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b w:val="1"/>
          <w:sz w:val="36"/>
          <w:szCs w:val="36"/>
        </w:rPr>
      </w:pPr>
      <w:r w:rsidDel="00000000" w:rsidR="00000000" w:rsidRPr="00000000">
        <w:rPr>
          <w:sz w:val="28"/>
          <w:szCs w:val="28"/>
          <w:rtl w:val="0"/>
        </w:rPr>
        <w:t xml:space="preserve">           </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b w:val="1"/>
          <w:sz w:val="36"/>
          <w:szCs w:val="36"/>
          <w:rtl w:val="0"/>
        </w:rPr>
        <w:t xml:space="preserve">Clean Code’s Impact on Software Quality </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rFonts w:ascii="Roboto" w:cs="Roboto" w:eastAsia="Roboto" w:hAnsi="Roboto"/>
          <w:sz w:val="36"/>
          <w:szCs w:val="36"/>
          <w:highlight w:val="white"/>
        </w:rPr>
      </w:pPr>
      <w:r w:rsidDel="00000000" w:rsidR="00000000" w:rsidRPr="00000000">
        <w:rPr>
          <w:rtl w:val="0"/>
        </w:rPr>
      </w:r>
    </w:p>
    <w:p w:rsidR="00000000" w:rsidDel="00000000" w:rsidP="00000000" w:rsidRDefault="00000000" w:rsidRPr="00000000" w14:paraId="00000004">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Antohe Multescu Silviu Daniel</w:t>
      </w:r>
    </w:p>
    <w:p w:rsidR="00000000" w:rsidDel="00000000" w:rsidP="00000000" w:rsidRDefault="00000000" w:rsidRPr="00000000" w14:paraId="00000005">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20160601074</w:t>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b w:val="1"/>
          <w:sz w:val="28"/>
          <w:szCs w:val="28"/>
          <w:shd w:fill="f3f3f3" w:val="clear"/>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b w:val="1"/>
          <w:i w:val="1"/>
          <w:sz w:val="28"/>
          <w:szCs w:val="28"/>
          <w:shd w:fill="f3f3f3" w:val="clear"/>
        </w:rPr>
      </w:pPr>
      <w:r w:rsidDel="00000000" w:rsidR="00000000" w:rsidRPr="00000000">
        <w:rPr>
          <w:rFonts w:ascii="Roboto" w:cs="Roboto" w:eastAsia="Roboto" w:hAnsi="Roboto"/>
          <w:b w:val="1"/>
          <w:i w:val="1"/>
          <w:sz w:val="28"/>
          <w:szCs w:val="28"/>
          <w:shd w:fill="f3f3f3" w:val="clear"/>
          <w:rtl w:val="0"/>
        </w:rPr>
        <w:t xml:space="preserve">Introduction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try to approach the impact of clean code on software quality , firstly we need to be fully comfortable with  the  terms involved in our essay’s subject.According to wikipedia ,software quality can be defined as : </w:t>
      </w:r>
    </w:p>
    <w:p w:rsidR="00000000" w:rsidDel="00000000" w:rsidP="00000000" w:rsidRDefault="00000000" w:rsidRPr="00000000" w14:paraId="0000000C">
      <w:pPr>
        <w:shd w:fill="ffffff" w:val="clear"/>
        <w:spacing w:after="20" w:before="120" w:line="360" w:lineRule="auto"/>
        <w:ind w:left="0" w:firstLine="0"/>
        <w:jc w:val="both"/>
        <w:rPr>
          <w:rFonts w:ascii="Roboto" w:cs="Roboto" w:eastAsia="Roboto" w:hAnsi="Roboto"/>
          <w:b w:val="1"/>
          <w:color w:val="202122"/>
          <w:sz w:val="24"/>
          <w:szCs w:val="24"/>
        </w:rPr>
      </w:pPr>
      <w:r w:rsidDel="00000000" w:rsidR="00000000" w:rsidRPr="00000000">
        <w:rPr>
          <w:rtl w:val="0"/>
        </w:rPr>
      </w:r>
    </w:p>
    <w:p w:rsidR="00000000" w:rsidDel="00000000" w:rsidP="00000000" w:rsidRDefault="00000000" w:rsidRPr="00000000" w14:paraId="0000000D">
      <w:pPr>
        <w:shd w:fill="ffffff" w:val="clear"/>
        <w:spacing w:after="20" w:before="120" w:line="360" w:lineRule="auto"/>
        <w:ind w:left="0" w:firstLine="0"/>
        <w:jc w:val="both"/>
        <w:rPr>
          <w:rFonts w:ascii="Roboto" w:cs="Roboto" w:eastAsia="Roboto" w:hAnsi="Roboto"/>
          <w:color w:val="202122"/>
          <w:sz w:val="24"/>
          <w:szCs w:val="24"/>
        </w:rPr>
      </w:pPr>
      <w:r w:rsidDel="00000000" w:rsidR="00000000" w:rsidRPr="00000000">
        <w:rPr>
          <w:rFonts w:ascii="Roboto" w:cs="Roboto" w:eastAsia="Roboto" w:hAnsi="Roboto"/>
          <w:b w:val="1"/>
          <w:color w:val="202122"/>
          <w:sz w:val="24"/>
          <w:szCs w:val="24"/>
          <w:rtl w:val="0"/>
        </w:rPr>
        <w:t xml:space="preserve">Software functional quality</w:t>
      </w:r>
      <w:r w:rsidDel="00000000" w:rsidR="00000000" w:rsidRPr="00000000">
        <w:rPr>
          <w:rFonts w:ascii="Roboto" w:cs="Roboto" w:eastAsia="Roboto" w:hAnsi="Roboto"/>
          <w:b w:val="1"/>
          <w:color w:val="202122"/>
          <w:sz w:val="24"/>
          <w:szCs w:val="24"/>
          <w:rtl w:val="0"/>
        </w:rPr>
        <w:t xml:space="preserve"> </w:t>
      </w:r>
      <w:r w:rsidDel="00000000" w:rsidR="00000000" w:rsidRPr="00000000">
        <w:rPr>
          <w:rFonts w:ascii="Roboto" w:cs="Roboto" w:eastAsia="Roboto" w:hAnsi="Roboto"/>
          <w:color w:val="202122"/>
          <w:sz w:val="24"/>
          <w:szCs w:val="24"/>
          <w:rtl w:val="0"/>
        </w:rPr>
        <w:t xml:space="preserve">reflects how well it complies with or conforms to a given design, based on </w:t>
      </w:r>
      <w:hyperlink r:id="rId6">
        <w:r w:rsidDel="00000000" w:rsidR="00000000" w:rsidRPr="00000000">
          <w:rPr>
            <w:rFonts w:ascii="Roboto" w:cs="Roboto" w:eastAsia="Roboto" w:hAnsi="Roboto"/>
            <w:color w:val="0b0080"/>
            <w:sz w:val="24"/>
            <w:szCs w:val="24"/>
            <w:rtl w:val="0"/>
          </w:rPr>
          <w:t xml:space="preserve">functional requirements</w:t>
        </w:r>
      </w:hyperlink>
      <w:r w:rsidDel="00000000" w:rsidR="00000000" w:rsidRPr="00000000">
        <w:rPr>
          <w:rFonts w:ascii="Roboto" w:cs="Roboto" w:eastAsia="Roboto" w:hAnsi="Roboto"/>
          <w:color w:val="202122"/>
          <w:sz w:val="24"/>
          <w:szCs w:val="24"/>
          <w:rtl w:val="0"/>
        </w:rPr>
        <w:t xml:space="preserve"> or specifications. </w:t>
      </w:r>
    </w:p>
    <w:p w:rsidR="00000000" w:rsidDel="00000000" w:rsidP="00000000" w:rsidRDefault="00000000" w:rsidRPr="00000000" w14:paraId="0000000E">
      <w:pPr>
        <w:shd w:fill="ffffff" w:val="clear"/>
        <w:spacing w:after="20" w:before="120" w:line="360" w:lineRule="auto"/>
        <w:ind w:left="0" w:firstLine="0"/>
        <w:jc w:val="both"/>
        <w:rPr>
          <w:rFonts w:ascii="Roboto" w:cs="Roboto" w:eastAsia="Roboto" w:hAnsi="Roboto"/>
          <w:color w:val="202122"/>
          <w:sz w:val="24"/>
          <w:szCs w:val="24"/>
        </w:rPr>
      </w:pPr>
      <w:r w:rsidDel="00000000" w:rsidR="00000000" w:rsidRPr="00000000">
        <w:rPr>
          <w:rFonts w:ascii="Roboto" w:cs="Roboto" w:eastAsia="Roboto" w:hAnsi="Roboto"/>
          <w:b w:val="1"/>
          <w:color w:val="202122"/>
          <w:sz w:val="24"/>
          <w:szCs w:val="24"/>
          <w:rtl w:val="0"/>
        </w:rPr>
        <w:t xml:space="preserve">Software structural quality</w:t>
      </w:r>
      <w:r w:rsidDel="00000000" w:rsidR="00000000" w:rsidRPr="00000000">
        <w:rPr>
          <w:rFonts w:ascii="Roboto" w:cs="Roboto" w:eastAsia="Roboto" w:hAnsi="Roboto"/>
          <w:color w:val="202122"/>
          <w:sz w:val="24"/>
          <w:szCs w:val="24"/>
          <w:rtl w:val="0"/>
        </w:rPr>
        <w:t xml:space="preserve"> refers to how it meets </w:t>
      </w:r>
      <w:hyperlink r:id="rId7">
        <w:r w:rsidDel="00000000" w:rsidR="00000000" w:rsidRPr="00000000">
          <w:rPr>
            <w:rFonts w:ascii="Roboto" w:cs="Roboto" w:eastAsia="Roboto" w:hAnsi="Roboto"/>
            <w:color w:val="0b0080"/>
            <w:sz w:val="24"/>
            <w:szCs w:val="24"/>
            <w:rtl w:val="0"/>
          </w:rPr>
          <w:t xml:space="preserve">non-functional requirements</w:t>
        </w:r>
      </w:hyperlink>
      <w:r w:rsidDel="00000000" w:rsidR="00000000" w:rsidRPr="00000000">
        <w:rPr>
          <w:rFonts w:ascii="Roboto" w:cs="Roboto" w:eastAsia="Roboto" w:hAnsi="Roboto"/>
          <w:color w:val="202122"/>
          <w:sz w:val="24"/>
          <w:szCs w:val="24"/>
          <w:rtl w:val="0"/>
        </w:rPr>
        <w:t xml:space="preserve"> that support the delivery of the functional requirements, such as robustness or maintainability. It has a lot more to do with the degree to which the software works as </w:t>
      </w:r>
      <w:hyperlink r:id="rId8">
        <w:r w:rsidDel="00000000" w:rsidR="00000000" w:rsidRPr="00000000">
          <w:rPr>
            <w:rFonts w:ascii="Roboto" w:cs="Roboto" w:eastAsia="Roboto" w:hAnsi="Roboto"/>
            <w:color w:val="0b0080"/>
            <w:sz w:val="24"/>
            <w:szCs w:val="24"/>
            <w:rtl w:val="0"/>
          </w:rPr>
          <w:t xml:space="preserve">needed</w:t>
        </w:r>
      </w:hyperlink>
      <w:r w:rsidDel="00000000" w:rsidR="00000000" w:rsidRPr="00000000">
        <w:rPr>
          <w:rFonts w:ascii="Roboto" w:cs="Roboto" w:eastAsia="Roboto" w:hAnsi="Roboto"/>
          <w:color w:val="202122"/>
          <w:sz w:val="24"/>
          <w:szCs w:val="24"/>
          <w:rtl w:val="0"/>
        </w:rPr>
        <w:t xml:space="preserve">.”</w:t>
      </w:r>
    </w:p>
    <w:p w:rsidR="00000000" w:rsidDel="00000000" w:rsidP="00000000" w:rsidRDefault="00000000" w:rsidRPr="00000000" w14:paraId="0000000F">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synthesize , software quality  ( functional + structural) can be  referred to as  how a program meets its functional and nonfunctional requirements.  With this in mind we can move on and classify clean code , find it’s advantages and its impact on these type of requirements</w:t>
      </w:r>
    </w:p>
    <w:p w:rsidR="00000000" w:rsidDel="00000000" w:rsidP="00000000" w:rsidRDefault="00000000" w:rsidRPr="00000000" w14:paraId="00000011">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Roboto" w:cs="Roboto" w:eastAsia="Roboto" w:hAnsi="Roboto"/>
          <w:color w:val="24292e"/>
          <w:sz w:val="24"/>
          <w:szCs w:val="24"/>
          <w:highlight w:val="white"/>
        </w:rPr>
      </w:pPr>
      <w:r w:rsidDel="00000000" w:rsidR="00000000" w:rsidRPr="00000000">
        <w:rPr>
          <w:rFonts w:ascii="Roboto" w:cs="Roboto" w:eastAsia="Roboto" w:hAnsi="Roboto"/>
          <w:color w:val="24292e"/>
          <w:sz w:val="24"/>
          <w:szCs w:val="24"/>
          <w:highlight w:val="white"/>
          <w:rtl w:val="0"/>
        </w:rPr>
        <w:t xml:space="preserve">Second of all, let’s define the term of clean code. After numerous attempts of finding an exact definition of what clean coding is , the best explanation I found was under the shape of a simple sentence:</w:t>
      </w:r>
    </w:p>
    <w:p w:rsidR="00000000" w:rsidDel="00000000" w:rsidP="00000000" w:rsidRDefault="00000000" w:rsidRPr="00000000" w14:paraId="00000013">
      <w:pPr>
        <w:spacing w:line="360" w:lineRule="auto"/>
        <w:jc w:val="both"/>
        <w:rPr>
          <w:rFonts w:ascii="Roboto" w:cs="Roboto" w:eastAsia="Roboto" w:hAnsi="Roboto"/>
          <w:i w:val="1"/>
          <w:color w:val="24292e"/>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jc w:val="both"/>
        <w:rPr>
          <w:rFonts w:ascii="Roboto" w:cs="Roboto" w:eastAsia="Roboto" w:hAnsi="Roboto"/>
          <w:i w:val="1"/>
          <w:color w:val="24292e"/>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jc w:val="both"/>
        <w:rPr>
          <w:rFonts w:ascii="Roboto" w:cs="Roboto" w:eastAsia="Roboto" w:hAnsi="Roboto"/>
          <w:i w:val="1"/>
          <w:color w:val="24292e"/>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jc w:val="both"/>
        <w:rPr>
          <w:rFonts w:ascii="Roboto" w:cs="Roboto" w:eastAsia="Roboto" w:hAnsi="Roboto"/>
          <w:color w:val="24292e"/>
          <w:sz w:val="24"/>
          <w:szCs w:val="24"/>
          <w:highlight w:val="white"/>
        </w:rPr>
      </w:pPr>
      <w:r w:rsidDel="00000000" w:rsidR="00000000" w:rsidRPr="00000000">
        <w:rPr>
          <w:rFonts w:ascii="Roboto" w:cs="Roboto" w:eastAsia="Roboto" w:hAnsi="Roboto"/>
          <w:i w:val="1"/>
          <w:color w:val="24292e"/>
          <w:sz w:val="24"/>
          <w:szCs w:val="24"/>
          <w:highlight w:val="white"/>
          <w:rtl w:val="0"/>
        </w:rPr>
        <w:t xml:space="preserve"> “It can be said that code is clean if it can be understood easily – by everyone on the team.”</w:t>
      </w:r>
      <w:r w:rsidDel="00000000" w:rsidR="00000000" w:rsidRPr="00000000">
        <w:rPr>
          <w:rFonts w:ascii="Roboto" w:cs="Roboto" w:eastAsia="Roboto" w:hAnsi="Roboto"/>
          <w:color w:val="24292e"/>
          <w:sz w:val="24"/>
          <w:szCs w:val="24"/>
          <w:highlight w:val="white"/>
          <w:rtl w:val="0"/>
        </w:rPr>
        <w:t xml:space="preserve"> </w:t>
      </w:r>
    </w:p>
    <w:p w:rsidR="00000000" w:rsidDel="00000000" w:rsidP="00000000" w:rsidRDefault="00000000" w:rsidRPr="00000000" w14:paraId="00000017">
      <w:pPr>
        <w:spacing w:line="360" w:lineRule="auto"/>
        <w:jc w:val="both"/>
        <w:rPr>
          <w:rFonts w:ascii="Roboto" w:cs="Roboto" w:eastAsia="Roboto" w:hAnsi="Roboto"/>
          <w:color w:val="24292e"/>
          <w:sz w:val="24"/>
          <w:szCs w:val="24"/>
          <w:highlight w:val="white"/>
        </w:rPr>
      </w:pPr>
      <w:r w:rsidDel="00000000" w:rsidR="00000000" w:rsidRPr="00000000">
        <w:rPr>
          <w:rFonts w:ascii="Roboto" w:cs="Roboto" w:eastAsia="Roboto" w:hAnsi="Roboto"/>
          <w:color w:val="24292e"/>
          <w:sz w:val="24"/>
          <w:szCs w:val="24"/>
          <w:highlight w:val="white"/>
          <w:rtl w:val="0"/>
        </w:rPr>
        <w:t xml:space="preserve">The connection between clean code and software quality starts to take shape and the close connection between these two terms becomes more clear.  By our intent and practice of writing code we can influence these software requirements and provide a product which can fit in a bigger picture.</w:t>
      </w:r>
    </w:p>
    <w:p w:rsidR="00000000" w:rsidDel="00000000" w:rsidP="00000000" w:rsidRDefault="00000000" w:rsidRPr="00000000" w14:paraId="00000018">
      <w:pPr>
        <w:spacing w:line="360" w:lineRule="auto"/>
        <w:jc w:val="both"/>
        <w:rPr>
          <w:rFonts w:ascii="Roboto" w:cs="Roboto" w:eastAsia="Roboto" w:hAnsi="Roboto"/>
          <w:color w:val="24292e"/>
          <w:sz w:val="24"/>
          <w:szCs w:val="24"/>
          <w:highlight w:val="white"/>
        </w:rPr>
      </w:pPr>
      <w:r w:rsidDel="00000000" w:rsidR="00000000" w:rsidRPr="00000000">
        <w:rPr>
          <w:rtl w:val="0"/>
        </w:rPr>
      </w:r>
    </w:p>
    <w:p w:rsidR="00000000" w:rsidDel="00000000" w:rsidP="00000000" w:rsidRDefault="00000000" w:rsidRPr="00000000" w14:paraId="00000019">
      <w:pPr>
        <w:spacing w:line="360" w:lineRule="auto"/>
        <w:jc w:val="both"/>
        <w:rPr>
          <w:rFonts w:ascii="Roboto" w:cs="Roboto" w:eastAsia="Roboto" w:hAnsi="Roboto"/>
          <w:color w:val="24292e"/>
          <w:sz w:val="24"/>
          <w:szCs w:val="24"/>
          <w:highlight w:val="white"/>
        </w:rPr>
      </w:pPr>
      <w:r w:rsidDel="00000000" w:rsidR="00000000" w:rsidRPr="00000000">
        <w:rPr>
          <w:rFonts w:ascii="Roboto" w:cs="Roboto" w:eastAsia="Roboto" w:hAnsi="Roboto"/>
          <w:color w:val="24292e"/>
          <w:sz w:val="24"/>
          <w:szCs w:val="24"/>
          <w:highlight w:val="white"/>
          <w:rtl w:val="0"/>
        </w:rPr>
        <w:t xml:space="preserve">With this in mind, the first natural question which pops in our mind is ``how should it look?” and furthermore “ is there a set of rules which classifies my code as clean code ? “ </w:t>
      </w:r>
    </w:p>
    <w:p w:rsidR="00000000" w:rsidDel="00000000" w:rsidP="00000000" w:rsidRDefault="00000000" w:rsidRPr="00000000" w14:paraId="0000001A">
      <w:pPr>
        <w:spacing w:line="360" w:lineRule="auto"/>
        <w:jc w:val="both"/>
        <w:rPr>
          <w:rFonts w:ascii="Roboto" w:cs="Roboto" w:eastAsia="Roboto" w:hAnsi="Roboto"/>
          <w:color w:val="24292e"/>
          <w:sz w:val="24"/>
          <w:szCs w:val="24"/>
          <w:highlight w:val="white"/>
        </w:rPr>
      </w:pPr>
      <w:r w:rsidDel="00000000" w:rsidR="00000000" w:rsidRPr="00000000">
        <w:rPr>
          <w:rtl w:val="0"/>
        </w:rPr>
      </w:r>
    </w:p>
    <w:p w:rsidR="00000000" w:rsidDel="00000000" w:rsidP="00000000" w:rsidRDefault="00000000" w:rsidRPr="00000000" w14:paraId="0000001B">
      <w:pPr>
        <w:spacing w:line="360" w:lineRule="auto"/>
        <w:jc w:val="both"/>
        <w:rPr>
          <w:rFonts w:ascii="Roboto" w:cs="Roboto" w:eastAsia="Roboto" w:hAnsi="Roboto"/>
          <w:color w:val="24292e"/>
          <w:sz w:val="24"/>
          <w:szCs w:val="24"/>
          <w:highlight w:val="white"/>
        </w:rPr>
      </w:pPr>
      <w:r w:rsidDel="00000000" w:rsidR="00000000" w:rsidRPr="00000000">
        <w:rPr>
          <w:rFonts w:ascii="Roboto" w:cs="Roboto" w:eastAsia="Roboto" w:hAnsi="Roboto"/>
          <w:color w:val="24292e"/>
          <w:sz w:val="24"/>
          <w:szCs w:val="24"/>
          <w:highlight w:val="white"/>
          <w:rtl w:val="0"/>
        </w:rPr>
        <w:t xml:space="preserve">Fortunetly these questions had been addressed and resolved years before at the roots of computer engineering , but it’s a subject which will continue to develop in the same time as the field of practice. </w:t>
      </w:r>
    </w:p>
    <w:p w:rsidR="00000000" w:rsidDel="00000000" w:rsidP="00000000" w:rsidRDefault="00000000" w:rsidRPr="00000000" w14:paraId="0000001C">
      <w:pPr>
        <w:spacing w:line="360" w:lineRule="auto"/>
        <w:jc w:val="both"/>
        <w:rPr>
          <w:rFonts w:ascii="Roboto" w:cs="Roboto" w:eastAsia="Roboto" w:hAnsi="Roboto"/>
          <w:color w:val="24292e"/>
          <w:sz w:val="24"/>
          <w:szCs w:val="24"/>
          <w:highlight w:val="white"/>
        </w:rPr>
      </w:pPr>
      <w:r w:rsidDel="00000000" w:rsidR="00000000" w:rsidRPr="00000000">
        <w:rPr>
          <w:rtl w:val="0"/>
        </w:rPr>
      </w:r>
    </w:p>
    <w:p w:rsidR="00000000" w:rsidDel="00000000" w:rsidP="00000000" w:rsidRDefault="00000000" w:rsidRPr="00000000" w14:paraId="0000001D">
      <w:pPr>
        <w:spacing w:line="360" w:lineRule="auto"/>
        <w:jc w:val="both"/>
        <w:rPr>
          <w:rFonts w:ascii="Roboto" w:cs="Roboto" w:eastAsia="Roboto" w:hAnsi="Roboto"/>
          <w:color w:val="24292e"/>
          <w:sz w:val="24"/>
          <w:szCs w:val="24"/>
          <w:highlight w:val="white"/>
        </w:rPr>
      </w:pPr>
      <w:r w:rsidDel="00000000" w:rsidR="00000000" w:rsidRPr="00000000">
        <w:rPr>
          <w:rFonts w:ascii="Roboto" w:cs="Roboto" w:eastAsia="Roboto" w:hAnsi="Roboto"/>
          <w:color w:val="24292e"/>
          <w:sz w:val="24"/>
          <w:szCs w:val="24"/>
          <w:highlight w:val="white"/>
          <w:rtl w:val="0"/>
        </w:rPr>
        <w:t xml:space="preserve">One of the repeated names found during my search on this topic is Robert Martin . In a few words  “</w:t>
      </w:r>
      <w:r w:rsidDel="00000000" w:rsidR="00000000" w:rsidRPr="00000000">
        <w:rPr>
          <w:rFonts w:ascii="Roboto" w:cs="Roboto" w:eastAsia="Roboto" w:hAnsi="Roboto"/>
          <w:color w:val="202122"/>
          <w:sz w:val="24"/>
          <w:szCs w:val="24"/>
          <w:highlight w:val="white"/>
          <w:rtl w:val="0"/>
        </w:rPr>
        <w:t xml:space="preserve">Robert Cecil Martin</w:t>
      </w:r>
      <w:r w:rsidDel="00000000" w:rsidR="00000000" w:rsidRPr="00000000">
        <w:rPr>
          <w:rFonts w:ascii="Roboto" w:cs="Roboto" w:eastAsia="Roboto" w:hAnsi="Roboto"/>
          <w:color w:val="202122"/>
          <w:sz w:val="24"/>
          <w:szCs w:val="24"/>
          <w:highlight w:val="white"/>
          <w:rtl w:val="0"/>
        </w:rPr>
        <w:t xml:space="preserve">, popularly known as "Uncle Bob", is an American software engineer and instructor. He is best known for being one of the authors of the Agile Manifesto and for developing several software design principles. He was also the editor-in-chief of </w:t>
      </w:r>
      <w:r w:rsidDel="00000000" w:rsidR="00000000" w:rsidRPr="00000000">
        <w:rPr>
          <w:rFonts w:ascii="Roboto" w:cs="Roboto" w:eastAsia="Roboto" w:hAnsi="Roboto"/>
          <w:i w:val="1"/>
          <w:color w:val="202122"/>
          <w:sz w:val="24"/>
          <w:szCs w:val="24"/>
          <w:highlight w:val="white"/>
          <w:rtl w:val="0"/>
        </w:rPr>
        <w:t xml:space="preserve">C++ Report </w:t>
      </w:r>
      <w:r w:rsidDel="00000000" w:rsidR="00000000" w:rsidRPr="00000000">
        <w:rPr>
          <w:rFonts w:ascii="Roboto" w:cs="Roboto" w:eastAsia="Roboto" w:hAnsi="Roboto"/>
          <w:color w:val="202122"/>
          <w:sz w:val="24"/>
          <w:szCs w:val="24"/>
          <w:highlight w:val="white"/>
          <w:rtl w:val="0"/>
        </w:rPr>
        <w:t xml:space="preserve"> magazine and served as the first chairman of the Agile Alliance.</w:t>
      </w:r>
      <w:r w:rsidDel="00000000" w:rsidR="00000000" w:rsidRPr="00000000">
        <w:rPr>
          <w:rtl w:val="0"/>
        </w:rPr>
      </w:r>
    </w:p>
    <w:p w:rsidR="00000000" w:rsidDel="00000000" w:rsidP="00000000" w:rsidRDefault="00000000" w:rsidRPr="00000000" w14:paraId="0000001E">
      <w:pPr>
        <w:spacing w:line="360" w:lineRule="auto"/>
        <w:jc w:val="both"/>
        <w:rPr>
          <w:rFonts w:ascii="Roboto" w:cs="Roboto" w:eastAsia="Roboto" w:hAnsi="Roboto"/>
          <w:color w:val="24292e"/>
          <w:sz w:val="24"/>
          <w:szCs w:val="24"/>
          <w:highlight w:val="white"/>
        </w:rPr>
      </w:pPr>
      <w:r w:rsidDel="00000000" w:rsidR="00000000" w:rsidRPr="00000000">
        <w:rPr>
          <w:rtl w:val="0"/>
        </w:rPr>
      </w:r>
    </w:p>
    <w:p w:rsidR="00000000" w:rsidDel="00000000" w:rsidP="00000000" w:rsidRDefault="00000000" w:rsidRPr="00000000" w14:paraId="0000001F">
      <w:pPr>
        <w:spacing w:line="360" w:lineRule="auto"/>
        <w:jc w:val="both"/>
        <w:rPr>
          <w:rFonts w:ascii="Roboto" w:cs="Roboto" w:eastAsia="Roboto" w:hAnsi="Roboto"/>
          <w:color w:val="24292e"/>
          <w:sz w:val="24"/>
          <w:szCs w:val="24"/>
          <w:highlight w:val="white"/>
        </w:rPr>
      </w:pPr>
      <w:r w:rsidDel="00000000" w:rsidR="00000000" w:rsidRPr="00000000">
        <w:rPr>
          <w:rFonts w:ascii="Roboto" w:cs="Roboto" w:eastAsia="Roboto" w:hAnsi="Roboto"/>
          <w:color w:val="24292e"/>
          <w:sz w:val="24"/>
          <w:szCs w:val="24"/>
          <w:highlight w:val="white"/>
          <w:rtl w:val="0"/>
        </w:rPr>
        <w:t xml:space="preserve">Martin approached this topic in  his book Clean Code in 2008 and provided a set of guidelines  , which followed will result in a modern standard of clean coding.</w:t>
      </w:r>
    </w:p>
    <w:p w:rsidR="00000000" w:rsidDel="00000000" w:rsidP="00000000" w:rsidRDefault="00000000" w:rsidRPr="00000000" w14:paraId="00000020">
      <w:pPr>
        <w:spacing w:line="360" w:lineRule="auto"/>
        <w:jc w:val="both"/>
        <w:rPr>
          <w:rFonts w:ascii="Roboto" w:cs="Roboto" w:eastAsia="Roboto" w:hAnsi="Roboto"/>
          <w:color w:val="24292e"/>
          <w:sz w:val="24"/>
          <w:szCs w:val="24"/>
          <w:highlight w:val="white"/>
        </w:rPr>
      </w:pPr>
      <w:r w:rsidDel="00000000" w:rsidR="00000000" w:rsidRPr="00000000">
        <w:rPr>
          <w:rtl w:val="0"/>
        </w:rPr>
      </w:r>
    </w:p>
    <w:p w:rsidR="00000000" w:rsidDel="00000000" w:rsidP="00000000" w:rsidRDefault="00000000" w:rsidRPr="00000000" w14:paraId="00000021">
      <w:pPr>
        <w:spacing w:line="360" w:lineRule="auto"/>
        <w:jc w:val="both"/>
        <w:rPr>
          <w:color w:val="24292e"/>
          <w:sz w:val="24"/>
          <w:szCs w:val="24"/>
          <w:highlight w:val="white"/>
        </w:rPr>
      </w:pPr>
      <w:r w:rsidDel="00000000" w:rsidR="00000000" w:rsidRPr="00000000">
        <w:rPr>
          <w:rFonts w:ascii="Roboto" w:cs="Roboto" w:eastAsia="Roboto" w:hAnsi="Roboto"/>
          <w:color w:val="24292e"/>
          <w:sz w:val="24"/>
          <w:szCs w:val="24"/>
          <w:highlight w:val="white"/>
          <w:rtl w:val="0"/>
        </w:rPr>
        <w:t xml:space="preserve">A summary of one of the most important categories of rules that needs to be followed in Martin’s book can be considered the list below. </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2"/>
        <w:keepNext w:val="0"/>
        <w:keepLines w:val="0"/>
        <w:numPr>
          <w:ilvl w:val="0"/>
          <w:numId w:val="1"/>
        </w:numPr>
        <w:pBdr>
          <w:bottom w:color="eaecef" w:space="5" w:sz="6" w:val="single"/>
        </w:pBdr>
        <w:shd w:fill="ffffff" w:val="clear"/>
        <w:spacing w:after="0" w:afterAutospacing="0" w:line="300" w:lineRule="auto"/>
        <w:ind w:left="720" w:hanging="360"/>
        <w:jc w:val="both"/>
        <w:rPr>
          <w:b w:val="1"/>
          <w:i w:val="1"/>
          <w:color w:val="24292e"/>
          <w:sz w:val="18"/>
          <w:szCs w:val="18"/>
          <w:highlight w:val="white"/>
        </w:rPr>
      </w:pPr>
      <w:bookmarkStart w:colFirst="0" w:colLast="0" w:name="_szpy2kghc2aa" w:id="0"/>
      <w:bookmarkEnd w:id="0"/>
      <w:r w:rsidDel="00000000" w:rsidR="00000000" w:rsidRPr="00000000">
        <w:rPr>
          <w:b w:val="1"/>
          <w:i w:val="1"/>
          <w:color w:val="24292e"/>
          <w:sz w:val="18"/>
          <w:szCs w:val="18"/>
          <w:highlight w:val="white"/>
          <w:rtl w:val="0"/>
        </w:rPr>
        <w:t xml:space="preserve">General rules</w:t>
      </w:r>
    </w:p>
    <w:p w:rsidR="00000000" w:rsidDel="00000000" w:rsidP="00000000" w:rsidRDefault="00000000" w:rsidRPr="00000000" w14:paraId="00000025">
      <w:pPr>
        <w:numPr>
          <w:ilvl w:val="0"/>
          <w:numId w:val="1"/>
        </w:numPr>
        <w:shd w:fill="ffffff" w:val="clear"/>
        <w:spacing w:after="0" w:after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Follow standard conventions.</w:t>
      </w:r>
    </w:p>
    <w:p w:rsidR="00000000" w:rsidDel="00000000" w:rsidP="00000000" w:rsidRDefault="00000000" w:rsidRPr="00000000" w14:paraId="00000026">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Keep it simple stupid. Simpler is always better. Reduce complexity as much as possible.</w:t>
      </w:r>
    </w:p>
    <w:p w:rsidR="00000000" w:rsidDel="00000000" w:rsidP="00000000" w:rsidRDefault="00000000" w:rsidRPr="00000000" w14:paraId="00000027">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Boy scout rule. Leave the campground cleaner than you found it.</w:t>
      </w:r>
    </w:p>
    <w:p w:rsidR="00000000" w:rsidDel="00000000" w:rsidP="00000000" w:rsidRDefault="00000000" w:rsidRPr="00000000" w14:paraId="00000028">
      <w:pPr>
        <w:numPr>
          <w:ilvl w:val="0"/>
          <w:numId w:val="1"/>
        </w:numPr>
        <w:shd w:fill="ffffff" w:val="clear"/>
        <w:spacing w:after="24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Always </w:t>
      </w:r>
      <w:r w:rsidDel="00000000" w:rsidR="00000000" w:rsidRPr="00000000">
        <w:rPr>
          <w:color w:val="24292e"/>
          <w:sz w:val="18"/>
          <w:szCs w:val="18"/>
          <w:highlight w:val="white"/>
          <w:rtl w:val="0"/>
        </w:rPr>
        <w:t xml:space="preserve">find root</w:t>
      </w:r>
      <w:r w:rsidDel="00000000" w:rsidR="00000000" w:rsidRPr="00000000">
        <w:rPr>
          <w:color w:val="24292e"/>
          <w:sz w:val="18"/>
          <w:szCs w:val="18"/>
          <w:highlight w:val="white"/>
          <w:rtl w:val="0"/>
        </w:rPr>
        <w:t xml:space="preserve"> cause. Always look for the root cause of a problem.</w:t>
      </w:r>
    </w:p>
    <w:p w:rsidR="00000000" w:rsidDel="00000000" w:rsidP="00000000" w:rsidRDefault="00000000" w:rsidRPr="00000000" w14:paraId="00000029">
      <w:pPr>
        <w:shd w:fill="ffffff" w:val="clear"/>
        <w:spacing w:after="240" w:before="60" w:lineRule="auto"/>
        <w:ind w:left="720" w:firstLine="0"/>
        <w:jc w:val="both"/>
        <w:rPr>
          <w:color w:val="24292e"/>
          <w:sz w:val="18"/>
          <w:szCs w:val="18"/>
          <w:highlight w:val="white"/>
        </w:rPr>
      </w:pPr>
      <w:r w:rsidDel="00000000" w:rsidR="00000000" w:rsidRPr="00000000">
        <w:rPr>
          <w:rtl w:val="0"/>
        </w:rPr>
      </w:r>
    </w:p>
    <w:p w:rsidR="00000000" w:rsidDel="00000000" w:rsidP="00000000" w:rsidRDefault="00000000" w:rsidRPr="00000000" w14:paraId="0000002A">
      <w:pPr>
        <w:pStyle w:val="Heading2"/>
        <w:keepNext w:val="0"/>
        <w:keepLines w:val="0"/>
        <w:numPr>
          <w:ilvl w:val="0"/>
          <w:numId w:val="1"/>
        </w:numPr>
        <w:pBdr>
          <w:bottom w:color="eaecef" w:space="5" w:sz="6" w:val="single"/>
        </w:pBdr>
        <w:shd w:fill="ffffff" w:val="clear"/>
        <w:spacing w:after="0" w:afterAutospacing="0" w:line="240" w:lineRule="auto"/>
        <w:ind w:left="720" w:hanging="360"/>
        <w:jc w:val="both"/>
        <w:rPr>
          <w:b w:val="1"/>
          <w:color w:val="24292e"/>
          <w:sz w:val="18"/>
          <w:szCs w:val="18"/>
          <w:highlight w:val="white"/>
        </w:rPr>
      </w:pPr>
      <w:bookmarkStart w:colFirst="0" w:colLast="0" w:name="_2kue1bmzu2o3" w:id="1"/>
      <w:bookmarkEnd w:id="1"/>
      <w:r w:rsidDel="00000000" w:rsidR="00000000" w:rsidRPr="00000000">
        <w:rPr>
          <w:b w:val="1"/>
          <w:color w:val="24292e"/>
          <w:sz w:val="18"/>
          <w:szCs w:val="18"/>
          <w:highlight w:val="white"/>
          <w:rtl w:val="0"/>
        </w:rPr>
        <w:t xml:space="preserve">Design rules</w:t>
      </w:r>
    </w:p>
    <w:p w:rsidR="00000000" w:rsidDel="00000000" w:rsidP="00000000" w:rsidRDefault="00000000" w:rsidRPr="00000000" w14:paraId="0000002B">
      <w:pPr>
        <w:numPr>
          <w:ilvl w:val="0"/>
          <w:numId w:val="1"/>
        </w:numPr>
        <w:shd w:fill="ffffff" w:val="clear"/>
        <w:spacing w:after="0" w:after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Keep configurable data at high levels.</w:t>
      </w:r>
    </w:p>
    <w:p w:rsidR="00000000" w:rsidDel="00000000" w:rsidP="00000000" w:rsidRDefault="00000000" w:rsidRPr="00000000" w14:paraId="0000002C">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Prefer polymorphism to if/else or switch/case.</w:t>
      </w:r>
    </w:p>
    <w:p w:rsidR="00000000" w:rsidDel="00000000" w:rsidP="00000000" w:rsidRDefault="00000000" w:rsidRPr="00000000" w14:paraId="0000002D">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Separate multi-threading code.</w:t>
      </w:r>
    </w:p>
    <w:p w:rsidR="00000000" w:rsidDel="00000000" w:rsidP="00000000" w:rsidRDefault="00000000" w:rsidRPr="00000000" w14:paraId="0000002E">
      <w:pPr>
        <w:numPr>
          <w:ilvl w:val="0"/>
          <w:numId w:val="1"/>
        </w:numPr>
        <w:shd w:fill="ffffff" w:val="clear"/>
        <w:spacing w:after="24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Follow Law</w:t>
      </w:r>
      <w:r w:rsidDel="00000000" w:rsidR="00000000" w:rsidRPr="00000000">
        <w:rPr>
          <w:color w:val="24292e"/>
          <w:sz w:val="18"/>
          <w:szCs w:val="18"/>
          <w:highlight w:val="white"/>
          <w:rtl w:val="0"/>
        </w:rPr>
        <w:t xml:space="preserve"> of Demeter. A class should know only its direct dependencies.</w:t>
      </w:r>
    </w:p>
    <w:p w:rsidR="00000000" w:rsidDel="00000000" w:rsidP="00000000" w:rsidRDefault="00000000" w:rsidRPr="00000000" w14:paraId="0000002F">
      <w:pPr>
        <w:shd w:fill="ffffff" w:val="clear"/>
        <w:spacing w:after="240" w:before="60" w:lineRule="auto"/>
        <w:ind w:left="720" w:firstLine="0"/>
        <w:jc w:val="both"/>
        <w:rPr>
          <w:color w:val="24292e"/>
          <w:sz w:val="18"/>
          <w:szCs w:val="18"/>
          <w:highlight w:val="white"/>
        </w:rPr>
      </w:pPr>
      <w:r w:rsidDel="00000000" w:rsidR="00000000" w:rsidRPr="00000000">
        <w:rPr>
          <w:rtl w:val="0"/>
        </w:rPr>
      </w:r>
    </w:p>
    <w:p w:rsidR="00000000" w:rsidDel="00000000" w:rsidP="00000000" w:rsidRDefault="00000000" w:rsidRPr="00000000" w14:paraId="00000030">
      <w:pPr>
        <w:pStyle w:val="Heading2"/>
        <w:keepNext w:val="0"/>
        <w:keepLines w:val="0"/>
        <w:numPr>
          <w:ilvl w:val="0"/>
          <w:numId w:val="1"/>
        </w:numPr>
        <w:pBdr>
          <w:bottom w:color="eaecef" w:space="5" w:sz="6" w:val="single"/>
        </w:pBdr>
        <w:shd w:fill="ffffff" w:val="clear"/>
        <w:spacing w:after="0" w:afterAutospacing="0" w:line="240" w:lineRule="auto"/>
        <w:ind w:left="720" w:hanging="360"/>
        <w:jc w:val="both"/>
        <w:rPr>
          <w:b w:val="1"/>
          <w:color w:val="24292e"/>
          <w:sz w:val="18"/>
          <w:szCs w:val="18"/>
          <w:highlight w:val="white"/>
        </w:rPr>
      </w:pPr>
      <w:bookmarkStart w:colFirst="0" w:colLast="0" w:name="_nrm5ug3lk8eq" w:id="2"/>
      <w:bookmarkEnd w:id="2"/>
      <w:r w:rsidDel="00000000" w:rsidR="00000000" w:rsidRPr="00000000">
        <w:rPr>
          <w:b w:val="1"/>
          <w:color w:val="24292e"/>
          <w:sz w:val="18"/>
          <w:szCs w:val="18"/>
          <w:highlight w:val="white"/>
          <w:rtl w:val="0"/>
        </w:rPr>
        <w:t xml:space="preserve">Understandability tips</w:t>
      </w:r>
    </w:p>
    <w:p w:rsidR="00000000" w:rsidDel="00000000" w:rsidP="00000000" w:rsidRDefault="00000000" w:rsidRPr="00000000" w14:paraId="00000031">
      <w:pPr>
        <w:numPr>
          <w:ilvl w:val="0"/>
          <w:numId w:val="1"/>
        </w:numPr>
        <w:shd w:fill="ffffff" w:val="clear"/>
        <w:spacing w:after="0" w:after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Be consistent. If you do something a certain way, do all similar things in the same way.</w:t>
      </w:r>
    </w:p>
    <w:p w:rsidR="00000000" w:rsidDel="00000000" w:rsidP="00000000" w:rsidRDefault="00000000" w:rsidRPr="00000000" w14:paraId="00000032">
      <w:pPr>
        <w:numPr>
          <w:ilvl w:val="0"/>
          <w:numId w:val="1"/>
        </w:numPr>
        <w:shd w:fill="ffffff" w:val="clear"/>
        <w:spacing w:after="24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Use explanatory variables.</w:t>
      </w:r>
    </w:p>
    <w:p w:rsidR="00000000" w:rsidDel="00000000" w:rsidP="00000000" w:rsidRDefault="00000000" w:rsidRPr="00000000" w14:paraId="00000033">
      <w:pPr>
        <w:shd w:fill="ffffff" w:val="clear"/>
        <w:spacing w:after="240" w:before="60" w:lineRule="auto"/>
        <w:jc w:val="both"/>
        <w:rPr>
          <w:color w:val="24292e"/>
          <w:sz w:val="18"/>
          <w:szCs w:val="18"/>
          <w:highlight w:val="white"/>
        </w:rPr>
      </w:pPr>
      <w:r w:rsidDel="00000000" w:rsidR="00000000" w:rsidRPr="00000000">
        <w:rPr>
          <w:rtl w:val="0"/>
        </w:rPr>
      </w:r>
    </w:p>
    <w:p w:rsidR="00000000" w:rsidDel="00000000" w:rsidP="00000000" w:rsidRDefault="00000000" w:rsidRPr="00000000" w14:paraId="00000034">
      <w:pPr>
        <w:pStyle w:val="Heading2"/>
        <w:keepNext w:val="0"/>
        <w:keepLines w:val="0"/>
        <w:numPr>
          <w:ilvl w:val="0"/>
          <w:numId w:val="1"/>
        </w:numPr>
        <w:pBdr>
          <w:bottom w:color="eaecef" w:space="5" w:sz="6" w:val="single"/>
        </w:pBdr>
        <w:shd w:fill="ffffff" w:val="clear"/>
        <w:spacing w:after="0" w:afterAutospacing="0" w:line="240" w:lineRule="auto"/>
        <w:ind w:left="720" w:hanging="360"/>
        <w:jc w:val="both"/>
        <w:rPr>
          <w:b w:val="1"/>
          <w:color w:val="24292e"/>
          <w:sz w:val="18"/>
          <w:szCs w:val="18"/>
          <w:highlight w:val="white"/>
        </w:rPr>
      </w:pPr>
      <w:bookmarkStart w:colFirst="0" w:colLast="0" w:name="_evkf116c9zqb" w:id="3"/>
      <w:bookmarkEnd w:id="3"/>
      <w:r w:rsidDel="00000000" w:rsidR="00000000" w:rsidRPr="00000000">
        <w:rPr>
          <w:b w:val="1"/>
          <w:color w:val="24292e"/>
          <w:sz w:val="18"/>
          <w:szCs w:val="18"/>
          <w:highlight w:val="white"/>
          <w:rtl w:val="0"/>
        </w:rPr>
        <w:t xml:space="preserve">Names rules</w:t>
      </w:r>
    </w:p>
    <w:p w:rsidR="00000000" w:rsidDel="00000000" w:rsidP="00000000" w:rsidRDefault="00000000" w:rsidRPr="00000000" w14:paraId="00000035">
      <w:pPr>
        <w:numPr>
          <w:ilvl w:val="0"/>
          <w:numId w:val="1"/>
        </w:numPr>
        <w:shd w:fill="ffffff" w:val="clear"/>
        <w:spacing w:after="0" w:after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Choose descriptive and unambiguous names.</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Make meaningful </w:t>
      </w:r>
      <w:r w:rsidDel="00000000" w:rsidR="00000000" w:rsidRPr="00000000">
        <w:rPr>
          <w:color w:val="24292e"/>
          <w:sz w:val="18"/>
          <w:szCs w:val="18"/>
          <w:highlight w:val="white"/>
          <w:rtl w:val="0"/>
        </w:rPr>
        <w:t xml:space="preserve">distinction</w:t>
      </w:r>
      <w:r w:rsidDel="00000000" w:rsidR="00000000" w:rsidRPr="00000000">
        <w:rPr>
          <w:color w:val="24292e"/>
          <w:sz w:val="18"/>
          <w:szCs w:val="18"/>
          <w:highlight w:val="white"/>
          <w:rtl w:val="0"/>
        </w:rPr>
        <w:t xml:space="preserve">.</w:t>
      </w:r>
    </w:p>
    <w:p w:rsidR="00000000" w:rsidDel="00000000" w:rsidP="00000000" w:rsidRDefault="00000000" w:rsidRPr="00000000" w14:paraId="00000037">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Use pronounceable names.</w:t>
      </w:r>
    </w:p>
    <w:p w:rsidR="00000000" w:rsidDel="00000000" w:rsidP="00000000" w:rsidRDefault="00000000" w:rsidRPr="00000000" w14:paraId="00000038">
      <w:pPr>
        <w:numPr>
          <w:ilvl w:val="0"/>
          <w:numId w:val="1"/>
        </w:numPr>
        <w:shd w:fill="ffffff" w:val="clear"/>
        <w:spacing w:after="24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Use searchable names.</w:t>
      </w:r>
    </w:p>
    <w:p w:rsidR="00000000" w:rsidDel="00000000" w:rsidP="00000000" w:rsidRDefault="00000000" w:rsidRPr="00000000" w14:paraId="00000039">
      <w:pPr>
        <w:shd w:fill="ffffff" w:val="clear"/>
        <w:spacing w:after="240" w:before="60" w:lineRule="auto"/>
        <w:ind w:left="0" w:firstLine="0"/>
        <w:jc w:val="both"/>
        <w:rPr>
          <w:color w:val="24292e"/>
          <w:sz w:val="18"/>
          <w:szCs w:val="18"/>
          <w:highlight w:val="white"/>
        </w:rPr>
      </w:pPr>
      <w:r w:rsidDel="00000000" w:rsidR="00000000" w:rsidRPr="00000000">
        <w:rPr>
          <w:rtl w:val="0"/>
        </w:rPr>
      </w:r>
    </w:p>
    <w:p w:rsidR="00000000" w:rsidDel="00000000" w:rsidP="00000000" w:rsidRDefault="00000000" w:rsidRPr="00000000" w14:paraId="0000003A">
      <w:pPr>
        <w:pStyle w:val="Heading2"/>
        <w:keepNext w:val="0"/>
        <w:keepLines w:val="0"/>
        <w:numPr>
          <w:ilvl w:val="0"/>
          <w:numId w:val="1"/>
        </w:numPr>
        <w:pBdr>
          <w:bottom w:color="eaecef" w:space="5" w:sz="6" w:val="single"/>
        </w:pBdr>
        <w:shd w:fill="ffffff" w:val="clear"/>
        <w:spacing w:after="0" w:afterAutospacing="0" w:line="240" w:lineRule="auto"/>
        <w:ind w:left="720" w:hanging="360"/>
        <w:jc w:val="both"/>
        <w:rPr>
          <w:b w:val="1"/>
          <w:color w:val="24292e"/>
          <w:sz w:val="18"/>
          <w:szCs w:val="18"/>
          <w:highlight w:val="white"/>
        </w:rPr>
      </w:pPr>
      <w:bookmarkStart w:colFirst="0" w:colLast="0" w:name="_l750xcvdsby0" w:id="4"/>
      <w:bookmarkEnd w:id="4"/>
      <w:r w:rsidDel="00000000" w:rsidR="00000000" w:rsidRPr="00000000">
        <w:rPr>
          <w:b w:val="1"/>
          <w:color w:val="24292e"/>
          <w:sz w:val="18"/>
          <w:szCs w:val="18"/>
          <w:highlight w:val="white"/>
          <w:rtl w:val="0"/>
        </w:rPr>
        <w:t xml:space="preserve">Functions rules</w:t>
      </w:r>
      <w:r w:rsidDel="00000000" w:rsidR="00000000" w:rsidRPr="00000000">
        <w:rPr>
          <w:rtl w:val="0"/>
        </w:rPr>
      </w:r>
    </w:p>
    <w:p w:rsidR="00000000" w:rsidDel="00000000" w:rsidP="00000000" w:rsidRDefault="00000000" w:rsidRPr="00000000" w14:paraId="0000003B">
      <w:pPr>
        <w:numPr>
          <w:ilvl w:val="0"/>
          <w:numId w:val="1"/>
        </w:numPr>
        <w:shd w:fill="ffffff" w:val="clear"/>
        <w:spacing w:after="0" w:after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Small.</w:t>
      </w:r>
    </w:p>
    <w:p w:rsidR="00000000" w:rsidDel="00000000" w:rsidP="00000000" w:rsidRDefault="00000000" w:rsidRPr="00000000" w14:paraId="0000003C">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Do one thing.</w:t>
      </w:r>
    </w:p>
    <w:p w:rsidR="00000000" w:rsidDel="00000000" w:rsidP="00000000" w:rsidRDefault="00000000" w:rsidRPr="00000000" w14:paraId="0000003D">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Use descriptive names.</w:t>
      </w:r>
    </w:p>
    <w:p w:rsidR="00000000" w:rsidDel="00000000" w:rsidP="00000000" w:rsidRDefault="00000000" w:rsidRPr="00000000" w14:paraId="0000003E">
      <w:pPr>
        <w:numPr>
          <w:ilvl w:val="0"/>
          <w:numId w:val="1"/>
        </w:numPr>
        <w:shd w:fill="ffffff" w:val="clear"/>
        <w:spacing w:after="24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Prefer fewer arguments.</w:t>
      </w:r>
    </w:p>
    <w:p w:rsidR="00000000" w:rsidDel="00000000" w:rsidP="00000000" w:rsidRDefault="00000000" w:rsidRPr="00000000" w14:paraId="0000003F">
      <w:pPr>
        <w:shd w:fill="ffffff" w:val="clear"/>
        <w:spacing w:after="240" w:before="60" w:lineRule="auto"/>
        <w:ind w:left="720" w:firstLine="0"/>
        <w:jc w:val="both"/>
        <w:rPr>
          <w:color w:val="24292e"/>
          <w:sz w:val="18"/>
          <w:szCs w:val="18"/>
          <w:highlight w:val="white"/>
        </w:rPr>
      </w:pPr>
      <w:r w:rsidDel="00000000" w:rsidR="00000000" w:rsidRPr="00000000">
        <w:rPr>
          <w:rtl w:val="0"/>
        </w:rPr>
      </w:r>
    </w:p>
    <w:p w:rsidR="00000000" w:rsidDel="00000000" w:rsidP="00000000" w:rsidRDefault="00000000" w:rsidRPr="00000000" w14:paraId="00000040">
      <w:pPr>
        <w:pStyle w:val="Heading2"/>
        <w:keepNext w:val="0"/>
        <w:keepLines w:val="0"/>
        <w:numPr>
          <w:ilvl w:val="0"/>
          <w:numId w:val="1"/>
        </w:numPr>
        <w:pBdr>
          <w:bottom w:color="eaecef" w:space="5" w:sz="6" w:val="single"/>
        </w:pBdr>
        <w:shd w:fill="ffffff" w:val="clear"/>
        <w:spacing w:after="0" w:afterAutospacing="0" w:line="240" w:lineRule="auto"/>
        <w:ind w:left="720" w:hanging="360"/>
        <w:jc w:val="both"/>
        <w:rPr>
          <w:b w:val="1"/>
          <w:color w:val="24292e"/>
          <w:sz w:val="18"/>
          <w:szCs w:val="18"/>
          <w:highlight w:val="white"/>
        </w:rPr>
      </w:pPr>
      <w:bookmarkStart w:colFirst="0" w:colLast="0" w:name="_1tj1o67kahre" w:id="5"/>
      <w:bookmarkEnd w:id="5"/>
      <w:r w:rsidDel="00000000" w:rsidR="00000000" w:rsidRPr="00000000">
        <w:rPr>
          <w:b w:val="1"/>
          <w:color w:val="24292e"/>
          <w:sz w:val="18"/>
          <w:szCs w:val="18"/>
          <w:highlight w:val="white"/>
          <w:rtl w:val="0"/>
        </w:rPr>
        <w:t xml:space="preserve">Objects and data structures</w:t>
      </w:r>
      <w:r w:rsidDel="00000000" w:rsidR="00000000" w:rsidRPr="00000000">
        <w:rPr>
          <w:rtl w:val="0"/>
        </w:rPr>
      </w:r>
    </w:p>
    <w:p w:rsidR="00000000" w:rsidDel="00000000" w:rsidP="00000000" w:rsidRDefault="00000000" w:rsidRPr="00000000" w14:paraId="00000041">
      <w:pPr>
        <w:numPr>
          <w:ilvl w:val="0"/>
          <w:numId w:val="1"/>
        </w:numPr>
        <w:shd w:fill="ffffff" w:val="clear"/>
        <w:spacing w:after="0" w:after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Hide internal structure.</w:t>
      </w:r>
    </w:p>
    <w:p w:rsidR="00000000" w:rsidDel="00000000" w:rsidP="00000000" w:rsidRDefault="00000000" w:rsidRPr="00000000" w14:paraId="00000042">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Prefer data structures.</w:t>
      </w:r>
    </w:p>
    <w:p w:rsidR="00000000" w:rsidDel="00000000" w:rsidP="00000000" w:rsidRDefault="00000000" w:rsidRPr="00000000" w14:paraId="00000043">
      <w:pPr>
        <w:numPr>
          <w:ilvl w:val="0"/>
          <w:numId w:val="1"/>
        </w:numPr>
        <w:shd w:fill="ffffff" w:val="clear"/>
        <w:spacing w:after="0" w:afterAutospacing="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Avoid hybrids structures (half object and half data).</w:t>
      </w:r>
    </w:p>
    <w:p w:rsidR="00000000" w:rsidDel="00000000" w:rsidP="00000000" w:rsidRDefault="00000000" w:rsidRPr="00000000" w14:paraId="00000044">
      <w:pPr>
        <w:numPr>
          <w:ilvl w:val="0"/>
          <w:numId w:val="1"/>
        </w:numPr>
        <w:shd w:fill="ffffff" w:val="clear"/>
        <w:spacing w:after="240" w:before="0" w:beforeAutospacing="0" w:lineRule="auto"/>
        <w:ind w:left="720" w:hanging="360"/>
        <w:jc w:val="both"/>
        <w:rPr>
          <w:color w:val="24292e"/>
          <w:sz w:val="18"/>
          <w:szCs w:val="18"/>
          <w:highlight w:val="white"/>
        </w:rPr>
      </w:pPr>
      <w:r w:rsidDel="00000000" w:rsidR="00000000" w:rsidRPr="00000000">
        <w:rPr>
          <w:color w:val="24292e"/>
          <w:sz w:val="18"/>
          <w:szCs w:val="18"/>
          <w:highlight w:val="white"/>
          <w:rtl w:val="0"/>
        </w:rPr>
        <w:t xml:space="preserve">Should be small.</w:t>
      </w:r>
      <w:r w:rsidDel="00000000" w:rsidR="00000000" w:rsidRPr="00000000">
        <w:rPr>
          <w:rtl w:val="0"/>
        </w:rPr>
      </w:r>
    </w:p>
    <w:p w:rsidR="00000000" w:rsidDel="00000000" w:rsidP="00000000" w:rsidRDefault="00000000" w:rsidRPr="00000000" w14:paraId="00000045">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both terms , software quality and clean code presented , we can discuss the impact of clean coding to the quality of its end result. </w:t>
      </w:r>
    </w:p>
    <w:p w:rsidR="00000000" w:rsidDel="00000000" w:rsidP="00000000" w:rsidRDefault="00000000" w:rsidRPr="00000000" w14:paraId="00000047">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clear that the main impact of clear coding is to the non functional requirements of a software. Impact on levels such as Readability and Understandability.</w:t>
      </w:r>
    </w:p>
    <w:p w:rsidR="00000000" w:rsidDel="00000000" w:rsidP="00000000" w:rsidRDefault="00000000" w:rsidRPr="00000000" w14:paraId="00000049">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by following the rules of choosing descriptive and unambiguous names the Readability factor of our code improves and provides an easier job for our team members to understand.</w:t>
      </w:r>
    </w:p>
    <w:p w:rsidR="00000000" w:rsidDel="00000000" w:rsidP="00000000" w:rsidRDefault="00000000" w:rsidRPr="00000000" w14:paraId="0000004B">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 which leads us to the next non functional requirement affected by clean coding,  Understandability. By following standard conventions , and a known full structure the project becomes easier and more important faster to understand.</w:t>
      </w:r>
    </w:p>
    <w:p w:rsidR="00000000" w:rsidDel="00000000" w:rsidP="00000000" w:rsidRDefault="00000000" w:rsidRPr="00000000" w14:paraId="0000004D">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Maintainability is also affected by these types of writing code , becoming easier to be maintained during the years with natural change of personnel, there is no need for contact between older and newer engineers for further explanations or guidelines.</w:t>
      </w:r>
    </w:p>
    <w:p w:rsidR="00000000" w:rsidDel="00000000" w:rsidP="00000000" w:rsidRDefault="00000000" w:rsidRPr="00000000" w14:paraId="0000004F">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Nevertheless , we can say that one of the most important non functional requirements which directly profits from these kinds of rules is Reusability. We must always remember parts of code or even fully projects can be incorporated or reused for other bigger or related programs. Reusability comes in our advantage as a method of saving resources but also increasing efficiency of the team or professional environment,</w:t>
      </w:r>
    </w:p>
    <w:p w:rsidR="00000000" w:rsidDel="00000000" w:rsidP="00000000" w:rsidRDefault="00000000" w:rsidRPr="00000000" w14:paraId="00000052">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Roboto" w:cs="Roboto" w:eastAsia="Roboto" w:hAnsi="Roboto"/>
          <w:b w:val="1"/>
          <w:i w:val="1"/>
          <w:sz w:val="28"/>
          <w:szCs w:val="28"/>
        </w:rPr>
      </w:pPr>
      <w:r w:rsidDel="00000000" w:rsidR="00000000" w:rsidRPr="00000000">
        <w:rPr>
          <w:rtl w:val="0"/>
        </w:rPr>
      </w:r>
    </w:p>
    <w:p w:rsidR="00000000" w:rsidDel="00000000" w:rsidP="00000000" w:rsidRDefault="00000000" w:rsidRPr="00000000" w14:paraId="00000054">
      <w:pPr>
        <w:spacing w:line="360" w:lineRule="auto"/>
        <w:jc w:val="both"/>
        <w:rPr>
          <w:rFonts w:ascii="Roboto" w:cs="Roboto" w:eastAsia="Roboto" w:hAnsi="Roboto"/>
          <w:b w:val="1"/>
          <w:i w:val="1"/>
          <w:sz w:val="28"/>
          <w:szCs w:val="28"/>
        </w:rPr>
      </w:pPr>
      <w:r w:rsidDel="00000000" w:rsidR="00000000" w:rsidRPr="00000000">
        <w:rPr>
          <w:rtl w:val="0"/>
        </w:rPr>
      </w:r>
    </w:p>
    <w:p w:rsidR="00000000" w:rsidDel="00000000" w:rsidP="00000000" w:rsidRDefault="00000000" w:rsidRPr="00000000" w14:paraId="00000055">
      <w:pPr>
        <w:spacing w:line="360" w:lineRule="auto"/>
        <w:jc w:val="both"/>
        <w:rPr>
          <w:rFonts w:ascii="Roboto" w:cs="Roboto" w:eastAsia="Roboto" w:hAnsi="Roboto"/>
          <w:b w:val="1"/>
          <w:i w:val="1"/>
          <w:sz w:val="28"/>
          <w:szCs w:val="28"/>
        </w:rPr>
      </w:pPr>
      <w:r w:rsidDel="00000000" w:rsidR="00000000" w:rsidRPr="00000000">
        <w:rPr>
          <w:rtl w:val="0"/>
        </w:rPr>
      </w:r>
    </w:p>
    <w:p w:rsidR="00000000" w:rsidDel="00000000" w:rsidP="00000000" w:rsidRDefault="00000000" w:rsidRPr="00000000" w14:paraId="00000056">
      <w:pPr>
        <w:spacing w:line="360" w:lineRule="auto"/>
        <w:jc w:val="both"/>
        <w:rPr>
          <w:rFonts w:ascii="Roboto" w:cs="Roboto" w:eastAsia="Roboto" w:hAnsi="Roboto"/>
          <w:b w:val="1"/>
          <w:i w:val="1"/>
          <w:sz w:val="28"/>
          <w:szCs w:val="28"/>
        </w:rPr>
      </w:pPr>
      <w:r w:rsidDel="00000000" w:rsidR="00000000" w:rsidRPr="00000000">
        <w:rPr>
          <w:rtl w:val="0"/>
        </w:rPr>
      </w:r>
    </w:p>
    <w:p w:rsidR="00000000" w:rsidDel="00000000" w:rsidP="00000000" w:rsidRDefault="00000000" w:rsidRPr="00000000" w14:paraId="00000057">
      <w:pPr>
        <w:spacing w:line="360" w:lineRule="auto"/>
        <w:jc w:val="both"/>
        <w:rPr>
          <w:rFonts w:ascii="Roboto" w:cs="Roboto" w:eastAsia="Roboto" w:hAnsi="Roboto"/>
          <w:b w:val="1"/>
          <w:i w:val="1"/>
          <w:sz w:val="28"/>
          <w:szCs w:val="28"/>
        </w:rPr>
      </w:pPr>
      <w:r w:rsidDel="00000000" w:rsidR="00000000" w:rsidRPr="00000000">
        <w:rPr>
          <w:rFonts w:ascii="Roboto" w:cs="Roboto" w:eastAsia="Roboto" w:hAnsi="Roboto"/>
          <w:b w:val="1"/>
          <w:i w:val="1"/>
          <w:sz w:val="28"/>
          <w:szCs w:val="28"/>
          <w:rtl w:val="0"/>
        </w:rPr>
        <w:t xml:space="preserve">Conclusion</w:t>
      </w:r>
    </w:p>
    <w:p w:rsidR="00000000" w:rsidDel="00000000" w:rsidP="00000000" w:rsidRDefault="00000000" w:rsidRPr="00000000" w14:paraId="00000058">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conclusion ,  we can safely say that the biggest advantage of a  </w:t>
      </w:r>
      <w:r w:rsidDel="00000000" w:rsidR="00000000" w:rsidRPr="00000000">
        <w:rPr>
          <w:rFonts w:ascii="Roboto" w:cs="Roboto" w:eastAsia="Roboto" w:hAnsi="Roboto"/>
          <w:color w:val="24292e"/>
          <w:sz w:val="24"/>
          <w:szCs w:val="24"/>
          <w:highlight w:val="white"/>
          <w:rtl w:val="0"/>
        </w:rPr>
        <w:t xml:space="preserve"> Clean code is the fact that it  can be read and enhanced by a developer other than its original author due to it’s  understandable ness . With code understandability comes readability, changeability, extensibility and maintainability , all  representing core parts of the Software Quality .</w:t>
      </w: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rPr>
          <w:rFonts w:ascii="Roboto" w:cs="Roboto" w:eastAsia="Roboto" w:hAnsi="Roboto"/>
          <w:b w:val="1"/>
          <w:i w:val="1"/>
          <w:sz w:val="28"/>
          <w:szCs w:val="28"/>
        </w:rPr>
      </w:pPr>
      <w:r w:rsidDel="00000000" w:rsidR="00000000" w:rsidRPr="00000000">
        <w:rPr>
          <w:rtl w:val="0"/>
        </w:rPr>
      </w:r>
    </w:p>
    <w:p w:rsidR="00000000" w:rsidDel="00000000" w:rsidP="00000000" w:rsidRDefault="00000000" w:rsidRPr="00000000" w14:paraId="0000005C">
      <w:pPr>
        <w:ind w:left="0" w:firstLine="0"/>
        <w:rPr>
          <w:rFonts w:ascii="Roboto" w:cs="Roboto" w:eastAsia="Roboto" w:hAnsi="Roboto"/>
          <w:b w:val="1"/>
          <w:i w:val="1"/>
          <w:sz w:val="28"/>
          <w:szCs w:val="28"/>
        </w:rPr>
      </w:pPr>
      <w:r w:rsidDel="00000000" w:rsidR="00000000" w:rsidRPr="00000000">
        <w:rPr>
          <w:rFonts w:ascii="Roboto" w:cs="Roboto" w:eastAsia="Roboto" w:hAnsi="Roboto"/>
          <w:b w:val="1"/>
          <w:i w:val="1"/>
          <w:sz w:val="28"/>
          <w:szCs w:val="28"/>
          <w:rtl w:val="0"/>
        </w:rPr>
        <w:t xml:space="preserve">References</w:t>
      </w:r>
    </w:p>
    <w:p w:rsidR="00000000" w:rsidDel="00000000" w:rsidP="00000000" w:rsidRDefault="00000000" w:rsidRPr="00000000" w14:paraId="000000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E">
      <w:pPr>
        <w:ind w:left="0" w:firstLine="0"/>
        <w:rPr>
          <w:sz w:val="28"/>
          <w:szCs w:val="28"/>
        </w:rPr>
      </w:pPr>
      <w:hyperlink r:id="rId9">
        <w:r w:rsidDel="00000000" w:rsidR="00000000" w:rsidRPr="00000000">
          <w:rPr>
            <w:color w:val="1155cc"/>
            <w:sz w:val="28"/>
            <w:szCs w:val="28"/>
            <w:highlight w:val="white"/>
            <w:u w:val="single"/>
            <w:rtl w:val="0"/>
          </w:rPr>
          <w:t xml:space="preserve">https://gist.github.com/wojteklu/73c6914cc446146b8b533c0988cf8d29</w:t>
        </w:r>
      </w:hyperlink>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ind w:left="0" w:firstLine="0"/>
        <w:rPr>
          <w:sz w:val="28"/>
          <w:szCs w:val="28"/>
        </w:rPr>
      </w:pPr>
      <w:hyperlink r:id="rId10">
        <w:r w:rsidDel="00000000" w:rsidR="00000000" w:rsidRPr="00000000">
          <w:rPr>
            <w:color w:val="1155cc"/>
            <w:sz w:val="28"/>
            <w:szCs w:val="28"/>
            <w:u w:val="single"/>
            <w:rtl w:val="0"/>
          </w:rPr>
          <w:t xml:space="preserve">https://en.wikipedia.org/wiki/Software_quality</w:t>
        </w:r>
      </w:hyperlink>
      <w:r w:rsidDel="00000000" w:rsidR="00000000" w:rsidRPr="00000000">
        <w:rPr>
          <w:rtl w:val="0"/>
        </w:rPr>
      </w:r>
    </w:p>
    <w:p w:rsidR="00000000" w:rsidDel="00000000" w:rsidP="00000000" w:rsidRDefault="00000000" w:rsidRPr="00000000" w14:paraId="00000061">
      <w:pPr>
        <w:ind w:left="0" w:firstLine="0"/>
        <w:rPr>
          <w:sz w:val="28"/>
          <w:szCs w:val="28"/>
        </w:rPr>
      </w:pPr>
      <w:r w:rsidDel="00000000" w:rsidR="00000000" w:rsidRPr="00000000">
        <w:rPr>
          <w:rtl w:val="0"/>
        </w:rPr>
      </w:r>
    </w:p>
    <w:p w:rsidR="00000000" w:rsidDel="00000000" w:rsidP="00000000" w:rsidRDefault="00000000" w:rsidRPr="00000000" w14:paraId="00000062">
      <w:pPr>
        <w:ind w:left="0" w:firstLine="0"/>
        <w:rPr>
          <w:sz w:val="28"/>
          <w:szCs w:val="28"/>
        </w:rPr>
      </w:pPr>
      <w:hyperlink r:id="rId11">
        <w:r w:rsidDel="00000000" w:rsidR="00000000" w:rsidRPr="00000000">
          <w:rPr>
            <w:color w:val="1155cc"/>
            <w:sz w:val="28"/>
            <w:szCs w:val="28"/>
            <w:u w:val="single"/>
            <w:rtl w:val="0"/>
          </w:rPr>
          <w:t xml:space="preserve">https://en.wikipedia.org/wiki/Robert_C._Martin</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wikipedia.org/wiki/Robert_C._Martin" TargetMode="External"/><Relationship Id="rId10" Type="http://schemas.openxmlformats.org/officeDocument/2006/relationships/hyperlink" Target="https://en.wikipedia.org/wiki/Software_quality" TargetMode="External"/><Relationship Id="rId9" Type="http://schemas.openxmlformats.org/officeDocument/2006/relationships/hyperlink" Target="https://gist.github.com/wojteklu/73c6914cc446146b8b533c0988cf8d29" TargetMode="External"/><Relationship Id="rId5" Type="http://schemas.openxmlformats.org/officeDocument/2006/relationships/styles" Target="styles.xml"/><Relationship Id="rId6" Type="http://schemas.openxmlformats.org/officeDocument/2006/relationships/hyperlink" Target="https://en.wikipedia.org/wiki/Functional_requirements" TargetMode="External"/><Relationship Id="rId7" Type="http://schemas.openxmlformats.org/officeDocument/2006/relationships/hyperlink" Target="https://en.wikipedia.org/wiki/Non-functional_requirements" TargetMode="External"/><Relationship Id="rId8" Type="http://schemas.openxmlformats.org/officeDocument/2006/relationships/hyperlink" Target="https://en.wikipedia.org/wiki/Software_verification_and_validation#Software_ver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