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FA2D" w14:textId="77777777" w:rsidR="004A613A" w:rsidRPr="006A033C" w:rsidRDefault="004A613A" w:rsidP="00A84060">
      <w:pPr>
        <w:pStyle w:val="1"/>
        <w:jc w:val="center"/>
        <w:rPr>
          <w:rFonts w:ascii="楷体" w:eastAsia="楷体" w:hAnsi="楷体"/>
          <w:b w:val="0"/>
          <w:bCs/>
          <w:snapToGrid w:val="0"/>
          <w:lang w:val="en-US" w:eastAsia="zh-CN"/>
        </w:rPr>
      </w:pPr>
      <w:r w:rsidRPr="006A033C">
        <w:rPr>
          <w:rFonts w:ascii="楷体" w:eastAsia="楷体" w:hAnsi="楷体"/>
          <w:bCs/>
          <w:snapToGrid w:val="0"/>
          <w:lang w:eastAsia="zh-CN"/>
        </w:rPr>
        <w:t>签收回执</w:t>
      </w:r>
    </w:p>
    <w:p w14:paraId="095A6AA4" w14:textId="77777777" w:rsidR="004A613A" w:rsidRPr="00BC7AF8" w:rsidRDefault="004A613A" w:rsidP="00BC7AF8">
      <w:pPr>
        <w:adjustRightInd w:val="0"/>
        <w:snapToGrid w:val="0"/>
        <w:spacing w:beforeLines="50" w:before="156" w:afterLines="50" w:after="156" w:line="500" w:lineRule="exact"/>
        <w:contextualSpacing/>
        <w:rPr>
          <w:rFonts w:ascii="楷体" w:eastAsia="楷体" w:hAnsi="楷体"/>
          <w:b/>
          <w:bCs/>
          <w:snapToGrid w:val="0"/>
          <w:sz w:val="22"/>
        </w:rPr>
      </w:pPr>
    </w:p>
    <w:p w14:paraId="6CB9C455" w14:textId="07E50AD4" w:rsidR="004A613A" w:rsidRPr="006A033C" w:rsidRDefault="004A613A" w:rsidP="00C57B99">
      <w:pPr>
        <w:pStyle w:val="a0"/>
        <w:adjustRightInd w:val="0"/>
        <w:snapToGrid w:val="0"/>
        <w:spacing w:beforeLines="50" w:before="156" w:afterLines="50" w:after="156" w:line="440" w:lineRule="exact"/>
        <w:jc w:val="left"/>
        <w:rPr>
          <w:rFonts w:eastAsia="楷体"/>
          <w:sz w:val="24"/>
          <w:szCs w:val="24"/>
        </w:rPr>
      </w:pPr>
      <w:r w:rsidRPr="006A033C">
        <w:rPr>
          <w:rFonts w:ascii="楷体" w:eastAsia="楷体" w:hAnsi="楷体" w:hint="eastAsia"/>
          <w:b/>
          <w:bCs/>
          <w:snapToGrid w:val="0"/>
          <w:sz w:val="24"/>
          <w:szCs w:val="24"/>
        </w:rPr>
        <w:t>致</w:t>
      </w:r>
      <w:r w:rsidR="00292FA3">
        <w:rPr>
          <w:rFonts w:ascii="仿宋" w:eastAsia="仿宋" w:hAnsi="仿宋" w:hint="eastAsia"/>
          <w:b/>
          <w:bCs/>
          <w:i/>
          <w:iCs/>
          <w:snapToGrid w:val="0"/>
          <w:sz w:val="24"/>
          <w:szCs w:val="24"/>
        </w:rPr>
        <w:t>阳光金融服务有限公司</w:t>
      </w:r>
      <w:r w:rsidRPr="006A033C">
        <w:rPr>
          <w:rFonts w:ascii="楷体" w:eastAsia="楷体" w:hAnsi="楷体" w:hint="eastAsia"/>
          <w:b/>
          <w:bCs/>
          <w:snapToGrid w:val="0"/>
          <w:sz w:val="24"/>
          <w:szCs w:val="24"/>
        </w:rPr>
        <w:t>：</w:t>
      </w:r>
    </w:p>
    <w:p w14:paraId="2DADD7E8" w14:textId="030FC438" w:rsidR="004A613A" w:rsidRPr="006A033C" w:rsidRDefault="004A613A" w:rsidP="00BC7AF8">
      <w:pPr>
        <w:adjustRightInd w:val="0"/>
        <w:snapToGrid w:val="0"/>
        <w:spacing w:beforeLines="50" w:before="156" w:afterLines="50" w:after="156" w:line="500" w:lineRule="exact"/>
        <w:ind w:firstLineChars="200" w:firstLine="480"/>
        <w:contextualSpacing/>
        <w:rPr>
          <w:rFonts w:ascii="楷体" w:eastAsia="楷体" w:hAnsi="楷体"/>
          <w:snapToGrid w:val="0"/>
          <w:sz w:val="24"/>
          <w:szCs w:val="24"/>
        </w:rPr>
      </w:pPr>
      <w:r w:rsidRPr="006A033C">
        <w:rPr>
          <w:rFonts w:ascii="楷体" w:eastAsia="楷体" w:hAnsi="楷体"/>
          <w:snapToGrid w:val="0"/>
          <w:sz w:val="24"/>
          <w:szCs w:val="24"/>
        </w:rPr>
        <w:t>我司已收到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编号为</w:t>
      </w:r>
      <w:r w:rsidR="00E60519">
        <w:rPr>
          <w:rFonts w:ascii="仿宋" w:eastAsia="仿宋" w:hAnsi="仿宋" w:hint="eastAsia"/>
          <w:i/>
          <w:iCs/>
          <w:snapToGrid w:val="0"/>
          <w:sz w:val="24"/>
          <w:szCs w:val="24"/>
        </w:rPr>
        <w:t>8896989569898556568896989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的</w:t>
      </w:r>
      <w:r w:rsidRPr="006A033C">
        <w:rPr>
          <w:rFonts w:ascii="楷体" w:eastAsia="楷体" w:hAnsi="楷体"/>
          <w:snapToGrid w:val="0"/>
          <w:sz w:val="24"/>
          <w:szCs w:val="24"/>
        </w:rPr>
        <w:t>《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Pr="006A033C">
        <w:rPr>
          <w:rFonts w:ascii="楷体" w:eastAsia="楷体" w:hAnsi="楷体"/>
          <w:snapToGrid w:val="0"/>
          <w:sz w:val="24"/>
          <w:szCs w:val="24"/>
        </w:rPr>
        <w:t>转让通知书》，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我司确认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上述</w:t>
      </w:r>
      <w:r w:rsidR="00915D3E" w:rsidRPr="006A033C">
        <w:rPr>
          <w:rFonts w:ascii="楷体" w:eastAsia="楷体" w:hAnsi="楷体"/>
          <w:snapToGrid w:val="0"/>
          <w:sz w:val="24"/>
          <w:szCs w:val="24"/>
        </w:rPr>
        <w:t>《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="00915D3E" w:rsidRPr="006A033C">
        <w:rPr>
          <w:rFonts w:ascii="楷体" w:eastAsia="楷体" w:hAnsi="楷体"/>
          <w:snapToGrid w:val="0"/>
          <w:sz w:val="24"/>
          <w:szCs w:val="24"/>
        </w:rPr>
        <w:t>转让通知书》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中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的各项要素</w:t>
      </w:r>
      <w:r w:rsidRPr="006A033C">
        <w:rPr>
          <w:rFonts w:ascii="楷体" w:eastAsia="楷体" w:hAnsi="楷体"/>
          <w:snapToGrid w:val="0"/>
          <w:sz w:val="24"/>
          <w:szCs w:val="24"/>
        </w:rPr>
        <w:t>无误，我司同意按照《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Pr="006A033C">
        <w:rPr>
          <w:rFonts w:ascii="楷体" w:eastAsia="楷体" w:hAnsi="楷体"/>
          <w:snapToGrid w:val="0"/>
          <w:sz w:val="24"/>
          <w:szCs w:val="24"/>
        </w:rPr>
        <w:t>转让通知书》所述要求</w:t>
      </w:r>
      <w:r w:rsidR="00FB5908" w:rsidRPr="006A033C">
        <w:rPr>
          <w:rFonts w:ascii="楷体" w:eastAsia="楷体" w:hAnsi="楷体" w:hint="eastAsia"/>
          <w:snapToGrid w:val="0"/>
          <w:sz w:val="24"/>
          <w:szCs w:val="24"/>
        </w:rPr>
        <w:t>，在应收账款到期日前无条件履行付款义务</w:t>
      </w:r>
      <w:r w:rsidRPr="006A033C">
        <w:rPr>
          <w:rFonts w:ascii="楷体" w:eastAsia="楷体" w:hAnsi="楷体"/>
          <w:snapToGrid w:val="0"/>
          <w:sz w:val="24"/>
          <w:szCs w:val="24"/>
        </w:rPr>
        <w:t>。</w:t>
      </w:r>
    </w:p>
    <w:p w14:paraId="0140AFD5" w14:textId="77777777" w:rsidR="004A613A" w:rsidRPr="006A033C" w:rsidRDefault="004A613A" w:rsidP="00BC7AF8">
      <w:pPr>
        <w:adjustRightInd w:val="0"/>
        <w:snapToGrid w:val="0"/>
        <w:spacing w:beforeLines="50" w:before="156" w:afterLines="50" w:after="156" w:line="500" w:lineRule="exact"/>
        <w:ind w:firstLineChars="200" w:firstLine="480"/>
        <w:contextualSpacing/>
        <w:rPr>
          <w:rFonts w:ascii="楷体" w:eastAsia="楷体" w:hAnsi="楷体"/>
          <w:snapToGrid w:val="0"/>
          <w:sz w:val="24"/>
          <w:szCs w:val="24"/>
        </w:rPr>
      </w:pPr>
    </w:p>
    <w:p w14:paraId="29A63BF9" w14:textId="4059D4E0" w:rsidR="004A613A" w:rsidRPr="006A033C" w:rsidRDefault="00915D3E" w:rsidP="00A63F97">
      <w:pPr>
        <w:pStyle w:val="a0"/>
        <w:adjustRightInd w:val="0"/>
        <w:snapToGrid w:val="0"/>
        <w:spacing w:beforeLines="50" w:before="156" w:afterLines="50" w:after="156" w:line="360" w:lineRule="auto"/>
        <w:ind w:left="2100" w:firstLineChars="527" w:firstLine="1265"/>
        <w:rPr>
          <w:rFonts w:ascii="楷体" w:eastAsia="楷体" w:hAnsi="楷体"/>
          <w:snapToGrid w:val="0"/>
          <w:sz w:val="24"/>
          <w:szCs w:val="24"/>
        </w:rPr>
      </w:pPr>
      <w:r w:rsidRPr="006A033C">
        <w:rPr>
          <w:rFonts w:ascii="楷体" w:eastAsia="楷体" w:hAnsi="楷体" w:hint="eastAsia"/>
          <w:snapToGrid w:val="0"/>
          <w:sz w:val="24"/>
          <w:szCs w:val="24"/>
        </w:rPr>
        <w:t>债务人</w:t>
      </w:r>
      <w:r w:rsidR="004A613A" w:rsidRPr="006A033C">
        <w:rPr>
          <w:rFonts w:ascii="楷体" w:eastAsia="楷体" w:hAnsi="楷体" w:hint="eastAsia"/>
          <w:snapToGrid w:val="0"/>
          <w:sz w:val="24"/>
          <w:szCs w:val="24"/>
        </w:rPr>
        <w:t>：</w:t>
      </w:r>
      <w:r w:rsidRPr="006A033C">
        <w:rPr>
          <w:rFonts w:ascii="楷体" w:eastAsia="楷体" w:hAnsi="楷体"/>
          <w:snapToGrid w:val="0"/>
          <w:sz w:val="24"/>
          <w:szCs w:val="24"/>
        </w:rPr>
        <w:t xml:space="preserve"> </w:t>
      </w:r>
    </w:p>
    <w:p w14:paraId="69577EC5" w14:textId="77777777" w:rsidR="004A613A" w:rsidRPr="006A033C" w:rsidRDefault="004A613A" w:rsidP="00A63F97">
      <w:pPr>
        <w:pStyle w:val="a0"/>
        <w:adjustRightInd w:val="0"/>
        <w:snapToGrid w:val="0"/>
        <w:spacing w:beforeLines="50" w:before="156" w:afterLines="50" w:after="156" w:line="360" w:lineRule="auto"/>
        <w:ind w:left="2100" w:firstLineChars="527" w:firstLine="1265"/>
        <w:rPr>
          <w:rFonts w:eastAsia="楷体"/>
          <w:sz w:val="24"/>
          <w:szCs w:val="24"/>
        </w:rPr>
      </w:pPr>
      <w:r w:rsidRPr="006A033C">
        <w:rPr>
          <w:rFonts w:ascii="楷体" w:eastAsia="楷体" w:hAnsi="楷体"/>
          <w:snapToGrid w:val="0"/>
          <w:sz w:val="24"/>
          <w:szCs w:val="24"/>
        </w:rPr>
        <w:t>法定代表人（</w:t>
      </w:r>
      <w:commentRangeStart w:id="0"/>
      <w:r w:rsidRPr="006A033C">
        <w:rPr>
          <w:rFonts w:ascii="楷体" w:eastAsia="楷体" w:hAnsi="楷体"/>
          <w:snapToGrid w:val="0"/>
          <w:sz w:val="24"/>
          <w:szCs w:val="24"/>
        </w:rPr>
        <w:t>签字/盖章</w:t>
      </w:r>
      <w:commentRangeEnd w:id="0"/>
      <w:r w:rsidR="00753569">
        <w:rPr>
          <w:rStyle w:val="a9"/>
        </w:rPr>
        <w:commentReference w:id="0"/>
      </w:r>
      <w:r w:rsidRPr="006A033C">
        <w:rPr>
          <w:rFonts w:ascii="楷体" w:eastAsia="楷体" w:hAnsi="楷体"/>
          <w:snapToGrid w:val="0"/>
          <w:sz w:val="24"/>
          <w:szCs w:val="24"/>
        </w:rPr>
        <w:t xml:space="preserve">）：       </w:t>
      </w:r>
    </w:p>
    <w:p w14:paraId="5CA74390" w14:textId="77777777" w:rsidR="004A613A" w:rsidRPr="006A033C" w:rsidRDefault="004A613A" w:rsidP="00A63F97">
      <w:pPr>
        <w:adjustRightInd w:val="0"/>
        <w:snapToGrid w:val="0"/>
        <w:spacing w:beforeLines="50" w:before="156" w:afterLines="50" w:after="156" w:line="360" w:lineRule="auto"/>
        <w:ind w:left="3360" w:hanging="99"/>
        <w:contextualSpacing/>
        <w:rPr>
          <w:snapToGrid w:val="0"/>
          <w:sz w:val="24"/>
          <w:szCs w:val="24"/>
        </w:rPr>
      </w:pPr>
      <w:permStart w:id="1624854855" w:edGrp="everyone"/>
      <w:r w:rsidRPr="006A033C">
        <w:rPr>
          <w:rFonts w:ascii="楷体" w:eastAsia="楷体" w:hAnsi="楷体"/>
          <w:noProof/>
          <w:sz w:val="24"/>
          <w:szCs w:val="24"/>
        </w:rPr>
        <w:t>202</w:t>
      </w:r>
      <w:r w:rsidRPr="006A033C">
        <w:rPr>
          <w:rFonts w:ascii="楷体" w:eastAsia="楷体" w:hAnsi="楷体" w:hint="eastAsia"/>
          <w:noProof/>
          <w:sz w:val="24"/>
          <w:szCs w:val="24"/>
        </w:rPr>
        <w:t>1</w:t>
      </w:r>
      <w:r w:rsidRPr="006A033C">
        <w:rPr>
          <w:rFonts w:ascii="楷体" w:eastAsia="楷体" w:hAnsi="楷体"/>
          <w:sz w:val="24"/>
          <w:szCs w:val="24"/>
        </w:rPr>
        <w:t>年</w:t>
      </w:r>
      <w:r w:rsidRPr="006A033C">
        <w:rPr>
          <w:rFonts w:ascii="楷体" w:eastAsia="楷体" w:hAnsi="楷体" w:hint="eastAsia"/>
          <w:sz w:val="24"/>
          <w:szCs w:val="24"/>
        </w:rPr>
        <w:t xml:space="preserve"> </w:t>
      </w:r>
      <w:r w:rsidRPr="006A033C">
        <w:rPr>
          <w:rFonts w:ascii="楷体" w:eastAsia="楷体" w:hAnsi="楷体"/>
          <w:sz w:val="24"/>
          <w:szCs w:val="24"/>
        </w:rPr>
        <w:t xml:space="preserve">   月</w:t>
      </w:r>
      <w:r w:rsidRPr="006A033C">
        <w:rPr>
          <w:rFonts w:ascii="楷体" w:eastAsia="楷体" w:hAnsi="楷体" w:hint="eastAsia"/>
          <w:sz w:val="24"/>
          <w:szCs w:val="24"/>
        </w:rPr>
        <w:t xml:space="preserve">  </w:t>
      </w:r>
      <w:r w:rsidRPr="006A033C">
        <w:rPr>
          <w:rFonts w:ascii="楷体" w:eastAsia="楷体" w:hAnsi="楷体"/>
          <w:sz w:val="24"/>
          <w:szCs w:val="24"/>
        </w:rPr>
        <w:t xml:space="preserve">  日</w:t>
      </w:r>
    </w:p>
    <w:permEnd w:id="1624854855"/>
    <w:p w14:paraId="4DFAC096" w14:textId="77777777" w:rsidR="00E10DBF" w:rsidRDefault="00E10DBF"/>
    <w:sectPr w:rsidR="00E1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ghouqi" w:date="2021-08-12T17:25:00Z" w:initials="t">
    <w:p w14:paraId="364F9076" w14:textId="662BE0AE" w:rsidR="00753569" w:rsidRDefault="007535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以后改成“盖章处”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4F9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D820" w16cex:dateUtc="2021-08-12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4F9076" w16cid:durableId="24BFD8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2954" w14:textId="77777777" w:rsidR="00355F91" w:rsidRDefault="00355F91" w:rsidP="00915D3E">
      <w:r>
        <w:separator/>
      </w:r>
    </w:p>
  </w:endnote>
  <w:endnote w:type="continuationSeparator" w:id="0">
    <w:p w14:paraId="2B184438" w14:textId="77777777" w:rsidR="00355F91" w:rsidRDefault="00355F91" w:rsidP="0091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D0C2" w14:textId="77777777" w:rsidR="00355F91" w:rsidRDefault="00355F91" w:rsidP="00915D3E">
      <w:r>
        <w:separator/>
      </w:r>
    </w:p>
  </w:footnote>
  <w:footnote w:type="continuationSeparator" w:id="0">
    <w:p w14:paraId="03BDB03C" w14:textId="77777777" w:rsidR="00355F91" w:rsidRDefault="00355F91" w:rsidP="00915D3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ghouqi">
    <w15:presenceInfo w15:providerId="None" w15:userId="tonghou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A"/>
    <w:rsid w:val="001F710A"/>
    <w:rsid w:val="00292FA3"/>
    <w:rsid w:val="00355F91"/>
    <w:rsid w:val="00402D57"/>
    <w:rsid w:val="004A613A"/>
    <w:rsid w:val="004B1C61"/>
    <w:rsid w:val="006A033C"/>
    <w:rsid w:val="00753569"/>
    <w:rsid w:val="008B4A97"/>
    <w:rsid w:val="008B5018"/>
    <w:rsid w:val="00902BCC"/>
    <w:rsid w:val="00915D3E"/>
    <w:rsid w:val="00E10DBF"/>
    <w:rsid w:val="00E60519"/>
    <w:rsid w:val="00E713E5"/>
    <w:rsid w:val="00EC742A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32686"/>
  <w15:chartTrackingRefBased/>
  <w15:docId w15:val="{A7861F8D-C1D1-4325-900C-ABC32ECC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4A613A"/>
    <w:pPr>
      <w:keepNext/>
      <w:keepLines/>
      <w:widowControl/>
      <w:spacing w:after="240"/>
      <w:jc w:val="left"/>
      <w:outlineLvl w:val="0"/>
    </w:pPr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A613A"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paragraph" w:styleId="a0">
    <w:name w:val="Body Text"/>
    <w:basedOn w:val="a"/>
    <w:link w:val="a4"/>
    <w:uiPriority w:val="99"/>
    <w:unhideWhenUsed/>
    <w:rsid w:val="004A613A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4A613A"/>
  </w:style>
  <w:style w:type="paragraph" w:styleId="a5">
    <w:name w:val="header"/>
    <w:basedOn w:val="a"/>
    <w:link w:val="a6"/>
    <w:uiPriority w:val="99"/>
    <w:unhideWhenUsed/>
    <w:rsid w:val="0091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15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15D3E"/>
    <w:rPr>
      <w:sz w:val="18"/>
      <w:szCs w:val="18"/>
    </w:rPr>
  </w:style>
  <w:style w:type="character" w:styleId="a9">
    <w:name w:val="annotation reference"/>
    <w:basedOn w:val="a1"/>
    <w:uiPriority w:val="99"/>
    <w:semiHidden/>
    <w:unhideWhenUsed/>
    <w:rsid w:val="007535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53569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753569"/>
  </w:style>
  <w:style w:type="paragraph" w:styleId="ac">
    <w:name w:val="annotation subject"/>
    <w:basedOn w:val="aa"/>
    <w:next w:val="aa"/>
    <w:link w:val="ad"/>
    <w:uiPriority w:val="99"/>
    <w:semiHidden/>
    <w:unhideWhenUsed/>
    <w:rsid w:val="0075356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53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commentsIds.xml" Type="http://schemas.microsoft.com/office/2016/09/relationships/commentsIds"/><Relationship Id="rId9" Target="commentsExtensible.xml" Type="http://schemas.microsoft.com/office/2018/08/relationships/commentsExtensi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2021-07-06T01:57:00Z</dcterms:created>
  <dc:creator>Bernicexi</dc:creator>
  <cp:lastModifiedBy>POFileMaker</cp:lastModifiedBy>
  <dcterms:modified xsi:type="dcterms:W3CDTF">2021-11-10T01:54:00Z</dcterms:modified>
  <cp:revision>12</cp:revision>
</cp:coreProperties>
</file>