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BAECE" w14:textId="77777777" w:rsidR="00A86A70" w:rsidRDefault="00A86A70">
      <w:pPr>
        <w:rPr>
          <w:rFonts w:ascii="Times New Roman" w:eastAsia="黑体" w:hAnsi="Times New Roman" w:cs="Times New Roman"/>
          <w:color w:val="000000"/>
          <w:szCs w:val="21"/>
          <w:lang w:bidi="ar"/>
        </w:rPr>
      </w:pPr>
    </w:p>
    <w:p w14:paraId="3F0DD32D" w14:textId="01A632EB" w:rsidR="00A86A70" w:rsidRDefault="00520EAE">
      <w:pPr>
        <w:rPr>
          <w:rFonts w:ascii="Times New Roman" w:eastAsia="黑体" w:hAnsi="Times New Roman" w:cs="Times New Roman"/>
          <w:color w:val="000000"/>
          <w:szCs w:val="21"/>
        </w:rPr>
      </w:pPr>
      <w:r>
        <w:rPr>
          <w:rFonts w:ascii="Times New Roman" w:eastAsia="黑体" w:hAnsi="Times New Roman" w:cs="Times New Roman" w:hint="eastAsia"/>
          <w:b/>
          <w:bCs/>
          <w:color w:val="000000"/>
          <w:szCs w:val="21"/>
          <w:lang w:bidi="ar"/>
        </w:rPr>
        <w:t>Li Cong</w:t>
      </w:r>
      <w:r w:rsidR="00D315A1">
        <w:rPr>
          <w:rFonts w:ascii="Times New Roman" w:eastAsia="黑体" w:hAnsi="Times New Roman" w:cs="Times New Roman" w:hint="eastAsia"/>
          <w:color w:val="000000"/>
          <w:szCs w:val="21"/>
          <w:lang w:bidi="ar"/>
        </w:rPr>
        <w:t>,</w:t>
      </w:r>
      <w:r w:rsidR="00D315A1">
        <w:rPr>
          <w:rFonts w:ascii="Times New Roman" w:eastAsia="黑体" w:hAnsi="Times New Roman" w:cs="Times New Roman"/>
          <w:color w:val="000000"/>
          <w:szCs w:val="21"/>
          <w:lang w:bidi="ar"/>
        </w:rPr>
        <w:t xml:space="preserve"> Associate professor</w:t>
      </w:r>
      <w:r w:rsidR="00D315A1">
        <w:rPr>
          <w:rFonts w:ascii="Times New Roman" w:eastAsia="黑体" w:hAnsi="Times New Roman" w:cs="Times New Roman"/>
          <w:color w:val="000000"/>
          <w:szCs w:val="21"/>
        </w:rPr>
        <w:t xml:space="preserve">, </w:t>
      </w:r>
      <w:r w:rsidR="00D315A1">
        <w:rPr>
          <w:rFonts w:ascii="Times New Roman" w:eastAsia="黑体" w:hAnsi="Times New Roman" w:cs="Times New Roman"/>
          <w:color w:val="000000"/>
          <w:szCs w:val="21"/>
          <w:lang w:bidi="ar"/>
        </w:rPr>
        <w:t>Ph.D. Supervisor</w:t>
      </w:r>
    </w:p>
    <w:p w14:paraId="106B43FC" w14:textId="77777777" w:rsidR="00A86A70" w:rsidRDefault="00000000">
      <w:pPr>
        <w:rPr>
          <w:rFonts w:ascii="Times New Roman" w:hAnsi="Times New Roman" w:cs="Times New Roman"/>
          <w:color w:val="000000"/>
          <w:szCs w:val="21"/>
        </w:rPr>
      </w:pPr>
      <w:r>
        <w:rPr>
          <w:rFonts w:ascii="Times New Roman" w:hAnsi="Times New Roman" w:cs="Times New Roman" w:hint="eastAsia"/>
          <w:color w:val="000000"/>
          <w:szCs w:val="21"/>
        </w:rPr>
        <w:t>School</w:t>
      </w:r>
      <w:r>
        <w:rPr>
          <w:rFonts w:ascii="Times New Roman" w:hAnsi="Times New Roman" w:cs="Times New Roman"/>
          <w:color w:val="000000"/>
          <w:szCs w:val="21"/>
        </w:rPr>
        <w:t xml:space="preserve"> of Mathematics</w:t>
      </w:r>
    </w:p>
    <w:p w14:paraId="7E1BDDD4" w14:textId="77777777" w:rsidR="00A86A70" w:rsidRDefault="00000000">
      <w:pPr>
        <w:rPr>
          <w:rFonts w:ascii="Times New Roman" w:eastAsia="黑体" w:hAnsi="Times New Roman" w:cs="Times New Roman"/>
          <w:color w:val="000000"/>
          <w:szCs w:val="21"/>
        </w:rPr>
      </w:pPr>
      <w:r>
        <w:rPr>
          <w:rFonts w:ascii="Times New Roman" w:eastAsia="黑体" w:hAnsi="Times New Roman" w:cs="Times New Roman"/>
          <w:color w:val="000000"/>
          <w:szCs w:val="21"/>
          <w:lang w:bidi="ar"/>
        </w:rPr>
        <w:t>Jilin University</w:t>
      </w:r>
      <w:r>
        <w:rPr>
          <w:rFonts w:ascii="Times New Roman" w:eastAsia="黑体" w:hAnsi="Times New Roman" w:cs="Times New Roman" w:hint="eastAsia"/>
          <w:color w:val="000000"/>
          <w:szCs w:val="21"/>
          <w:lang w:bidi="ar"/>
        </w:rPr>
        <w:t>, China</w:t>
      </w:r>
    </w:p>
    <w:p w14:paraId="0E1A1291" w14:textId="3D1AD15D" w:rsidR="00A86A70" w:rsidRDefault="00000000">
      <w:pPr>
        <w:rPr>
          <w:rFonts w:ascii="Times New Roman" w:eastAsia="黑体" w:hAnsi="Times New Roman" w:cs="Times New Roman"/>
          <w:color w:val="000000"/>
          <w:szCs w:val="21"/>
          <w:lang w:bidi="ar"/>
        </w:rPr>
      </w:pPr>
      <w:r>
        <w:rPr>
          <w:rFonts w:ascii="Times New Roman" w:eastAsia="黑体" w:hAnsi="Times New Roman" w:cs="Times New Roman"/>
          <w:color w:val="000000"/>
          <w:szCs w:val="21"/>
          <w:lang w:bidi="ar"/>
        </w:rPr>
        <w:t xml:space="preserve">E-mail: </w:t>
      </w:r>
      <w:hyperlink r:id="rId6" w:history="1">
        <w:r w:rsidR="00520EAE" w:rsidRPr="00C054A5">
          <w:rPr>
            <w:rStyle w:val="ad"/>
            <w:rFonts w:ascii="Times New Roman" w:eastAsia="黑体" w:hAnsi="Times New Roman" w:cs="Times New Roman" w:hint="eastAsia"/>
            <w:szCs w:val="21"/>
            <w:lang w:bidi="ar"/>
          </w:rPr>
          <w:t>li_cong</w:t>
        </w:r>
        <w:r w:rsidR="00520EAE" w:rsidRPr="00C054A5">
          <w:rPr>
            <w:rStyle w:val="ad"/>
            <w:rFonts w:ascii="Times New Roman" w:eastAsia="黑体" w:hAnsi="Times New Roman" w:cs="Times New Roman"/>
            <w:szCs w:val="21"/>
            <w:lang w:bidi="ar"/>
          </w:rPr>
          <w:t>@</w:t>
        </w:r>
        <w:r w:rsidR="00520EAE" w:rsidRPr="00C054A5">
          <w:rPr>
            <w:rStyle w:val="ad"/>
            <w:rFonts w:ascii="Times New Roman" w:eastAsia="黑体" w:hAnsi="Times New Roman" w:cs="Times New Roman" w:hint="eastAsia"/>
            <w:szCs w:val="21"/>
            <w:lang w:bidi="ar"/>
          </w:rPr>
          <w:t>jlu</w:t>
        </w:r>
        <w:r w:rsidR="00520EAE" w:rsidRPr="00C054A5">
          <w:rPr>
            <w:rStyle w:val="ad"/>
            <w:rFonts w:ascii="Times New Roman" w:eastAsia="黑体" w:hAnsi="Times New Roman" w:cs="Times New Roman"/>
            <w:szCs w:val="21"/>
            <w:lang w:bidi="ar"/>
          </w:rPr>
          <w:t>.</w:t>
        </w:r>
        <w:r w:rsidR="00520EAE" w:rsidRPr="00C054A5">
          <w:rPr>
            <w:rStyle w:val="ad"/>
            <w:rFonts w:ascii="Times New Roman" w:eastAsia="黑体" w:hAnsi="Times New Roman" w:cs="Times New Roman" w:hint="eastAsia"/>
            <w:szCs w:val="21"/>
            <w:lang w:bidi="ar"/>
          </w:rPr>
          <w:t>edu.cn</w:t>
        </w:r>
      </w:hyperlink>
    </w:p>
    <w:p w14:paraId="19470498" w14:textId="77777777" w:rsidR="00A86A70" w:rsidRDefault="00000000">
      <w:pPr>
        <w:rPr>
          <w:rFonts w:ascii="Times New Roman" w:eastAsia="黑体" w:hAnsi="Times New Roman" w:cs="Times New Roman"/>
          <w:color w:val="000000"/>
          <w:szCs w:val="21"/>
        </w:rPr>
      </w:pPr>
      <w:r>
        <w:rPr>
          <w:rFonts w:ascii="Times New Roman" w:eastAsia="黑体" w:hAnsi="Times New Roman" w:cs="Times New Roman" w:hint="eastAsia"/>
          <w:color w:val="000000"/>
          <w:szCs w:val="21"/>
          <w:lang w:bidi="ar"/>
        </w:rPr>
        <w:t>Phone Number:</w:t>
      </w:r>
    </w:p>
    <w:p w14:paraId="5487EC5F" w14:textId="77777777" w:rsidR="00A86A70" w:rsidRDefault="00A86A70">
      <w:pPr>
        <w:rPr>
          <w:rFonts w:ascii="Times New Roman" w:eastAsia="黑体" w:hAnsi="Times New Roman" w:cs="Times New Roman"/>
          <w:color w:val="000000"/>
          <w:szCs w:val="21"/>
        </w:rPr>
      </w:pPr>
    </w:p>
    <w:p w14:paraId="55E68FBF" w14:textId="77777777" w:rsidR="00520EAE" w:rsidRDefault="00520EAE" w:rsidP="00520EAE">
      <w:pPr>
        <w:tabs>
          <w:tab w:val="left" w:pos="5449"/>
        </w:tabs>
        <w:rPr>
          <w:rFonts w:ascii="Times New Roman" w:eastAsia="黑体" w:hAnsi="Times New Roman" w:cs="Times New Roman"/>
          <w:b/>
          <w:bCs/>
          <w:color w:val="000000"/>
          <w:szCs w:val="21"/>
          <w:lang w:bidi="ar"/>
        </w:rPr>
      </w:pPr>
      <w:r w:rsidRPr="00520EAE">
        <w:rPr>
          <w:rFonts w:ascii="Times New Roman" w:eastAsia="黑体" w:hAnsi="Times New Roman" w:cs="Times New Roman"/>
          <w:b/>
          <w:bCs/>
          <w:color w:val="000000"/>
          <w:szCs w:val="21"/>
          <w:lang w:bidi="ar"/>
        </w:rPr>
        <w:t>Dear Members of the Admission Committee,</w:t>
      </w:r>
    </w:p>
    <w:p w14:paraId="7EB096EC" w14:textId="77777777" w:rsidR="00520EAE" w:rsidRPr="00520EAE" w:rsidRDefault="00520EAE" w:rsidP="00520EAE">
      <w:pPr>
        <w:tabs>
          <w:tab w:val="left" w:pos="5449"/>
        </w:tabs>
        <w:rPr>
          <w:rFonts w:ascii="Times New Roman" w:eastAsia="黑体" w:hAnsi="Times New Roman" w:cs="Times New Roman" w:hint="eastAsia"/>
          <w:color w:val="000000"/>
          <w:szCs w:val="21"/>
          <w:lang w:bidi="ar"/>
        </w:rPr>
      </w:pPr>
    </w:p>
    <w:p w14:paraId="09256928" w14:textId="77777777" w:rsidR="00520EAE" w:rsidRDefault="00520EAE" w:rsidP="00520EAE">
      <w:pPr>
        <w:tabs>
          <w:tab w:val="left" w:pos="5449"/>
        </w:tabs>
        <w:rPr>
          <w:rFonts w:ascii="Times New Roman" w:eastAsia="黑体" w:hAnsi="Times New Roman" w:cs="Times New Roman"/>
          <w:color w:val="000000"/>
          <w:szCs w:val="21"/>
          <w:lang w:bidi="ar"/>
        </w:rPr>
      </w:pPr>
      <w:r w:rsidRPr="00520EAE">
        <w:rPr>
          <w:rFonts w:ascii="Times New Roman" w:eastAsia="黑体" w:hAnsi="Times New Roman" w:cs="Times New Roman"/>
          <w:color w:val="000000"/>
          <w:szCs w:val="21"/>
          <w:lang w:bidi="ar"/>
        </w:rPr>
        <w:t xml:space="preserve">I am pleased to recommend </w:t>
      </w:r>
      <w:r w:rsidRPr="00520EAE">
        <w:rPr>
          <w:rFonts w:ascii="Times New Roman" w:eastAsia="黑体" w:hAnsi="Times New Roman" w:cs="Times New Roman"/>
          <w:b/>
          <w:bCs/>
          <w:color w:val="000000"/>
          <w:szCs w:val="21"/>
          <w:lang w:bidi="ar"/>
        </w:rPr>
        <w:t xml:space="preserve">Mr. </w:t>
      </w:r>
      <w:proofErr w:type="spellStart"/>
      <w:r w:rsidRPr="00520EAE">
        <w:rPr>
          <w:rFonts w:ascii="Times New Roman" w:eastAsia="黑体" w:hAnsi="Times New Roman" w:cs="Times New Roman"/>
          <w:b/>
          <w:bCs/>
          <w:color w:val="000000"/>
          <w:szCs w:val="21"/>
          <w:lang w:bidi="ar"/>
        </w:rPr>
        <w:t>Jinrui</w:t>
      </w:r>
      <w:proofErr w:type="spellEnd"/>
      <w:r w:rsidRPr="00520EAE">
        <w:rPr>
          <w:rFonts w:ascii="Times New Roman" w:eastAsia="黑体" w:hAnsi="Times New Roman" w:cs="Times New Roman"/>
          <w:b/>
          <w:bCs/>
          <w:color w:val="000000"/>
          <w:szCs w:val="21"/>
          <w:lang w:bidi="ar"/>
        </w:rPr>
        <w:t xml:space="preserve"> Zhang</w:t>
      </w:r>
      <w:r w:rsidRPr="00520EAE">
        <w:rPr>
          <w:rFonts w:ascii="Times New Roman" w:eastAsia="黑体" w:hAnsi="Times New Roman" w:cs="Times New Roman"/>
          <w:color w:val="000000"/>
          <w:szCs w:val="21"/>
          <w:lang w:bidi="ar"/>
        </w:rPr>
        <w:t xml:space="preserve">, a student in my </w:t>
      </w:r>
      <w:r w:rsidRPr="00520EAE">
        <w:rPr>
          <w:rFonts w:ascii="Times New Roman" w:eastAsia="黑体" w:hAnsi="Times New Roman" w:cs="Times New Roman"/>
          <w:i/>
          <w:iCs/>
          <w:color w:val="000000"/>
          <w:szCs w:val="21"/>
          <w:lang w:bidi="ar"/>
        </w:rPr>
        <w:t>Probability and Statistics</w:t>
      </w:r>
      <w:r w:rsidRPr="00520EAE">
        <w:rPr>
          <w:rFonts w:ascii="Times New Roman" w:eastAsia="黑体" w:hAnsi="Times New Roman" w:cs="Times New Roman"/>
          <w:color w:val="000000"/>
          <w:szCs w:val="21"/>
          <w:lang w:bidi="ar"/>
        </w:rPr>
        <w:t xml:space="preserve"> course at Jilin University, for admission to the graduate program at the </w:t>
      </w:r>
      <w:r w:rsidRPr="00520EAE">
        <w:rPr>
          <w:rFonts w:ascii="Times New Roman" w:eastAsia="黑体" w:hAnsi="Times New Roman" w:cs="Times New Roman"/>
          <w:b/>
          <w:bCs/>
          <w:color w:val="000000"/>
          <w:szCs w:val="21"/>
          <w:lang w:bidi="ar"/>
        </w:rPr>
        <w:t>University of Alberta</w:t>
      </w:r>
      <w:r w:rsidRPr="00520EAE">
        <w:rPr>
          <w:rFonts w:ascii="Times New Roman" w:eastAsia="黑体" w:hAnsi="Times New Roman" w:cs="Times New Roman"/>
          <w:color w:val="000000"/>
          <w:szCs w:val="21"/>
          <w:lang w:bidi="ar"/>
        </w:rPr>
        <w:t xml:space="preserve">. </w:t>
      </w:r>
      <w:proofErr w:type="spellStart"/>
      <w:r w:rsidRPr="00520EAE">
        <w:rPr>
          <w:rFonts w:ascii="Times New Roman" w:eastAsia="黑体" w:hAnsi="Times New Roman" w:cs="Times New Roman"/>
          <w:color w:val="000000"/>
          <w:szCs w:val="21"/>
          <w:lang w:bidi="ar"/>
        </w:rPr>
        <w:t>Jinrui</w:t>
      </w:r>
      <w:proofErr w:type="spellEnd"/>
      <w:r w:rsidRPr="00520EAE">
        <w:rPr>
          <w:rFonts w:ascii="Times New Roman" w:eastAsia="黑体" w:hAnsi="Times New Roman" w:cs="Times New Roman"/>
          <w:color w:val="000000"/>
          <w:szCs w:val="21"/>
          <w:lang w:bidi="ar"/>
        </w:rPr>
        <w:t xml:space="preserve"> informed me about his plan to pursue graduate studies, and I believe he is an outstanding candidate with solid mathematical training and a strong interest in combining theoretical methods with practical applications.</w:t>
      </w:r>
    </w:p>
    <w:p w14:paraId="6B5053CB" w14:textId="77777777" w:rsidR="00520EAE" w:rsidRPr="00520EAE" w:rsidRDefault="00520EAE" w:rsidP="00520EAE">
      <w:pPr>
        <w:tabs>
          <w:tab w:val="left" w:pos="5449"/>
        </w:tabs>
        <w:rPr>
          <w:rFonts w:ascii="Times New Roman" w:eastAsia="黑体" w:hAnsi="Times New Roman" w:cs="Times New Roman"/>
          <w:color w:val="000000"/>
          <w:szCs w:val="21"/>
          <w:lang w:bidi="ar"/>
        </w:rPr>
      </w:pPr>
    </w:p>
    <w:p w14:paraId="7B3FE40B" w14:textId="77777777" w:rsidR="00520EAE" w:rsidRDefault="00520EAE" w:rsidP="00520EAE">
      <w:pPr>
        <w:tabs>
          <w:tab w:val="left" w:pos="5449"/>
        </w:tabs>
        <w:rPr>
          <w:rFonts w:ascii="Times New Roman" w:eastAsia="黑体" w:hAnsi="Times New Roman" w:cs="Times New Roman"/>
          <w:color w:val="000000"/>
          <w:szCs w:val="21"/>
          <w:lang w:bidi="ar"/>
        </w:rPr>
      </w:pPr>
      <w:proofErr w:type="spellStart"/>
      <w:r w:rsidRPr="00520EAE">
        <w:rPr>
          <w:rFonts w:ascii="Times New Roman" w:eastAsia="黑体" w:hAnsi="Times New Roman" w:cs="Times New Roman"/>
          <w:color w:val="000000"/>
          <w:szCs w:val="21"/>
          <w:lang w:bidi="ar"/>
        </w:rPr>
        <w:t>Jinrui</w:t>
      </w:r>
      <w:proofErr w:type="spellEnd"/>
      <w:r w:rsidRPr="00520EAE">
        <w:rPr>
          <w:rFonts w:ascii="Times New Roman" w:eastAsia="黑体" w:hAnsi="Times New Roman" w:cs="Times New Roman"/>
          <w:color w:val="000000"/>
          <w:szCs w:val="21"/>
          <w:lang w:bidi="ar"/>
        </w:rPr>
        <w:t xml:space="preserve"> is a critical and independent thinker who consistently demonstrated a clear understanding of statistical reasoning and probabilistic modeling. In my course, he often asked insightful questions about how random variables and probability distributions can be used to model real-world uncertainty. His assignments and examinations were always among the top tier, showing both precision in computation and clarity in logical explanation.</w:t>
      </w:r>
    </w:p>
    <w:p w14:paraId="736C5E67" w14:textId="77777777" w:rsidR="00520EAE" w:rsidRPr="00520EAE" w:rsidRDefault="00520EAE" w:rsidP="00520EAE">
      <w:pPr>
        <w:tabs>
          <w:tab w:val="left" w:pos="5449"/>
        </w:tabs>
        <w:rPr>
          <w:rFonts w:ascii="Times New Roman" w:eastAsia="黑体" w:hAnsi="Times New Roman" w:cs="Times New Roman"/>
          <w:color w:val="000000"/>
          <w:szCs w:val="21"/>
          <w:lang w:bidi="ar"/>
        </w:rPr>
      </w:pPr>
    </w:p>
    <w:p w14:paraId="5D1C62E5" w14:textId="77777777" w:rsidR="00520EAE" w:rsidRDefault="00520EAE" w:rsidP="00520EAE">
      <w:pPr>
        <w:tabs>
          <w:tab w:val="left" w:pos="5449"/>
        </w:tabs>
        <w:rPr>
          <w:rFonts w:ascii="Times New Roman" w:eastAsia="黑体" w:hAnsi="Times New Roman" w:cs="Times New Roman"/>
          <w:color w:val="000000"/>
          <w:szCs w:val="21"/>
          <w:lang w:bidi="ar"/>
        </w:rPr>
      </w:pPr>
      <w:r w:rsidRPr="00520EAE">
        <w:rPr>
          <w:rFonts w:ascii="Times New Roman" w:eastAsia="黑体" w:hAnsi="Times New Roman" w:cs="Times New Roman"/>
          <w:color w:val="000000"/>
          <w:szCs w:val="21"/>
          <w:lang w:bidi="ar"/>
        </w:rPr>
        <w:t>One of his most impressive projects involved simulating random experiments to explore the Law of Large Numbers and the Central Limit Theorem. He wrote Python code to visualize the convergence of sample means to theoretical expectations, which demonstrated his ability to integrate theoretical knowledge with computational practice. Such initiative and curiosity are rare among undergraduate students.</w:t>
      </w:r>
    </w:p>
    <w:p w14:paraId="716BBB20" w14:textId="77777777" w:rsidR="00520EAE" w:rsidRPr="00520EAE" w:rsidRDefault="00520EAE" w:rsidP="00520EAE">
      <w:pPr>
        <w:tabs>
          <w:tab w:val="left" w:pos="5449"/>
        </w:tabs>
        <w:rPr>
          <w:rFonts w:ascii="Times New Roman" w:eastAsia="黑体" w:hAnsi="Times New Roman" w:cs="Times New Roman"/>
          <w:color w:val="000000"/>
          <w:szCs w:val="21"/>
          <w:lang w:bidi="ar"/>
        </w:rPr>
      </w:pPr>
    </w:p>
    <w:p w14:paraId="250AD06C" w14:textId="77777777" w:rsidR="00520EAE" w:rsidRDefault="00520EAE" w:rsidP="00520EAE">
      <w:pPr>
        <w:tabs>
          <w:tab w:val="left" w:pos="5449"/>
        </w:tabs>
        <w:rPr>
          <w:rFonts w:ascii="Times New Roman" w:eastAsia="黑体" w:hAnsi="Times New Roman" w:cs="Times New Roman"/>
          <w:color w:val="000000"/>
          <w:szCs w:val="21"/>
          <w:lang w:bidi="ar"/>
        </w:rPr>
      </w:pPr>
      <w:r w:rsidRPr="00520EAE">
        <w:rPr>
          <w:rFonts w:ascii="Times New Roman" w:eastAsia="黑体" w:hAnsi="Times New Roman" w:cs="Times New Roman"/>
          <w:color w:val="000000"/>
          <w:szCs w:val="21"/>
          <w:lang w:bidi="ar"/>
        </w:rPr>
        <w:t xml:space="preserve">Although </w:t>
      </w:r>
      <w:proofErr w:type="spellStart"/>
      <w:r w:rsidRPr="00520EAE">
        <w:rPr>
          <w:rFonts w:ascii="Times New Roman" w:eastAsia="黑体" w:hAnsi="Times New Roman" w:cs="Times New Roman"/>
          <w:color w:val="000000"/>
          <w:szCs w:val="21"/>
          <w:lang w:bidi="ar"/>
        </w:rPr>
        <w:t>Jinrui</w:t>
      </w:r>
      <w:proofErr w:type="spellEnd"/>
      <w:r w:rsidRPr="00520EAE">
        <w:rPr>
          <w:rFonts w:ascii="Times New Roman" w:eastAsia="黑体" w:hAnsi="Times New Roman" w:cs="Times New Roman"/>
          <w:color w:val="000000"/>
          <w:szCs w:val="21"/>
          <w:lang w:bidi="ar"/>
        </w:rPr>
        <w:t xml:space="preserve"> sometimes takes additional time to internalize abstract theoretical material, he always demonstrates exceptional perseverance and a strong desire to apply what he learns to real problems. He frequently discusses course topics with his classmates, helping others understand difficult concepts and contributing to an active academic atmosphere.</w:t>
      </w:r>
    </w:p>
    <w:p w14:paraId="2EC95B97" w14:textId="77777777" w:rsidR="00520EAE" w:rsidRPr="00520EAE" w:rsidRDefault="00520EAE" w:rsidP="00520EAE">
      <w:pPr>
        <w:tabs>
          <w:tab w:val="left" w:pos="5449"/>
        </w:tabs>
        <w:rPr>
          <w:rFonts w:ascii="Times New Roman" w:eastAsia="黑体" w:hAnsi="Times New Roman" w:cs="Times New Roman"/>
          <w:color w:val="000000"/>
          <w:szCs w:val="21"/>
          <w:lang w:bidi="ar"/>
        </w:rPr>
      </w:pPr>
    </w:p>
    <w:p w14:paraId="2AEA81EC" w14:textId="77777777" w:rsidR="00520EAE" w:rsidRPr="00520EAE" w:rsidRDefault="00520EAE" w:rsidP="00520EAE">
      <w:pPr>
        <w:tabs>
          <w:tab w:val="left" w:pos="5449"/>
        </w:tabs>
        <w:rPr>
          <w:rFonts w:ascii="Times New Roman" w:eastAsia="黑体" w:hAnsi="Times New Roman" w:cs="Times New Roman"/>
          <w:color w:val="000000"/>
          <w:szCs w:val="21"/>
          <w:lang w:bidi="ar"/>
        </w:rPr>
      </w:pPr>
      <w:r w:rsidRPr="00520EAE">
        <w:rPr>
          <w:rFonts w:ascii="Times New Roman" w:eastAsia="黑体" w:hAnsi="Times New Roman" w:cs="Times New Roman"/>
          <w:color w:val="000000"/>
          <w:szCs w:val="21"/>
          <w:lang w:bidi="ar"/>
        </w:rPr>
        <w:t xml:space="preserve">I am confident that </w:t>
      </w:r>
      <w:r w:rsidRPr="00520EAE">
        <w:rPr>
          <w:rFonts w:ascii="Times New Roman" w:eastAsia="黑体" w:hAnsi="Times New Roman" w:cs="Times New Roman"/>
          <w:b/>
          <w:bCs/>
          <w:color w:val="000000"/>
          <w:szCs w:val="21"/>
          <w:lang w:bidi="ar"/>
        </w:rPr>
        <w:t xml:space="preserve">Mr. </w:t>
      </w:r>
      <w:proofErr w:type="spellStart"/>
      <w:r w:rsidRPr="00520EAE">
        <w:rPr>
          <w:rFonts w:ascii="Times New Roman" w:eastAsia="黑体" w:hAnsi="Times New Roman" w:cs="Times New Roman"/>
          <w:b/>
          <w:bCs/>
          <w:color w:val="000000"/>
          <w:szCs w:val="21"/>
          <w:lang w:bidi="ar"/>
        </w:rPr>
        <w:t>Jinrui</w:t>
      </w:r>
      <w:proofErr w:type="spellEnd"/>
      <w:r w:rsidRPr="00520EAE">
        <w:rPr>
          <w:rFonts w:ascii="Times New Roman" w:eastAsia="黑体" w:hAnsi="Times New Roman" w:cs="Times New Roman"/>
          <w:b/>
          <w:bCs/>
          <w:color w:val="000000"/>
          <w:szCs w:val="21"/>
          <w:lang w:bidi="ar"/>
        </w:rPr>
        <w:t xml:space="preserve"> Zhang</w:t>
      </w:r>
      <w:r w:rsidRPr="00520EAE">
        <w:rPr>
          <w:rFonts w:ascii="Times New Roman" w:eastAsia="黑体" w:hAnsi="Times New Roman" w:cs="Times New Roman"/>
          <w:color w:val="000000"/>
          <w:szCs w:val="21"/>
          <w:lang w:bidi="ar"/>
        </w:rPr>
        <w:t xml:space="preserve"> possesses the intellectual rigor, self-discipline, and creativity required for graduate-level research. He has both the theoretical foundation and practical ability to succeed in advanced study, and I strongly recommend him for admission to the graduate program at the University of Alberta.</w:t>
      </w:r>
    </w:p>
    <w:p w14:paraId="02919755" w14:textId="34705E83" w:rsidR="001C360F" w:rsidRPr="00520EAE" w:rsidRDefault="001C360F" w:rsidP="001C360F">
      <w:pPr>
        <w:tabs>
          <w:tab w:val="left" w:pos="5449"/>
        </w:tabs>
        <w:rPr>
          <w:rFonts w:ascii="Times New Roman" w:eastAsia="黑体" w:hAnsi="Times New Roman" w:cs="Times New Roman"/>
          <w:color w:val="000000"/>
          <w:szCs w:val="21"/>
          <w:lang w:bidi="ar"/>
        </w:rPr>
      </w:pPr>
    </w:p>
    <w:p w14:paraId="5E8EBA93" w14:textId="676F711C" w:rsidR="00A86A70" w:rsidRDefault="00A86A70" w:rsidP="001C360F">
      <w:pPr>
        <w:tabs>
          <w:tab w:val="left" w:pos="5449"/>
        </w:tabs>
        <w:jc w:val="left"/>
        <w:rPr>
          <w:rFonts w:ascii="Times New Roman" w:eastAsia="黑体" w:hAnsi="Times New Roman" w:cs="Times New Roman"/>
          <w:color w:val="000000"/>
          <w:szCs w:val="21"/>
        </w:rPr>
      </w:pPr>
    </w:p>
    <w:p w14:paraId="08CEB496" w14:textId="4EA2768D" w:rsidR="00A86A70" w:rsidRDefault="00000000">
      <w:pPr>
        <w:rPr>
          <w:rFonts w:ascii="Times New Roman" w:eastAsia="黑体" w:hAnsi="Times New Roman" w:cs="Times New Roman"/>
          <w:color w:val="000000"/>
          <w:szCs w:val="21"/>
        </w:rPr>
      </w:pPr>
      <w:r>
        <w:rPr>
          <w:rFonts w:ascii="Times New Roman" w:eastAsia="黑体" w:hAnsi="Times New Roman" w:cs="Times New Roman"/>
          <w:color w:val="000000"/>
          <w:szCs w:val="21"/>
          <w:lang w:bidi="ar"/>
        </w:rPr>
        <w:t>Sincerely,</w:t>
      </w:r>
    </w:p>
    <w:p w14:paraId="7CF28C32" w14:textId="0ABD0752" w:rsidR="00A86A70" w:rsidRDefault="00520EAE">
      <w:pPr>
        <w:rPr>
          <w:rFonts w:ascii="Times New Roman" w:eastAsia="黑体" w:hAnsi="Times New Roman" w:cs="Times New Roman"/>
          <w:color w:val="000000"/>
          <w:szCs w:val="21"/>
        </w:rPr>
      </w:pPr>
      <w:r>
        <w:rPr>
          <w:rFonts w:ascii="Times New Roman" w:eastAsia="黑体" w:hAnsi="Times New Roman" w:cs="Times New Roman" w:hint="eastAsia"/>
          <w:color w:val="000000"/>
          <w:szCs w:val="21"/>
          <w:lang w:bidi="ar"/>
        </w:rPr>
        <w:t>Li Cong</w:t>
      </w:r>
      <w:r w:rsidR="00657B0D">
        <w:rPr>
          <w:rFonts w:ascii="Times New Roman" w:eastAsia="黑体" w:hAnsi="Times New Roman" w:cs="Times New Roman" w:hint="eastAsia"/>
          <w:color w:val="000000"/>
          <w:szCs w:val="21"/>
          <w:lang w:bidi="ar"/>
        </w:rPr>
        <w:t>.</w:t>
      </w:r>
    </w:p>
    <w:sectPr w:rsidR="00A86A70">
      <w:headerReference w:type="default" r:id="rId7"/>
      <w:pgSz w:w="11906" w:h="16838"/>
      <w:pgMar w:top="1440" w:right="1800" w:bottom="1440" w:left="1800" w:header="567"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FD8F70" w14:textId="77777777" w:rsidR="00AE4547" w:rsidRDefault="00AE4547">
      <w:r>
        <w:separator/>
      </w:r>
    </w:p>
  </w:endnote>
  <w:endnote w:type="continuationSeparator" w:id="0">
    <w:p w14:paraId="1FEEE251" w14:textId="77777777" w:rsidR="00AE4547" w:rsidRDefault="00AE4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ngLiU_HKSCS-ExtB">
    <w:panose1 w:val="02020500000000000000"/>
    <w:charset w:val="88"/>
    <w:family w:val="roman"/>
    <w:pitch w:val="variable"/>
    <w:sig w:usb0="8000002F" w:usb1="0A080008" w:usb2="00000010" w:usb3="00000000" w:csb0="001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50EAF0" w14:textId="77777777" w:rsidR="00AE4547" w:rsidRDefault="00AE4547">
      <w:r>
        <w:separator/>
      </w:r>
    </w:p>
  </w:footnote>
  <w:footnote w:type="continuationSeparator" w:id="0">
    <w:p w14:paraId="004245F0" w14:textId="77777777" w:rsidR="00AE4547" w:rsidRDefault="00AE45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0C8B1" w14:textId="77777777" w:rsidR="00A86A70" w:rsidRDefault="00000000">
    <w:pPr>
      <w:pStyle w:val="a9"/>
      <w:pBdr>
        <w:bottom w:val="single" w:sz="6" w:space="4" w:color="auto"/>
      </w:pBdr>
      <w:jc w:val="left"/>
    </w:pPr>
    <w:r>
      <w:rPr>
        <w:rFonts w:hint="eastAsia"/>
        <w:noProof/>
      </w:rPr>
      <w:drawing>
        <wp:anchor distT="0" distB="0" distL="114300" distR="114300" simplePos="0" relativeHeight="251660288" behindDoc="0" locked="0" layoutInCell="1" allowOverlap="1" wp14:anchorId="412B44B4" wp14:editId="33F77BFE">
          <wp:simplePos x="0" y="0"/>
          <wp:positionH relativeFrom="margin">
            <wp:align>center</wp:align>
          </wp:positionH>
          <wp:positionV relativeFrom="paragraph">
            <wp:posOffset>245745</wp:posOffset>
          </wp:positionV>
          <wp:extent cx="1737360" cy="432435"/>
          <wp:effectExtent l="0" t="0" r="0" b="5715"/>
          <wp:wrapTopAndBottom/>
          <wp:docPr id="2" name="图片 2" descr="吉林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吉林大学"/>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737360" cy="432435"/>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385C8781" wp14:editId="50C73D99">
          <wp:simplePos x="0" y="0"/>
          <wp:positionH relativeFrom="column">
            <wp:posOffset>5080</wp:posOffset>
          </wp:positionH>
          <wp:positionV relativeFrom="paragraph">
            <wp:posOffset>56515</wp:posOffset>
          </wp:positionV>
          <wp:extent cx="506730" cy="506095"/>
          <wp:effectExtent l="0" t="0" r="8255" b="8255"/>
          <wp:wrapNone/>
          <wp:docPr id="1" name="图片 1" descr="http://www.sharelogo.cn/uploads/allimg/100510/94_10051014085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www.sharelogo.cn/uploads/allimg/100510/94_100510140853_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506475" cy="506095"/>
                  </a:xfrm>
                  <a:prstGeom prst="rect">
                    <a:avLst/>
                  </a:prstGeom>
                  <a:noFill/>
                  <a:ln>
                    <a:noFill/>
                  </a:ln>
                </pic:spPr>
              </pic:pic>
            </a:graphicData>
          </a:graphic>
        </wp:anchor>
      </w:drawing>
    </w:r>
  </w:p>
  <w:p w14:paraId="0590213F" w14:textId="77777777" w:rsidR="00A86A70" w:rsidRDefault="00A86A70">
    <w:pPr>
      <w:pStyle w:val="a9"/>
      <w:pBdr>
        <w:bottom w:val="single" w:sz="6" w:space="4" w:color="auto"/>
      </w:pBdr>
      <w:jc w:val="left"/>
    </w:pPr>
  </w:p>
  <w:p w14:paraId="0558136E" w14:textId="40680370" w:rsidR="00A86A70" w:rsidRDefault="00000000">
    <w:pPr>
      <w:pStyle w:val="a9"/>
      <w:pBdr>
        <w:bottom w:val="single" w:sz="6" w:space="4" w:color="auto"/>
      </w:pBdr>
      <w:jc w:val="left"/>
      <w:rPr>
        <w:rFonts w:ascii="Times New Roman" w:eastAsia="MingLiU_HKSCS-ExtB" w:hAnsi="Times New Roman" w:cs="Times New Roman"/>
      </w:rPr>
    </w:pPr>
    <w:r>
      <w:rPr>
        <w:rFonts w:ascii="Times New Roman" w:hAnsi="Times New Roman" w:cs="Times New Roman" w:hint="eastAsia"/>
        <w:spacing w:val="2"/>
        <w:kern w:val="0"/>
        <w:sz w:val="16"/>
        <w:szCs w:val="16"/>
      </w:rPr>
      <w:t xml:space="preserve">          Jilin</w:t>
    </w:r>
    <w:r>
      <w:rPr>
        <w:rFonts w:ascii="Times New Roman" w:eastAsia="MingLiU_HKSCS-ExtB" w:hAnsi="Times New Roman" w:cs="Times New Roman"/>
        <w:spacing w:val="2"/>
        <w:kern w:val="0"/>
        <w:sz w:val="16"/>
        <w:szCs w:val="16"/>
      </w:rPr>
      <w:t xml:space="preserve"> University</w:t>
    </w:r>
    <w:r>
      <w:rPr>
        <w:rFonts w:ascii="Times New Roman" w:eastAsia="MingLiU_HKSCS-ExtB" w:hAnsi="Times New Roman" w:cs="Times New Roman"/>
        <w:spacing w:val="2"/>
        <w:kern w:val="0"/>
        <w:sz w:val="15"/>
        <w:szCs w:val="15"/>
      </w:rPr>
      <w:t xml:space="preserve"> </w:t>
    </w:r>
    <w:r>
      <w:rPr>
        <w:rFonts w:ascii="Times New Roman" w:eastAsia="MingLiU_HKSCS-ExtB" w:hAnsi="Times New Roman" w:cs="Times New Roman"/>
        <w:spacing w:val="2"/>
        <w:kern w:val="0"/>
        <w:sz w:val="10"/>
        <w:szCs w:val="10"/>
      </w:rPr>
      <w:t>•</w:t>
    </w:r>
    <w:r>
      <w:rPr>
        <w:rFonts w:ascii="Times New Roman" w:eastAsia="MingLiU_HKSCS-ExtB" w:hAnsi="Times New Roman" w:cs="Times New Roman"/>
        <w:spacing w:val="2"/>
        <w:kern w:val="0"/>
        <w:sz w:val="15"/>
        <w:szCs w:val="15"/>
      </w:rPr>
      <w:t xml:space="preserve"> </w:t>
    </w:r>
    <w:r>
      <w:rPr>
        <w:rFonts w:ascii="Times New Roman" w:hAnsi="Times New Roman" w:cs="Times New Roman" w:hint="eastAsia"/>
        <w:spacing w:val="2"/>
        <w:kern w:val="0"/>
        <w:sz w:val="15"/>
        <w:szCs w:val="15"/>
      </w:rPr>
      <w:t xml:space="preserve">No.2699 </w:t>
    </w:r>
    <w:proofErr w:type="spellStart"/>
    <w:r>
      <w:rPr>
        <w:rFonts w:ascii="Times New Roman" w:hAnsi="Times New Roman" w:cs="Times New Roman" w:hint="eastAsia"/>
        <w:spacing w:val="2"/>
        <w:kern w:val="0"/>
        <w:sz w:val="15"/>
        <w:szCs w:val="15"/>
      </w:rPr>
      <w:t>Qianjin</w:t>
    </w:r>
    <w:proofErr w:type="spellEnd"/>
    <w:r>
      <w:rPr>
        <w:rFonts w:ascii="Times New Roman" w:hAnsi="Times New Roman" w:cs="Times New Roman" w:hint="eastAsia"/>
        <w:spacing w:val="2"/>
        <w:kern w:val="0"/>
        <w:sz w:val="15"/>
        <w:szCs w:val="15"/>
      </w:rPr>
      <w:t xml:space="preserve"> </w:t>
    </w:r>
    <w:proofErr w:type="spellStart"/>
    <w:r>
      <w:rPr>
        <w:rFonts w:ascii="Times New Roman" w:hAnsi="Times New Roman" w:cs="Times New Roman" w:hint="eastAsia"/>
        <w:spacing w:val="2"/>
        <w:kern w:val="0"/>
        <w:sz w:val="15"/>
        <w:szCs w:val="15"/>
      </w:rPr>
      <w:t>Road.Jilin</w:t>
    </w:r>
    <w:proofErr w:type="spellEnd"/>
    <w:r>
      <w:rPr>
        <w:rFonts w:ascii="Times New Roman" w:eastAsia="MingLiU_HKSCS-ExtB" w:hAnsi="Times New Roman" w:cs="Times New Roman"/>
        <w:spacing w:val="2"/>
        <w:kern w:val="0"/>
        <w:sz w:val="16"/>
        <w:szCs w:val="16"/>
      </w:rPr>
      <w:t xml:space="preserve"> </w:t>
    </w:r>
    <w:r>
      <w:rPr>
        <w:rFonts w:ascii="Times New Roman" w:hAnsi="Times New Roman" w:cs="Times New Roman" w:hint="eastAsia"/>
        <w:spacing w:val="2"/>
        <w:kern w:val="0"/>
        <w:sz w:val="16"/>
        <w:szCs w:val="16"/>
      </w:rPr>
      <w:t>Province</w:t>
    </w:r>
    <w:r>
      <w:rPr>
        <w:rFonts w:ascii="Times New Roman" w:eastAsia="MingLiU_HKSCS-ExtB" w:hAnsi="Times New Roman" w:cs="Times New Roman"/>
        <w:spacing w:val="2"/>
        <w:kern w:val="0"/>
        <w:sz w:val="10"/>
        <w:szCs w:val="10"/>
      </w:rPr>
      <w:t>•</w:t>
    </w:r>
    <w:r>
      <w:rPr>
        <w:rFonts w:ascii="Times New Roman" w:eastAsia="MingLiU_HKSCS-ExtB" w:hAnsi="Times New Roman" w:cs="Times New Roman"/>
        <w:spacing w:val="2"/>
        <w:kern w:val="0"/>
        <w:sz w:val="15"/>
        <w:szCs w:val="15"/>
      </w:rPr>
      <w:t xml:space="preserve"> </w:t>
    </w:r>
    <w:r>
      <w:rPr>
        <w:rFonts w:ascii="Times New Roman" w:hAnsi="Times New Roman" w:cs="Times New Roman" w:hint="eastAsia"/>
        <w:spacing w:val="2"/>
        <w:kern w:val="0"/>
        <w:sz w:val="15"/>
        <w:szCs w:val="15"/>
      </w:rPr>
      <w:t>132000</w:t>
    </w:r>
    <w:r>
      <w:rPr>
        <w:rFonts w:ascii="Times New Roman" w:eastAsia="MingLiU_HKSCS-ExtB" w:hAnsi="Times New Roman" w:cs="Times New Roman"/>
        <w:spacing w:val="2"/>
        <w:kern w:val="0"/>
        <w:sz w:val="16"/>
        <w:szCs w:val="16"/>
      </w:rPr>
      <w:t xml:space="preserve"> </w:t>
    </w:r>
    <w:r>
      <w:rPr>
        <w:rFonts w:ascii="Times New Roman" w:eastAsia="MingLiU_HKSCS-ExtB" w:hAnsi="Times New Roman" w:cs="Times New Roman"/>
        <w:spacing w:val="2"/>
        <w:kern w:val="0"/>
        <w:sz w:val="10"/>
        <w:szCs w:val="10"/>
      </w:rPr>
      <w:t xml:space="preserve">• </w:t>
    </w:r>
    <w:proofErr w:type="spellStart"/>
    <w:r>
      <w:rPr>
        <w:rFonts w:ascii="Times New Roman" w:eastAsia="MingLiU_HKSCS-ExtB" w:hAnsi="Times New Roman" w:cs="Times New Roman"/>
        <w:spacing w:val="2"/>
        <w:kern w:val="0"/>
        <w:sz w:val="16"/>
        <w:szCs w:val="16"/>
      </w:rPr>
      <w:t>P.</w:t>
    </w:r>
    <w:proofErr w:type="gramStart"/>
    <w:r>
      <w:rPr>
        <w:rFonts w:ascii="Times New Roman" w:eastAsia="MingLiU_HKSCS-ExtB" w:hAnsi="Times New Roman" w:cs="Times New Roman"/>
        <w:spacing w:val="2"/>
        <w:kern w:val="0"/>
        <w:sz w:val="16"/>
        <w:szCs w:val="16"/>
      </w:rPr>
      <w:t>R.China</w:t>
    </w:r>
    <w:proofErr w:type="spellEnd"/>
    <w:proofErr w:type="gramEnd"/>
    <w:r>
      <w:rPr>
        <w:rFonts w:ascii="Times New Roman" w:eastAsia="MingLiU_HKSCS-ExtB" w:hAnsi="Times New Roman" w:cs="Times New Roman"/>
        <w:spacing w:val="2"/>
        <w:kern w:val="0"/>
        <w:sz w:val="16"/>
        <w:szCs w:val="16"/>
      </w:rPr>
      <w:t xml:space="preserve"> </w:t>
    </w:r>
    <w:r>
      <w:rPr>
        <w:rFonts w:ascii="Times New Roman" w:eastAsia="MingLiU_HKSCS-ExtB" w:hAnsi="Times New Roman" w:cs="Times New Roman"/>
        <w:spacing w:val="2"/>
        <w:kern w:val="0"/>
        <w:sz w:val="10"/>
        <w:szCs w:val="10"/>
      </w:rPr>
      <w:t xml:space="preserve">• </w:t>
    </w:r>
    <w:proofErr w:type="spellStart"/>
    <w:proofErr w:type="gramStart"/>
    <w:r>
      <w:rPr>
        <w:rFonts w:ascii="Times New Roman" w:eastAsia="MingLiU_HKSCS-ExtB" w:hAnsi="Times New Roman" w:cs="Times New Roman"/>
        <w:spacing w:val="2"/>
        <w:kern w:val="0"/>
        <w:sz w:val="16"/>
        <w:szCs w:val="16"/>
      </w:rPr>
      <w:t>Email:</w:t>
    </w:r>
    <w:r w:rsidR="00520EAE">
      <w:rPr>
        <w:rFonts w:ascii="Times New Roman" w:hAnsi="Times New Roman" w:cs="Times New Roman" w:hint="eastAsia"/>
        <w:spacing w:val="2"/>
        <w:kern w:val="0"/>
        <w:sz w:val="16"/>
        <w:szCs w:val="16"/>
      </w:rPr>
      <w:t>li_cong</w:t>
    </w:r>
    <w:r>
      <w:rPr>
        <w:rFonts w:ascii="Times New Roman" w:hAnsi="Times New Roman" w:cs="Times New Roman" w:hint="eastAsia"/>
        <w:spacing w:val="2"/>
        <w:kern w:val="0"/>
        <w:sz w:val="16"/>
        <w:szCs w:val="16"/>
      </w:rPr>
      <w:t>@jlu.edu.c</w:t>
    </w:r>
    <w:r>
      <w:rPr>
        <w:rFonts w:ascii="Times New Roman" w:hAnsi="Times New Roman" w:cs="Times New Roman" w:hint="eastAsia"/>
        <w:spacing w:val="-24"/>
        <w:kern w:val="0"/>
        <w:sz w:val="16"/>
        <w:szCs w:val="16"/>
      </w:rPr>
      <w:t>n</w:t>
    </w:r>
    <w:proofErr w:type="spellEnd"/>
    <w:proofErr w:type="gram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c0NTk2MjliNTE0NGJkNWE1NzhhNTczZGVmNGQ5MjkifQ=="/>
  </w:docVars>
  <w:rsids>
    <w:rsidRoot w:val="00172A27"/>
    <w:rsid w:val="00005A89"/>
    <w:rsid w:val="00050F02"/>
    <w:rsid w:val="00085712"/>
    <w:rsid w:val="000C1C7F"/>
    <w:rsid w:val="000D479A"/>
    <w:rsid w:val="000D79F4"/>
    <w:rsid w:val="001144C6"/>
    <w:rsid w:val="001245C5"/>
    <w:rsid w:val="001342CC"/>
    <w:rsid w:val="0015694A"/>
    <w:rsid w:val="00172A27"/>
    <w:rsid w:val="001C360F"/>
    <w:rsid w:val="001C565C"/>
    <w:rsid w:val="001D1312"/>
    <w:rsid w:val="001E2D59"/>
    <w:rsid w:val="00214875"/>
    <w:rsid w:val="00214B98"/>
    <w:rsid w:val="00255266"/>
    <w:rsid w:val="0027710A"/>
    <w:rsid w:val="00297571"/>
    <w:rsid w:val="00300D96"/>
    <w:rsid w:val="00304819"/>
    <w:rsid w:val="003214A9"/>
    <w:rsid w:val="003542A8"/>
    <w:rsid w:val="003766D9"/>
    <w:rsid w:val="00384C9C"/>
    <w:rsid w:val="00387C48"/>
    <w:rsid w:val="003941B2"/>
    <w:rsid w:val="003B513B"/>
    <w:rsid w:val="003C5275"/>
    <w:rsid w:val="003E22A0"/>
    <w:rsid w:val="00417368"/>
    <w:rsid w:val="00436EF8"/>
    <w:rsid w:val="00467050"/>
    <w:rsid w:val="00480BF2"/>
    <w:rsid w:val="00481F59"/>
    <w:rsid w:val="004A07ED"/>
    <w:rsid w:val="004D6C8F"/>
    <w:rsid w:val="004E3751"/>
    <w:rsid w:val="004E55F4"/>
    <w:rsid w:val="00514822"/>
    <w:rsid w:val="00520EAE"/>
    <w:rsid w:val="00524D04"/>
    <w:rsid w:val="005805E0"/>
    <w:rsid w:val="00583FAC"/>
    <w:rsid w:val="005A29AE"/>
    <w:rsid w:val="005F7DD5"/>
    <w:rsid w:val="0060666E"/>
    <w:rsid w:val="006353E9"/>
    <w:rsid w:val="00657B0D"/>
    <w:rsid w:val="00660771"/>
    <w:rsid w:val="006621DA"/>
    <w:rsid w:val="0067795C"/>
    <w:rsid w:val="00686806"/>
    <w:rsid w:val="006B4341"/>
    <w:rsid w:val="006E0A82"/>
    <w:rsid w:val="006F738C"/>
    <w:rsid w:val="00700C88"/>
    <w:rsid w:val="00756C51"/>
    <w:rsid w:val="00760C1F"/>
    <w:rsid w:val="00775DDB"/>
    <w:rsid w:val="008070FF"/>
    <w:rsid w:val="00854961"/>
    <w:rsid w:val="008561CC"/>
    <w:rsid w:val="008858BC"/>
    <w:rsid w:val="008A1F6D"/>
    <w:rsid w:val="008C6558"/>
    <w:rsid w:val="008E00B4"/>
    <w:rsid w:val="00930801"/>
    <w:rsid w:val="00940299"/>
    <w:rsid w:val="00981C1E"/>
    <w:rsid w:val="00994937"/>
    <w:rsid w:val="00997273"/>
    <w:rsid w:val="009A4773"/>
    <w:rsid w:val="009E3AF7"/>
    <w:rsid w:val="00A1187D"/>
    <w:rsid w:val="00A15EA0"/>
    <w:rsid w:val="00A44C9C"/>
    <w:rsid w:val="00A4747D"/>
    <w:rsid w:val="00A47B3F"/>
    <w:rsid w:val="00A57A3F"/>
    <w:rsid w:val="00A718BC"/>
    <w:rsid w:val="00A81648"/>
    <w:rsid w:val="00A86A70"/>
    <w:rsid w:val="00A87852"/>
    <w:rsid w:val="00A9651F"/>
    <w:rsid w:val="00AA5DB4"/>
    <w:rsid w:val="00AB2105"/>
    <w:rsid w:val="00AB6B22"/>
    <w:rsid w:val="00AD64C7"/>
    <w:rsid w:val="00AE4547"/>
    <w:rsid w:val="00AF20A5"/>
    <w:rsid w:val="00AF3B0B"/>
    <w:rsid w:val="00B152A8"/>
    <w:rsid w:val="00B27B1C"/>
    <w:rsid w:val="00B4398C"/>
    <w:rsid w:val="00BA07F7"/>
    <w:rsid w:val="00BB51EA"/>
    <w:rsid w:val="00BC73D3"/>
    <w:rsid w:val="00C15D4C"/>
    <w:rsid w:val="00C45688"/>
    <w:rsid w:val="00C70249"/>
    <w:rsid w:val="00C84785"/>
    <w:rsid w:val="00C96D9C"/>
    <w:rsid w:val="00CA41FA"/>
    <w:rsid w:val="00CF4496"/>
    <w:rsid w:val="00D00BEC"/>
    <w:rsid w:val="00D221AD"/>
    <w:rsid w:val="00D315A1"/>
    <w:rsid w:val="00D3381E"/>
    <w:rsid w:val="00D5571F"/>
    <w:rsid w:val="00D62C9E"/>
    <w:rsid w:val="00D731BC"/>
    <w:rsid w:val="00D73626"/>
    <w:rsid w:val="00D87030"/>
    <w:rsid w:val="00DB5EBD"/>
    <w:rsid w:val="00DC296E"/>
    <w:rsid w:val="00DE29DD"/>
    <w:rsid w:val="00DE47EE"/>
    <w:rsid w:val="00E3697C"/>
    <w:rsid w:val="00E455CA"/>
    <w:rsid w:val="00E76A15"/>
    <w:rsid w:val="00EE693A"/>
    <w:rsid w:val="00EF264F"/>
    <w:rsid w:val="00EF625E"/>
    <w:rsid w:val="00F61195"/>
    <w:rsid w:val="00F71B96"/>
    <w:rsid w:val="00F76D16"/>
    <w:rsid w:val="00F83428"/>
    <w:rsid w:val="00F8687F"/>
    <w:rsid w:val="00FA6F19"/>
    <w:rsid w:val="00FF0470"/>
    <w:rsid w:val="03C97877"/>
    <w:rsid w:val="12397767"/>
    <w:rsid w:val="13F968DE"/>
    <w:rsid w:val="325449FA"/>
    <w:rsid w:val="4C5D2120"/>
    <w:rsid w:val="6E372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744184"/>
  <w15:docId w15:val="{1CE89FEA-FE17-4088-B8E2-B50BE2312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Calibr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pPr>
      <w:jc w:val="left"/>
    </w:pPr>
  </w:style>
  <w:style w:type="paragraph" w:styleId="a5">
    <w:name w:val="Balloon Text"/>
    <w:basedOn w:val="a"/>
    <w:link w:val="a6"/>
    <w:rPr>
      <w:sz w:val="18"/>
      <w:szCs w:val="18"/>
    </w:rPr>
  </w:style>
  <w:style w:type="paragraph" w:styleId="a7">
    <w:name w:val="footer"/>
    <w:basedOn w:val="a"/>
    <w:link w:val="a8"/>
    <w:pPr>
      <w:tabs>
        <w:tab w:val="center" w:pos="4153"/>
        <w:tab w:val="right" w:pos="8306"/>
      </w:tabs>
      <w:snapToGrid w:val="0"/>
      <w:jc w:val="left"/>
    </w:pPr>
    <w:rPr>
      <w:sz w:val="18"/>
      <w:szCs w:val="18"/>
    </w:rPr>
  </w:style>
  <w:style w:type="paragraph" w:styleId="a9">
    <w:name w:val="header"/>
    <w:basedOn w:val="a"/>
    <w:link w:val="aa"/>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Pr>
      <w:b/>
      <w:bCs/>
    </w:rPr>
  </w:style>
  <w:style w:type="character" w:styleId="ad">
    <w:name w:val="Hyperlink"/>
    <w:basedOn w:val="a0"/>
    <w:uiPriority w:val="99"/>
    <w:unhideWhenUsed/>
    <w:qFormat/>
    <w:rPr>
      <w:color w:val="0563C1" w:themeColor="hyperlink"/>
      <w:u w:val="single"/>
    </w:rPr>
  </w:style>
  <w:style w:type="character" w:styleId="ae">
    <w:name w:val="annotation reference"/>
    <w:uiPriority w:val="99"/>
    <w:semiHidden/>
    <w:unhideWhenUsed/>
    <w:qFormat/>
    <w:rPr>
      <w:sz w:val="21"/>
      <w:szCs w:val="21"/>
    </w:rPr>
  </w:style>
  <w:style w:type="character" w:customStyle="1" w:styleId="10">
    <w:name w:val="标题 1 字符"/>
    <w:link w:val="1"/>
    <w:qFormat/>
    <w:rPr>
      <w:b/>
      <w:bCs/>
      <w:kern w:val="44"/>
      <w:sz w:val="44"/>
      <w:szCs w:val="44"/>
    </w:rPr>
  </w:style>
  <w:style w:type="character" w:customStyle="1" w:styleId="a6">
    <w:name w:val="批注框文本 字符"/>
    <w:link w:val="a5"/>
    <w:qFormat/>
    <w:rPr>
      <w:sz w:val="18"/>
      <w:szCs w:val="18"/>
    </w:rPr>
  </w:style>
  <w:style w:type="character" w:customStyle="1" w:styleId="a8">
    <w:name w:val="页脚 字符"/>
    <w:link w:val="a7"/>
    <w:qFormat/>
    <w:rPr>
      <w:sz w:val="18"/>
      <w:szCs w:val="18"/>
    </w:rPr>
  </w:style>
  <w:style w:type="character" w:customStyle="1" w:styleId="aa">
    <w:name w:val="页眉 字符"/>
    <w:link w:val="a9"/>
    <w:rPr>
      <w:sz w:val="18"/>
      <w:szCs w:val="18"/>
    </w:rPr>
  </w:style>
  <w:style w:type="character" w:customStyle="1" w:styleId="a4">
    <w:name w:val="批注文字 字符"/>
    <w:link w:val="a3"/>
    <w:uiPriority w:val="99"/>
    <w:qFormat/>
    <w:rPr>
      <w:kern w:val="2"/>
      <w:sz w:val="21"/>
      <w:szCs w:val="22"/>
    </w:rPr>
  </w:style>
  <w:style w:type="character" w:customStyle="1" w:styleId="ac">
    <w:name w:val="批注主题 字符"/>
    <w:link w:val="ab"/>
    <w:uiPriority w:val="99"/>
    <w:semiHidden/>
    <w:rPr>
      <w:b/>
      <w:bCs/>
      <w:kern w:val="2"/>
      <w:sz w:val="21"/>
      <w:szCs w:val="22"/>
    </w:rPr>
  </w:style>
  <w:style w:type="character" w:customStyle="1" w:styleId="11">
    <w:name w:val="未处理的提及1"/>
    <w:basedOn w:val="a0"/>
    <w:uiPriority w:val="99"/>
    <w:semiHidden/>
    <w:unhideWhenUsed/>
    <w:rPr>
      <w:color w:val="605E5C"/>
      <w:shd w:val="clear" w:color="auto" w:fill="E1DFDD"/>
    </w:rPr>
  </w:style>
  <w:style w:type="character" w:styleId="af">
    <w:name w:val="Unresolved Mention"/>
    <w:basedOn w:val="a0"/>
    <w:uiPriority w:val="99"/>
    <w:semiHidden/>
    <w:unhideWhenUsed/>
    <w:rsid w:val="00D315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928525">
      <w:bodyDiv w:val="1"/>
      <w:marLeft w:val="0"/>
      <w:marRight w:val="0"/>
      <w:marTop w:val="0"/>
      <w:marBottom w:val="0"/>
      <w:divBdr>
        <w:top w:val="none" w:sz="0" w:space="0" w:color="auto"/>
        <w:left w:val="none" w:sz="0" w:space="0" w:color="auto"/>
        <w:bottom w:val="none" w:sz="0" w:space="0" w:color="auto"/>
        <w:right w:val="none" w:sz="0" w:space="0" w:color="auto"/>
      </w:divBdr>
      <w:divsChild>
        <w:div w:id="870340474">
          <w:marLeft w:val="0"/>
          <w:marRight w:val="0"/>
          <w:marTop w:val="0"/>
          <w:marBottom w:val="0"/>
          <w:divBdr>
            <w:top w:val="none" w:sz="0" w:space="0" w:color="auto"/>
            <w:left w:val="none" w:sz="0" w:space="0" w:color="auto"/>
            <w:bottom w:val="none" w:sz="0" w:space="0" w:color="auto"/>
            <w:right w:val="none" w:sz="0" w:space="0" w:color="auto"/>
          </w:divBdr>
          <w:divsChild>
            <w:div w:id="8442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23242">
      <w:bodyDiv w:val="1"/>
      <w:marLeft w:val="0"/>
      <w:marRight w:val="0"/>
      <w:marTop w:val="0"/>
      <w:marBottom w:val="0"/>
      <w:divBdr>
        <w:top w:val="none" w:sz="0" w:space="0" w:color="auto"/>
        <w:left w:val="none" w:sz="0" w:space="0" w:color="auto"/>
        <w:bottom w:val="none" w:sz="0" w:space="0" w:color="auto"/>
        <w:right w:val="none" w:sz="0" w:space="0" w:color="auto"/>
      </w:divBdr>
      <w:divsChild>
        <w:div w:id="999187472">
          <w:marLeft w:val="0"/>
          <w:marRight w:val="0"/>
          <w:marTop w:val="0"/>
          <w:marBottom w:val="0"/>
          <w:divBdr>
            <w:top w:val="none" w:sz="0" w:space="0" w:color="auto"/>
            <w:left w:val="none" w:sz="0" w:space="0" w:color="auto"/>
            <w:bottom w:val="none" w:sz="0" w:space="0" w:color="auto"/>
            <w:right w:val="none" w:sz="0" w:space="0" w:color="auto"/>
          </w:divBdr>
          <w:divsChild>
            <w:div w:id="1525905429">
              <w:marLeft w:val="0"/>
              <w:marRight w:val="0"/>
              <w:marTop w:val="0"/>
              <w:marBottom w:val="0"/>
              <w:divBdr>
                <w:top w:val="none" w:sz="0" w:space="0" w:color="auto"/>
                <w:left w:val="none" w:sz="0" w:space="0" w:color="auto"/>
                <w:bottom w:val="none" w:sz="0" w:space="0" w:color="auto"/>
                <w:right w:val="none" w:sz="0" w:space="0" w:color="auto"/>
              </w:divBdr>
            </w:div>
            <w:div w:id="1792282865">
              <w:marLeft w:val="0"/>
              <w:marRight w:val="0"/>
              <w:marTop w:val="0"/>
              <w:marBottom w:val="0"/>
              <w:divBdr>
                <w:top w:val="none" w:sz="0" w:space="0" w:color="auto"/>
                <w:left w:val="none" w:sz="0" w:space="0" w:color="auto"/>
                <w:bottom w:val="none" w:sz="0" w:space="0" w:color="auto"/>
                <w:right w:val="none" w:sz="0" w:space="0" w:color="auto"/>
              </w:divBdr>
            </w:div>
            <w:div w:id="1908613627">
              <w:marLeft w:val="0"/>
              <w:marRight w:val="0"/>
              <w:marTop w:val="0"/>
              <w:marBottom w:val="0"/>
              <w:divBdr>
                <w:top w:val="none" w:sz="0" w:space="0" w:color="auto"/>
                <w:left w:val="none" w:sz="0" w:space="0" w:color="auto"/>
                <w:bottom w:val="none" w:sz="0" w:space="0" w:color="auto"/>
                <w:right w:val="none" w:sz="0" w:space="0" w:color="auto"/>
              </w:divBdr>
            </w:div>
            <w:div w:id="943927521">
              <w:marLeft w:val="0"/>
              <w:marRight w:val="0"/>
              <w:marTop w:val="0"/>
              <w:marBottom w:val="0"/>
              <w:divBdr>
                <w:top w:val="none" w:sz="0" w:space="0" w:color="auto"/>
                <w:left w:val="none" w:sz="0" w:space="0" w:color="auto"/>
                <w:bottom w:val="none" w:sz="0" w:space="0" w:color="auto"/>
                <w:right w:val="none" w:sz="0" w:space="0" w:color="auto"/>
              </w:divBdr>
            </w:div>
            <w:div w:id="89531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73532">
      <w:bodyDiv w:val="1"/>
      <w:marLeft w:val="0"/>
      <w:marRight w:val="0"/>
      <w:marTop w:val="0"/>
      <w:marBottom w:val="0"/>
      <w:divBdr>
        <w:top w:val="none" w:sz="0" w:space="0" w:color="auto"/>
        <w:left w:val="none" w:sz="0" w:space="0" w:color="auto"/>
        <w:bottom w:val="none" w:sz="0" w:space="0" w:color="auto"/>
        <w:right w:val="none" w:sz="0" w:space="0" w:color="auto"/>
      </w:divBdr>
      <w:divsChild>
        <w:div w:id="2106656110">
          <w:marLeft w:val="0"/>
          <w:marRight w:val="0"/>
          <w:marTop w:val="0"/>
          <w:marBottom w:val="0"/>
          <w:divBdr>
            <w:top w:val="none" w:sz="0" w:space="0" w:color="auto"/>
            <w:left w:val="none" w:sz="0" w:space="0" w:color="auto"/>
            <w:bottom w:val="none" w:sz="0" w:space="0" w:color="auto"/>
            <w:right w:val="none" w:sz="0" w:space="0" w:color="auto"/>
          </w:divBdr>
          <w:divsChild>
            <w:div w:id="166304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i_cong@jlu.edu.c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325</Words>
  <Characters>1856</Characters>
  <Application>Microsoft Office Word</Application>
  <DocSecurity>0</DocSecurity>
  <Lines>15</Lines>
  <Paragraphs>4</Paragraphs>
  <ScaleCrop>false</ScaleCrop>
  <Company>武汉大学</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青青亮</dc:creator>
  <cp:lastModifiedBy>nardo</cp:lastModifiedBy>
  <cp:revision>30</cp:revision>
  <cp:lastPrinted>2012-05-02T15:49:00Z</cp:lastPrinted>
  <dcterms:created xsi:type="dcterms:W3CDTF">2024-03-12T14:54:00Z</dcterms:created>
  <dcterms:modified xsi:type="dcterms:W3CDTF">2025-10-27T02:08:00Z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6E0A61F61C1F4B57851F09BC19F75E2C</vt:lpwstr>
  </property>
  <property fmtid="{D5CDD505-2E9C-101B-9397-08002B2CF9AE}" pid="4" name="GrammarlyDocumentId">
    <vt:lpwstr>6b74a5723a5753a9562dd2f480c1438bc53e611cdd412c79a6c82254ade01204</vt:lpwstr>
  </property>
</Properties>
</file>