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74D1" w14:textId="77777777" w:rsidR="00F82195" w:rsidRPr="00797559" w:rsidRDefault="00000000" w:rsidP="00647D32">
      <w:pPr>
        <w:widowControl w:val="0"/>
        <w:spacing w:after="0" w:line="240" w:lineRule="auto"/>
        <w:jc w:val="center"/>
        <w:rPr>
          <w:rFonts w:ascii="等线" w:eastAsia="等线" w:hAnsi="等线"/>
          <w:b/>
          <w:bCs/>
          <w:kern w:val="2"/>
          <w:lang w:eastAsia="zh-CN"/>
          <w14:ligatures w14:val="standardContextual"/>
        </w:rPr>
      </w:pPr>
      <w:r w:rsidRPr="00797559">
        <w:rPr>
          <w:rFonts w:ascii="等线" w:eastAsia="等线" w:hAnsi="等线"/>
          <w:b/>
          <w:bCs/>
          <w:kern w:val="2"/>
          <w:lang w:eastAsia="zh-CN"/>
          <w14:ligatures w14:val="standardContextual"/>
        </w:rPr>
        <w:t xml:space="preserve">Systolic Array Controller (SA_CTRL) </w:t>
      </w:r>
      <w:r w:rsidRPr="00797559">
        <w:rPr>
          <w:rFonts w:ascii="等线" w:eastAsia="等线" w:hAnsi="等线" w:cs="微软雅黑" w:hint="eastAsia"/>
          <w:b/>
          <w:bCs/>
          <w:kern w:val="2"/>
          <w:lang w:eastAsia="zh-CN"/>
          <w14:ligatures w14:val="standardContextual"/>
        </w:rPr>
        <w:t>详细设计</w:t>
      </w:r>
      <w:r w:rsidRPr="00797559">
        <w:rPr>
          <w:rFonts w:ascii="等线" w:eastAsia="等线" w:hAnsi="等线" w:hint="eastAsia"/>
          <w:b/>
          <w:bCs/>
          <w:kern w:val="2"/>
          <w:lang w:eastAsia="zh-CN"/>
          <w14:ligatures w14:val="standardContextual"/>
        </w:rPr>
        <w:t>文</w:t>
      </w:r>
      <w:r w:rsidRPr="00797559">
        <w:rPr>
          <w:rFonts w:ascii="等线" w:eastAsia="等线" w:hAnsi="等线"/>
          <w:b/>
          <w:bCs/>
          <w:kern w:val="2"/>
          <w:lang w:eastAsia="zh-CN"/>
          <w14:ligatures w14:val="standardContextual"/>
        </w:rPr>
        <w:t>档</w:t>
      </w:r>
    </w:p>
    <w:p w14:paraId="2DA55B3B" w14:textId="77777777" w:rsidR="00F82195" w:rsidRPr="00797559" w:rsidRDefault="00000000" w:rsidP="00647D32">
      <w:pPr>
        <w:widowControl w:val="0"/>
        <w:spacing w:after="0" w:line="240" w:lineRule="auto"/>
        <w:jc w:val="both"/>
        <w:rPr>
          <w:rFonts w:ascii="等线" w:eastAsia="等线" w:hAnsi="等线"/>
          <w:b/>
          <w:bCs/>
          <w:kern w:val="2"/>
          <w:lang w:eastAsia="zh-CN"/>
          <w14:ligatures w14:val="standardContextual"/>
        </w:rPr>
      </w:pPr>
      <w:r w:rsidRPr="00797559">
        <w:rPr>
          <w:rFonts w:ascii="等线" w:eastAsia="等线" w:hAnsi="等线"/>
          <w:b/>
          <w:bCs/>
          <w:kern w:val="2"/>
          <w:lang w:eastAsia="zh-CN"/>
          <w14:ligatures w14:val="standardContextual"/>
        </w:rPr>
        <w:t>1. 概述 (Overview)</w:t>
      </w:r>
    </w:p>
    <w:p w14:paraId="3BA9B017" w14:textId="6A8113A5" w:rsidR="00F82195" w:rsidRDefault="00000000">
      <w:pPr>
        <w:rPr>
          <w:rFonts w:ascii="等线" w:eastAsia="等线" w:hAnsi="等线" w:cs="MS Mincho"/>
          <w:kern w:val="2"/>
          <w:lang w:eastAsia="zh-CN"/>
          <w14:ligatures w14:val="standardContextual"/>
        </w:rPr>
      </w:pPr>
      <w:r w:rsidRPr="00797559">
        <w:rPr>
          <w:rFonts w:ascii="等线" w:eastAsia="等线" w:hAnsi="等线"/>
          <w:kern w:val="2"/>
          <w:lang w:eastAsia="zh-CN"/>
          <w14:ligatures w14:val="standardContextual"/>
        </w:rPr>
        <w:t>SA_CTRL 模</w:t>
      </w:r>
      <w:r w:rsidRPr="00797559">
        <w:rPr>
          <w:rFonts w:ascii="等线" w:eastAsia="等线" w:hAnsi="等线" w:cs="微软雅黑" w:hint="eastAsia"/>
          <w:kern w:val="2"/>
          <w:lang w:eastAsia="zh-CN"/>
          <w14:ligatures w14:val="standardContextual"/>
        </w:rPr>
        <w:t>块</w:t>
      </w:r>
      <w:r w:rsidRPr="00797559">
        <w:rPr>
          <w:rFonts w:ascii="等线" w:eastAsia="等线" w:hAnsi="等线" w:cs="MS Mincho" w:hint="eastAsia"/>
          <w:kern w:val="2"/>
          <w:lang w:eastAsia="zh-CN"/>
          <w14:ligatures w14:val="standardContextual"/>
        </w:rPr>
        <w:t>是脉</w:t>
      </w:r>
      <w:r w:rsidRPr="00797559">
        <w:rPr>
          <w:rFonts w:ascii="等线" w:eastAsia="等线" w:hAnsi="等线" w:cs="微软雅黑" w:hint="eastAsia"/>
          <w:kern w:val="2"/>
          <w:lang w:eastAsia="zh-CN"/>
          <w14:ligatures w14:val="standardContextual"/>
        </w:rPr>
        <w:t>动阵</w:t>
      </w:r>
      <w:r w:rsidRPr="00797559">
        <w:rPr>
          <w:rFonts w:ascii="等线" w:eastAsia="等线" w:hAnsi="等线" w:cs="MS Mincho" w:hint="eastAsia"/>
          <w:kern w:val="2"/>
          <w:lang w:eastAsia="zh-CN"/>
          <w14:ligatures w14:val="standardContextual"/>
        </w:rPr>
        <w:t>列</w:t>
      </w:r>
      <w:r w:rsidR="00A67019">
        <w:rPr>
          <w:rFonts w:ascii="等线" w:eastAsia="等线" w:hAnsi="等线" w:cs="MS Mincho" w:hint="eastAsia"/>
          <w:kern w:val="2"/>
          <w:lang w:eastAsia="zh-CN"/>
          <w14:ligatures w14:val="standardContextual"/>
        </w:rPr>
        <w:t>TPU</w:t>
      </w:r>
      <w:r w:rsidRPr="00797559">
        <w:rPr>
          <w:rFonts w:ascii="等线" w:eastAsia="等线" w:hAnsi="等线" w:cs="MS Mincho" w:hint="eastAsia"/>
          <w:kern w:val="2"/>
          <w:lang w:eastAsia="zh-CN"/>
          <w14:ligatures w14:val="standardContextual"/>
        </w:rPr>
        <w:t>的核心控制</w:t>
      </w:r>
      <w:r w:rsidRPr="00797559">
        <w:rPr>
          <w:rFonts w:ascii="等线" w:eastAsia="等线" w:hAnsi="等线" w:cs="微软雅黑" w:hint="eastAsia"/>
          <w:kern w:val="2"/>
          <w:lang w:eastAsia="zh-CN"/>
          <w14:ligatures w14:val="standardContextual"/>
        </w:rPr>
        <w:t>单</w:t>
      </w:r>
      <w:r w:rsidRPr="00797559">
        <w:rPr>
          <w:rFonts w:ascii="等线" w:eastAsia="等线" w:hAnsi="等线" w:cs="MS Mincho" w:hint="eastAsia"/>
          <w:kern w:val="2"/>
          <w:lang w:eastAsia="zh-CN"/>
          <w14:ligatures w14:val="standardContextual"/>
        </w:rPr>
        <w:t>元。其主要</w:t>
      </w:r>
      <w:r w:rsidRPr="00797559">
        <w:rPr>
          <w:rFonts w:ascii="等线" w:eastAsia="等线" w:hAnsi="等线" w:cs="微软雅黑" w:hint="eastAsia"/>
          <w:kern w:val="2"/>
          <w:lang w:eastAsia="zh-CN"/>
          <w14:ligatures w14:val="standardContextual"/>
        </w:rPr>
        <w:t>职责</w:t>
      </w:r>
      <w:r w:rsidRPr="00797559">
        <w:rPr>
          <w:rFonts w:ascii="等线" w:eastAsia="等线" w:hAnsi="等线" w:cs="MS Mincho" w:hint="eastAsia"/>
          <w:kern w:val="2"/>
          <w:lang w:eastAsia="zh-CN"/>
          <w14:ligatures w14:val="standardContextual"/>
        </w:rPr>
        <w:t>是</w:t>
      </w:r>
      <w:r w:rsidRPr="00797559">
        <w:rPr>
          <w:rFonts w:ascii="等线" w:eastAsia="等线" w:hAnsi="等线" w:cs="微软雅黑" w:hint="eastAsia"/>
          <w:kern w:val="2"/>
          <w:lang w:eastAsia="zh-CN"/>
          <w14:ligatures w14:val="standardContextual"/>
        </w:rPr>
        <w:t>协调</w:t>
      </w:r>
      <w:r w:rsidRPr="00797559">
        <w:rPr>
          <w:rFonts w:ascii="等线" w:eastAsia="等线" w:hAnsi="等线"/>
          <w:kern w:val="2"/>
          <w:lang w:eastAsia="zh-CN"/>
          <w14:ligatures w14:val="standardContextual"/>
        </w:rPr>
        <w:t xml:space="preserve"> </w:t>
      </w:r>
      <w:r w:rsidR="007E267E">
        <w:rPr>
          <w:rFonts w:ascii="等线" w:eastAsia="等线" w:hAnsi="等线" w:hint="eastAsia"/>
          <w:kern w:val="2"/>
          <w:lang w:eastAsia="zh-CN"/>
          <w14:ligatures w14:val="standardContextual"/>
        </w:rPr>
        <w:t>4</w:t>
      </w:r>
      <w:r w:rsidRPr="00797559">
        <w:rPr>
          <w:rFonts w:ascii="等线" w:eastAsia="等线" w:hAnsi="等线"/>
          <w:kern w:val="2"/>
          <w:lang w:eastAsia="zh-CN"/>
          <w14:ligatures w14:val="standardContextual"/>
        </w:rPr>
        <w:t>x</w:t>
      </w:r>
      <w:r w:rsidR="007E267E">
        <w:rPr>
          <w:rFonts w:ascii="等线" w:eastAsia="等线" w:hAnsi="等线" w:hint="eastAsia"/>
          <w:kern w:val="2"/>
          <w:lang w:eastAsia="zh-CN"/>
          <w14:ligatures w14:val="standardContextual"/>
        </w:rPr>
        <w:t>4</w:t>
      </w:r>
      <w:r w:rsidR="00A67019">
        <w:rPr>
          <w:rFonts w:ascii="等线" w:eastAsia="等线" w:hAnsi="等线" w:hint="eastAsia"/>
          <w:kern w:val="2"/>
          <w:lang w:eastAsia="zh-CN"/>
          <w14:ligatures w14:val="standardContextual"/>
        </w:rPr>
        <w:t xml:space="preserve"> size 的</w:t>
      </w:r>
      <w:r w:rsidR="00702005">
        <w:rPr>
          <w:rFonts w:ascii="等线" w:eastAsia="等线" w:hAnsi="等线" w:hint="eastAsia"/>
          <w:kern w:val="2"/>
          <w:lang w:eastAsia="zh-CN"/>
          <w14:ligatures w14:val="standardContextual"/>
        </w:rPr>
        <w:t>2D网格式的</w:t>
      </w:r>
      <w:r w:rsidRPr="00797559">
        <w:rPr>
          <w:rFonts w:ascii="等线" w:eastAsia="等线" w:hAnsi="等线"/>
          <w:kern w:val="2"/>
          <w:lang w:eastAsia="zh-CN"/>
          <w14:ligatures w14:val="standardContextual"/>
        </w:rPr>
        <w:t xml:space="preserve"> Processing Element (PE) </w:t>
      </w:r>
      <w:r w:rsidRPr="00797559">
        <w:rPr>
          <w:rFonts w:ascii="等线" w:eastAsia="等线" w:hAnsi="等线" w:cs="微软雅黑" w:hint="eastAsia"/>
          <w:kern w:val="2"/>
          <w:lang w:eastAsia="zh-CN"/>
          <w14:ligatures w14:val="standardContextual"/>
        </w:rPr>
        <w:t>阵</w:t>
      </w:r>
      <w:r w:rsidRPr="00797559">
        <w:rPr>
          <w:rFonts w:ascii="等线" w:eastAsia="等线" w:hAnsi="等线" w:cs="MS Mincho" w:hint="eastAsia"/>
          <w:kern w:val="2"/>
          <w:lang w:eastAsia="zh-CN"/>
          <w14:ligatures w14:val="standardContextual"/>
        </w:rPr>
        <w:t>列的数据流</w:t>
      </w:r>
      <w:r w:rsidRPr="00797559">
        <w:rPr>
          <w:rFonts w:ascii="等线" w:eastAsia="等线" w:hAnsi="等线" w:cs="微软雅黑" w:hint="eastAsia"/>
          <w:kern w:val="2"/>
          <w:lang w:eastAsia="zh-CN"/>
          <w14:ligatures w14:val="standardContextual"/>
        </w:rPr>
        <w:t>动</w:t>
      </w:r>
      <w:r w:rsidRPr="00797559">
        <w:rPr>
          <w:rFonts w:ascii="等线" w:eastAsia="等线" w:hAnsi="等线" w:cs="MS Mincho" w:hint="eastAsia"/>
          <w:kern w:val="2"/>
          <w:lang w:eastAsia="zh-CN"/>
          <w14:ligatures w14:val="standardContextual"/>
        </w:rPr>
        <w:t>和</w:t>
      </w:r>
      <w:r w:rsidR="00A67019">
        <w:rPr>
          <w:rFonts w:ascii="等线" w:eastAsia="等线" w:hAnsi="等线" w:cs="微软雅黑" w:hint="eastAsia"/>
          <w:kern w:val="2"/>
          <w:lang w:eastAsia="zh-CN"/>
          <w14:ligatures w14:val="standardContextual"/>
        </w:rPr>
        <w:t>结果输出</w:t>
      </w:r>
      <w:r w:rsidRPr="00797559">
        <w:rPr>
          <w:rFonts w:ascii="等线" w:eastAsia="等线" w:hAnsi="等线" w:cs="MS Mincho" w:hint="eastAsia"/>
          <w:kern w:val="2"/>
          <w:lang w:eastAsia="zh-CN"/>
          <w14:ligatures w14:val="standardContextual"/>
        </w:rPr>
        <w:t>。</w:t>
      </w:r>
      <w:r w:rsidRPr="00797559">
        <w:rPr>
          <w:rFonts w:ascii="等线" w:eastAsia="等线" w:hAnsi="等线" w:cs="微软雅黑" w:hint="eastAsia"/>
          <w:kern w:val="2"/>
          <w:lang w:eastAsia="zh-CN"/>
          <w14:ligatures w14:val="standardContextual"/>
        </w:rPr>
        <w:t>该</w:t>
      </w:r>
      <w:r w:rsidRPr="00797559">
        <w:rPr>
          <w:rFonts w:ascii="等线" w:eastAsia="等线" w:hAnsi="等线" w:cs="MS Mincho" w:hint="eastAsia"/>
          <w:kern w:val="2"/>
          <w:lang w:eastAsia="zh-CN"/>
          <w14:ligatures w14:val="standardContextual"/>
        </w:rPr>
        <w:t>模</w:t>
      </w:r>
      <w:r w:rsidRPr="00797559">
        <w:rPr>
          <w:rFonts w:ascii="等线" w:eastAsia="等线" w:hAnsi="等线" w:cs="微软雅黑" w:hint="eastAsia"/>
          <w:kern w:val="2"/>
          <w:lang w:eastAsia="zh-CN"/>
          <w14:ligatures w14:val="standardContextual"/>
        </w:rPr>
        <w:t>块</w:t>
      </w:r>
      <w:r w:rsidR="00A67019">
        <w:rPr>
          <w:rFonts w:ascii="等线" w:eastAsia="等线" w:hAnsi="等线" w:cs="微软雅黑" w:hint="eastAsia"/>
          <w:kern w:val="2"/>
          <w:lang w:eastAsia="zh-CN"/>
          <w14:ligatures w14:val="standardContextual"/>
        </w:rPr>
        <w:t>的</w:t>
      </w:r>
      <w:r w:rsidRPr="00797559">
        <w:rPr>
          <w:rFonts w:ascii="等线" w:eastAsia="等线" w:hAnsi="等线" w:cs="微软雅黑" w:hint="eastAsia"/>
          <w:kern w:val="2"/>
          <w:lang w:eastAsia="zh-CN"/>
          <w14:ligatures w14:val="standardContextual"/>
        </w:rPr>
        <w:t>输</w:t>
      </w:r>
      <w:r w:rsidRPr="00797559">
        <w:rPr>
          <w:rFonts w:ascii="等线" w:eastAsia="等线" w:hAnsi="等线" w:cs="MS Mincho" w:hint="eastAsia"/>
          <w:kern w:val="2"/>
          <w:lang w:eastAsia="zh-CN"/>
          <w14:ligatures w14:val="standardContextual"/>
        </w:rPr>
        <w:t>入数据</w:t>
      </w:r>
      <w:r w:rsidR="00A67019">
        <w:rPr>
          <w:rFonts w:ascii="等线" w:eastAsia="等线" w:hAnsi="等线" w:cs="MS Mincho" w:hint="eastAsia"/>
          <w:kern w:val="2"/>
          <w:lang w:eastAsia="zh-CN"/>
          <w14:ligatures w14:val="standardContextual"/>
        </w:rPr>
        <w:t>及输入数据</w:t>
      </w:r>
      <w:r w:rsidRPr="00797559">
        <w:rPr>
          <w:rFonts w:ascii="等线" w:eastAsia="等线" w:hAnsi="等线" w:cs="微软雅黑" w:hint="eastAsia"/>
          <w:kern w:val="2"/>
          <w:lang w:eastAsia="zh-CN"/>
          <w14:ligatures w14:val="standardContextual"/>
        </w:rPr>
        <w:t>错</w:t>
      </w:r>
      <w:r w:rsidRPr="00797559">
        <w:rPr>
          <w:rFonts w:ascii="等线" w:eastAsia="等线" w:hAnsi="等线" w:cs="MS Mincho" w:hint="eastAsia"/>
          <w:kern w:val="2"/>
          <w:lang w:eastAsia="zh-CN"/>
          <w14:ligatures w14:val="standardContextual"/>
        </w:rPr>
        <w:t>位（</w:t>
      </w:r>
      <w:r w:rsidRPr="00797559">
        <w:rPr>
          <w:rFonts w:ascii="等线" w:eastAsia="等线" w:hAnsi="等线"/>
          <w:kern w:val="2"/>
          <w:lang w:eastAsia="zh-CN"/>
          <w14:ligatures w14:val="standardContextual"/>
        </w:rPr>
        <w:t>Skew）延</w:t>
      </w:r>
      <w:r w:rsidRPr="00797559">
        <w:rPr>
          <w:rFonts w:ascii="等线" w:eastAsia="等线" w:hAnsi="等线" w:cs="微软雅黑" w:hint="eastAsia"/>
          <w:kern w:val="2"/>
          <w:lang w:eastAsia="zh-CN"/>
          <w14:ligatures w14:val="standardContextual"/>
        </w:rPr>
        <w:t>迟</w:t>
      </w:r>
      <w:r w:rsidR="00A67019">
        <w:rPr>
          <w:rFonts w:ascii="等线" w:eastAsia="等线" w:hAnsi="等线" w:cs="MS Mincho" w:hint="eastAsia"/>
          <w:kern w:val="2"/>
          <w:lang w:eastAsia="zh-CN"/>
          <w14:ligatures w14:val="standardContextual"/>
        </w:rPr>
        <w:t>由外部模块完成。</w:t>
      </w:r>
      <w:r w:rsidR="00F16455">
        <w:rPr>
          <w:rFonts w:ascii="等线" w:eastAsia="等线" w:hAnsi="等线" w:cs="MS Mincho" w:hint="eastAsia"/>
          <w:kern w:val="2"/>
          <w:lang w:eastAsia="zh-CN"/>
          <w14:ligatures w14:val="standardContextual"/>
        </w:rPr>
        <w:t>Weight数据由寄存器静态配置，默认不变。每一个PE支持四种数据格式INT4，INT8, FP16, FP32.</w:t>
      </w:r>
    </w:p>
    <w:p w14:paraId="158E18CF" w14:textId="6C547242" w:rsidR="00393007" w:rsidRDefault="009C1FA5" w:rsidP="00393007">
      <w:pPr>
        <w:jc w:val="center"/>
        <w:rPr>
          <w:rFonts w:ascii="等线" w:eastAsia="等线" w:hAnsi="等线"/>
          <w:kern w:val="2"/>
          <w:lang w:eastAsia="zh-CN"/>
          <w14:ligatures w14:val="standardContextual"/>
        </w:rPr>
      </w:pPr>
      <w:r w:rsidRPr="009C1FA5">
        <w:rPr>
          <w:rFonts w:ascii="等线" w:eastAsia="等线" w:hAnsi="等线"/>
          <w:noProof/>
          <w:kern w:val="2"/>
          <w:lang w:eastAsia="zh-CN"/>
          <w14:ligatures w14:val="standardContextual"/>
        </w:rPr>
        <w:drawing>
          <wp:inline distT="0" distB="0" distL="0" distR="0" wp14:anchorId="2BED2890" wp14:editId="61112042">
            <wp:extent cx="3036958" cy="2455577"/>
            <wp:effectExtent l="0" t="0" r="0" b="1905"/>
            <wp:docPr id="557243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43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8713" cy="248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636B" w14:textId="2B862963" w:rsidR="00393007" w:rsidRDefault="00393007" w:rsidP="00393007">
      <w:pPr>
        <w:jc w:val="center"/>
        <w:rPr>
          <w:rFonts w:ascii="等线" w:eastAsia="等线" w:hAnsi="等线"/>
          <w:kern w:val="2"/>
          <w:lang w:eastAsia="zh-CN"/>
          <w14:ligatures w14:val="standardContextual"/>
        </w:rPr>
      </w:pPr>
      <w:r>
        <w:rPr>
          <w:rFonts w:ascii="等线" w:eastAsia="等线" w:hAnsi="等线" w:hint="eastAsia"/>
          <w:kern w:val="2"/>
          <w:lang w:eastAsia="zh-CN"/>
          <w14:ligatures w14:val="standardContextual"/>
        </w:rPr>
        <w:t>图1. Process Element</w:t>
      </w:r>
    </w:p>
    <w:p w14:paraId="44D3E99C" w14:textId="3D114CF3" w:rsidR="00F16455" w:rsidRDefault="00F16455" w:rsidP="00393007">
      <w:pPr>
        <w:jc w:val="center"/>
        <w:rPr>
          <w:rFonts w:ascii="等线" w:eastAsia="等线" w:hAnsi="等线"/>
          <w:kern w:val="2"/>
          <w:lang w:eastAsia="zh-CN"/>
          <w14:ligatures w14:val="standardContextual"/>
        </w:rPr>
      </w:pPr>
      <w:r>
        <w:rPr>
          <w:noProof/>
        </w:rPr>
        <w:drawing>
          <wp:inline distT="0" distB="0" distL="0" distR="0" wp14:anchorId="5622BBEC" wp14:editId="1D1016BA">
            <wp:extent cx="4308661" cy="3343701"/>
            <wp:effectExtent l="0" t="0" r="0" b="9525"/>
            <wp:docPr id="1515536136" name="图片 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36136" name="图片 3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395" cy="3367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0F376" w14:textId="191219BB" w:rsidR="00F16455" w:rsidRDefault="00F16455" w:rsidP="00393007">
      <w:pPr>
        <w:jc w:val="center"/>
        <w:rPr>
          <w:rFonts w:ascii="等线" w:eastAsia="等线" w:hAnsi="等线"/>
          <w:kern w:val="2"/>
          <w:lang w:eastAsia="zh-CN"/>
          <w14:ligatures w14:val="standardContextual"/>
        </w:rPr>
      </w:pPr>
      <w:r>
        <w:rPr>
          <w:rFonts w:ascii="等线" w:eastAsia="等线" w:hAnsi="等线" w:hint="eastAsia"/>
          <w:kern w:val="2"/>
          <w:lang w:eastAsia="zh-CN"/>
          <w14:ligatures w14:val="standardContextual"/>
        </w:rPr>
        <w:t xml:space="preserve">图2. 4*4 </w:t>
      </w:r>
      <w:r w:rsidR="00673B19">
        <w:rPr>
          <w:rFonts w:ascii="等线" w:eastAsia="等线" w:hAnsi="等线" w:hint="eastAsia"/>
          <w:kern w:val="2"/>
          <w:lang w:eastAsia="zh-CN"/>
          <w14:ligatures w14:val="standardContextual"/>
        </w:rPr>
        <w:t>PE</w:t>
      </w:r>
      <w:r>
        <w:rPr>
          <w:rFonts w:ascii="等线" w:eastAsia="等线" w:hAnsi="等线" w:hint="eastAsia"/>
          <w:kern w:val="2"/>
          <w:lang w:eastAsia="zh-CN"/>
          <w14:ligatures w14:val="standardContextual"/>
        </w:rPr>
        <w:t xml:space="preserve"> Array</w:t>
      </w:r>
    </w:p>
    <w:p w14:paraId="344260F7" w14:textId="130F3BAA" w:rsidR="00673B19" w:rsidRDefault="00673B19" w:rsidP="00393007">
      <w:pPr>
        <w:jc w:val="center"/>
        <w:rPr>
          <w:rFonts w:ascii="等线" w:eastAsia="等线" w:hAnsi="等线"/>
          <w:kern w:val="2"/>
          <w:lang w:eastAsia="zh-CN"/>
          <w14:ligatures w14:val="standardContextual"/>
        </w:rPr>
      </w:pPr>
      <w:r>
        <w:rPr>
          <w:noProof/>
        </w:rPr>
        <w:lastRenderedPageBreak/>
        <w:drawing>
          <wp:inline distT="0" distB="0" distL="0" distR="0" wp14:anchorId="130736FB" wp14:editId="7DE42731">
            <wp:extent cx="2988860" cy="2822812"/>
            <wp:effectExtent l="0" t="0" r="2540" b="0"/>
            <wp:docPr id="20323248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053" cy="2842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F315A" w14:textId="003409B6" w:rsidR="00F045B7" w:rsidRPr="00F045B7" w:rsidRDefault="00673B19" w:rsidP="00F045B7">
      <w:pPr>
        <w:jc w:val="center"/>
        <w:rPr>
          <w:rFonts w:ascii="等线" w:eastAsia="等线" w:hAnsi="等线"/>
          <w:b/>
          <w:bCs/>
          <w:kern w:val="2"/>
          <w:lang w:eastAsia="zh-CN"/>
          <w14:ligatures w14:val="standardContextual"/>
        </w:rPr>
      </w:pPr>
      <w:r>
        <w:rPr>
          <w:rFonts w:ascii="等线" w:eastAsia="等线" w:hAnsi="等线" w:hint="eastAsia"/>
          <w:kern w:val="2"/>
          <w:lang w:eastAsia="zh-CN"/>
          <w14:ligatures w14:val="standardContextual"/>
        </w:rPr>
        <w:t xml:space="preserve">图3. </w:t>
      </w:r>
      <w:r w:rsidRPr="00797559">
        <w:rPr>
          <w:rFonts w:ascii="等线" w:eastAsia="等线" w:hAnsi="等线"/>
          <w:b/>
          <w:bCs/>
          <w:kern w:val="2"/>
          <w:lang w:eastAsia="zh-CN"/>
          <w14:ligatures w14:val="standardContextual"/>
        </w:rPr>
        <w:t>Systolic Array</w:t>
      </w:r>
      <w:r>
        <w:rPr>
          <w:rFonts w:ascii="等线" w:eastAsia="等线" w:hAnsi="等线" w:hint="eastAsia"/>
          <w:b/>
          <w:bCs/>
          <w:kern w:val="2"/>
          <w:lang w:eastAsia="zh-CN"/>
          <w14:ligatures w14:val="standardContextual"/>
        </w:rPr>
        <w:t xml:space="preserve"> Data Movement</w:t>
      </w:r>
    </w:p>
    <w:p w14:paraId="21E7D96A" w14:textId="77777777" w:rsidR="00F045B7" w:rsidRPr="00797559" w:rsidRDefault="00F045B7" w:rsidP="00393007">
      <w:pPr>
        <w:jc w:val="center"/>
        <w:rPr>
          <w:rFonts w:ascii="等线" w:eastAsia="等线" w:hAnsi="等线"/>
          <w:kern w:val="2"/>
          <w:lang w:eastAsia="zh-CN"/>
          <w14:ligatures w14:val="standardContextual"/>
        </w:rPr>
      </w:pPr>
    </w:p>
    <w:p w14:paraId="77D52B08" w14:textId="4816CDF7" w:rsidR="00F82195" w:rsidRPr="00797559" w:rsidRDefault="00647D32" w:rsidP="00647D32">
      <w:pPr>
        <w:widowControl w:val="0"/>
        <w:spacing w:after="0" w:line="240" w:lineRule="auto"/>
        <w:jc w:val="both"/>
        <w:rPr>
          <w:rFonts w:ascii="等线" w:eastAsia="等线" w:hAnsi="等线"/>
          <w:b/>
          <w:bCs/>
          <w:kern w:val="2"/>
          <w:lang w:eastAsia="zh-CN"/>
          <w14:ligatures w14:val="standardContextual"/>
        </w:rPr>
      </w:pPr>
      <w:r w:rsidRPr="00797559">
        <w:rPr>
          <w:rFonts w:ascii="等线" w:eastAsia="等线" w:hAnsi="等线" w:hint="eastAsia"/>
          <w:b/>
          <w:bCs/>
          <w:kern w:val="2"/>
          <w:lang w:eastAsia="zh-CN"/>
          <w14:ligatures w14:val="standardContextual"/>
        </w:rPr>
        <w:t xml:space="preserve">2. </w:t>
      </w:r>
      <w:r w:rsidRPr="00797559">
        <w:rPr>
          <w:rFonts w:ascii="等线" w:eastAsia="等线" w:hAnsi="等线"/>
          <w:b/>
          <w:bCs/>
          <w:kern w:val="2"/>
          <w:lang w:eastAsia="zh-CN"/>
          <w14:ligatures w14:val="standardContextual"/>
        </w:rPr>
        <w:t>主要特性</w:t>
      </w:r>
    </w:p>
    <w:p w14:paraId="47E0D974" w14:textId="77777777" w:rsidR="00F82195" w:rsidRPr="00F045B7" w:rsidRDefault="00000000" w:rsidP="00647D32">
      <w:pPr>
        <w:widowControl w:val="0"/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ind w:left="720"/>
        <w:jc w:val="both"/>
        <w:rPr>
          <w:rFonts w:ascii="等线" w:eastAsia="等线" w:hAnsi="等线"/>
          <w:kern w:val="2"/>
          <w:lang w:eastAsia="zh-CN"/>
          <w14:ligatures w14:val="standardContextual"/>
        </w:rPr>
      </w:pPr>
      <w:r w:rsidRPr="00797559">
        <w:rPr>
          <w:rFonts w:ascii="等线" w:eastAsia="等线" w:hAnsi="等线"/>
          <w:kern w:val="2"/>
          <w:lang w:eastAsia="zh-CN"/>
          <w14:ligatures w14:val="standardContextual"/>
        </w:rPr>
        <w:t>参数化</w:t>
      </w:r>
      <w:r w:rsidRPr="00797559">
        <w:rPr>
          <w:rFonts w:ascii="等线" w:eastAsia="等线" w:hAnsi="等线" w:cs="微软雅黑" w:hint="eastAsia"/>
          <w:kern w:val="2"/>
          <w:lang w:eastAsia="zh-CN"/>
          <w14:ligatures w14:val="standardContextual"/>
        </w:rPr>
        <w:t>设计</w:t>
      </w:r>
      <w:r w:rsidRPr="00797559">
        <w:rPr>
          <w:rFonts w:ascii="等线" w:eastAsia="等线" w:hAnsi="等线" w:cs="MS Mincho" w:hint="eastAsia"/>
          <w:kern w:val="2"/>
          <w:lang w:eastAsia="zh-CN"/>
          <w14:ligatures w14:val="standardContextual"/>
        </w:rPr>
        <w:t>：支持可配置的</w:t>
      </w:r>
      <w:r w:rsidRPr="00797559">
        <w:rPr>
          <w:rFonts w:ascii="等线" w:eastAsia="等线" w:hAnsi="等线" w:cs="微软雅黑" w:hint="eastAsia"/>
          <w:kern w:val="2"/>
          <w:lang w:eastAsia="zh-CN"/>
          <w14:ligatures w14:val="standardContextual"/>
        </w:rPr>
        <w:t>阵</w:t>
      </w:r>
      <w:r w:rsidRPr="00797559">
        <w:rPr>
          <w:rFonts w:ascii="等线" w:eastAsia="等线" w:hAnsi="等线" w:cs="MS Mincho" w:hint="eastAsia"/>
          <w:kern w:val="2"/>
          <w:lang w:eastAsia="zh-CN"/>
          <w14:ligatures w14:val="standardContextual"/>
        </w:rPr>
        <w:t>列尺寸（</w:t>
      </w:r>
      <w:r w:rsidRPr="00797559">
        <w:rPr>
          <w:rFonts w:ascii="等线" w:eastAsia="等线" w:hAnsi="等线"/>
          <w:kern w:val="2"/>
          <w:lang w:eastAsia="zh-CN"/>
          <w14:ligatures w14:val="standardContextual"/>
        </w:rPr>
        <w:t>ROW x COL）和数据位</w:t>
      </w:r>
      <w:r w:rsidRPr="00797559">
        <w:rPr>
          <w:rFonts w:ascii="等线" w:eastAsia="等线" w:hAnsi="等线" w:cs="微软雅黑" w:hint="eastAsia"/>
          <w:kern w:val="2"/>
          <w:lang w:eastAsia="zh-CN"/>
          <w14:ligatures w14:val="standardContextual"/>
        </w:rPr>
        <w:t>宽</w:t>
      </w:r>
      <w:r w:rsidRPr="00797559">
        <w:rPr>
          <w:rFonts w:ascii="等线" w:eastAsia="等线" w:hAnsi="等线" w:cs="MS Mincho" w:hint="eastAsia"/>
          <w:kern w:val="2"/>
          <w:lang w:eastAsia="zh-CN"/>
          <w14:ligatures w14:val="standardContextual"/>
        </w:rPr>
        <w:t>。</w:t>
      </w:r>
    </w:p>
    <w:p w14:paraId="1A06AFF5" w14:textId="0714915C" w:rsidR="00F045B7" w:rsidRPr="00797559" w:rsidRDefault="00F045B7" w:rsidP="00647D32">
      <w:pPr>
        <w:widowControl w:val="0"/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ind w:left="720"/>
        <w:jc w:val="both"/>
        <w:rPr>
          <w:rFonts w:ascii="等线" w:eastAsia="等线" w:hAnsi="等线"/>
          <w:kern w:val="2"/>
          <w:lang w:eastAsia="zh-CN"/>
          <w14:ligatures w14:val="standardContextual"/>
        </w:rPr>
      </w:pPr>
      <w:r>
        <w:rPr>
          <w:rFonts w:ascii="等线" w:eastAsia="等线" w:hAnsi="等线" w:cs="MS Mincho" w:hint="eastAsia"/>
          <w:kern w:val="2"/>
          <w:lang w:eastAsia="zh-CN"/>
          <w14:ligatures w14:val="standardContextual"/>
        </w:rPr>
        <w:t>支持PE延迟可变， P</w:t>
      </w:r>
      <w:r>
        <w:rPr>
          <w:rFonts w:ascii="等线" w:eastAsia="等线" w:hAnsi="等线" w:cs="MS Mincho"/>
          <w:kern w:val="2"/>
          <w:lang w:eastAsia="zh-CN"/>
          <w14:ligatures w14:val="standardContextual"/>
        </w:rPr>
        <w:t>e</w:t>
      </w:r>
      <w:r>
        <w:rPr>
          <w:rFonts w:ascii="等线" w:eastAsia="等线" w:hAnsi="等线" w:cs="MS Mincho" w:hint="eastAsia"/>
          <w:kern w:val="2"/>
          <w:lang w:eastAsia="zh-CN"/>
          <w14:ligatures w14:val="standardContextual"/>
        </w:rPr>
        <w:t>延迟从1-3拍，不同PE延迟，输入每行数据延迟不同。</w:t>
      </w:r>
    </w:p>
    <w:p w14:paraId="104853E9" w14:textId="0ED38068" w:rsidR="00F82195" w:rsidRPr="00F045B7" w:rsidRDefault="00000000" w:rsidP="00647D32">
      <w:pPr>
        <w:widowControl w:val="0"/>
        <w:numPr>
          <w:ilvl w:val="0"/>
          <w:numId w:val="1"/>
        </w:numPr>
        <w:tabs>
          <w:tab w:val="clear" w:pos="360"/>
          <w:tab w:val="num" w:pos="720"/>
        </w:tabs>
        <w:spacing w:after="0" w:line="240" w:lineRule="auto"/>
        <w:ind w:left="720"/>
        <w:jc w:val="both"/>
        <w:rPr>
          <w:rFonts w:ascii="等线" w:eastAsia="等线" w:hAnsi="等线"/>
          <w:kern w:val="2"/>
          <w:lang w:eastAsia="zh-CN"/>
          <w14:ligatures w14:val="standardContextual"/>
        </w:rPr>
      </w:pPr>
      <w:r w:rsidRPr="00797559">
        <w:rPr>
          <w:rFonts w:ascii="等线" w:eastAsia="等线" w:hAnsi="等线" w:cs="MS Mincho" w:hint="eastAsia"/>
          <w:kern w:val="2"/>
          <w:lang w:eastAsia="zh-CN"/>
          <w14:ligatures w14:val="standardContextual"/>
        </w:rPr>
        <w:t>流水</w:t>
      </w:r>
      <w:r w:rsidRPr="00797559">
        <w:rPr>
          <w:rFonts w:ascii="等线" w:eastAsia="等线" w:hAnsi="等线" w:cs="微软雅黑" w:hint="eastAsia"/>
          <w:kern w:val="2"/>
          <w:lang w:eastAsia="zh-CN"/>
          <w14:ligatures w14:val="standardContextual"/>
        </w:rPr>
        <w:t>线</w:t>
      </w:r>
      <w:r w:rsidR="007E267E">
        <w:rPr>
          <w:rFonts w:ascii="等线" w:eastAsia="等线" w:hAnsi="等线" w:cs="微软雅黑" w:hint="eastAsia"/>
          <w:kern w:val="2"/>
          <w:lang w:eastAsia="zh-CN"/>
          <w14:ligatures w14:val="standardContextual"/>
        </w:rPr>
        <w:t>设计</w:t>
      </w:r>
      <w:r w:rsidRPr="00797559">
        <w:rPr>
          <w:rFonts w:ascii="等线" w:eastAsia="等线" w:hAnsi="等线" w:cs="MS Mincho" w:hint="eastAsia"/>
          <w:kern w:val="2"/>
          <w:lang w:eastAsia="zh-CN"/>
          <w14:ligatures w14:val="standardContextual"/>
        </w:rPr>
        <w:t>：</w:t>
      </w:r>
      <w:r w:rsidRPr="00797559">
        <w:rPr>
          <w:rFonts w:ascii="等线" w:eastAsia="等线" w:hAnsi="等线" w:cs="微软雅黑" w:hint="eastAsia"/>
          <w:kern w:val="2"/>
          <w:lang w:eastAsia="zh-CN"/>
          <w14:ligatures w14:val="standardContextual"/>
        </w:rPr>
        <w:t>设计</w:t>
      </w:r>
      <w:r w:rsidRPr="00797559">
        <w:rPr>
          <w:rFonts w:ascii="等线" w:eastAsia="等线" w:hAnsi="等线" w:cs="MS Mincho" w:hint="eastAsia"/>
          <w:kern w:val="2"/>
          <w:lang w:eastAsia="zh-CN"/>
          <w14:ligatures w14:val="standardContextual"/>
        </w:rPr>
        <w:t>目</w:t>
      </w:r>
      <w:r w:rsidRPr="00797559">
        <w:rPr>
          <w:rFonts w:ascii="等线" w:eastAsia="等线" w:hAnsi="等线" w:cs="微软雅黑" w:hint="eastAsia"/>
          <w:kern w:val="2"/>
          <w:lang w:eastAsia="zh-CN"/>
          <w14:ligatures w14:val="standardContextual"/>
        </w:rPr>
        <w:t>标</w:t>
      </w:r>
      <w:r w:rsidRPr="00797559">
        <w:rPr>
          <w:rFonts w:ascii="等线" w:eastAsia="等线" w:hAnsi="等线" w:cs="MS Mincho" w:hint="eastAsia"/>
          <w:kern w:val="2"/>
          <w:lang w:eastAsia="zh-CN"/>
          <w14:ligatures w14:val="standardContextual"/>
        </w:rPr>
        <w:t>是</w:t>
      </w:r>
      <w:r w:rsidR="007E267E">
        <w:rPr>
          <w:rFonts w:ascii="等线" w:eastAsia="等线" w:hAnsi="等线" w:cs="MS Mincho" w:hint="eastAsia"/>
          <w:kern w:val="2"/>
          <w:lang w:eastAsia="zh-CN"/>
          <w14:ligatures w14:val="standardContextual"/>
        </w:rPr>
        <w:t>不论PE的延迟是多少拍，PE内部使用流水线架构，使每一拍都有数据输入和输出PE</w:t>
      </w:r>
      <w:r w:rsidRPr="00797559">
        <w:rPr>
          <w:rFonts w:ascii="等线" w:eastAsia="等线" w:hAnsi="等线" w:cs="MS Mincho" w:hint="eastAsia"/>
          <w:kern w:val="2"/>
          <w:lang w:eastAsia="zh-CN"/>
          <w14:ligatures w14:val="standardContextual"/>
        </w:rPr>
        <w:t>。</w:t>
      </w:r>
    </w:p>
    <w:p w14:paraId="571054C2" w14:textId="495D1B1F" w:rsidR="00F045B7" w:rsidRDefault="00F045B7" w:rsidP="00F045B7">
      <w:pPr>
        <w:pStyle w:val="a0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3942E9CE" wp14:editId="4C3AA0B4">
            <wp:extent cx="5486400" cy="2844165"/>
            <wp:effectExtent l="0" t="0" r="0" b="0"/>
            <wp:docPr id="794233916" name="图片 7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33916" name="图片 7" descr="日程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F5D01" w14:textId="1996C828" w:rsidR="00F045B7" w:rsidRPr="00797559" w:rsidRDefault="00F045B7" w:rsidP="00F045B7">
      <w:pPr>
        <w:widowControl w:val="0"/>
        <w:spacing w:after="0" w:line="240" w:lineRule="auto"/>
        <w:ind w:left="720"/>
        <w:jc w:val="center"/>
        <w:rPr>
          <w:rFonts w:ascii="等线" w:eastAsia="等线" w:hAnsi="等线"/>
          <w:kern w:val="2"/>
          <w:lang w:eastAsia="zh-CN"/>
          <w14:ligatures w14:val="standardContextual"/>
        </w:rPr>
      </w:pPr>
      <w:r>
        <w:rPr>
          <w:rFonts w:ascii="等线" w:eastAsia="等线" w:hAnsi="等线" w:hint="eastAsia"/>
          <w:kern w:val="2"/>
          <w:lang w:eastAsia="zh-CN"/>
          <w14:ligatures w14:val="standardContextual"/>
        </w:rPr>
        <w:t>图4. 不同PE延迟对应的SA的输入</w:t>
      </w:r>
    </w:p>
    <w:p w14:paraId="2BE551DF" w14:textId="77777777" w:rsidR="00797559" w:rsidRPr="00797559" w:rsidRDefault="00797559" w:rsidP="00797559">
      <w:pPr>
        <w:widowControl w:val="0"/>
        <w:spacing w:after="0" w:line="240" w:lineRule="auto"/>
        <w:jc w:val="both"/>
        <w:rPr>
          <w:rFonts w:ascii="等线" w:eastAsia="等线" w:hAnsi="等线"/>
          <w:kern w:val="2"/>
          <w:lang w:eastAsia="zh-CN"/>
          <w14:ligatures w14:val="standardContextual"/>
        </w:rPr>
      </w:pPr>
    </w:p>
    <w:p w14:paraId="41C7DDEC" w14:textId="07D2392C" w:rsidR="00F82195" w:rsidRPr="00797559" w:rsidRDefault="00797559" w:rsidP="00647D32">
      <w:pPr>
        <w:widowControl w:val="0"/>
        <w:spacing w:after="0" w:line="240" w:lineRule="auto"/>
        <w:jc w:val="both"/>
        <w:rPr>
          <w:rFonts w:ascii="等线" w:eastAsia="等线" w:hAnsi="等线"/>
          <w:b/>
          <w:bCs/>
        </w:rPr>
      </w:pPr>
      <w:r w:rsidRPr="00797559">
        <w:rPr>
          <w:rFonts w:ascii="等线" w:eastAsia="等线" w:hAnsi="等线" w:hint="eastAsia"/>
          <w:b/>
          <w:bCs/>
          <w:lang w:eastAsia="zh-CN"/>
        </w:rPr>
        <w:t>3</w:t>
      </w:r>
      <w:r w:rsidRPr="00797559">
        <w:rPr>
          <w:rFonts w:ascii="等线" w:eastAsia="等线" w:hAnsi="等线"/>
          <w:b/>
          <w:bCs/>
        </w:rPr>
        <w:t>. 参数定义 (Parameters)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84"/>
        <w:gridCol w:w="1418"/>
        <w:gridCol w:w="5838"/>
      </w:tblGrid>
      <w:tr w:rsidR="00F82195" w:rsidRPr="00797559" w14:paraId="62122D24" w14:textId="77777777" w:rsidTr="00797559">
        <w:tc>
          <w:tcPr>
            <w:tcW w:w="1384" w:type="dxa"/>
          </w:tcPr>
          <w:p w14:paraId="2B997D21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lastRenderedPageBreak/>
              <w:t>参数名</w:t>
            </w:r>
          </w:p>
        </w:tc>
        <w:tc>
          <w:tcPr>
            <w:tcW w:w="1418" w:type="dxa"/>
          </w:tcPr>
          <w:p w14:paraId="3A621F06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默认值</w:t>
            </w:r>
          </w:p>
        </w:tc>
        <w:tc>
          <w:tcPr>
            <w:tcW w:w="5838" w:type="dxa"/>
          </w:tcPr>
          <w:p w14:paraId="614D0052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说明</w:t>
            </w:r>
          </w:p>
        </w:tc>
      </w:tr>
      <w:tr w:rsidR="00F82195" w:rsidRPr="00797559" w14:paraId="23E40401" w14:textId="77777777" w:rsidTr="00797559">
        <w:tc>
          <w:tcPr>
            <w:tcW w:w="1384" w:type="dxa"/>
          </w:tcPr>
          <w:p w14:paraId="6E5AB8BC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ROW</w:t>
            </w:r>
          </w:p>
        </w:tc>
        <w:tc>
          <w:tcPr>
            <w:tcW w:w="1418" w:type="dxa"/>
          </w:tcPr>
          <w:p w14:paraId="296DEB66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4</w:t>
            </w:r>
          </w:p>
        </w:tc>
        <w:tc>
          <w:tcPr>
            <w:tcW w:w="5838" w:type="dxa"/>
          </w:tcPr>
          <w:p w14:paraId="78EC7F7E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阵列行数 (PE Array Rows)</w:t>
            </w:r>
          </w:p>
        </w:tc>
      </w:tr>
      <w:tr w:rsidR="00F82195" w:rsidRPr="00797559" w14:paraId="68306526" w14:textId="77777777" w:rsidTr="00797559">
        <w:tc>
          <w:tcPr>
            <w:tcW w:w="1384" w:type="dxa"/>
          </w:tcPr>
          <w:p w14:paraId="7D7A5E52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COL</w:t>
            </w:r>
          </w:p>
        </w:tc>
        <w:tc>
          <w:tcPr>
            <w:tcW w:w="1418" w:type="dxa"/>
          </w:tcPr>
          <w:p w14:paraId="5A816653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4</w:t>
            </w:r>
          </w:p>
        </w:tc>
        <w:tc>
          <w:tcPr>
            <w:tcW w:w="5838" w:type="dxa"/>
          </w:tcPr>
          <w:p w14:paraId="313F65C8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阵列列数 (PE Array Columns)</w:t>
            </w:r>
          </w:p>
        </w:tc>
      </w:tr>
      <w:tr w:rsidR="00F82195" w:rsidRPr="00797559" w14:paraId="4FC309F0" w14:textId="77777777" w:rsidTr="00797559">
        <w:tc>
          <w:tcPr>
            <w:tcW w:w="1384" w:type="dxa"/>
          </w:tcPr>
          <w:p w14:paraId="23A54530" w14:textId="62F1C50F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DW</w:t>
            </w:r>
          </w:p>
        </w:tc>
        <w:tc>
          <w:tcPr>
            <w:tcW w:w="1418" w:type="dxa"/>
          </w:tcPr>
          <w:p w14:paraId="165C08DF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32</w:t>
            </w:r>
          </w:p>
        </w:tc>
        <w:tc>
          <w:tcPr>
            <w:tcW w:w="5838" w:type="dxa"/>
          </w:tcPr>
          <w:p w14:paraId="63CD22F5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输入数据位宽 (Input Activation/Weight Width)</w:t>
            </w:r>
          </w:p>
        </w:tc>
      </w:tr>
      <w:tr w:rsidR="001A367B" w:rsidRPr="00797559" w14:paraId="301C3B29" w14:textId="77777777" w:rsidTr="00797559">
        <w:tc>
          <w:tcPr>
            <w:tcW w:w="1384" w:type="dxa"/>
          </w:tcPr>
          <w:p w14:paraId="77C3A7AC" w14:textId="48432FB0" w:rsidR="001A367B" w:rsidRPr="00797559" w:rsidRDefault="001A367B">
            <w:pPr>
              <w:rPr>
                <w:rFonts w:ascii="等线" w:eastAsia="等线" w:hAnsi="等线" w:hint="eastAsia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t>DW_OUT</w:t>
            </w:r>
          </w:p>
        </w:tc>
        <w:tc>
          <w:tcPr>
            <w:tcW w:w="1418" w:type="dxa"/>
          </w:tcPr>
          <w:p w14:paraId="28046E04" w14:textId="32E8B93E" w:rsidR="001A367B" w:rsidRPr="00797559" w:rsidRDefault="001A367B">
            <w:pPr>
              <w:rPr>
                <w:rFonts w:ascii="等线" w:eastAsia="等线" w:hAnsi="等线" w:hint="eastAsia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t>64</w:t>
            </w:r>
          </w:p>
        </w:tc>
        <w:tc>
          <w:tcPr>
            <w:tcW w:w="5838" w:type="dxa"/>
          </w:tcPr>
          <w:p w14:paraId="4CFD6518" w14:textId="5EBE63AF" w:rsidR="001A367B" w:rsidRPr="00797559" w:rsidRDefault="001A367B">
            <w:pPr>
              <w:rPr>
                <w:rFonts w:ascii="等线" w:eastAsia="等线" w:hAnsi="等线" w:hint="eastAsia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t>乘加累计后的数据位宽</w:t>
            </w:r>
          </w:p>
        </w:tc>
      </w:tr>
    </w:tbl>
    <w:p w14:paraId="24B997CA" w14:textId="77777777" w:rsidR="00797559" w:rsidRDefault="00797559" w:rsidP="00797559">
      <w:pPr>
        <w:widowControl w:val="0"/>
        <w:spacing w:after="0" w:line="240" w:lineRule="auto"/>
        <w:jc w:val="both"/>
        <w:rPr>
          <w:rFonts w:ascii="等线" w:eastAsia="等线" w:hAnsi="等线"/>
          <w:b/>
          <w:bCs/>
          <w:lang w:eastAsia="zh-CN"/>
        </w:rPr>
      </w:pPr>
    </w:p>
    <w:p w14:paraId="2DDC7526" w14:textId="2C110A01" w:rsidR="00F82195" w:rsidRPr="00797559" w:rsidRDefault="00000000" w:rsidP="00797559">
      <w:pPr>
        <w:widowControl w:val="0"/>
        <w:spacing w:after="0" w:line="240" w:lineRule="auto"/>
        <w:jc w:val="both"/>
        <w:rPr>
          <w:rFonts w:ascii="等线" w:eastAsia="等线" w:hAnsi="等线"/>
          <w:b/>
          <w:bCs/>
          <w:lang w:eastAsia="zh-CN"/>
        </w:rPr>
      </w:pPr>
      <w:r w:rsidRPr="00797559">
        <w:rPr>
          <w:rFonts w:ascii="等线" w:eastAsia="等线" w:hAnsi="等线"/>
          <w:b/>
          <w:bCs/>
          <w:lang w:eastAsia="zh-CN"/>
        </w:rPr>
        <w:t>3. 接口定义 (Port Definition)</w:t>
      </w:r>
    </w:p>
    <w:p w14:paraId="7D86F783" w14:textId="77777777" w:rsidR="00F82195" w:rsidRPr="00797559" w:rsidRDefault="00000000" w:rsidP="00797559">
      <w:pPr>
        <w:widowControl w:val="0"/>
        <w:spacing w:after="0" w:line="240" w:lineRule="auto"/>
        <w:jc w:val="both"/>
        <w:rPr>
          <w:rFonts w:ascii="等线" w:eastAsia="等线" w:hAnsi="等线"/>
          <w:b/>
          <w:bCs/>
          <w:lang w:eastAsia="zh-CN"/>
        </w:rPr>
      </w:pPr>
      <w:r w:rsidRPr="00797559">
        <w:rPr>
          <w:rFonts w:ascii="等线" w:eastAsia="等线" w:hAnsi="等线"/>
          <w:b/>
          <w:bCs/>
          <w:lang w:eastAsia="zh-CN"/>
        </w:rPr>
        <w:t>3.1 全局信号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84"/>
        <w:gridCol w:w="1418"/>
        <w:gridCol w:w="850"/>
        <w:gridCol w:w="4988"/>
      </w:tblGrid>
      <w:tr w:rsidR="00F82195" w:rsidRPr="00797559" w14:paraId="7D2C2224" w14:textId="77777777" w:rsidTr="00797559">
        <w:tc>
          <w:tcPr>
            <w:tcW w:w="1384" w:type="dxa"/>
          </w:tcPr>
          <w:p w14:paraId="3DD24C15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信号名</w:t>
            </w:r>
          </w:p>
        </w:tc>
        <w:tc>
          <w:tcPr>
            <w:tcW w:w="1418" w:type="dxa"/>
          </w:tcPr>
          <w:p w14:paraId="47BDA642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方向</w:t>
            </w:r>
          </w:p>
        </w:tc>
        <w:tc>
          <w:tcPr>
            <w:tcW w:w="850" w:type="dxa"/>
          </w:tcPr>
          <w:p w14:paraId="51A009A4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位宽</w:t>
            </w:r>
          </w:p>
        </w:tc>
        <w:tc>
          <w:tcPr>
            <w:tcW w:w="4988" w:type="dxa"/>
          </w:tcPr>
          <w:p w14:paraId="039EC65A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描述</w:t>
            </w:r>
          </w:p>
        </w:tc>
      </w:tr>
      <w:tr w:rsidR="00F82195" w:rsidRPr="00797559" w14:paraId="53BC5DFB" w14:textId="77777777" w:rsidTr="00797559">
        <w:tc>
          <w:tcPr>
            <w:tcW w:w="1384" w:type="dxa"/>
          </w:tcPr>
          <w:p w14:paraId="2126A8CE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clk</w:t>
            </w:r>
          </w:p>
        </w:tc>
        <w:tc>
          <w:tcPr>
            <w:tcW w:w="1418" w:type="dxa"/>
          </w:tcPr>
          <w:p w14:paraId="6326A5B3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Input</w:t>
            </w:r>
          </w:p>
        </w:tc>
        <w:tc>
          <w:tcPr>
            <w:tcW w:w="850" w:type="dxa"/>
          </w:tcPr>
          <w:p w14:paraId="5CAFAD13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1</w:t>
            </w:r>
          </w:p>
        </w:tc>
        <w:tc>
          <w:tcPr>
            <w:tcW w:w="4988" w:type="dxa"/>
          </w:tcPr>
          <w:p w14:paraId="5A8FA511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系统时钟</w:t>
            </w:r>
          </w:p>
        </w:tc>
      </w:tr>
      <w:tr w:rsidR="00F82195" w:rsidRPr="00797559" w14:paraId="050A95CB" w14:textId="77777777" w:rsidTr="00797559">
        <w:tc>
          <w:tcPr>
            <w:tcW w:w="1384" w:type="dxa"/>
          </w:tcPr>
          <w:p w14:paraId="7C6E5A18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rst_n</w:t>
            </w:r>
          </w:p>
        </w:tc>
        <w:tc>
          <w:tcPr>
            <w:tcW w:w="1418" w:type="dxa"/>
          </w:tcPr>
          <w:p w14:paraId="30834AD9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Input</w:t>
            </w:r>
          </w:p>
        </w:tc>
        <w:tc>
          <w:tcPr>
            <w:tcW w:w="850" w:type="dxa"/>
          </w:tcPr>
          <w:p w14:paraId="37DB31B0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1</w:t>
            </w:r>
          </w:p>
        </w:tc>
        <w:tc>
          <w:tcPr>
            <w:tcW w:w="4988" w:type="dxa"/>
          </w:tcPr>
          <w:p w14:paraId="6F0DF205" w14:textId="77777777" w:rsidR="00F82195" w:rsidRPr="00797559" w:rsidRDefault="00000000">
            <w:pPr>
              <w:rPr>
                <w:rFonts w:ascii="等线" w:eastAsia="等线" w:hAnsi="等线"/>
                <w:lang w:eastAsia="zh-CN"/>
              </w:rPr>
            </w:pPr>
            <w:r w:rsidRPr="00797559">
              <w:rPr>
                <w:rFonts w:ascii="等线" w:eastAsia="等线" w:hAnsi="等线"/>
                <w:lang w:eastAsia="zh-CN"/>
              </w:rPr>
              <w:t>异步复位，低电平有效</w:t>
            </w:r>
          </w:p>
        </w:tc>
      </w:tr>
    </w:tbl>
    <w:p w14:paraId="4F48CE8F" w14:textId="77777777" w:rsidR="00F045B7" w:rsidRDefault="00F045B7" w:rsidP="00797559">
      <w:pPr>
        <w:widowControl w:val="0"/>
        <w:spacing w:after="0" w:line="240" w:lineRule="auto"/>
        <w:jc w:val="both"/>
        <w:rPr>
          <w:rFonts w:ascii="等线" w:eastAsia="等线" w:hAnsi="等线"/>
          <w:b/>
          <w:bCs/>
          <w:lang w:eastAsia="zh-CN"/>
        </w:rPr>
      </w:pPr>
    </w:p>
    <w:p w14:paraId="0221367C" w14:textId="28D6B0C9" w:rsidR="00F82195" w:rsidRPr="00797559" w:rsidRDefault="00000000" w:rsidP="00797559">
      <w:pPr>
        <w:widowControl w:val="0"/>
        <w:spacing w:after="0" w:line="240" w:lineRule="auto"/>
        <w:jc w:val="both"/>
        <w:rPr>
          <w:rFonts w:ascii="等线" w:eastAsia="等线" w:hAnsi="等线"/>
          <w:b/>
          <w:bCs/>
          <w:lang w:eastAsia="zh-CN"/>
        </w:rPr>
      </w:pPr>
      <w:r w:rsidRPr="00797559">
        <w:rPr>
          <w:rFonts w:ascii="等线" w:eastAsia="等线" w:hAnsi="等线"/>
          <w:b/>
          <w:bCs/>
          <w:lang w:eastAsia="zh-CN"/>
        </w:rPr>
        <w:t>3.2 控制接口</w:t>
      </w:r>
    </w:p>
    <w:p w14:paraId="38BFA2CE" w14:textId="77777777" w:rsidR="00F82195" w:rsidRPr="00797559" w:rsidRDefault="00000000" w:rsidP="00797559">
      <w:pPr>
        <w:widowControl w:val="0"/>
        <w:spacing w:after="0" w:line="240" w:lineRule="auto"/>
        <w:jc w:val="both"/>
        <w:rPr>
          <w:rFonts w:ascii="等线" w:eastAsia="等线" w:hAnsi="等线"/>
          <w:b/>
          <w:bCs/>
          <w:lang w:eastAsia="zh-CN"/>
        </w:rPr>
      </w:pPr>
      <w:r w:rsidRPr="00797559">
        <w:rPr>
          <w:rFonts w:ascii="等线" w:eastAsia="等线" w:hAnsi="等线"/>
          <w:b/>
          <w:bCs/>
          <w:lang w:eastAsia="zh-CN"/>
        </w:rPr>
        <w:t>3.3 数据通路接口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95"/>
        <w:gridCol w:w="973"/>
        <w:gridCol w:w="1650"/>
        <w:gridCol w:w="4638"/>
      </w:tblGrid>
      <w:tr w:rsidR="00F045B7" w:rsidRPr="00797559" w14:paraId="7F27FA71" w14:textId="77777777" w:rsidTr="001A367B">
        <w:tc>
          <w:tcPr>
            <w:tcW w:w="1301" w:type="dxa"/>
          </w:tcPr>
          <w:p w14:paraId="2AD5973F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信号名</w:t>
            </w:r>
          </w:p>
        </w:tc>
        <w:tc>
          <w:tcPr>
            <w:tcW w:w="979" w:type="dxa"/>
          </w:tcPr>
          <w:p w14:paraId="5F1820A1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方向</w:t>
            </w:r>
          </w:p>
        </w:tc>
        <w:tc>
          <w:tcPr>
            <w:tcW w:w="1650" w:type="dxa"/>
          </w:tcPr>
          <w:p w14:paraId="3BA8AB09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位宽</w:t>
            </w:r>
          </w:p>
        </w:tc>
        <w:tc>
          <w:tcPr>
            <w:tcW w:w="4926" w:type="dxa"/>
          </w:tcPr>
          <w:p w14:paraId="50B65D59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描述</w:t>
            </w:r>
          </w:p>
        </w:tc>
      </w:tr>
      <w:tr w:rsidR="00F045B7" w:rsidRPr="00797559" w14:paraId="4A58B45A" w14:textId="77777777" w:rsidTr="001A367B">
        <w:tc>
          <w:tcPr>
            <w:tcW w:w="1301" w:type="dxa"/>
          </w:tcPr>
          <w:p w14:paraId="3BBFBC75" w14:textId="33125A9B" w:rsidR="00F82195" w:rsidRPr="00797559" w:rsidRDefault="00795443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  <w:lang w:eastAsia="zh-CN"/>
              </w:rPr>
              <w:t>dat_in</w:t>
            </w:r>
            <w:r w:rsidRPr="00797559">
              <w:rPr>
                <w:rFonts w:ascii="等线" w:eastAsia="等线" w:hAnsi="等线"/>
              </w:rPr>
              <w:t>_a</w:t>
            </w:r>
          </w:p>
        </w:tc>
        <w:tc>
          <w:tcPr>
            <w:tcW w:w="979" w:type="dxa"/>
          </w:tcPr>
          <w:p w14:paraId="45ADB4A3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Input</w:t>
            </w:r>
          </w:p>
        </w:tc>
        <w:tc>
          <w:tcPr>
            <w:tcW w:w="1650" w:type="dxa"/>
          </w:tcPr>
          <w:p w14:paraId="33F7ACC7" w14:textId="58147483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ROW*DW</w:t>
            </w:r>
          </w:p>
        </w:tc>
        <w:tc>
          <w:tcPr>
            <w:tcW w:w="4926" w:type="dxa"/>
          </w:tcPr>
          <w:p w14:paraId="3FAC26C9" w14:textId="77777777" w:rsidR="00F82195" w:rsidRPr="00797559" w:rsidRDefault="00000000">
            <w:pPr>
              <w:rPr>
                <w:rFonts w:ascii="等线" w:eastAsia="等线" w:hAnsi="等线"/>
                <w:lang w:eastAsia="zh-CN"/>
              </w:rPr>
            </w:pPr>
            <w:r w:rsidRPr="00797559">
              <w:rPr>
                <w:rFonts w:ascii="等线" w:eastAsia="等线" w:hAnsi="等线"/>
                <w:lang w:eastAsia="zh-CN"/>
              </w:rPr>
              <w:t>输入矩阵 A（左侧输入）。每周期并行输入一列数据。</w:t>
            </w:r>
          </w:p>
        </w:tc>
      </w:tr>
      <w:tr w:rsidR="00F045B7" w:rsidRPr="00797559" w14:paraId="0E7310CA" w14:textId="77777777" w:rsidTr="001A367B">
        <w:tc>
          <w:tcPr>
            <w:tcW w:w="1301" w:type="dxa"/>
          </w:tcPr>
          <w:p w14:paraId="480BB789" w14:textId="79018A56" w:rsidR="00F82195" w:rsidRPr="00797559" w:rsidRDefault="00795443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  <w:lang w:eastAsia="zh-CN"/>
              </w:rPr>
              <w:t>dat_in</w:t>
            </w:r>
            <w:r w:rsidRPr="00797559">
              <w:rPr>
                <w:rFonts w:ascii="等线" w:eastAsia="等线" w:hAnsi="等线"/>
              </w:rPr>
              <w:t>_b</w:t>
            </w:r>
          </w:p>
        </w:tc>
        <w:tc>
          <w:tcPr>
            <w:tcW w:w="979" w:type="dxa"/>
          </w:tcPr>
          <w:p w14:paraId="048CF09E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Input</w:t>
            </w:r>
          </w:p>
        </w:tc>
        <w:tc>
          <w:tcPr>
            <w:tcW w:w="1650" w:type="dxa"/>
          </w:tcPr>
          <w:p w14:paraId="2DF79BD1" w14:textId="41C68C85" w:rsidR="00F82195" w:rsidRPr="00797559" w:rsidRDefault="00F045B7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  <w:lang w:eastAsia="zh-CN"/>
              </w:rPr>
              <w:t>ROW*</w:t>
            </w:r>
            <w:r w:rsidRPr="00797559">
              <w:rPr>
                <w:rFonts w:ascii="等线" w:eastAsia="等线" w:hAnsi="等线"/>
              </w:rPr>
              <w:t>COL*DW</w:t>
            </w:r>
          </w:p>
        </w:tc>
        <w:tc>
          <w:tcPr>
            <w:tcW w:w="4926" w:type="dxa"/>
          </w:tcPr>
          <w:p w14:paraId="0F21602B" w14:textId="7AEC088D" w:rsidR="00F82195" w:rsidRPr="00797559" w:rsidRDefault="00000000">
            <w:pPr>
              <w:rPr>
                <w:rFonts w:ascii="等线" w:eastAsia="等线" w:hAnsi="等线"/>
                <w:lang w:eastAsia="zh-CN"/>
              </w:rPr>
            </w:pPr>
            <w:r w:rsidRPr="00797559">
              <w:rPr>
                <w:rFonts w:ascii="等线" w:eastAsia="等线" w:hAnsi="等线"/>
                <w:lang w:eastAsia="zh-CN"/>
              </w:rPr>
              <w:t>输入矩阵 B（顶部输入）。用于权重预加载，</w:t>
            </w:r>
            <w:r w:rsidR="00795443">
              <w:rPr>
                <w:rFonts w:ascii="等线" w:eastAsia="等线" w:hAnsi="等线" w:hint="eastAsia"/>
                <w:lang w:eastAsia="zh-CN"/>
              </w:rPr>
              <w:t>寄存器静态配置</w:t>
            </w:r>
            <w:r w:rsidRPr="00797559">
              <w:rPr>
                <w:rFonts w:ascii="等线" w:eastAsia="等线" w:hAnsi="等线"/>
                <w:lang w:eastAsia="zh-CN"/>
              </w:rPr>
              <w:t>。</w:t>
            </w:r>
          </w:p>
        </w:tc>
      </w:tr>
      <w:tr w:rsidR="001A367B" w:rsidRPr="00797559" w14:paraId="20605BC1" w14:textId="77777777" w:rsidTr="001A367B">
        <w:tc>
          <w:tcPr>
            <w:tcW w:w="1301" w:type="dxa"/>
          </w:tcPr>
          <w:p w14:paraId="528FA8E3" w14:textId="2ABA9C1E" w:rsidR="001A367B" w:rsidRDefault="001A367B">
            <w:pPr>
              <w:rPr>
                <w:rFonts w:ascii="等线" w:eastAsia="等线" w:hAnsi="等线" w:hint="eastAsia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t>cfg_pe_latency</w:t>
            </w:r>
          </w:p>
        </w:tc>
        <w:tc>
          <w:tcPr>
            <w:tcW w:w="979" w:type="dxa"/>
          </w:tcPr>
          <w:p w14:paraId="6C4EEC72" w14:textId="7160EA7A" w:rsidR="001A367B" w:rsidRPr="00797559" w:rsidRDefault="001A367B">
            <w:pPr>
              <w:rPr>
                <w:rFonts w:ascii="等线" w:eastAsia="等线" w:hAnsi="等线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t>Input</w:t>
            </w:r>
          </w:p>
        </w:tc>
        <w:tc>
          <w:tcPr>
            <w:tcW w:w="1650" w:type="dxa"/>
          </w:tcPr>
          <w:p w14:paraId="2AD1C568" w14:textId="2E103B77" w:rsidR="001A367B" w:rsidRDefault="001A367B">
            <w:pPr>
              <w:rPr>
                <w:rFonts w:ascii="等线" w:eastAsia="等线" w:hAnsi="等线" w:hint="eastAsia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t>2</w:t>
            </w:r>
          </w:p>
        </w:tc>
        <w:tc>
          <w:tcPr>
            <w:tcW w:w="4926" w:type="dxa"/>
          </w:tcPr>
          <w:p w14:paraId="4C8EE126" w14:textId="20AA036B" w:rsidR="001A367B" w:rsidRPr="00797559" w:rsidRDefault="001A367B">
            <w:pPr>
              <w:rPr>
                <w:rFonts w:ascii="等线" w:eastAsia="等线" w:hAnsi="等线"/>
                <w:lang w:eastAsia="zh-CN"/>
              </w:rPr>
            </w:pPr>
            <w:r w:rsidRPr="001A367B">
              <w:rPr>
                <w:rFonts w:ascii="等线" w:eastAsia="等线" w:hAnsi="等线"/>
                <w:lang w:eastAsia="zh-CN"/>
              </w:rPr>
              <w:t>配置信号：00-&gt;L1, 01-&gt;L2, 10-&gt;L3。用于动态调整</w:t>
            </w:r>
            <w:r>
              <w:rPr>
                <w:rFonts w:ascii="等线" w:eastAsia="等线" w:hAnsi="等线" w:hint="eastAsia"/>
                <w:lang w:eastAsia="zh-CN"/>
              </w:rPr>
              <w:t>偏移</w:t>
            </w:r>
            <w:r w:rsidRPr="001A367B">
              <w:rPr>
                <w:rFonts w:ascii="等线" w:eastAsia="等线" w:hAnsi="等线"/>
                <w:lang w:eastAsia="zh-CN"/>
              </w:rPr>
              <w:t>。</w:t>
            </w:r>
          </w:p>
        </w:tc>
      </w:tr>
      <w:tr w:rsidR="00795443" w:rsidRPr="00797559" w14:paraId="4BCBF0A4" w14:textId="77777777" w:rsidTr="001A367B">
        <w:tc>
          <w:tcPr>
            <w:tcW w:w="1301" w:type="dxa"/>
          </w:tcPr>
          <w:p w14:paraId="7D329E39" w14:textId="6289D12D" w:rsidR="00795443" w:rsidRDefault="00F045B7">
            <w:pPr>
              <w:rPr>
                <w:rFonts w:ascii="等线" w:eastAsia="等线" w:hAnsi="等线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t>d</w:t>
            </w:r>
            <w:r w:rsidR="00795443">
              <w:rPr>
                <w:rFonts w:ascii="等线" w:eastAsia="等线" w:hAnsi="等线" w:hint="eastAsia"/>
                <w:lang w:eastAsia="zh-CN"/>
              </w:rPr>
              <w:t>a</w:t>
            </w:r>
            <w:r>
              <w:rPr>
                <w:rFonts w:ascii="等线" w:eastAsia="等线" w:hAnsi="等线" w:hint="eastAsia"/>
                <w:lang w:eastAsia="zh-CN"/>
              </w:rPr>
              <w:t>t_in_vld</w:t>
            </w:r>
          </w:p>
        </w:tc>
        <w:tc>
          <w:tcPr>
            <w:tcW w:w="979" w:type="dxa"/>
          </w:tcPr>
          <w:p w14:paraId="19ECF64F" w14:textId="6FD25EDC" w:rsidR="00795443" w:rsidRPr="00797559" w:rsidRDefault="00F045B7">
            <w:pPr>
              <w:rPr>
                <w:rFonts w:ascii="等线" w:eastAsia="等线" w:hAnsi="等线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t>Input</w:t>
            </w:r>
          </w:p>
        </w:tc>
        <w:tc>
          <w:tcPr>
            <w:tcW w:w="1650" w:type="dxa"/>
          </w:tcPr>
          <w:p w14:paraId="32B1E315" w14:textId="748E0445" w:rsidR="00795443" w:rsidRPr="00797559" w:rsidRDefault="00F045B7">
            <w:pPr>
              <w:rPr>
                <w:rFonts w:ascii="等线" w:eastAsia="等线" w:hAnsi="等线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t>1</w:t>
            </w:r>
          </w:p>
        </w:tc>
        <w:tc>
          <w:tcPr>
            <w:tcW w:w="4926" w:type="dxa"/>
          </w:tcPr>
          <w:p w14:paraId="6D6160D0" w14:textId="7351F8C5" w:rsidR="00795443" w:rsidRPr="00797559" w:rsidRDefault="00F045B7">
            <w:pPr>
              <w:rPr>
                <w:rFonts w:ascii="等线" w:eastAsia="等线" w:hAnsi="等线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t>dat_in_a输入有效信号</w:t>
            </w:r>
          </w:p>
        </w:tc>
      </w:tr>
      <w:tr w:rsidR="00F045B7" w:rsidRPr="00797559" w14:paraId="122B3873" w14:textId="77777777" w:rsidTr="001A367B">
        <w:tc>
          <w:tcPr>
            <w:tcW w:w="1301" w:type="dxa"/>
          </w:tcPr>
          <w:p w14:paraId="6F57CD94" w14:textId="276B6706" w:rsidR="00F82195" w:rsidRPr="00797559" w:rsidRDefault="00F045B7">
            <w:pPr>
              <w:rPr>
                <w:rFonts w:ascii="等线" w:eastAsia="等线" w:hAnsi="等线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t>dat_out</w:t>
            </w:r>
          </w:p>
        </w:tc>
        <w:tc>
          <w:tcPr>
            <w:tcW w:w="979" w:type="dxa"/>
          </w:tcPr>
          <w:p w14:paraId="16768973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Output</w:t>
            </w:r>
          </w:p>
        </w:tc>
        <w:tc>
          <w:tcPr>
            <w:tcW w:w="1650" w:type="dxa"/>
          </w:tcPr>
          <w:p w14:paraId="5C83BCCB" w14:textId="4617FB80" w:rsidR="00F82195" w:rsidRPr="00797559" w:rsidRDefault="00F045B7">
            <w:pPr>
              <w:rPr>
                <w:rFonts w:ascii="等线" w:eastAsia="等线" w:hAnsi="等线" w:hint="eastAsia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t>COL</w:t>
            </w:r>
            <w:r w:rsidRPr="00797559">
              <w:rPr>
                <w:rFonts w:ascii="等线" w:eastAsia="等线" w:hAnsi="等线"/>
              </w:rPr>
              <w:t>*DW</w:t>
            </w:r>
            <w:r w:rsidR="001A367B">
              <w:rPr>
                <w:rFonts w:ascii="等线" w:eastAsia="等线" w:hAnsi="等线" w:hint="eastAsia"/>
                <w:lang w:eastAsia="zh-CN"/>
              </w:rPr>
              <w:t>_OUT</w:t>
            </w:r>
          </w:p>
        </w:tc>
        <w:tc>
          <w:tcPr>
            <w:tcW w:w="4926" w:type="dxa"/>
          </w:tcPr>
          <w:p w14:paraId="44EEA48B" w14:textId="7C97C704" w:rsidR="00F82195" w:rsidRPr="00797559" w:rsidRDefault="00F045B7">
            <w:pPr>
              <w:rPr>
                <w:rFonts w:ascii="等线" w:eastAsia="等线" w:hAnsi="等线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t>脉动阵列输出信号。</w:t>
            </w:r>
          </w:p>
        </w:tc>
      </w:tr>
      <w:tr w:rsidR="00F045B7" w:rsidRPr="00797559" w14:paraId="0BD9070D" w14:textId="77777777" w:rsidTr="001A367B">
        <w:tc>
          <w:tcPr>
            <w:tcW w:w="1301" w:type="dxa"/>
          </w:tcPr>
          <w:p w14:paraId="1F213FFD" w14:textId="5DBEFFE4" w:rsidR="00F82195" w:rsidRPr="00797559" w:rsidRDefault="00F045B7">
            <w:pPr>
              <w:rPr>
                <w:rFonts w:ascii="等线" w:eastAsia="等线" w:hAnsi="等线"/>
                <w:lang w:eastAsia="zh-CN"/>
              </w:rPr>
            </w:pPr>
            <w:r>
              <w:rPr>
                <w:rFonts w:ascii="等线" w:eastAsia="等线" w:hAnsi="等线" w:hint="eastAsia"/>
                <w:lang w:eastAsia="zh-CN"/>
              </w:rPr>
              <w:t>dat_out_vld</w:t>
            </w:r>
          </w:p>
        </w:tc>
        <w:tc>
          <w:tcPr>
            <w:tcW w:w="979" w:type="dxa"/>
          </w:tcPr>
          <w:p w14:paraId="59A086D4" w14:textId="77777777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Output</w:t>
            </w:r>
          </w:p>
        </w:tc>
        <w:tc>
          <w:tcPr>
            <w:tcW w:w="1650" w:type="dxa"/>
          </w:tcPr>
          <w:p w14:paraId="7E615C83" w14:textId="490308B1" w:rsidR="00F82195" w:rsidRPr="00797559" w:rsidRDefault="00000000">
            <w:pPr>
              <w:rPr>
                <w:rFonts w:ascii="等线" w:eastAsia="等线" w:hAnsi="等线"/>
              </w:rPr>
            </w:pPr>
            <w:r w:rsidRPr="00797559">
              <w:rPr>
                <w:rFonts w:ascii="等线" w:eastAsia="等线" w:hAnsi="等线"/>
              </w:rPr>
              <w:t>COL*DW</w:t>
            </w:r>
          </w:p>
        </w:tc>
        <w:tc>
          <w:tcPr>
            <w:tcW w:w="4926" w:type="dxa"/>
          </w:tcPr>
          <w:p w14:paraId="78270433" w14:textId="77777777" w:rsidR="00F82195" w:rsidRPr="00797559" w:rsidRDefault="00000000">
            <w:pPr>
              <w:rPr>
                <w:rFonts w:ascii="等线" w:eastAsia="等线" w:hAnsi="等线"/>
                <w:lang w:eastAsia="zh-CN"/>
              </w:rPr>
            </w:pPr>
            <w:r w:rsidRPr="00797559">
              <w:rPr>
                <w:rFonts w:ascii="等线" w:eastAsia="等线" w:hAnsi="等线"/>
                <w:lang w:eastAsia="zh-CN"/>
              </w:rPr>
              <w:t>直接连接到 PE 阵列顶部端口的权重数据。</w:t>
            </w:r>
          </w:p>
        </w:tc>
      </w:tr>
    </w:tbl>
    <w:p w14:paraId="4D8F769A" w14:textId="77777777" w:rsidR="00F045B7" w:rsidRDefault="00F045B7" w:rsidP="00797559">
      <w:pPr>
        <w:widowControl w:val="0"/>
        <w:spacing w:after="0" w:line="240" w:lineRule="auto"/>
        <w:jc w:val="both"/>
        <w:rPr>
          <w:rFonts w:ascii="等线" w:eastAsia="等线" w:hAnsi="等线"/>
          <w:b/>
          <w:bCs/>
          <w:lang w:eastAsia="zh-CN"/>
        </w:rPr>
      </w:pPr>
    </w:p>
    <w:p w14:paraId="28B2FF73" w14:textId="0E033F95" w:rsidR="001A367B" w:rsidRPr="001A367B" w:rsidRDefault="001A367B" w:rsidP="001A367B">
      <w:pPr>
        <w:pStyle w:val="a0"/>
        <w:numPr>
          <w:ilvl w:val="0"/>
          <w:numId w:val="0"/>
        </w:numPr>
        <w:ind w:left="360" w:hanging="360"/>
        <w:rPr>
          <w:rFonts w:ascii="等线" w:eastAsia="等线" w:hAnsi="等线"/>
          <w:b/>
          <w:bCs/>
          <w:lang w:eastAsia="zh-CN"/>
        </w:rPr>
      </w:pPr>
      <w:r>
        <w:rPr>
          <w:rFonts w:ascii="等线" w:eastAsia="等线" w:hAnsi="等线" w:hint="eastAsia"/>
          <w:b/>
          <w:bCs/>
          <w:lang w:eastAsia="zh-CN"/>
        </w:rPr>
        <w:t>4</w:t>
      </w:r>
      <w:r w:rsidRPr="001A367B">
        <w:rPr>
          <w:rFonts w:ascii="等线" w:eastAsia="等线" w:hAnsi="等线"/>
          <w:b/>
          <w:bCs/>
          <w:lang w:eastAsia="zh-CN"/>
        </w:rPr>
        <w:t>. 核心控制逻辑补充 (Core Control Logic)</w:t>
      </w:r>
    </w:p>
    <w:p w14:paraId="75FE94DF" w14:textId="64404071" w:rsidR="001A367B" w:rsidRPr="001A367B" w:rsidRDefault="001A367B" w:rsidP="001A367B">
      <w:pPr>
        <w:pStyle w:val="a0"/>
        <w:numPr>
          <w:ilvl w:val="0"/>
          <w:numId w:val="0"/>
        </w:numPr>
        <w:ind w:left="360" w:hanging="360"/>
        <w:rPr>
          <w:rFonts w:ascii="等线" w:eastAsia="等线" w:hAnsi="等线"/>
          <w:lang w:eastAsia="zh-CN"/>
        </w:rPr>
      </w:pPr>
      <w:r w:rsidRPr="001A367B">
        <w:rPr>
          <w:rFonts w:ascii="等线" w:eastAsia="等线" w:hAnsi="等线"/>
          <w:lang w:eastAsia="zh-CN"/>
        </w:rPr>
        <w:t>SA_CTRL 需要管理“计算流水线”的开启与关闭。</w:t>
      </w:r>
    </w:p>
    <w:p w14:paraId="42A234C2" w14:textId="77777777" w:rsidR="001A367B" w:rsidRPr="001A367B" w:rsidRDefault="001A367B" w:rsidP="001A367B">
      <w:pPr>
        <w:pStyle w:val="a0"/>
        <w:numPr>
          <w:ilvl w:val="0"/>
          <w:numId w:val="0"/>
        </w:numPr>
        <w:rPr>
          <w:rFonts w:ascii="等线" w:eastAsia="等线" w:hAnsi="等线"/>
          <w:lang w:eastAsia="zh-CN"/>
        </w:rPr>
      </w:pPr>
      <w:r w:rsidRPr="001A367B">
        <w:rPr>
          <w:rFonts w:ascii="等线" w:eastAsia="等线" w:hAnsi="等线"/>
          <w:lang w:eastAsia="zh-CN"/>
        </w:rPr>
        <w:t>内部状态机 (FSM) 设计：</w:t>
      </w:r>
    </w:p>
    <w:p w14:paraId="63CED928" w14:textId="46F594E8" w:rsidR="001A367B" w:rsidRPr="001A367B" w:rsidRDefault="001A367B" w:rsidP="001A367B">
      <w:pPr>
        <w:pStyle w:val="a0"/>
        <w:rPr>
          <w:rFonts w:ascii="等线" w:eastAsia="等线" w:hAnsi="等线"/>
          <w:lang w:eastAsia="zh-CN"/>
        </w:rPr>
      </w:pPr>
      <w:r w:rsidRPr="001A367B">
        <w:rPr>
          <w:rFonts w:ascii="等线" w:eastAsia="等线" w:hAnsi="等线"/>
          <w:lang w:eastAsia="zh-CN"/>
        </w:rPr>
        <w:t>增加一个有限状态机来管理阵列生命周期：</w:t>
      </w:r>
    </w:p>
    <w:p w14:paraId="116DB5D7" w14:textId="77777777" w:rsidR="001A367B" w:rsidRPr="001A367B" w:rsidRDefault="001A367B" w:rsidP="001A367B">
      <w:pPr>
        <w:pStyle w:val="a0"/>
        <w:numPr>
          <w:ilvl w:val="1"/>
          <w:numId w:val="13"/>
        </w:numPr>
        <w:rPr>
          <w:rFonts w:ascii="等线" w:eastAsia="等线" w:hAnsi="等线"/>
          <w:lang w:eastAsia="zh-CN"/>
        </w:rPr>
      </w:pPr>
      <w:r w:rsidRPr="001A367B">
        <w:rPr>
          <w:rFonts w:ascii="等线" w:eastAsia="等线" w:hAnsi="等线"/>
          <w:lang w:eastAsia="zh-CN"/>
        </w:rPr>
        <w:t>IDLE: 复位后的初始状态。</w:t>
      </w:r>
    </w:p>
    <w:p w14:paraId="38E5B892" w14:textId="77777777" w:rsidR="001A367B" w:rsidRPr="001A367B" w:rsidRDefault="001A367B" w:rsidP="001A367B">
      <w:pPr>
        <w:pStyle w:val="a0"/>
        <w:numPr>
          <w:ilvl w:val="1"/>
          <w:numId w:val="13"/>
        </w:numPr>
        <w:rPr>
          <w:rFonts w:ascii="等线" w:eastAsia="等线" w:hAnsi="等线"/>
          <w:lang w:eastAsia="zh-CN"/>
        </w:rPr>
      </w:pPr>
      <w:r w:rsidRPr="001A367B">
        <w:rPr>
          <w:rFonts w:ascii="等线" w:eastAsia="等线" w:hAnsi="等线"/>
          <w:lang w:eastAsia="zh-CN"/>
        </w:rPr>
        <w:t>PRELOAD: 用于加载权重（即使是静态配置，也需要一个信号指示配置完成）。</w:t>
      </w:r>
    </w:p>
    <w:p w14:paraId="5FE68D1B" w14:textId="77777777" w:rsidR="001A367B" w:rsidRPr="001A367B" w:rsidRDefault="001A367B" w:rsidP="001A367B">
      <w:pPr>
        <w:pStyle w:val="a0"/>
        <w:numPr>
          <w:ilvl w:val="1"/>
          <w:numId w:val="13"/>
        </w:numPr>
        <w:rPr>
          <w:rFonts w:ascii="等线" w:eastAsia="等线" w:hAnsi="等线"/>
          <w:lang w:eastAsia="zh-CN"/>
        </w:rPr>
      </w:pPr>
      <w:r w:rsidRPr="001A367B">
        <w:rPr>
          <w:rFonts w:ascii="等线" w:eastAsia="等线" w:hAnsi="等线"/>
          <w:lang w:eastAsia="zh-CN"/>
        </w:rPr>
        <w:t>CALC: 计算状态。在此阶段，dat_in_vld 拉高，数据根据 PE 延迟开始脉动。</w:t>
      </w:r>
    </w:p>
    <w:p w14:paraId="2AC03D5F" w14:textId="77777777" w:rsidR="001A367B" w:rsidRDefault="001A367B" w:rsidP="001A367B">
      <w:pPr>
        <w:pStyle w:val="a0"/>
        <w:numPr>
          <w:ilvl w:val="1"/>
          <w:numId w:val="13"/>
        </w:numPr>
        <w:rPr>
          <w:rFonts w:ascii="等线" w:eastAsia="等线" w:hAnsi="等线"/>
          <w:lang w:eastAsia="zh-CN"/>
        </w:rPr>
      </w:pPr>
      <w:r w:rsidRPr="001A367B">
        <w:rPr>
          <w:rFonts w:ascii="等线" w:eastAsia="等线" w:hAnsi="等线"/>
          <w:lang w:eastAsia="zh-CN"/>
        </w:rPr>
        <w:t>DRAIN: 排空状态。当输入数据结束后，阵列内仍有残余的部分和（Partial Sum）需要排出。</w:t>
      </w:r>
    </w:p>
    <w:p w14:paraId="63F63AAA" w14:textId="77777777" w:rsidR="001A367B" w:rsidRPr="001A367B" w:rsidRDefault="001A367B" w:rsidP="001A367B">
      <w:pPr>
        <w:pStyle w:val="a0"/>
        <w:numPr>
          <w:ilvl w:val="0"/>
          <w:numId w:val="0"/>
        </w:numPr>
        <w:ind w:left="1080"/>
        <w:rPr>
          <w:rFonts w:ascii="等线" w:eastAsia="等线" w:hAnsi="等线" w:hint="eastAsia"/>
          <w:lang w:eastAsia="zh-CN"/>
        </w:rPr>
      </w:pPr>
    </w:p>
    <w:p w14:paraId="2BFF22F4" w14:textId="7F797ED3" w:rsidR="001A367B" w:rsidRPr="001A367B" w:rsidRDefault="001A367B" w:rsidP="001A367B">
      <w:pPr>
        <w:pStyle w:val="a0"/>
        <w:numPr>
          <w:ilvl w:val="0"/>
          <w:numId w:val="0"/>
        </w:numPr>
        <w:ind w:left="360" w:hanging="360"/>
        <w:rPr>
          <w:rFonts w:ascii="等线" w:eastAsia="等线" w:hAnsi="等线"/>
          <w:b/>
          <w:bCs/>
          <w:lang w:eastAsia="zh-CN"/>
        </w:rPr>
      </w:pPr>
      <w:r>
        <w:rPr>
          <w:rFonts w:ascii="等线" w:eastAsia="等线" w:hAnsi="等线" w:hint="eastAsia"/>
          <w:b/>
          <w:bCs/>
          <w:lang w:eastAsia="zh-CN"/>
        </w:rPr>
        <w:t>5</w:t>
      </w:r>
      <w:r w:rsidRPr="001A367B">
        <w:rPr>
          <w:rFonts w:ascii="等线" w:eastAsia="等线" w:hAnsi="等线"/>
          <w:b/>
          <w:bCs/>
          <w:lang w:eastAsia="zh-CN"/>
        </w:rPr>
        <w:t>. PE 内部流水线与延迟对齐 (Data Alignment)</w:t>
      </w:r>
    </w:p>
    <w:p w14:paraId="16E9F7FB" w14:textId="77777777" w:rsidR="001A367B" w:rsidRPr="001A367B" w:rsidRDefault="001A367B" w:rsidP="001A367B">
      <w:pPr>
        <w:pStyle w:val="a0"/>
        <w:numPr>
          <w:ilvl w:val="0"/>
          <w:numId w:val="0"/>
        </w:numPr>
        <w:ind w:left="360" w:hanging="360"/>
        <w:rPr>
          <w:rFonts w:ascii="等线" w:eastAsia="等线" w:hAnsi="等线"/>
          <w:lang w:eastAsia="zh-CN"/>
        </w:rPr>
      </w:pPr>
      <w:r w:rsidRPr="001A367B">
        <w:rPr>
          <w:rFonts w:ascii="等线" w:eastAsia="等线" w:hAnsi="等线"/>
          <w:lang w:eastAsia="zh-CN"/>
        </w:rPr>
        <w:t>通用错位公式：</w:t>
      </w:r>
    </w:p>
    <w:p w14:paraId="28DB0BA9" w14:textId="4D6E9D2F" w:rsidR="001A367B" w:rsidRPr="001A367B" w:rsidRDefault="001A367B" w:rsidP="001A367B">
      <w:pPr>
        <w:pStyle w:val="a0"/>
        <w:rPr>
          <w:rFonts w:ascii="等线" w:eastAsia="等线" w:hAnsi="等线"/>
          <w:lang w:eastAsia="zh-CN"/>
        </w:rPr>
      </w:pPr>
      <w:r w:rsidRPr="001A367B">
        <w:rPr>
          <w:rFonts w:ascii="等线" w:eastAsia="等线" w:hAnsi="等线"/>
          <w:lang w:eastAsia="zh-CN"/>
        </w:rPr>
        <w:t>对于第 i行（i从0开始），其相对于第 0 行的输入延迟 Delay_i 为：</w:t>
      </w:r>
    </w:p>
    <w:p w14:paraId="765B2410" w14:textId="149B4F0B" w:rsidR="001A367B" w:rsidRPr="001A367B" w:rsidRDefault="001A367B" w:rsidP="001A367B">
      <w:pPr>
        <w:pStyle w:val="a0"/>
        <w:rPr>
          <w:rFonts w:ascii="等线" w:eastAsia="等线" w:hAnsi="等线"/>
          <w:lang w:eastAsia="zh-CN"/>
        </w:rPr>
      </w:pPr>
      <w:r w:rsidRPr="001A367B">
        <w:rPr>
          <w:rFonts w:ascii="等线" w:eastAsia="等线" w:hAnsi="等线"/>
          <w:lang w:eastAsia="zh-CN"/>
        </w:rPr>
        <w:t xml:space="preserve">Delay_i = i </w:t>
      </w:r>
      <w:r>
        <w:rPr>
          <w:rFonts w:ascii="等线" w:eastAsia="等线" w:hAnsi="等线" w:hint="eastAsia"/>
          <w:lang w:eastAsia="zh-CN"/>
        </w:rPr>
        <w:t xml:space="preserve">* </w:t>
      </w:r>
      <w:r w:rsidRPr="001A367B">
        <w:rPr>
          <w:rFonts w:ascii="等线" w:eastAsia="等线" w:hAnsi="等线"/>
          <w:lang w:eastAsia="zh-CN"/>
        </w:rPr>
        <w:t>L</w:t>
      </w:r>
    </w:p>
    <w:p w14:paraId="21837991" w14:textId="1DFD8C43" w:rsidR="001A367B" w:rsidRPr="001A367B" w:rsidRDefault="001A367B" w:rsidP="001A367B">
      <w:pPr>
        <w:pStyle w:val="a0"/>
        <w:rPr>
          <w:rFonts w:ascii="等线" w:eastAsia="等线" w:hAnsi="等线"/>
          <w:lang w:eastAsia="zh-CN"/>
        </w:rPr>
      </w:pPr>
      <w:r w:rsidRPr="001A367B">
        <w:rPr>
          <w:rFonts w:ascii="等线" w:eastAsia="等线" w:hAnsi="等线"/>
          <w:lang w:eastAsia="zh-CN"/>
        </w:rPr>
        <w:lastRenderedPageBreak/>
        <w:t>在设计中，SA_CTRL 必须包含一个可编程的延迟链或移位寄存器组，以匹配寄存器配置的 L 值（1, 2, 或 3）。</w:t>
      </w:r>
    </w:p>
    <w:p w14:paraId="0B3B6A65" w14:textId="77777777" w:rsidR="001A367B" w:rsidRPr="001A367B" w:rsidRDefault="001A367B" w:rsidP="001A367B">
      <w:pPr>
        <w:pStyle w:val="a0"/>
        <w:numPr>
          <w:ilvl w:val="0"/>
          <w:numId w:val="0"/>
        </w:numPr>
        <w:ind w:left="360" w:hanging="360"/>
        <w:rPr>
          <w:rFonts w:ascii="等线" w:eastAsia="等线" w:hAnsi="等线"/>
          <w:b/>
          <w:bCs/>
          <w:lang w:eastAsia="zh-CN"/>
        </w:rPr>
      </w:pPr>
    </w:p>
    <w:p w14:paraId="38914F6E" w14:textId="579BB353" w:rsidR="001A367B" w:rsidRPr="001A367B" w:rsidRDefault="001A367B" w:rsidP="001A367B">
      <w:pPr>
        <w:pStyle w:val="a0"/>
        <w:numPr>
          <w:ilvl w:val="0"/>
          <w:numId w:val="0"/>
        </w:numPr>
        <w:ind w:left="360" w:hanging="360"/>
        <w:rPr>
          <w:rFonts w:ascii="等线" w:eastAsia="等线" w:hAnsi="等线"/>
          <w:b/>
          <w:bCs/>
          <w:lang w:eastAsia="zh-CN"/>
        </w:rPr>
      </w:pPr>
      <w:r w:rsidRPr="001A367B">
        <w:rPr>
          <w:rFonts w:ascii="等线" w:eastAsia="等线" w:hAnsi="等线"/>
          <w:b/>
          <w:bCs/>
          <w:lang w:eastAsia="zh-CN"/>
        </w:rPr>
        <w:t>4. 关键设计考量 (Design Considerations)</w:t>
      </w:r>
    </w:p>
    <w:p w14:paraId="39A10D12" w14:textId="77777777" w:rsidR="001A367B" w:rsidRPr="001A367B" w:rsidRDefault="001A367B" w:rsidP="001A367B">
      <w:pPr>
        <w:pStyle w:val="a0"/>
        <w:numPr>
          <w:ilvl w:val="0"/>
          <w:numId w:val="0"/>
        </w:numPr>
        <w:ind w:left="360" w:hanging="360"/>
        <w:rPr>
          <w:rFonts w:ascii="等线" w:eastAsia="等线" w:hAnsi="等线"/>
          <w:b/>
          <w:bCs/>
          <w:lang w:eastAsia="zh-CN"/>
        </w:rPr>
      </w:pPr>
      <w:r w:rsidRPr="001A367B">
        <w:rPr>
          <w:rFonts w:ascii="等线" w:eastAsia="等线" w:hAnsi="等线"/>
          <w:b/>
          <w:bCs/>
          <w:lang w:eastAsia="zh-CN"/>
        </w:rPr>
        <w:t>4.1 权重预加载 (Weight Preload)</w:t>
      </w:r>
    </w:p>
    <w:p w14:paraId="294CACD6" w14:textId="77777777" w:rsidR="001A367B" w:rsidRPr="001A367B" w:rsidRDefault="001A367B" w:rsidP="001A367B">
      <w:pPr>
        <w:pStyle w:val="a0"/>
        <w:rPr>
          <w:rFonts w:ascii="等线" w:eastAsia="等线" w:hAnsi="等线"/>
          <w:b/>
          <w:bCs/>
          <w:lang w:eastAsia="zh-CN"/>
        </w:rPr>
      </w:pPr>
      <w:r w:rsidRPr="001A367B">
        <w:rPr>
          <w:rFonts w:ascii="等线" w:eastAsia="等线" w:hAnsi="等线"/>
          <w:b/>
          <w:bCs/>
          <w:lang w:eastAsia="zh-CN"/>
        </w:rPr>
        <w:t>4.2 功耗管理</w:t>
      </w:r>
    </w:p>
    <w:p w14:paraId="7D8F603C" w14:textId="77777777" w:rsidR="001A367B" w:rsidRPr="001A367B" w:rsidRDefault="001A367B" w:rsidP="001A367B">
      <w:pPr>
        <w:pStyle w:val="a0"/>
        <w:numPr>
          <w:ilvl w:val="0"/>
          <w:numId w:val="11"/>
        </w:numPr>
        <w:rPr>
          <w:rFonts w:ascii="等线" w:eastAsia="等线" w:hAnsi="等线"/>
          <w:lang w:eastAsia="zh-CN"/>
        </w:rPr>
      </w:pPr>
      <w:r w:rsidRPr="001A367B">
        <w:rPr>
          <w:rFonts w:ascii="等线" w:eastAsia="等线" w:hAnsi="等线"/>
          <w:b/>
          <w:bCs/>
          <w:lang w:eastAsia="zh-CN"/>
        </w:rPr>
        <w:t>Clock Gating</w:t>
      </w:r>
      <w:r w:rsidRPr="001A367B">
        <w:rPr>
          <w:rFonts w:ascii="等线" w:eastAsia="等线" w:hAnsi="等线"/>
          <w:lang w:eastAsia="zh-CN"/>
        </w:rPr>
        <w:t>: 当 dat_in_vld 为低且阵列内无有效计算时，SA_CTRL 应支持关闭 PE 阵列的时钟。</w:t>
      </w:r>
    </w:p>
    <w:p w14:paraId="006BDD7B" w14:textId="77777777" w:rsidR="001A367B" w:rsidRPr="001A367B" w:rsidRDefault="001A367B" w:rsidP="001A367B">
      <w:pPr>
        <w:pStyle w:val="a0"/>
        <w:numPr>
          <w:ilvl w:val="0"/>
          <w:numId w:val="11"/>
        </w:numPr>
        <w:rPr>
          <w:rFonts w:ascii="等线" w:eastAsia="等线" w:hAnsi="等线"/>
          <w:lang w:eastAsia="zh-CN"/>
        </w:rPr>
      </w:pPr>
      <w:r w:rsidRPr="001A367B">
        <w:rPr>
          <w:rFonts w:ascii="等线" w:eastAsia="等线" w:hAnsi="等线"/>
          <w:b/>
          <w:bCs/>
          <w:lang w:eastAsia="zh-CN"/>
        </w:rPr>
        <w:t>Data Gating</w:t>
      </w:r>
      <w:r w:rsidRPr="001A367B">
        <w:rPr>
          <w:rFonts w:ascii="等线" w:eastAsia="等线" w:hAnsi="等线"/>
          <w:lang w:eastAsia="zh-CN"/>
        </w:rPr>
        <w:t>: 在 IDLE 状态下，强制将 dat_in_a 置为 0，防止由于数据翻转带来的额外功耗。</w:t>
      </w:r>
    </w:p>
    <w:p w14:paraId="451C5894" w14:textId="5C19BF77" w:rsidR="001A367B" w:rsidRPr="001A367B" w:rsidRDefault="001A367B" w:rsidP="001A367B">
      <w:pPr>
        <w:pStyle w:val="a0"/>
        <w:numPr>
          <w:ilvl w:val="0"/>
          <w:numId w:val="0"/>
        </w:numPr>
        <w:ind w:left="360" w:hanging="360"/>
        <w:rPr>
          <w:rFonts w:ascii="等线" w:eastAsia="等线" w:hAnsi="等线"/>
          <w:lang w:eastAsia="zh-CN"/>
        </w:rPr>
      </w:pPr>
    </w:p>
    <w:p w14:paraId="6B7EF5A3" w14:textId="36BA30E2" w:rsidR="001A367B" w:rsidRPr="001A367B" w:rsidRDefault="001A367B" w:rsidP="001A367B">
      <w:pPr>
        <w:pStyle w:val="a0"/>
        <w:numPr>
          <w:ilvl w:val="0"/>
          <w:numId w:val="0"/>
        </w:numPr>
        <w:ind w:left="360" w:hanging="360"/>
        <w:rPr>
          <w:rFonts w:ascii="等线" w:eastAsia="等线" w:hAnsi="等线"/>
          <w:b/>
          <w:bCs/>
          <w:lang w:eastAsia="zh-CN"/>
        </w:rPr>
      </w:pPr>
      <w:r w:rsidRPr="001A367B">
        <w:rPr>
          <w:rFonts w:ascii="等线" w:eastAsia="等线" w:hAnsi="等线"/>
          <w:b/>
          <w:bCs/>
          <w:lang w:eastAsia="zh-CN"/>
        </w:rPr>
        <w:t>5. 数据排空 (Drain) 计算逻辑</w:t>
      </w:r>
    </w:p>
    <w:p w14:paraId="00A26BA6" w14:textId="0CA38A6F" w:rsidR="001A367B" w:rsidRPr="001A367B" w:rsidRDefault="001A367B" w:rsidP="001A367B">
      <w:pPr>
        <w:pStyle w:val="a0"/>
        <w:numPr>
          <w:ilvl w:val="0"/>
          <w:numId w:val="0"/>
        </w:numPr>
        <w:ind w:left="360" w:hanging="360"/>
        <w:rPr>
          <w:rFonts w:ascii="等线" w:eastAsia="等线" w:hAnsi="等线"/>
          <w:lang w:eastAsia="zh-CN"/>
        </w:rPr>
      </w:pPr>
      <w:r w:rsidRPr="001A367B">
        <w:rPr>
          <w:rFonts w:ascii="等线" w:eastAsia="等线" w:hAnsi="等线"/>
          <w:lang w:eastAsia="zh-CN"/>
        </w:rPr>
        <w:t>计算完成后，最后一行数据流出后，控制器仍需维持 dat_out_vld 直到最后一列的 Partial</w:t>
      </w:r>
      <w:r>
        <w:rPr>
          <w:rFonts w:ascii="等线" w:eastAsia="等线" w:hAnsi="等线" w:hint="eastAsia"/>
          <w:lang w:eastAsia="zh-CN"/>
        </w:rPr>
        <w:t xml:space="preserve"> </w:t>
      </w:r>
      <w:r w:rsidRPr="001A367B">
        <w:rPr>
          <w:rFonts w:ascii="等线" w:eastAsia="等线" w:hAnsi="等线"/>
          <w:lang w:eastAsia="zh-CN"/>
        </w:rPr>
        <w:t>Sum 离开阵列。</w:t>
      </w:r>
    </w:p>
    <w:p w14:paraId="7208757A" w14:textId="77777777" w:rsidR="001A367B" w:rsidRPr="001A367B" w:rsidRDefault="001A367B" w:rsidP="001A367B">
      <w:pPr>
        <w:pStyle w:val="a0"/>
        <w:numPr>
          <w:ilvl w:val="0"/>
          <w:numId w:val="0"/>
        </w:numPr>
        <w:ind w:left="360" w:hanging="360"/>
        <w:rPr>
          <w:rFonts w:ascii="等线" w:eastAsia="等线" w:hAnsi="等线"/>
          <w:lang w:eastAsia="zh-CN"/>
        </w:rPr>
      </w:pPr>
      <w:r w:rsidRPr="001A367B">
        <w:rPr>
          <w:rFonts w:ascii="等线" w:eastAsia="等线" w:hAnsi="等线"/>
          <w:b/>
          <w:bCs/>
          <w:lang w:eastAsia="zh-CN"/>
        </w:rPr>
        <w:t>总延迟计算</w:t>
      </w:r>
      <w:r w:rsidRPr="001A367B">
        <w:rPr>
          <w:rFonts w:ascii="等线" w:eastAsia="等线" w:hAnsi="等线"/>
          <w:lang w:eastAsia="zh-CN"/>
        </w:rPr>
        <w:t>：</w:t>
      </w:r>
    </w:p>
    <w:p w14:paraId="498FAFAC" w14:textId="77777777" w:rsidR="001A367B" w:rsidRPr="001A367B" w:rsidRDefault="001A367B" w:rsidP="001A367B">
      <w:pPr>
        <w:pStyle w:val="a0"/>
        <w:rPr>
          <w:rFonts w:ascii="等线" w:eastAsia="等线" w:hAnsi="等线"/>
          <w:lang w:eastAsia="zh-CN"/>
        </w:rPr>
      </w:pPr>
      <w:r w:rsidRPr="001A367B">
        <w:rPr>
          <w:rFonts w:ascii="等线" w:eastAsia="等线" w:hAnsi="等线"/>
          <w:lang w:eastAsia="zh-CN"/>
        </w:rPr>
        <w:t>从输入第一个数据到最后一个结果输出，总周期数为：</w:t>
      </w:r>
    </w:p>
    <w:p w14:paraId="28534382" w14:textId="29D7D1E3" w:rsidR="001A367B" w:rsidRPr="001A367B" w:rsidRDefault="001A367B" w:rsidP="001A367B">
      <w:pPr>
        <w:pStyle w:val="a0"/>
        <w:rPr>
          <w:rFonts w:ascii="等线" w:eastAsia="等线" w:hAnsi="等线"/>
          <w:lang w:eastAsia="zh-CN"/>
        </w:rPr>
      </w:pPr>
      <w:r w:rsidRPr="001A367B">
        <w:rPr>
          <w:rFonts w:ascii="等线" w:eastAsia="等线" w:hAnsi="等线"/>
          <w:lang w:eastAsia="zh-CN"/>
        </w:rPr>
        <w:t xml:space="preserve">Total_Cycles = (ROW - 1) </w:t>
      </w:r>
      <w:r>
        <w:rPr>
          <w:rFonts w:ascii="等线" w:eastAsia="等线" w:hAnsi="等线" w:hint="eastAsia"/>
          <w:lang w:eastAsia="zh-CN"/>
        </w:rPr>
        <w:t>*</w:t>
      </w:r>
      <w:r w:rsidRPr="001A367B">
        <w:rPr>
          <w:rFonts w:ascii="等线" w:eastAsia="等线" w:hAnsi="等线"/>
          <w:lang w:eastAsia="zh-CN"/>
        </w:rPr>
        <w:t xml:space="preserve"> L + (COL - 1) +Input_Stream_Length</w:t>
      </w:r>
    </w:p>
    <w:p w14:paraId="12E438D8" w14:textId="13C5DDB2" w:rsidR="00F82195" w:rsidRPr="001A367B" w:rsidRDefault="00F82195" w:rsidP="00F045B7">
      <w:pPr>
        <w:pStyle w:val="a0"/>
        <w:numPr>
          <w:ilvl w:val="0"/>
          <w:numId w:val="0"/>
        </w:numPr>
        <w:ind w:left="360" w:hanging="360"/>
        <w:rPr>
          <w:rFonts w:ascii="等线" w:eastAsia="等线" w:hAnsi="等线"/>
          <w:lang w:eastAsia="zh-CN"/>
        </w:rPr>
      </w:pPr>
    </w:p>
    <w:sectPr w:rsidR="00F82195" w:rsidRPr="001A36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5A8D8" w14:textId="77777777" w:rsidR="00D032F8" w:rsidRDefault="00D032F8" w:rsidP="00F045B7">
      <w:pPr>
        <w:spacing w:after="0" w:line="240" w:lineRule="auto"/>
      </w:pPr>
      <w:r>
        <w:separator/>
      </w:r>
    </w:p>
  </w:endnote>
  <w:endnote w:type="continuationSeparator" w:id="0">
    <w:p w14:paraId="485BFE19" w14:textId="77777777" w:rsidR="00D032F8" w:rsidRDefault="00D032F8" w:rsidP="00F04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F9247" w14:textId="77777777" w:rsidR="00D032F8" w:rsidRDefault="00D032F8" w:rsidP="00F045B7">
      <w:pPr>
        <w:spacing w:after="0" w:line="240" w:lineRule="auto"/>
      </w:pPr>
      <w:r>
        <w:separator/>
      </w:r>
    </w:p>
  </w:footnote>
  <w:footnote w:type="continuationSeparator" w:id="0">
    <w:p w14:paraId="1610A937" w14:textId="77777777" w:rsidR="00D032F8" w:rsidRDefault="00D032F8" w:rsidP="00F045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6A0D71"/>
    <w:multiLevelType w:val="hybridMultilevel"/>
    <w:tmpl w:val="A1D867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A4F76EF"/>
    <w:multiLevelType w:val="multilevel"/>
    <w:tmpl w:val="F80A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E73F3"/>
    <w:multiLevelType w:val="multilevel"/>
    <w:tmpl w:val="0C46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26C21"/>
    <w:multiLevelType w:val="multilevel"/>
    <w:tmpl w:val="E2A8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311AB"/>
    <w:multiLevelType w:val="multilevel"/>
    <w:tmpl w:val="EF82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A1522"/>
    <w:multiLevelType w:val="multilevel"/>
    <w:tmpl w:val="D0D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238058">
    <w:abstractNumId w:val="8"/>
  </w:num>
  <w:num w:numId="2" w16cid:durableId="1676836017">
    <w:abstractNumId w:val="6"/>
  </w:num>
  <w:num w:numId="3" w16cid:durableId="1347950399">
    <w:abstractNumId w:val="5"/>
  </w:num>
  <w:num w:numId="4" w16cid:durableId="739715278">
    <w:abstractNumId w:val="4"/>
  </w:num>
  <w:num w:numId="5" w16cid:durableId="1168516344">
    <w:abstractNumId w:val="7"/>
  </w:num>
  <w:num w:numId="6" w16cid:durableId="1025600582">
    <w:abstractNumId w:val="3"/>
  </w:num>
  <w:num w:numId="7" w16cid:durableId="1528441570">
    <w:abstractNumId w:val="2"/>
  </w:num>
  <w:num w:numId="8" w16cid:durableId="996767122">
    <w:abstractNumId w:val="1"/>
  </w:num>
  <w:num w:numId="9" w16cid:durableId="1947879333">
    <w:abstractNumId w:val="0"/>
  </w:num>
  <w:num w:numId="10" w16cid:durableId="465394039">
    <w:abstractNumId w:val="10"/>
  </w:num>
  <w:num w:numId="11" w16cid:durableId="844589253">
    <w:abstractNumId w:val="14"/>
  </w:num>
  <w:num w:numId="12" w16cid:durableId="818616422">
    <w:abstractNumId w:val="11"/>
  </w:num>
  <w:num w:numId="13" w16cid:durableId="320543900">
    <w:abstractNumId w:val="13"/>
  </w:num>
  <w:num w:numId="14" w16cid:durableId="875123384">
    <w:abstractNumId w:val="12"/>
  </w:num>
  <w:num w:numId="15" w16cid:durableId="9059909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67B"/>
    <w:rsid w:val="0029639D"/>
    <w:rsid w:val="00326F90"/>
    <w:rsid w:val="00393007"/>
    <w:rsid w:val="00474DA8"/>
    <w:rsid w:val="00647D32"/>
    <w:rsid w:val="00673B19"/>
    <w:rsid w:val="00702005"/>
    <w:rsid w:val="00795443"/>
    <w:rsid w:val="00797559"/>
    <w:rsid w:val="007E267E"/>
    <w:rsid w:val="009C1FA5"/>
    <w:rsid w:val="00A67019"/>
    <w:rsid w:val="00AA1D8D"/>
    <w:rsid w:val="00AB7AB4"/>
    <w:rsid w:val="00B47730"/>
    <w:rsid w:val="00CB0664"/>
    <w:rsid w:val="00D032F8"/>
    <w:rsid w:val="00F045B7"/>
    <w:rsid w:val="00F16455"/>
    <w:rsid w:val="00F82195"/>
    <w:rsid w:val="00FC693F"/>
    <w:rsid w:val="00FE0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2BAF31"/>
  <w14:defaultImageDpi w14:val="300"/>
  <w15:docId w15:val="{B8ADC0C1-171E-4C85-9B94-9C12B5C6B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footnote text"/>
    <w:basedOn w:val="a1"/>
    <w:link w:val="affa"/>
    <w:uiPriority w:val="99"/>
    <w:semiHidden/>
    <w:unhideWhenUsed/>
    <w:rsid w:val="00F045B7"/>
    <w:pPr>
      <w:snapToGrid w:val="0"/>
    </w:pPr>
    <w:rPr>
      <w:sz w:val="18"/>
      <w:szCs w:val="18"/>
    </w:rPr>
  </w:style>
  <w:style w:type="character" w:customStyle="1" w:styleId="affa">
    <w:name w:val="脚注文本 字符"/>
    <w:basedOn w:val="a2"/>
    <w:link w:val="aff9"/>
    <w:uiPriority w:val="99"/>
    <w:semiHidden/>
    <w:rsid w:val="00F045B7"/>
    <w:rPr>
      <w:sz w:val="18"/>
      <w:szCs w:val="18"/>
    </w:rPr>
  </w:style>
  <w:style w:type="character" w:styleId="affb">
    <w:name w:val="footnote reference"/>
    <w:basedOn w:val="a2"/>
    <w:uiPriority w:val="99"/>
    <w:semiHidden/>
    <w:unhideWhenUsed/>
    <w:rsid w:val="00F045B7"/>
    <w:rPr>
      <w:vertAlign w:val="superscript"/>
    </w:rPr>
  </w:style>
  <w:style w:type="paragraph" w:styleId="affc">
    <w:name w:val="Normal (Web)"/>
    <w:basedOn w:val="a1"/>
    <w:uiPriority w:val="99"/>
    <w:semiHidden/>
    <w:unhideWhenUsed/>
    <w:rsid w:val="00F045B7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1385</TotalTime>
  <Pages>4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#FAN MINGHAO#</cp:lastModifiedBy>
  <cp:revision>6</cp:revision>
  <dcterms:created xsi:type="dcterms:W3CDTF">2013-12-23T23:15:00Z</dcterms:created>
  <dcterms:modified xsi:type="dcterms:W3CDTF">2026-01-27T14:16:00Z</dcterms:modified>
  <cp:category/>
</cp:coreProperties>
</file>