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0978F3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FF109F" w:rsidP="00036903">
            <w:pPr>
              <w:pStyle w:val="DeckBlattThema"/>
            </w:pPr>
            <w:r>
              <w:fldChar w:fldCharType="begin"/>
            </w:r>
            <w:r>
              <w:instrText xml:space="preserve"> TITLE  "Untersuchung von Network Access Control Methoden und Optimierung einer bestehenden Lösung"  \* MERGEFORMAT </w:instrText>
            </w:r>
            <w:r>
              <w:fldChar w:fldCharType="separate"/>
            </w:r>
            <w:r w:rsidR="00DC03A5">
              <w:t>Untersuchung von Network Access Control Methoden und Optimierung einer bestehenden Lösung</w:t>
            </w:r>
            <w:r>
              <w:fldChar w:fldCharType="end"/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/>
          <w:p w:rsidR="00C8082F" w:rsidRPr="00C771DE" w:rsidRDefault="00C8082F" w:rsidP="00036903">
            <w:pPr>
              <w:pStyle w:val="DeckblattZentriert"/>
              <w:rPr>
                <w:b/>
              </w:rPr>
            </w:pPr>
            <w:r w:rsidRPr="00C771DE">
              <w:rPr>
                <w:b/>
              </w:rPr>
              <w:t>BACHELORARBEIT</w:t>
            </w:r>
          </w:p>
          <w:p w:rsidR="00C8082F" w:rsidRPr="000978F3" w:rsidRDefault="00C8082F" w:rsidP="00036903">
            <w:pPr>
              <w:pStyle w:val="DeckBlattThema"/>
            </w:pP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für die Prüfung zum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 xml:space="preserve">Bachelor </w:t>
            </w:r>
            <w:proofErr w:type="spellStart"/>
            <w:r w:rsidRPr="000978F3">
              <w:t>of</w:t>
            </w:r>
            <w:proofErr w:type="spellEnd"/>
            <w:r w:rsidRPr="000978F3">
              <w:t xml:space="preserve"> Science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 xml:space="preserve">des </w:t>
            </w:r>
            <w:r w:rsidR="00A31ECF" w:rsidRPr="000978F3">
              <w:t>Studiengang</w:t>
            </w:r>
            <w:r w:rsidRPr="000978F3">
              <w:t>s</w:t>
            </w:r>
            <w:r w:rsidR="00A31ECF" w:rsidRPr="000978F3">
              <w:t xml:space="preserve"> Informatik</w:t>
            </w:r>
            <w:r w:rsidR="00A31ECF" w:rsidRPr="000978F3">
              <w:br/>
              <w:t>Studienrichtung</w:t>
            </w:r>
            <w:r w:rsidRPr="000978F3">
              <w:t xml:space="preserve"> Informationstechnik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5742F3" w:rsidRPr="000978F3" w:rsidRDefault="00C8082F" w:rsidP="00036903">
            <w:pPr>
              <w:pStyle w:val="DeckblattZentriert"/>
            </w:pPr>
            <w:r w:rsidRPr="000978F3">
              <w:t xml:space="preserve">an der 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5742F3" w:rsidP="00036903">
            <w:pPr>
              <w:pStyle w:val="DeckblattZentriert"/>
            </w:pPr>
            <w:r w:rsidRPr="000978F3">
              <w:t>Dualen Hochschule Baden-Württemberg Karlsruhe</w:t>
            </w: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von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BB6045" w:rsidP="00036903">
            <w:pPr>
              <w:pStyle w:val="DeckblattZentriert"/>
            </w:pPr>
            <w:r w:rsidRPr="000978F3">
              <w:t>Paul Schien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BB6045" w:rsidP="00036903">
            <w:pPr>
              <w:pStyle w:val="DeckblattZentriert"/>
            </w:pPr>
            <w:r w:rsidRPr="000978F3">
              <w:t>04.</w:t>
            </w:r>
            <w:r w:rsidR="00654FA4">
              <w:t>09.</w:t>
            </w:r>
            <w:r w:rsidRPr="000978F3">
              <w:t>2023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A60045">
            <w:pPr>
              <w:pStyle w:val="DeckBlattInfo"/>
            </w:pPr>
            <w:r w:rsidRPr="000978F3">
              <w:t>Matrikelnummer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7816361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Kurs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TINF20B3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Ausbildungsfirma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Bundesanstalt für Wasserbau</w:t>
            </w:r>
            <w:r w:rsidR="00036903" w:rsidRPr="000978F3">
              <w:t xml:space="preserve">, </w:t>
            </w:r>
            <w:r w:rsidR="00BB6045" w:rsidRPr="000978F3">
              <w:t>Karlsruhe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Betreuer der Ausbildungsfirma</w:t>
            </w:r>
            <w:r w:rsidRPr="000978F3">
              <w:tab/>
            </w:r>
            <w:r w:rsidR="00A60045" w:rsidRPr="000978F3">
              <w:tab/>
            </w:r>
            <w:r w:rsidR="00F10E77" w:rsidRPr="00F10E77">
              <w:t xml:space="preserve">Dipl.-Ing. Uwe </w:t>
            </w:r>
            <w:proofErr w:type="spellStart"/>
            <w:r w:rsidR="00F10E77" w:rsidRPr="00F10E77">
              <w:t>Ziesche</w:t>
            </w:r>
            <w:proofErr w:type="spellEnd"/>
            <w:r w:rsidRPr="000978F3">
              <w:t xml:space="preserve"> 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Gutachter der Studienakademie</w:t>
            </w:r>
            <w:r w:rsidRPr="000978F3">
              <w:tab/>
            </w:r>
            <w:r w:rsidR="00A60045" w:rsidRPr="000978F3">
              <w:tab/>
            </w:r>
            <w:r w:rsidRPr="000978F3">
              <w:t xml:space="preserve">Titel </w:t>
            </w:r>
            <w:r w:rsidR="00C771DE">
              <w:t>Matthias Merz</w:t>
            </w:r>
          </w:p>
        </w:tc>
      </w:tr>
    </w:tbl>
    <w:p w:rsidR="000C3B59" w:rsidRPr="000978F3" w:rsidRDefault="000C3B59" w:rsidP="000C3B59"/>
    <w:p w:rsidR="00537C79" w:rsidRPr="000978F3" w:rsidRDefault="00537C79" w:rsidP="00036903">
      <w:pPr>
        <w:pStyle w:val="Blockberschrift"/>
      </w:pPr>
      <w:r w:rsidRPr="000978F3">
        <w:t>Erklärung</w:t>
      </w:r>
    </w:p>
    <w:p w:rsidR="006B0979" w:rsidRPr="000978F3" w:rsidRDefault="00B454BE" w:rsidP="00036903">
      <w:pPr>
        <w:pStyle w:val="Block"/>
      </w:pPr>
      <w:r w:rsidRPr="000978F3">
        <w:t>(</w:t>
      </w:r>
      <w:r w:rsidR="006B0979" w:rsidRPr="000978F3">
        <w:t>gemäß §5</w:t>
      </w:r>
      <w:r w:rsidR="00A31ECF" w:rsidRPr="000978F3">
        <w:t>(3</w:t>
      </w:r>
      <w:r w:rsidR="006B0979" w:rsidRPr="000978F3">
        <w:t xml:space="preserve">) </w:t>
      </w:r>
      <w:r w:rsidR="00537C79" w:rsidRPr="000978F3">
        <w:t xml:space="preserve">der „Studien- und Prüfungsordnung DHBW Technik“ vom </w:t>
      </w:r>
      <w:r w:rsidR="006B0979" w:rsidRPr="000978F3">
        <w:t xml:space="preserve">29. </w:t>
      </w:r>
      <w:r w:rsidRPr="000978F3">
        <w:t>9.</w:t>
      </w:r>
      <w:r w:rsidR="006B0979" w:rsidRPr="000978F3">
        <w:t xml:space="preserve"> 2015</w:t>
      </w:r>
      <w:r w:rsidRPr="000978F3">
        <w:t>)</w:t>
      </w:r>
    </w:p>
    <w:p w:rsidR="006B0979" w:rsidRPr="000978F3" w:rsidRDefault="006B0979" w:rsidP="006B0979">
      <w:pPr>
        <w:pStyle w:val="Block"/>
      </w:pPr>
      <w:r w:rsidRPr="000978F3">
        <w:t>Ich versichere hiermit, dass ich meine Bachelorarbeit</w:t>
      </w:r>
      <w:r w:rsidR="000978F3" w:rsidRPr="000978F3">
        <w:t xml:space="preserve"> </w:t>
      </w:r>
      <w:r w:rsidRPr="000978F3">
        <w:t>mit dem Thema:</w:t>
      </w:r>
      <w:r w:rsidR="000978F3">
        <w:t xml:space="preserve"> „</w:t>
      </w:r>
      <w:sdt>
        <w:sdtPr>
          <w:alias w:val="Titel"/>
          <w:tag w:val=""/>
          <w:id w:val="390460319"/>
          <w:placeholder>
            <w:docPart w:val="0149ACDCB77A4A0F9C7F0567FA7185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978F3">
            <w:t>Untersuchung von Network Access Control Methoden und Optimierung einer bestehenden Lösung</w:t>
          </w:r>
        </w:sdtContent>
      </w:sdt>
      <w:r w:rsidR="000978F3">
        <w:t xml:space="preserve">“ </w:t>
      </w:r>
      <w:r w:rsidRPr="000978F3">
        <w:t>selbstständig verfasst und keine anderen als die angegebenen Quellen und Hilfsmittel benutzt habe. Ich versichere zudem, dass die eingereichte elektronische Fassung mit der ge</w:t>
      </w:r>
      <w:r w:rsidR="00B454BE" w:rsidRPr="000978F3">
        <w:t>druckten Fassung übereinstimmt.</w:t>
      </w:r>
    </w:p>
    <w:p w:rsidR="006B7054" w:rsidRPr="000978F3" w:rsidRDefault="006B7054" w:rsidP="00036903">
      <w:pPr>
        <w:pStyle w:val="Block"/>
      </w:pPr>
    </w:p>
    <w:p w:rsidR="006B7054" w:rsidRPr="000978F3" w:rsidRDefault="006B7054" w:rsidP="00036903">
      <w:pPr>
        <w:pStyle w:val="Block"/>
      </w:pPr>
    </w:p>
    <w:p w:rsidR="00537C79" w:rsidRPr="000978F3" w:rsidRDefault="00537C79" w:rsidP="00036903">
      <w:pPr>
        <w:pStyle w:val="DatumUnterschrift"/>
      </w:pPr>
      <w:r w:rsidRPr="000978F3">
        <w:t xml:space="preserve">Ort, Datum </w:t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Pr="000978F3">
        <w:t>Unterschrift</w:t>
      </w:r>
    </w:p>
    <w:p w:rsidR="006C7A8C" w:rsidRDefault="00B454BE">
      <w:pPr>
        <w:widowControl/>
        <w:jc w:val="left"/>
      </w:pPr>
      <w:r w:rsidRPr="000978F3">
        <w:br w:type="page"/>
      </w:r>
    </w:p>
    <w:p w:rsidR="006C7A8C" w:rsidRDefault="006C7A8C" w:rsidP="00CE2C1E">
      <w:pPr>
        <w:pStyle w:val="Abstrakt"/>
      </w:pPr>
      <w:r>
        <w:lastRenderedPageBreak/>
        <w:t>Abstrakt</w:t>
      </w:r>
    </w:p>
    <w:p w:rsidR="006C7A8C" w:rsidRPr="006C7A8C" w:rsidRDefault="006C7A8C" w:rsidP="006C7A8C">
      <w:pPr>
        <w:pStyle w:val="Block"/>
      </w:pPr>
      <w:r>
        <w:t xml:space="preserve">Diese Arbeit befasst sich mit </w:t>
      </w:r>
    </w:p>
    <w:p w:rsidR="006C7A8C" w:rsidRDefault="006C7A8C" w:rsidP="00CE2C1E">
      <w:pPr>
        <w:pStyle w:val="Abstrakt"/>
      </w:pPr>
      <w:r w:rsidRPr="006C7A8C">
        <w:t>Abstract</w:t>
      </w:r>
    </w:p>
    <w:p w:rsidR="006C7A8C" w:rsidRDefault="006C7A8C" w:rsidP="006C7A8C">
      <w:pPr>
        <w:pStyle w:val="Block"/>
      </w:pPr>
      <w:r>
        <w:t>This</w:t>
      </w:r>
      <w:r>
        <w:br w:type="page"/>
      </w:r>
    </w:p>
    <w:p w:rsidR="00E3281C" w:rsidRPr="000978F3" w:rsidRDefault="0094609B" w:rsidP="00CC7884">
      <w:pPr>
        <w:pStyle w:val="berschriftOhneInhaltsverzeichnis"/>
      </w:pPr>
      <w:r w:rsidRPr="00CC7884">
        <w:lastRenderedPageBreak/>
        <w:t>Inhalt</w:t>
      </w:r>
      <w:r w:rsidR="00CC7884" w:rsidRPr="00CC7884">
        <w:t>sverzeichnis</w:t>
      </w:r>
    </w:p>
    <w:p w:rsidR="007325BC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78F3">
        <w:rPr>
          <w:b/>
        </w:rPr>
        <w:fldChar w:fldCharType="begin"/>
      </w:r>
      <w:r w:rsidR="007629E3" w:rsidRPr="000978F3">
        <w:rPr>
          <w:b/>
        </w:rPr>
        <w:instrText xml:space="preserve"> TOC \o "1-3" \u </w:instrText>
      </w:r>
      <w:r w:rsidRPr="000978F3">
        <w:rPr>
          <w:b/>
        </w:rPr>
        <w:fldChar w:fldCharType="separate"/>
      </w:r>
      <w:r w:rsidR="007325BC">
        <w:rPr>
          <w:noProof/>
        </w:rPr>
        <w:t>Abbildungverzeichnis</w:t>
      </w:r>
      <w:r w:rsidR="007325BC">
        <w:rPr>
          <w:noProof/>
        </w:rPr>
        <w:tab/>
      </w:r>
      <w:r w:rsidR="007325BC">
        <w:rPr>
          <w:noProof/>
        </w:rPr>
        <w:fldChar w:fldCharType="begin"/>
      </w:r>
      <w:r w:rsidR="007325BC">
        <w:rPr>
          <w:noProof/>
        </w:rPr>
        <w:instrText xml:space="preserve"> PAGEREF _Toc136354526 \h </w:instrText>
      </w:r>
      <w:r w:rsidR="007325BC">
        <w:rPr>
          <w:noProof/>
        </w:rPr>
      </w:r>
      <w:r w:rsidR="007325BC">
        <w:rPr>
          <w:noProof/>
        </w:rPr>
        <w:fldChar w:fldCharType="separate"/>
      </w:r>
      <w:r w:rsidR="007325BC">
        <w:rPr>
          <w:noProof/>
        </w:rPr>
        <w:t>V</w:t>
      </w:r>
      <w:r w:rsidR="007325BC"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Ziele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:rsidR="0094609B" w:rsidRPr="000978F3" w:rsidRDefault="00945962" w:rsidP="00036903">
      <w:pPr>
        <w:pStyle w:val="BlockFiller"/>
      </w:pPr>
      <w:r w:rsidRPr="000978F3">
        <w:rPr>
          <w:b/>
          <w:sz w:val="24"/>
        </w:rPr>
        <w:fldChar w:fldCharType="end"/>
      </w:r>
    </w:p>
    <w:p w:rsidR="0041424F" w:rsidRPr="000978F3" w:rsidRDefault="0041424F" w:rsidP="00036903">
      <w:pPr>
        <w:pStyle w:val="BlockFiller"/>
      </w:pPr>
    </w:p>
    <w:p w:rsidR="0041424F" w:rsidRPr="000978F3" w:rsidRDefault="0041424F" w:rsidP="00036903">
      <w:pPr>
        <w:pStyle w:val="Block"/>
      </w:pPr>
      <w:bookmarkStart w:id="0" w:name="_Toc269368680"/>
      <w:r w:rsidRPr="000978F3">
        <w:br w:type="page"/>
      </w:r>
    </w:p>
    <w:p w:rsidR="00FF1092" w:rsidRPr="000978F3" w:rsidRDefault="00FF1092" w:rsidP="0082119C">
      <w:pPr>
        <w:pStyle w:val="berschriftOhneNummer"/>
      </w:pPr>
      <w:bookmarkStart w:id="1" w:name="_Toc136354526"/>
      <w:proofErr w:type="spellStart"/>
      <w:r w:rsidRPr="000978F3">
        <w:lastRenderedPageBreak/>
        <w:t>Abbildungverzeichnis</w:t>
      </w:r>
      <w:bookmarkEnd w:id="1"/>
      <w:proofErr w:type="spellEnd"/>
    </w:p>
    <w:p w:rsidR="00FF1092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6770B4" w:rsidRPr="000978F3">
        <w:instrText xml:space="preserve"> TOC \t "Beschriftung" \c </w:instrText>
      </w:r>
      <w:r w:rsidRPr="000978F3">
        <w:rPr>
          <w:noProof/>
        </w:rPr>
        <w:fldChar w:fldCharType="separate"/>
      </w:r>
      <w:r w:rsidR="00DC03A5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:rsidR="00FF1092" w:rsidRPr="000978F3" w:rsidRDefault="00FF1092" w:rsidP="0082119C">
      <w:pPr>
        <w:pStyle w:val="berschriftOhneNummer"/>
      </w:pPr>
      <w:bookmarkStart w:id="2" w:name="_Toc136354527"/>
      <w:r w:rsidRPr="000978F3">
        <w:t>Tabellenverzeichnis</w:t>
      </w:r>
      <w:bookmarkEnd w:id="2"/>
    </w:p>
    <w:p w:rsidR="0025070A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25070A" w:rsidRPr="000978F3">
        <w:instrText xml:space="preserve"> TOC \c "Tab." </w:instrText>
      </w:r>
      <w:r w:rsidRPr="000978F3">
        <w:rPr>
          <w:noProof/>
        </w:rPr>
        <w:fldChar w:fldCharType="separate"/>
      </w:r>
      <w:r w:rsidR="00DC03A5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:rsidR="00FF1092" w:rsidRPr="000978F3" w:rsidRDefault="006B7054" w:rsidP="0082119C">
      <w:pPr>
        <w:pStyle w:val="berschriftOhneNummer"/>
      </w:pPr>
      <w:bookmarkStart w:id="3" w:name="_Toc136354528"/>
      <w:r w:rsidRPr="000978F3">
        <w:t>Abkürzungsverzeic</w:t>
      </w:r>
      <w:r w:rsidR="0082119C" w:rsidRPr="000978F3">
        <w:t>h</w:t>
      </w:r>
      <w:r w:rsidRPr="000978F3">
        <w:t>nis</w:t>
      </w:r>
      <w:bookmarkEnd w:id="3"/>
    </w:p>
    <w:p w:rsidR="00362A0D" w:rsidRPr="000978F3" w:rsidRDefault="00362A0D" w:rsidP="00452F63">
      <w:pPr>
        <w:pStyle w:val="Abkrzungsverzeichnis"/>
      </w:pPr>
      <w:r>
        <w:t>BAW</w:t>
      </w:r>
      <w:r>
        <w:tab/>
        <w:t>Bundesanstalt für Wasserbau</w:t>
      </w:r>
    </w:p>
    <w:p w:rsidR="00DC03A5" w:rsidRDefault="00452F63" w:rsidP="00452F63">
      <w:pPr>
        <w:pStyle w:val="Abkrzungsverzeichnis"/>
      </w:pPr>
      <w:r w:rsidRPr="000978F3">
        <w:t xml:space="preserve">IEEE </w:t>
      </w:r>
      <w:r w:rsidRPr="000978F3">
        <w:tab/>
        <w:t xml:space="preserve">Institute </w:t>
      </w:r>
      <w:proofErr w:type="spellStart"/>
      <w:r w:rsidRPr="000978F3">
        <w:t>of</w:t>
      </w:r>
      <w:proofErr w:type="spellEnd"/>
      <w:r w:rsidRPr="000978F3">
        <w:t xml:space="preserve"> </w:t>
      </w:r>
      <w:proofErr w:type="spellStart"/>
      <w:r w:rsidRPr="000978F3">
        <w:t>Electrical</w:t>
      </w:r>
      <w:proofErr w:type="spellEnd"/>
      <w:r w:rsidRPr="000978F3">
        <w:t xml:space="preserve"> and Electronics Engineers</w:t>
      </w:r>
    </w:p>
    <w:p w:rsidR="00362A0D" w:rsidRPr="000978F3" w:rsidRDefault="00362A0D" w:rsidP="00452F63">
      <w:pPr>
        <w:pStyle w:val="Abkrzungsverzeichnis"/>
      </w:pPr>
      <w:r>
        <w:t>LAN</w:t>
      </w:r>
      <w:r>
        <w:tab/>
      </w:r>
      <w:proofErr w:type="spellStart"/>
      <w:r>
        <w:t>Local</w:t>
      </w:r>
      <w:proofErr w:type="spellEnd"/>
      <w:r>
        <w:t xml:space="preserve"> Area Network</w:t>
      </w:r>
    </w:p>
    <w:p w:rsidR="00362A0D" w:rsidRDefault="00452F63" w:rsidP="00DC03A5">
      <w:pPr>
        <w:pStyle w:val="Abkrzungsverzeichnis"/>
      </w:pPr>
      <w:r w:rsidRPr="000978F3">
        <w:t xml:space="preserve">WLAN </w:t>
      </w:r>
      <w:r w:rsidRPr="000978F3">
        <w:tab/>
        <w:t xml:space="preserve">Wireless </w:t>
      </w:r>
      <w:proofErr w:type="spellStart"/>
      <w:r w:rsidRPr="000978F3">
        <w:t>Local</w:t>
      </w:r>
      <w:proofErr w:type="spellEnd"/>
      <w:r w:rsidRPr="000978F3">
        <w:t xml:space="preserve"> Area Network </w:t>
      </w:r>
    </w:p>
    <w:p w:rsidR="00362A0D" w:rsidRPr="000978F3" w:rsidRDefault="00362A0D" w:rsidP="00452F63">
      <w:pPr>
        <w:pStyle w:val="Abkrzungsverzeichnis"/>
      </w:pPr>
    </w:p>
    <w:p w:rsidR="0018695B" w:rsidRPr="000978F3" w:rsidRDefault="0018695B" w:rsidP="00036903">
      <w:pPr>
        <w:pStyle w:val="Block"/>
        <w:sectPr w:rsidR="0018695B" w:rsidRPr="000978F3" w:rsidSect="00DC03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134" w:left="1418" w:header="709" w:footer="709" w:gutter="0"/>
          <w:pgNumType w:fmt="upperRoman"/>
          <w:cols w:space="708"/>
          <w:titlePg/>
          <w:docGrid w:linePitch="360"/>
        </w:sectPr>
      </w:pP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  <w:bookmarkEnd w:id="0"/>
    </w:p>
    <w:p w:rsidR="00830EC3" w:rsidRPr="000978F3" w:rsidRDefault="00830EC3" w:rsidP="00362A0D">
      <w:pPr>
        <w:pStyle w:val="berschrift1"/>
      </w:pPr>
      <w:bookmarkStart w:id="9" w:name="_Toc136354529"/>
      <w:r w:rsidRPr="000978F3">
        <w:lastRenderedPageBreak/>
        <w:t>Ziele dieses Dokuments</w:t>
      </w:r>
      <w:bookmarkEnd w:id="9"/>
    </w:p>
    <w:bookmarkEnd w:id="4"/>
    <w:bookmarkEnd w:id="5"/>
    <w:bookmarkEnd w:id="6"/>
    <w:bookmarkEnd w:id="7"/>
    <w:bookmarkEnd w:id="8"/>
    <w:p w:rsidR="00830EC3" w:rsidRPr="000978F3" w:rsidRDefault="00830EC3" w:rsidP="0082119C">
      <w:pPr>
        <w:pStyle w:val="berschriftOhneNummer"/>
        <w:sectPr w:rsidR="00830EC3" w:rsidRPr="000978F3" w:rsidSect="00D209B3">
          <w:footerReference w:type="default" r:id="rId12"/>
          <w:pgSz w:w="11906" w:h="16838" w:code="9"/>
          <w:pgMar w:top="1985" w:right="1418" w:bottom="1134" w:left="1418" w:header="709" w:footer="709" w:gutter="0"/>
          <w:pgNumType w:start="1"/>
          <w:cols w:space="708"/>
          <w:docGrid w:linePitch="360"/>
        </w:sectPr>
      </w:pPr>
    </w:p>
    <w:p w:rsidR="00FF1092" w:rsidRPr="000978F3" w:rsidRDefault="00FF1092" w:rsidP="0082119C">
      <w:pPr>
        <w:pStyle w:val="berschriftOhneNummer"/>
      </w:pPr>
      <w:bookmarkStart w:id="10" w:name="_Toc136354530"/>
      <w:r w:rsidRPr="000978F3">
        <w:lastRenderedPageBreak/>
        <w:t>Literaturverzeichnis</w:t>
      </w:r>
      <w:bookmarkEnd w:id="10"/>
    </w:p>
    <w:p w:rsidR="00FF109F" w:rsidRPr="000978F3" w:rsidRDefault="00D55E5A" w:rsidP="00FF109F">
      <w:pPr>
        <w:pStyle w:val="Literatur"/>
      </w:pPr>
      <w:r w:rsidRPr="000978F3">
        <w:t xml:space="preserve">Ottmann, Thomas et. </w:t>
      </w:r>
      <w:r w:rsidR="003A1C7E" w:rsidRPr="000978F3">
        <w:t>al</w:t>
      </w:r>
      <w:r w:rsidRPr="000978F3">
        <w:t>. Algorithmen und Datenstrukturen. Spektrum Verlag</w:t>
      </w:r>
      <w:r w:rsidR="00FF1092" w:rsidRPr="000978F3">
        <w:t xml:space="preserve"> Heidelberg Berlin, </w:t>
      </w:r>
      <w:r w:rsidR="00A31ECF" w:rsidRPr="000978F3">
        <w:t>5</w:t>
      </w:r>
      <w:r w:rsidR="00FF1092" w:rsidRPr="000978F3">
        <w:t>. Aufl</w:t>
      </w:r>
      <w:r w:rsidRPr="000978F3">
        <w:t>age</w:t>
      </w:r>
      <w:r w:rsidR="00A31ECF" w:rsidRPr="000978F3">
        <w:t xml:space="preserve"> 2011</w:t>
      </w:r>
      <w:bookmarkStart w:id="11" w:name="_GoBack"/>
      <w:bookmarkEnd w:id="11"/>
    </w:p>
    <w:sectPr w:rsidR="00FF109F" w:rsidRPr="000978F3" w:rsidSect="00DC03A5">
      <w:headerReference w:type="default" r:id="rId13"/>
      <w:footerReference w:type="default" r:id="rId14"/>
      <w:pgSz w:w="11906" w:h="16838" w:code="9"/>
      <w:pgMar w:top="1418" w:right="1418" w:bottom="1134" w:left="1418" w:header="709" w:footer="709" w:gutter="0"/>
      <w:pgNumType w:fmt="upp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76" w:rsidRDefault="00DC5B76" w:rsidP="00036903">
      <w:r>
        <w:separator/>
      </w:r>
    </w:p>
  </w:endnote>
  <w:endnote w:type="continuationSeparator" w:id="0">
    <w:p w:rsidR="00DC5B76" w:rsidRDefault="00DC5B76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A08" w:rsidRPr="005C0A08" w:rsidRDefault="005C0A08" w:rsidP="005C0A08">
    <w:pPr>
      <w:pStyle w:val="Fuzeile"/>
    </w:pPr>
    <w:r>
      <w:tab/>
      <w:t xml:space="preserve">Seite </w:t>
    </w:r>
    <w:r w:rsidR="00D209B3">
      <w:fldChar w:fldCharType="begin"/>
    </w:r>
    <w:r w:rsidR="00D209B3">
      <w:instrText xml:space="preserve"> PAGE  \* ROMAN  \* MERGEFORMAT </w:instrText>
    </w:r>
    <w:r w:rsidR="00D209B3">
      <w:fldChar w:fldCharType="separate"/>
    </w:r>
    <w:r w:rsidR="00D209B3">
      <w:rPr>
        <w:noProof/>
      </w:rPr>
      <w:t>XIII</w:t>
    </w:r>
    <w:r w:rsidR="00D209B3">
      <w:fldChar w:fldCharType="end"/>
    </w:r>
  </w:p>
  <w:p w:rsidR="005C0A08" w:rsidRPr="00DC5141" w:rsidRDefault="005C0A08" w:rsidP="005C0A08">
    <w:pPr>
      <w:pStyle w:val="Fuzeile"/>
    </w:pPr>
    <w:r w:rsidRPr="005C0A08">
      <w:tab/>
    </w:r>
    <w:sdt>
      <w:sdtPr>
        <w:alias w:val="Status"/>
        <w:tag w:val=""/>
        <w:id w:val="-2142028811"/>
        <w:placeholder>
          <w:docPart w:val="B48F2DBA4D6C46A2853C4059655AAF9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  <w:r w:rsidRPr="00DC514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B2" w:rsidRDefault="00D209B3" w:rsidP="005C0A08">
    <w:pPr>
      <w:pStyle w:val="Fuzeile"/>
    </w:pPr>
    <w:r>
      <w:tab/>
    </w:r>
    <w:sdt>
      <w:sdtPr>
        <w:alias w:val="Status"/>
        <w:tag w:val=""/>
        <w:id w:val="1422449559"/>
        <w:placeholder>
          <w:docPart w:val="910D722811824919BC3C35CE3AE76F2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12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996107638"/>
        <w:placeholder>
          <w:docPart w:val="BFF8015415AE4853ACA8B989F5FDA2C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94669">
          <w:t>[Bachelorarbeit Paul Schien / Stand 30.05.2023]</w:t>
        </w:r>
      </w:sdtContent>
    </w:sdt>
    <w:r w:rsidRPr="00DC5141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XIII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278109018"/>
        <w:placeholder>
          <w:docPart w:val="E3959A487ECF4C2BA0901FAEDDBDEBD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76" w:rsidRDefault="00DC5B76" w:rsidP="00036903">
      <w:r>
        <w:separator/>
      </w:r>
    </w:p>
  </w:footnote>
  <w:footnote w:type="continuationSeparator" w:id="0">
    <w:p w:rsidR="00DC5B76" w:rsidRDefault="00DC5B76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0DA" w:rsidRDefault="002950DA" w:rsidP="002950DA">
    <w:pPr>
      <w:pStyle w:val="Kopfzeile"/>
      <w:tabs>
        <w:tab w:val="left" w:pos="5355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-107314</wp:posOffset>
          </wp:positionV>
          <wp:extent cx="2775416" cy="582930"/>
          <wp:effectExtent l="0" t="0" r="6350" b="762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_Gr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726" cy="58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95B" w:rsidRPr="002950DA">
      <w:tab/>
    </w:r>
    <w:r w:rsidR="0018695B" w:rsidRPr="002950DA">
      <w:tab/>
    </w:r>
    <w:r>
      <w:tab/>
      <w:t>Bachelorarbeit</w:t>
    </w:r>
  </w:p>
  <w:p w:rsidR="002950DA" w:rsidRPr="002950DA" w:rsidRDefault="002950DA" w:rsidP="002950DA">
    <w:pPr>
      <w:pStyle w:val="Kopfzeile"/>
      <w:tabs>
        <w:tab w:val="left" w:pos="5355"/>
      </w:tabs>
      <w:jc w:val="left"/>
    </w:pPr>
    <w:r>
      <w:tab/>
    </w:r>
    <w:r>
      <w:tab/>
    </w:r>
    <w:r>
      <w:tab/>
      <w:t>Paul Schien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95B" w:rsidRDefault="005C0A08" w:rsidP="00A60045">
    <w:pPr>
      <w:pStyle w:val="DeckBlattKopfzeile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3083538</wp:posOffset>
          </wp:positionH>
          <wp:positionV relativeFrom="paragraph">
            <wp:posOffset>109022</wp:posOffset>
          </wp:positionV>
          <wp:extent cx="2821305" cy="591310"/>
          <wp:effectExtent l="0" t="0" r="0" b="0"/>
          <wp:wrapNone/>
          <wp:docPr id="56" name="Grafik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W_Bl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305" cy="59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-138430</wp:posOffset>
          </wp:positionH>
          <wp:positionV relativeFrom="paragraph">
            <wp:posOffset>8563</wp:posOffset>
          </wp:positionV>
          <wp:extent cx="1885950" cy="906780"/>
          <wp:effectExtent l="0" t="0" r="0" b="7620"/>
          <wp:wrapNone/>
          <wp:docPr id="57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79AB">
      <w:tab/>
    </w: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C3" w:rsidRPr="00AD1CA1" w:rsidRDefault="007325BC" w:rsidP="0018695B">
    <w:pPr>
      <w:pStyle w:val="Kopfzeile"/>
    </w:pPr>
    <w:fldSimple w:instr=" DOCPROPERTY  Title  \* MERGEFORMAT ">
      <w:r w:rsidR="00360AFB">
        <w:t>Titel der Arbeit</w:t>
      </w:r>
    </w:fldSimple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6E72942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36903"/>
    <w:rsid w:val="0005522A"/>
    <w:rsid w:val="00067866"/>
    <w:rsid w:val="00090AD1"/>
    <w:rsid w:val="000978F3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950DA"/>
    <w:rsid w:val="002A3086"/>
    <w:rsid w:val="002A79F0"/>
    <w:rsid w:val="002D76A9"/>
    <w:rsid w:val="0034044F"/>
    <w:rsid w:val="00360AFB"/>
    <w:rsid w:val="00362A0D"/>
    <w:rsid w:val="003664C8"/>
    <w:rsid w:val="003668F0"/>
    <w:rsid w:val="003A1C7E"/>
    <w:rsid w:val="003D5692"/>
    <w:rsid w:val="0041424F"/>
    <w:rsid w:val="00433E9B"/>
    <w:rsid w:val="00452F63"/>
    <w:rsid w:val="004F3C5B"/>
    <w:rsid w:val="005123D3"/>
    <w:rsid w:val="00523772"/>
    <w:rsid w:val="00537C79"/>
    <w:rsid w:val="005742F3"/>
    <w:rsid w:val="0058236E"/>
    <w:rsid w:val="0059222B"/>
    <w:rsid w:val="005A5532"/>
    <w:rsid w:val="005B75A0"/>
    <w:rsid w:val="005C0A08"/>
    <w:rsid w:val="005E25F6"/>
    <w:rsid w:val="006318E6"/>
    <w:rsid w:val="00633A82"/>
    <w:rsid w:val="00642A81"/>
    <w:rsid w:val="00654FA4"/>
    <w:rsid w:val="006770B4"/>
    <w:rsid w:val="006B0979"/>
    <w:rsid w:val="006B3652"/>
    <w:rsid w:val="006B7054"/>
    <w:rsid w:val="006C00E4"/>
    <w:rsid w:val="006C7A8C"/>
    <w:rsid w:val="00715A8D"/>
    <w:rsid w:val="007303E3"/>
    <w:rsid w:val="007325BC"/>
    <w:rsid w:val="00740CB9"/>
    <w:rsid w:val="00750FE8"/>
    <w:rsid w:val="007629E3"/>
    <w:rsid w:val="007979AB"/>
    <w:rsid w:val="007C022C"/>
    <w:rsid w:val="007F27A8"/>
    <w:rsid w:val="0081275D"/>
    <w:rsid w:val="0082119C"/>
    <w:rsid w:val="00830EC3"/>
    <w:rsid w:val="00844427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94669"/>
    <w:rsid w:val="009C02CF"/>
    <w:rsid w:val="009C4F77"/>
    <w:rsid w:val="009E5E69"/>
    <w:rsid w:val="009E65F9"/>
    <w:rsid w:val="00A070DB"/>
    <w:rsid w:val="00A128A0"/>
    <w:rsid w:val="00A24880"/>
    <w:rsid w:val="00A31ECF"/>
    <w:rsid w:val="00A562AD"/>
    <w:rsid w:val="00A60045"/>
    <w:rsid w:val="00A64272"/>
    <w:rsid w:val="00A850B6"/>
    <w:rsid w:val="00AA3F97"/>
    <w:rsid w:val="00AA759F"/>
    <w:rsid w:val="00AB1982"/>
    <w:rsid w:val="00AB1C3F"/>
    <w:rsid w:val="00AB5902"/>
    <w:rsid w:val="00AC05BE"/>
    <w:rsid w:val="00AD1CA1"/>
    <w:rsid w:val="00B15202"/>
    <w:rsid w:val="00B454BE"/>
    <w:rsid w:val="00B72743"/>
    <w:rsid w:val="00BB6045"/>
    <w:rsid w:val="00BD482D"/>
    <w:rsid w:val="00C03246"/>
    <w:rsid w:val="00C169FD"/>
    <w:rsid w:val="00C20BF7"/>
    <w:rsid w:val="00C25D75"/>
    <w:rsid w:val="00C3436A"/>
    <w:rsid w:val="00C76CE0"/>
    <w:rsid w:val="00C771DE"/>
    <w:rsid w:val="00C8006E"/>
    <w:rsid w:val="00C8082F"/>
    <w:rsid w:val="00CC7884"/>
    <w:rsid w:val="00CD059A"/>
    <w:rsid w:val="00CD12B2"/>
    <w:rsid w:val="00CE2C1E"/>
    <w:rsid w:val="00D033F6"/>
    <w:rsid w:val="00D209B3"/>
    <w:rsid w:val="00D20FBA"/>
    <w:rsid w:val="00D55E5A"/>
    <w:rsid w:val="00DA47D3"/>
    <w:rsid w:val="00DC03A5"/>
    <w:rsid w:val="00DC5141"/>
    <w:rsid w:val="00DC5B76"/>
    <w:rsid w:val="00DF6F56"/>
    <w:rsid w:val="00E04F7E"/>
    <w:rsid w:val="00E06BB3"/>
    <w:rsid w:val="00E17D80"/>
    <w:rsid w:val="00E3281C"/>
    <w:rsid w:val="00E56430"/>
    <w:rsid w:val="00EA07E0"/>
    <w:rsid w:val="00EA20DF"/>
    <w:rsid w:val="00EB51E8"/>
    <w:rsid w:val="00EB5657"/>
    <w:rsid w:val="00F10E77"/>
    <w:rsid w:val="00F430E8"/>
    <w:rsid w:val="00F46194"/>
    <w:rsid w:val="00F468AC"/>
    <w:rsid w:val="00F71B12"/>
    <w:rsid w:val="00F825B1"/>
    <w:rsid w:val="00F8436F"/>
    <w:rsid w:val="00FF109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61798EF3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6C7A8C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A60045"/>
    <w:pP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5C0A08"/>
    <w:pPr>
      <w:tabs>
        <w:tab w:val="center" w:pos="4536"/>
        <w:tab w:val="right" w:pos="9072"/>
      </w:tabs>
      <w:spacing w:before="12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link w:val="BlockZchn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6C7A8C"/>
    <w:rPr>
      <w:rFonts w:ascii="Arial" w:hAnsi="Arial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A60045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Abstrakt">
    <w:name w:val="Abstrakt"/>
    <w:basedOn w:val="Blockberschrift"/>
    <w:next w:val="Block"/>
    <w:qFormat/>
    <w:rsid w:val="00CE2C1E"/>
    <w:rPr>
      <w:sz w:val="28"/>
    </w:rPr>
  </w:style>
  <w:style w:type="paragraph" w:customStyle="1" w:styleId="DeckBlattInfo">
    <w:name w:val="DeckBlattInfo"/>
    <w:basedOn w:val="Block"/>
    <w:next w:val="Block"/>
    <w:link w:val="DeckBlattInfoZchn"/>
    <w:qFormat/>
    <w:rsid w:val="00A60045"/>
    <w:pPr>
      <w:pBdr>
        <w:top w:val="single" w:sz="4" w:space="10" w:color="auto"/>
        <w:bottom w:val="single" w:sz="4" w:space="5" w:color="auto"/>
      </w:pBdr>
    </w:pPr>
  </w:style>
  <w:style w:type="paragraph" w:customStyle="1" w:styleId="DeckBlattKopfzeile">
    <w:name w:val="DeckBlattKopfzeile"/>
    <w:basedOn w:val="Kopfzeile"/>
    <w:link w:val="DeckBlattKopfzeileZchn"/>
    <w:qFormat/>
    <w:rsid w:val="00A60045"/>
    <w:pPr>
      <w:pBdr>
        <w:bottom w:val="single" w:sz="4" w:space="5" w:color="auto"/>
      </w:pBdr>
    </w:pPr>
  </w:style>
  <w:style w:type="character" w:customStyle="1" w:styleId="BlockZchn">
    <w:name w:val="Block Zchn"/>
    <w:basedOn w:val="Absatz-Standardschriftart"/>
    <w:link w:val="Block"/>
    <w:rsid w:val="00A60045"/>
    <w:rPr>
      <w:rFonts w:ascii="Arial" w:hAnsi="Arial"/>
      <w:sz w:val="24"/>
    </w:rPr>
  </w:style>
  <w:style w:type="character" w:customStyle="1" w:styleId="DeckBlattInfoZchn">
    <w:name w:val="DeckBlattInfo Zchn"/>
    <w:basedOn w:val="BlockZchn"/>
    <w:link w:val="DeckBlattInfo"/>
    <w:rsid w:val="00A60045"/>
    <w:rPr>
      <w:rFonts w:ascii="Arial" w:hAnsi="Arial"/>
      <w:sz w:val="24"/>
    </w:rPr>
  </w:style>
  <w:style w:type="paragraph" w:customStyle="1" w:styleId="berschriftOhneInhaltsverzeichnis">
    <w:name w:val="ÜberschriftOhneInhaltsverzeichnis"/>
    <w:basedOn w:val="Blockberschrift"/>
    <w:qFormat/>
    <w:rsid w:val="00CC7884"/>
    <w:pPr>
      <w:pBdr>
        <w:bottom w:val="single" w:sz="4" w:space="2" w:color="auto"/>
      </w:pBdr>
      <w:spacing w:after="360"/>
    </w:pPr>
    <w:rPr>
      <w:sz w:val="28"/>
    </w:rPr>
  </w:style>
  <w:style w:type="character" w:customStyle="1" w:styleId="DeckBlattKopfzeileZchn">
    <w:name w:val="DeckBlattKopfzeile Zchn"/>
    <w:basedOn w:val="KopfzeileZchn"/>
    <w:link w:val="DeckBlattKopfzeile"/>
    <w:rsid w:val="00A6004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49ACDCB77A4A0F9C7F0567FA718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16E10A-047C-4956-9D22-404F87A12DD7}"/>
      </w:docPartPr>
      <w:docPartBody>
        <w:p w:rsidR="00EB644F" w:rsidRDefault="005003E2">
          <w:r w:rsidRPr="00514E57">
            <w:rPr>
              <w:rStyle w:val="Platzhaltertext"/>
            </w:rPr>
            <w:t>[Titel]</w:t>
          </w:r>
        </w:p>
      </w:docPartBody>
    </w:docPart>
    <w:docPart>
      <w:docPartPr>
        <w:name w:val="910D722811824919BC3C35CE3AE76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F73D6-A7A8-4FDA-8A93-43B2BA44A8CA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48F2DBA4D6C46A2853C4059655AAF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27EF4-97F5-4CFF-9810-EA463126942B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FF8015415AE4853ACA8B989F5FDA2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E60530-2F50-409F-996B-81AE9844FB1D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E3959A487ECF4C2BA0901FAEDDBDE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BF13EF-7F1E-4AD6-9201-E2B9EDDC0330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2"/>
    <w:rsid w:val="005003E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3E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5003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F4483D8C-B84C-4B5B-B072-75B28E32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7</Pages>
  <Words>201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Untersuchung von Network Access Control Methoden und Optimierung einer bestehenden Lösung</vt:lpstr>
      <vt:lpstr>Titel der Arbeit</vt:lpstr>
    </vt:vector>
  </TitlesOfParts>
  <Company>.</Company>
  <LinksUpToDate>false</LinksUpToDate>
  <CharactersWithSpaces>2058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von Network Access Control Methoden und Optimierung einer bestehenden Lösung</dc:title>
  <dc:subject/>
  <dc:creator>Prof. Dr. Johannes Freudenmann</dc:creator>
  <cp:keywords/>
  <cp:lastModifiedBy>schien</cp:lastModifiedBy>
  <cp:revision>8</cp:revision>
  <cp:lastPrinted>2016-03-16T10:07:00Z</cp:lastPrinted>
  <dcterms:created xsi:type="dcterms:W3CDTF">2023-05-30T11:53:00Z</dcterms:created>
  <dcterms:modified xsi:type="dcterms:W3CDTF">2023-06-02T14:09:00Z</dcterms:modified>
  <cp:contentStatus>[Bachelorarbeit Paul Schien / Stand 30.05.2023]</cp:contentStatus>
</cp:coreProperties>
</file>