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51C2" w14:textId="77777777" w:rsidR="006C1D71" w:rsidRDefault="006C1D71"/>
    <w:p w14:paraId="3452557F" w14:textId="77777777" w:rsidR="006C1D71" w:rsidRDefault="0065250E">
      <w:pPr>
        <w:jc w:val="center"/>
      </w:pPr>
      <w:r>
        <w:rPr>
          <w:noProof/>
        </w:rPr>
        <w:drawing>
          <wp:inline distT="0" distB="0" distL="0" distR="0" wp14:anchorId="2E8BF3AE" wp14:editId="4A102F7B">
            <wp:extent cx="2707537" cy="83209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07537" cy="832092"/>
                    </a:xfrm>
                    <a:prstGeom prst="rect">
                      <a:avLst/>
                    </a:prstGeom>
                    <a:ln/>
                  </pic:spPr>
                </pic:pic>
              </a:graphicData>
            </a:graphic>
          </wp:inline>
        </w:drawing>
      </w:r>
    </w:p>
    <w:p w14:paraId="55A6B0B1" w14:textId="77777777" w:rsidR="006C1D71" w:rsidRDefault="006C1D71"/>
    <w:p w14:paraId="76D5620B" w14:textId="77777777" w:rsidR="006C1D71" w:rsidRDefault="006C1D71"/>
    <w:p w14:paraId="731F47D7" w14:textId="77777777" w:rsidR="006C1D71" w:rsidRDefault="006C1D71"/>
    <w:p w14:paraId="1213E916" w14:textId="77777777" w:rsidR="006C1D71" w:rsidRDefault="006C1D71"/>
    <w:p w14:paraId="20E1ACB6" w14:textId="77777777" w:rsidR="006C1D71" w:rsidRDefault="006C1D71"/>
    <w:p w14:paraId="0CAB930B" w14:textId="77777777" w:rsidR="006C1D71" w:rsidRDefault="006C1D71"/>
    <w:p w14:paraId="2D34C711" w14:textId="77777777" w:rsidR="006C1D71" w:rsidRDefault="006C1D71"/>
    <w:p w14:paraId="5CC5A83F" w14:textId="77777777" w:rsidR="006C1D71" w:rsidRDefault="0065250E">
      <w:pPr>
        <w:jc w:val="center"/>
        <w:rPr>
          <w:b/>
          <w:smallCaps/>
          <w:color w:val="C00000"/>
          <w:sz w:val="56"/>
          <w:szCs w:val="56"/>
        </w:rPr>
      </w:pPr>
      <w:r>
        <w:rPr>
          <w:b/>
          <w:smallCaps/>
          <w:color w:val="C00000"/>
          <w:sz w:val="56"/>
          <w:szCs w:val="56"/>
        </w:rPr>
        <w:t>CAPSTONE PROJECT REPORT</w:t>
      </w:r>
    </w:p>
    <w:p w14:paraId="25D46742" w14:textId="77777777" w:rsidR="006C1D71" w:rsidRDefault="0065250E">
      <w:pPr>
        <w:jc w:val="center"/>
        <w:rPr>
          <w:b/>
          <w:color w:val="C00000"/>
          <w:sz w:val="44"/>
          <w:szCs w:val="44"/>
        </w:rPr>
      </w:pPr>
      <w:r>
        <w:rPr>
          <w:b/>
          <w:color w:val="C00000"/>
          <w:sz w:val="44"/>
          <w:szCs w:val="44"/>
        </w:rPr>
        <w:t>Report 1 – Project Introduction</w:t>
      </w:r>
    </w:p>
    <w:p w14:paraId="608A17CE" w14:textId="77777777" w:rsidR="006C1D71" w:rsidRDefault="006C1D71">
      <w:pPr>
        <w:jc w:val="center"/>
        <w:rPr>
          <w:b/>
          <w:sz w:val="44"/>
          <w:szCs w:val="44"/>
        </w:rPr>
      </w:pPr>
    </w:p>
    <w:p w14:paraId="2CC028F5" w14:textId="77777777" w:rsidR="006C1D71" w:rsidRDefault="006C1D71">
      <w:pPr>
        <w:jc w:val="center"/>
        <w:rPr>
          <w:b/>
          <w:sz w:val="44"/>
          <w:szCs w:val="44"/>
        </w:rPr>
      </w:pPr>
    </w:p>
    <w:p w14:paraId="62F000CA" w14:textId="77777777" w:rsidR="006C1D71" w:rsidRDefault="006C1D71">
      <w:pPr>
        <w:jc w:val="center"/>
        <w:rPr>
          <w:b/>
          <w:sz w:val="44"/>
          <w:szCs w:val="44"/>
        </w:rPr>
      </w:pPr>
    </w:p>
    <w:p w14:paraId="2C5B31A8" w14:textId="77777777" w:rsidR="006C1D71" w:rsidRDefault="006C1D71">
      <w:pPr>
        <w:jc w:val="center"/>
        <w:rPr>
          <w:b/>
          <w:sz w:val="44"/>
          <w:szCs w:val="44"/>
        </w:rPr>
      </w:pPr>
    </w:p>
    <w:p w14:paraId="418CBF91" w14:textId="77777777" w:rsidR="006C1D71" w:rsidRDefault="006C1D71">
      <w:pPr>
        <w:jc w:val="center"/>
        <w:rPr>
          <w:b/>
          <w:sz w:val="44"/>
          <w:szCs w:val="44"/>
        </w:rPr>
      </w:pPr>
    </w:p>
    <w:p w14:paraId="4F9DE6BB" w14:textId="77777777" w:rsidR="006C1D71" w:rsidRDefault="006C1D71">
      <w:pPr>
        <w:jc w:val="center"/>
        <w:rPr>
          <w:b/>
          <w:sz w:val="44"/>
          <w:szCs w:val="44"/>
        </w:rPr>
      </w:pPr>
    </w:p>
    <w:p w14:paraId="77A97197" w14:textId="77777777" w:rsidR="006C1D71" w:rsidRDefault="006C1D71">
      <w:pPr>
        <w:jc w:val="center"/>
        <w:rPr>
          <w:b/>
          <w:sz w:val="44"/>
          <w:szCs w:val="44"/>
        </w:rPr>
      </w:pPr>
    </w:p>
    <w:p w14:paraId="3A77B002" w14:textId="77777777" w:rsidR="006C1D71" w:rsidRDefault="006C1D71">
      <w:pPr>
        <w:jc w:val="center"/>
        <w:rPr>
          <w:b/>
          <w:sz w:val="44"/>
          <w:szCs w:val="44"/>
        </w:rPr>
      </w:pPr>
    </w:p>
    <w:p w14:paraId="1CA803D6" w14:textId="77777777" w:rsidR="006C1D71" w:rsidRDefault="006C1D71">
      <w:pPr>
        <w:jc w:val="center"/>
        <w:rPr>
          <w:b/>
          <w:sz w:val="44"/>
          <w:szCs w:val="44"/>
        </w:rPr>
      </w:pPr>
    </w:p>
    <w:p w14:paraId="74A7EAAD" w14:textId="0D4FBB63" w:rsidR="006C1D71" w:rsidRDefault="0065250E">
      <w:pPr>
        <w:spacing w:before="89"/>
        <w:ind w:left="2526" w:right="2171"/>
        <w:jc w:val="center"/>
        <w:rPr>
          <w:sz w:val="28"/>
          <w:szCs w:val="28"/>
        </w:rPr>
      </w:pPr>
      <w:r>
        <w:rPr>
          <w:sz w:val="28"/>
          <w:szCs w:val="28"/>
        </w:rPr>
        <w:t>– H</w:t>
      </w:r>
      <w:r w:rsidR="00F35200">
        <w:rPr>
          <w:sz w:val="28"/>
          <w:szCs w:val="28"/>
        </w:rPr>
        <w:t>o Chi Minh</w:t>
      </w:r>
      <w:r>
        <w:rPr>
          <w:sz w:val="28"/>
          <w:szCs w:val="28"/>
        </w:rPr>
        <w:t>, January 2022 –</w:t>
      </w:r>
    </w:p>
    <w:p w14:paraId="68E2E90E" w14:textId="77777777" w:rsidR="006C1D71" w:rsidRDefault="0065250E">
      <w:pPr>
        <w:keepNext/>
        <w:keepLines/>
        <w:pBdr>
          <w:top w:val="nil"/>
          <w:left w:val="nil"/>
          <w:bottom w:val="nil"/>
          <w:right w:val="nil"/>
          <w:between w:val="nil"/>
        </w:pBdr>
        <w:spacing w:before="240" w:after="0"/>
        <w:rPr>
          <w:b/>
          <w:color w:val="2F5496"/>
          <w:sz w:val="32"/>
          <w:szCs w:val="32"/>
        </w:rPr>
      </w:pPr>
      <w:r>
        <w:rPr>
          <w:b/>
          <w:color w:val="2F5496"/>
          <w:sz w:val="32"/>
          <w:szCs w:val="32"/>
        </w:rPr>
        <w:lastRenderedPageBreak/>
        <w:t>Table of Contents</w:t>
      </w:r>
    </w:p>
    <w:sdt>
      <w:sdtPr>
        <w:id w:val="-383408558"/>
        <w:docPartObj>
          <w:docPartGallery w:val="Table of Contents"/>
          <w:docPartUnique/>
        </w:docPartObj>
      </w:sdtPr>
      <w:sdtEndPr/>
      <w:sdtContent>
        <w:p w14:paraId="6BCD81B3" w14:textId="448FC113" w:rsidR="00FD6F7D" w:rsidRPr="0045261D" w:rsidRDefault="0065250E">
          <w:pPr>
            <w:pStyle w:val="TOC1"/>
            <w:tabs>
              <w:tab w:val="right" w:pos="9040"/>
            </w:tabs>
            <w:rPr>
              <w:rFonts w:eastAsiaTheme="minorEastAsia"/>
              <w:noProof/>
              <w:lang w:val="vi-VN"/>
            </w:rPr>
          </w:pPr>
          <w:r>
            <w:fldChar w:fldCharType="begin"/>
          </w:r>
          <w:r>
            <w:instrText xml:space="preserve"> TOC \h \u \z </w:instrText>
          </w:r>
          <w:r>
            <w:fldChar w:fldCharType="separate"/>
          </w:r>
          <w:hyperlink w:anchor="_Toc101828654" w:history="1">
            <w:r w:rsidR="00FD6F7D" w:rsidRPr="0045261D">
              <w:rPr>
                <w:rStyle w:val="Hyperlink"/>
                <w:noProof/>
              </w:rPr>
              <w:t>I. Project Introduction</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_Toc101828654 \h </w:instrText>
            </w:r>
            <w:r w:rsidR="00FD6F7D" w:rsidRPr="0045261D">
              <w:rPr>
                <w:noProof/>
                <w:webHidden/>
              </w:rPr>
            </w:r>
            <w:r w:rsidR="00FD6F7D" w:rsidRPr="0045261D">
              <w:rPr>
                <w:noProof/>
                <w:webHidden/>
              </w:rPr>
              <w:fldChar w:fldCharType="separate"/>
            </w:r>
            <w:r w:rsidR="00FD6F7D" w:rsidRPr="0045261D">
              <w:rPr>
                <w:noProof/>
                <w:webHidden/>
              </w:rPr>
              <w:t>3</w:t>
            </w:r>
            <w:r w:rsidR="00FD6F7D" w:rsidRPr="0045261D">
              <w:rPr>
                <w:noProof/>
                <w:webHidden/>
              </w:rPr>
              <w:fldChar w:fldCharType="end"/>
            </w:r>
          </w:hyperlink>
        </w:p>
        <w:p w14:paraId="45F5A2E4" w14:textId="4352E5BA" w:rsidR="00FD6F7D" w:rsidRPr="0045261D" w:rsidRDefault="0045261D">
          <w:pPr>
            <w:pStyle w:val="TOC2"/>
            <w:tabs>
              <w:tab w:val="right" w:pos="9040"/>
            </w:tabs>
            <w:rPr>
              <w:rFonts w:eastAsiaTheme="minorEastAsia"/>
              <w:noProof/>
              <w:lang w:val="vi-VN"/>
            </w:rPr>
          </w:pPr>
          <w:hyperlink w:anchor="_Toc101828655" w:history="1">
            <w:r w:rsidR="00FD6F7D" w:rsidRPr="0045261D">
              <w:rPr>
                <w:rStyle w:val="Hyperlink"/>
                <w:noProof/>
              </w:rPr>
              <w:t>1. Overview</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_Toc101828655 \h </w:instrText>
            </w:r>
            <w:r w:rsidR="00FD6F7D" w:rsidRPr="0045261D">
              <w:rPr>
                <w:noProof/>
                <w:webHidden/>
              </w:rPr>
            </w:r>
            <w:r w:rsidR="00FD6F7D" w:rsidRPr="0045261D">
              <w:rPr>
                <w:noProof/>
                <w:webHidden/>
              </w:rPr>
              <w:fldChar w:fldCharType="separate"/>
            </w:r>
            <w:r w:rsidR="00FD6F7D" w:rsidRPr="0045261D">
              <w:rPr>
                <w:noProof/>
                <w:webHidden/>
              </w:rPr>
              <w:t>3</w:t>
            </w:r>
            <w:r w:rsidR="00FD6F7D" w:rsidRPr="0045261D">
              <w:rPr>
                <w:noProof/>
                <w:webHidden/>
              </w:rPr>
              <w:fldChar w:fldCharType="end"/>
            </w:r>
          </w:hyperlink>
        </w:p>
        <w:p w14:paraId="7B76F032" w14:textId="70B1C56A" w:rsidR="00FD6F7D" w:rsidRPr="0045261D" w:rsidRDefault="0045261D">
          <w:pPr>
            <w:pStyle w:val="TOC3"/>
            <w:tabs>
              <w:tab w:val="right" w:pos="9040"/>
            </w:tabs>
            <w:rPr>
              <w:rFonts w:eastAsiaTheme="minorEastAsia"/>
              <w:noProof/>
              <w:lang w:val="vi-VN"/>
            </w:rPr>
          </w:pPr>
          <w:hyperlink w:anchor="_Toc101828656" w:history="1">
            <w:r w:rsidR="00FD6F7D" w:rsidRPr="0045261D">
              <w:rPr>
                <w:rStyle w:val="Hyperlink"/>
                <w:noProof/>
              </w:rPr>
              <w:t>1.1 Project Information</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_Toc101828656 \h </w:instrText>
            </w:r>
            <w:r w:rsidR="00FD6F7D" w:rsidRPr="0045261D">
              <w:rPr>
                <w:noProof/>
                <w:webHidden/>
              </w:rPr>
            </w:r>
            <w:r w:rsidR="00FD6F7D" w:rsidRPr="0045261D">
              <w:rPr>
                <w:noProof/>
                <w:webHidden/>
              </w:rPr>
              <w:fldChar w:fldCharType="separate"/>
            </w:r>
            <w:r w:rsidR="00FD6F7D" w:rsidRPr="0045261D">
              <w:rPr>
                <w:noProof/>
                <w:webHidden/>
              </w:rPr>
              <w:t>3</w:t>
            </w:r>
            <w:r w:rsidR="00FD6F7D" w:rsidRPr="0045261D">
              <w:rPr>
                <w:noProof/>
                <w:webHidden/>
              </w:rPr>
              <w:fldChar w:fldCharType="end"/>
            </w:r>
          </w:hyperlink>
        </w:p>
        <w:p w14:paraId="1CE9B988" w14:textId="59611315" w:rsidR="00FD6F7D" w:rsidRPr="0045261D" w:rsidRDefault="0045261D">
          <w:pPr>
            <w:pStyle w:val="TOC3"/>
            <w:tabs>
              <w:tab w:val="right" w:pos="9040"/>
            </w:tabs>
            <w:rPr>
              <w:rFonts w:eastAsiaTheme="minorEastAsia"/>
              <w:noProof/>
              <w:lang w:val="vi-VN"/>
            </w:rPr>
          </w:pPr>
          <w:hyperlink w:anchor="_Toc101828657" w:history="1">
            <w:r w:rsidR="00FD6F7D" w:rsidRPr="0045261D">
              <w:rPr>
                <w:rStyle w:val="Hyperlink"/>
                <w:noProof/>
              </w:rPr>
              <w:t>1.2 Project Team</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_Toc101828657 \h </w:instrText>
            </w:r>
            <w:r w:rsidR="00FD6F7D" w:rsidRPr="0045261D">
              <w:rPr>
                <w:noProof/>
                <w:webHidden/>
              </w:rPr>
            </w:r>
            <w:r w:rsidR="00FD6F7D" w:rsidRPr="0045261D">
              <w:rPr>
                <w:noProof/>
                <w:webHidden/>
              </w:rPr>
              <w:fldChar w:fldCharType="separate"/>
            </w:r>
            <w:r w:rsidR="00FD6F7D" w:rsidRPr="0045261D">
              <w:rPr>
                <w:noProof/>
                <w:webHidden/>
              </w:rPr>
              <w:t>3</w:t>
            </w:r>
            <w:r w:rsidR="00FD6F7D" w:rsidRPr="0045261D">
              <w:rPr>
                <w:noProof/>
                <w:webHidden/>
              </w:rPr>
              <w:fldChar w:fldCharType="end"/>
            </w:r>
          </w:hyperlink>
        </w:p>
        <w:p w14:paraId="4D7F6A8D" w14:textId="201250BE" w:rsidR="00FD6F7D" w:rsidRPr="0045261D" w:rsidRDefault="0045261D">
          <w:pPr>
            <w:pStyle w:val="TOC4"/>
            <w:tabs>
              <w:tab w:val="right" w:pos="9040"/>
            </w:tabs>
            <w:rPr>
              <w:rFonts w:eastAsiaTheme="minorEastAsia"/>
              <w:noProof/>
              <w:lang w:val="vi-VN"/>
            </w:rPr>
          </w:pPr>
          <w:hyperlink w:anchor="_Toc101828658" w:history="1">
            <w:r w:rsidR="00FD6F7D" w:rsidRPr="0045261D">
              <w:rPr>
                <w:rStyle w:val="Hyperlink"/>
                <w:noProof/>
              </w:rPr>
              <w:t>a. Supervisor</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_Toc101828658 \h </w:instrText>
            </w:r>
            <w:r w:rsidR="00FD6F7D" w:rsidRPr="0045261D">
              <w:rPr>
                <w:noProof/>
                <w:webHidden/>
              </w:rPr>
            </w:r>
            <w:r w:rsidR="00FD6F7D" w:rsidRPr="0045261D">
              <w:rPr>
                <w:noProof/>
                <w:webHidden/>
              </w:rPr>
              <w:fldChar w:fldCharType="separate"/>
            </w:r>
            <w:r w:rsidR="00FD6F7D" w:rsidRPr="0045261D">
              <w:rPr>
                <w:noProof/>
                <w:webHidden/>
              </w:rPr>
              <w:t>3</w:t>
            </w:r>
            <w:r w:rsidR="00FD6F7D" w:rsidRPr="0045261D">
              <w:rPr>
                <w:noProof/>
                <w:webHidden/>
              </w:rPr>
              <w:fldChar w:fldCharType="end"/>
            </w:r>
          </w:hyperlink>
        </w:p>
        <w:p w14:paraId="2C277C64" w14:textId="248B455C" w:rsidR="00FD6F7D" w:rsidRPr="0045261D" w:rsidRDefault="0045261D">
          <w:pPr>
            <w:pStyle w:val="TOC4"/>
            <w:tabs>
              <w:tab w:val="right" w:pos="9040"/>
            </w:tabs>
            <w:rPr>
              <w:rFonts w:eastAsiaTheme="minorEastAsia"/>
              <w:noProof/>
              <w:lang w:val="vi-VN"/>
            </w:rPr>
          </w:pPr>
          <w:hyperlink w:anchor="_Toc101828659" w:history="1">
            <w:r w:rsidR="00FD6F7D" w:rsidRPr="0045261D">
              <w:rPr>
                <w:rStyle w:val="Hyperlink"/>
                <w:noProof/>
              </w:rPr>
              <w:t>b. Team Members</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_Toc101828659 \h </w:instrText>
            </w:r>
            <w:r w:rsidR="00FD6F7D" w:rsidRPr="0045261D">
              <w:rPr>
                <w:noProof/>
                <w:webHidden/>
              </w:rPr>
            </w:r>
            <w:r w:rsidR="00FD6F7D" w:rsidRPr="0045261D">
              <w:rPr>
                <w:noProof/>
                <w:webHidden/>
              </w:rPr>
              <w:fldChar w:fldCharType="separate"/>
            </w:r>
            <w:r w:rsidR="00FD6F7D" w:rsidRPr="0045261D">
              <w:rPr>
                <w:noProof/>
                <w:webHidden/>
              </w:rPr>
              <w:t>3</w:t>
            </w:r>
            <w:r w:rsidR="00FD6F7D" w:rsidRPr="0045261D">
              <w:rPr>
                <w:noProof/>
                <w:webHidden/>
              </w:rPr>
              <w:fldChar w:fldCharType="end"/>
            </w:r>
          </w:hyperlink>
        </w:p>
        <w:p w14:paraId="01DBC1A7" w14:textId="4C799BB9" w:rsidR="00FD6F7D" w:rsidRPr="0045261D" w:rsidRDefault="0045261D">
          <w:pPr>
            <w:pStyle w:val="TOC2"/>
            <w:tabs>
              <w:tab w:val="right" w:pos="9040"/>
            </w:tabs>
            <w:rPr>
              <w:rFonts w:eastAsiaTheme="minorEastAsia"/>
              <w:noProof/>
              <w:lang w:val="vi-VN"/>
            </w:rPr>
          </w:pPr>
          <w:hyperlink w:anchor="_Toc101828660" w:history="1">
            <w:r w:rsidR="00FD6F7D" w:rsidRPr="0045261D">
              <w:rPr>
                <w:rStyle w:val="Hyperlink"/>
                <w:noProof/>
              </w:rPr>
              <w:t>2. Product Background</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_Toc101828660 \h </w:instrText>
            </w:r>
            <w:r w:rsidR="00FD6F7D" w:rsidRPr="0045261D">
              <w:rPr>
                <w:noProof/>
                <w:webHidden/>
              </w:rPr>
            </w:r>
            <w:r w:rsidR="00FD6F7D" w:rsidRPr="0045261D">
              <w:rPr>
                <w:noProof/>
                <w:webHidden/>
              </w:rPr>
              <w:fldChar w:fldCharType="separate"/>
            </w:r>
            <w:r w:rsidR="00FD6F7D" w:rsidRPr="0045261D">
              <w:rPr>
                <w:noProof/>
                <w:webHidden/>
              </w:rPr>
              <w:t>3</w:t>
            </w:r>
            <w:r w:rsidR="00FD6F7D" w:rsidRPr="0045261D">
              <w:rPr>
                <w:noProof/>
                <w:webHidden/>
              </w:rPr>
              <w:fldChar w:fldCharType="end"/>
            </w:r>
          </w:hyperlink>
        </w:p>
        <w:p w14:paraId="66A0D56B" w14:textId="7F7FE44F" w:rsidR="00FD6F7D" w:rsidRPr="0045261D" w:rsidRDefault="0045261D">
          <w:pPr>
            <w:pStyle w:val="TOC2"/>
            <w:tabs>
              <w:tab w:val="right" w:pos="9040"/>
            </w:tabs>
            <w:rPr>
              <w:rFonts w:eastAsiaTheme="minorEastAsia"/>
              <w:noProof/>
              <w:lang w:val="vi-VN"/>
            </w:rPr>
          </w:pPr>
          <w:hyperlink w:anchor="_Toc101828661" w:history="1">
            <w:r w:rsidR="00FD6F7D" w:rsidRPr="0045261D">
              <w:rPr>
                <w:rStyle w:val="Hyperlink"/>
                <w:noProof/>
              </w:rPr>
              <w:t>3. Existing Systems</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_Toc101828661 \h </w:instrText>
            </w:r>
            <w:r w:rsidR="00FD6F7D" w:rsidRPr="0045261D">
              <w:rPr>
                <w:noProof/>
                <w:webHidden/>
              </w:rPr>
            </w:r>
            <w:r w:rsidR="00FD6F7D" w:rsidRPr="0045261D">
              <w:rPr>
                <w:noProof/>
                <w:webHidden/>
              </w:rPr>
              <w:fldChar w:fldCharType="separate"/>
            </w:r>
            <w:r w:rsidR="00FD6F7D" w:rsidRPr="0045261D">
              <w:rPr>
                <w:noProof/>
                <w:webHidden/>
              </w:rPr>
              <w:t>3</w:t>
            </w:r>
            <w:r w:rsidR="00FD6F7D" w:rsidRPr="0045261D">
              <w:rPr>
                <w:noProof/>
                <w:webHidden/>
              </w:rPr>
              <w:fldChar w:fldCharType="end"/>
            </w:r>
          </w:hyperlink>
        </w:p>
        <w:p w14:paraId="43285B17" w14:textId="3AC472FB" w:rsidR="00FD6F7D" w:rsidRPr="0045261D" w:rsidRDefault="0045261D">
          <w:pPr>
            <w:pStyle w:val="TOC2"/>
            <w:tabs>
              <w:tab w:val="right" w:pos="9040"/>
            </w:tabs>
            <w:rPr>
              <w:rFonts w:eastAsiaTheme="minorEastAsia"/>
              <w:noProof/>
              <w:lang w:val="vi-VN"/>
            </w:rPr>
          </w:pPr>
          <w:hyperlink w:anchor="_Toc101828662" w:history="1">
            <w:r w:rsidR="00FD6F7D" w:rsidRPr="0045261D">
              <w:rPr>
                <w:rStyle w:val="Hyperlink"/>
                <w:noProof/>
              </w:rPr>
              <w:t>4. Business Opportunity</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_Toc101828662 \h </w:instrText>
            </w:r>
            <w:r w:rsidR="00FD6F7D" w:rsidRPr="0045261D">
              <w:rPr>
                <w:noProof/>
                <w:webHidden/>
              </w:rPr>
            </w:r>
            <w:r w:rsidR="00FD6F7D" w:rsidRPr="0045261D">
              <w:rPr>
                <w:noProof/>
                <w:webHidden/>
              </w:rPr>
              <w:fldChar w:fldCharType="separate"/>
            </w:r>
            <w:r w:rsidR="00FD6F7D" w:rsidRPr="0045261D">
              <w:rPr>
                <w:noProof/>
                <w:webHidden/>
              </w:rPr>
              <w:t>4</w:t>
            </w:r>
            <w:r w:rsidR="00FD6F7D" w:rsidRPr="0045261D">
              <w:rPr>
                <w:noProof/>
                <w:webHidden/>
              </w:rPr>
              <w:fldChar w:fldCharType="end"/>
            </w:r>
          </w:hyperlink>
        </w:p>
        <w:p w14:paraId="7E3B5D70" w14:textId="61D8ED9D" w:rsidR="00FD6F7D" w:rsidRPr="0045261D" w:rsidRDefault="0045261D">
          <w:pPr>
            <w:pStyle w:val="TOC2"/>
            <w:tabs>
              <w:tab w:val="right" w:pos="9040"/>
            </w:tabs>
            <w:rPr>
              <w:rFonts w:eastAsiaTheme="minorEastAsia"/>
              <w:noProof/>
              <w:lang w:val="vi-VN"/>
            </w:rPr>
          </w:pPr>
          <w:hyperlink w:anchor="_Toc101828663" w:history="1">
            <w:r w:rsidR="00FD6F7D" w:rsidRPr="0045261D">
              <w:rPr>
                <w:rStyle w:val="Hyperlink"/>
                <w:noProof/>
              </w:rPr>
              <w:t>5. Software Product Vision</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_Toc101828663 \h </w:instrText>
            </w:r>
            <w:r w:rsidR="00FD6F7D" w:rsidRPr="0045261D">
              <w:rPr>
                <w:noProof/>
                <w:webHidden/>
              </w:rPr>
            </w:r>
            <w:r w:rsidR="00FD6F7D" w:rsidRPr="0045261D">
              <w:rPr>
                <w:noProof/>
                <w:webHidden/>
              </w:rPr>
              <w:fldChar w:fldCharType="separate"/>
            </w:r>
            <w:r w:rsidR="00FD6F7D" w:rsidRPr="0045261D">
              <w:rPr>
                <w:noProof/>
                <w:webHidden/>
              </w:rPr>
              <w:t>4</w:t>
            </w:r>
            <w:r w:rsidR="00FD6F7D" w:rsidRPr="0045261D">
              <w:rPr>
                <w:noProof/>
                <w:webHidden/>
              </w:rPr>
              <w:fldChar w:fldCharType="end"/>
            </w:r>
          </w:hyperlink>
        </w:p>
        <w:p w14:paraId="467C9AF5" w14:textId="307A1BB0" w:rsidR="00FD6F7D" w:rsidRPr="0045261D" w:rsidRDefault="0045261D">
          <w:pPr>
            <w:pStyle w:val="TOC2"/>
            <w:tabs>
              <w:tab w:val="right" w:pos="9040"/>
            </w:tabs>
            <w:rPr>
              <w:rFonts w:eastAsiaTheme="minorEastAsia"/>
              <w:noProof/>
              <w:lang w:val="vi-VN"/>
            </w:rPr>
          </w:pPr>
          <w:hyperlink w:anchor="_Toc101828664" w:history="1">
            <w:r w:rsidR="00FD6F7D" w:rsidRPr="0045261D">
              <w:rPr>
                <w:rStyle w:val="Hyperlink"/>
                <w:noProof/>
              </w:rPr>
              <w:t>6. Project Scope &amp; Limitations</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_Toc101828664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355179DA" w14:textId="55F98171" w:rsidR="00FD6F7D" w:rsidRPr="0045261D" w:rsidRDefault="0045261D">
          <w:pPr>
            <w:pStyle w:val="TOC3"/>
            <w:tabs>
              <w:tab w:val="right" w:pos="9040"/>
            </w:tabs>
            <w:rPr>
              <w:rFonts w:eastAsiaTheme="minorEastAsia"/>
              <w:noProof/>
              <w:lang w:val="vi-VN"/>
            </w:rPr>
          </w:pPr>
          <w:hyperlink w:anchor="_Toc101828665" w:history="1">
            <w:r w:rsidR="00FD6F7D" w:rsidRPr="0045261D">
              <w:rPr>
                <w:rStyle w:val="Hyperlink"/>
                <w:noProof/>
              </w:rPr>
              <w:t>6.1 Major Features</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_Toc101828665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11BC79AA" w14:textId="05712A10" w:rsidR="00FD6F7D" w:rsidRPr="0045261D" w:rsidRDefault="0045261D">
          <w:pPr>
            <w:pStyle w:val="TOC4"/>
            <w:tabs>
              <w:tab w:val="left" w:pos="1100"/>
              <w:tab w:val="right" w:pos="9040"/>
            </w:tabs>
            <w:rPr>
              <w:rFonts w:eastAsiaTheme="minorEastAsia"/>
              <w:noProof/>
              <w:lang w:val="vi-VN"/>
            </w:rPr>
          </w:pPr>
          <w:hyperlink w:anchor="_Toc101828666" w:history="1">
            <w:r w:rsidR="00FD6F7D" w:rsidRPr="0045261D">
              <w:rPr>
                <w:rStyle w:val="Hyperlink"/>
                <w:rFonts w:eastAsia="Noto Sans Symbols"/>
                <w:noProof/>
              </w:rPr>
              <w:t>●</w:t>
            </w:r>
            <w:r w:rsidR="00FD6F7D" w:rsidRPr="0045261D">
              <w:rPr>
                <w:rFonts w:eastAsiaTheme="minorEastAsia"/>
                <w:noProof/>
                <w:lang w:val="vi-VN"/>
              </w:rPr>
              <w:tab/>
            </w:r>
            <w:r w:rsidR="00FD6F7D" w:rsidRPr="0045261D">
              <w:rPr>
                <w:rStyle w:val="Hyperlink"/>
                <w:noProof/>
              </w:rPr>
              <w:t>Manager</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_Toc101828666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06941D98" w14:textId="1D6A1108" w:rsidR="00FD6F7D" w:rsidRPr="0045261D" w:rsidRDefault="0045261D">
          <w:pPr>
            <w:pStyle w:val="TOC4"/>
            <w:tabs>
              <w:tab w:val="left" w:pos="1100"/>
              <w:tab w:val="right" w:pos="9040"/>
            </w:tabs>
            <w:rPr>
              <w:rFonts w:eastAsiaTheme="minorEastAsia"/>
              <w:noProof/>
              <w:lang w:val="vi-VN"/>
            </w:rPr>
          </w:pPr>
          <w:hyperlink w:anchor="_Toc101828667" w:history="1">
            <w:r w:rsidR="00FD6F7D" w:rsidRPr="0045261D">
              <w:rPr>
                <w:rStyle w:val="Hyperlink"/>
                <w:rFonts w:eastAsia="Noto Sans Symbols"/>
                <w:noProof/>
              </w:rPr>
              <w:t>●</w:t>
            </w:r>
            <w:r w:rsidR="00FD6F7D" w:rsidRPr="0045261D">
              <w:rPr>
                <w:rFonts w:eastAsiaTheme="minorEastAsia"/>
                <w:noProof/>
                <w:lang w:val="vi-VN"/>
              </w:rPr>
              <w:tab/>
            </w:r>
            <w:r w:rsidR="00FD6F7D" w:rsidRPr="0045261D">
              <w:rPr>
                <w:rStyle w:val="Hyperlink"/>
                <w:noProof/>
              </w:rPr>
              <w:t>Shift Manager</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_Toc101828667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7B3FF17C" w14:textId="6AD7579C" w:rsidR="00FD6F7D" w:rsidRPr="0045261D" w:rsidRDefault="0045261D">
          <w:pPr>
            <w:pStyle w:val="TOC4"/>
            <w:tabs>
              <w:tab w:val="left" w:pos="1100"/>
              <w:tab w:val="right" w:pos="9040"/>
            </w:tabs>
            <w:rPr>
              <w:rFonts w:eastAsiaTheme="minorEastAsia"/>
              <w:noProof/>
              <w:lang w:val="vi-VN"/>
            </w:rPr>
          </w:pPr>
          <w:hyperlink w:anchor="_Toc101828668" w:history="1">
            <w:r w:rsidR="00FD6F7D" w:rsidRPr="0045261D">
              <w:rPr>
                <w:rStyle w:val="Hyperlink"/>
                <w:rFonts w:eastAsia="Noto Sans Symbols"/>
                <w:noProof/>
              </w:rPr>
              <w:t>●</w:t>
            </w:r>
            <w:r w:rsidR="00FD6F7D" w:rsidRPr="0045261D">
              <w:rPr>
                <w:rFonts w:eastAsiaTheme="minorEastAsia"/>
                <w:noProof/>
                <w:lang w:val="vi-VN"/>
              </w:rPr>
              <w:tab/>
            </w:r>
            <w:r w:rsidR="00FD6F7D" w:rsidRPr="0045261D">
              <w:rPr>
                <w:rStyle w:val="Hyperlink"/>
                <w:noProof/>
              </w:rPr>
              <w:t>Staff</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_Toc101828668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5F2014C3" w14:textId="6FA3703C" w:rsidR="00FD6F7D" w:rsidRPr="0045261D" w:rsidRDefault="0045261D">
          <w:pPr>
            <w:pStyle w:val="TOC4"/>
            <w:tabs>
              <w:tab w:val="left" w:pos="1100"/>
              <w:tab w:val="right" w:pos="9040"/>
            </w:tabs>
            <w:rPr>
              <w:rFonts w:eastAsiaTheme="minorEastAsia"/>
              <w:noProof/>
              <w:lang w:val="vi-VN"/>
            </w:rPr>
          </w:pPr>
          <w:hyperlink w:anchor="_Toc101828669" w:history="1">
            <w:r w:rsidR="00FD6F7D" w:rsidRPr="0045261D">
              <w:rPr>
                <w:rStyle w:val="Hyperlink"/>
                <w:rFonts w:eastAsia="Noto Sans Symbols"/>
                <w:noProof/>
              </w:rPr>
              <w:t>●</w:t>
            </w:r>
            <w:r w:rsidR="00FD6F7D" w:rsidRPr="0045261D">
              <w:rPr>
                <w:rFonts w:eastAsiaTheme="minorEastAsia"/>
                <w:noProof/>
                <w:lang w:val="vi-VN"/>
              </w:rPr>
              <w:tab/>
            </w:r>
            <w:r w:rsidR="00FD6F7D" w:rsidRPr="0045261D">
              <w:rPr>
                <w:rStyle w:val="Hyperlink"/>
                <w:noProof/>
              </w:rPr>
              <w:t>Examinee</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_Toc101828669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6CC95A46" w14:textId="5A6E98E9" w:rsidR="00FD6F7D" w:rsidRPr="0045261D" w:rsidRDefault="0045261D">
          <w:pPr>
            <w:pStyle w:val="TOC4"/>
            <w:tabs>
              <w:tab w:val="left" w:pos="1100"/>
              <w:tab w:val="right" w:pos="9040"/>
            </w:tabs>
            <w:rPr>
              <w:rFonts w:eastAsiaTheme="minorEastAsia"/>
              <w:noProof/>
              <w:lang w:val="vi-VN"/>
            </w:rPr>
          </w:pPr>
          <w:hyperlink w:anchor="_Toc101828670" w:history="1">
            <w:r w:rsidR="00FD6F7D" w:rsidRPr="0045261D">
              <w:rPr>
                <w:rStyle w:val="Hyperlink"/>
                <w:rFonts w:eastAsia="Noto Sans Symbols"/>
                <w:noProof/>
              </w:rPr>
              <w:t>●</w:t>
            </w:r>
            <w:r w:rsidR="00FD6F7D" w:rsidRPr="0045261D">
              <w:rPr>
                <w:rFonts w:eastAsiaTheme="minorEastAsia"/>
                <w:noProof/>
                <w:lang w:val="vi-VN"/>
              </w:rPr>
              <w:tab/>
            </w:r>
            <w:r w:rsidR="00FD6F7D" w:rsidRPr="0045261D">
              <w:rPr>
                <w:rStyle w:val="Hyperlink"/>
                <w:noProof/>
              </w:rPr>
              <w:t>Authenticated User</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_Toc101828670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03991CAE" w14:textId="0729316A" w:rsidR="00FD6F7D" w:rsidRPr="0045261D" w:rsidRDefault="0045261D">
          <w:pPr>
            <w:pStyle w:val="TOC4"/>
            <w:tabs>
              <w:tab w:val="left" w:pos="1100"/>
              <w:tab w:val="right" w:pos="9040"/>
            </w:tabs>
            <w:rPr>
              <w:rFonts w:eastAsiaTheme="minorEastAsia"/>
              <w:noProof/>
              <w:lang w:val="vi-VN"/>
            </w:rPr>
          </w:pPr>
          <w:hyperlink w:anchor="_Toc101828671" w:history="1">
            <w:r w:rsidR="00FD6F7D" w:rsidRPr="0045261D">
              <w:rPr>
                <w:rStyle w:val="Hyperlink"/>
                <w:rFonts w:eastAsia="Noto Sans Symbols"/>
                <w:noProof/>
              </w:rPr>
              <w:t>●</w:t>
            </w:r>
            <w:r w:rsidR="00FD6F7D" w:rsidRPr="0045261D">
              <w:rPr>
                <w:rFonts w:eastAsiaTheme="minorEastAsia"/>
                <w:noProof/>
                <w:lang w:val="vi-VN"/>
              </w:rPr>
              <w:tab/>
            </w:r>
            <w:r w:rsidR="00FD6F7D" w:rsidRPr="0045261D">
              <w:rPr>
                <w:rStyle w:val="Hyperlink"/>
                <w:noProof/>
              </w:rPr>
              <w:t>Unauthenticated User</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_Toc101828671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23EDEC65" w14:textId="234BA2D7" w:rsidR="00FD6F7D" w:rsidRPr="0045261D" w:rsidRDefault="0045261D">
          <w:pPr>
            <w:pStyle w:val="TOC4"/>
            <w:tabs>
              <w:tab w:val="left" w:pos="1100"/>
              <w:tab w:val="right" w:pos="9040"/>
            </w:tabs>
            <w:rPr>
              <w:rFonts w:eastAsiaTheme="minorEastAsia"/>
              <w:noProof/>
              <w:lang w:val="vi-VN"/>
            </w:rPr>
          </w:pPr>
          <w:hyperlink w:anchor="_Toc101828672" w:history="1">
            <w:r w:rsidR="00FD6F7D" w:rsidRPr="0045261D">
              <w:rPr>
                <w:rStyle w:val="Hyperlink"/>
                <w:rFonts w:eastAsia="Noto Sans Symbols"/>
                <w:noProof/>
              </w:rPr>
              <w:t>●</w:t>
            </w:r>
            <w:r w:rsidR="00FD6F7D" w:rsidRPr="0045261D">
              <w:rPr>
                <w:rFonts w:eastAsiaTheme="minorEastAsia"/>
                <w:noProof/>
                <w:lang w:val="vi-VN"/>
              </w:rPr>
              <w:tab/>
            </w:r>
            <w:r w:rsidR="00FD6F7D" w:rsidRPr="0045261D">
              <w:rPr>
                <w:rStyle w:val="Hyperlink"/>
                <w:noProof/>
              </w:rPr>
              <w:t>System Handler</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_Toc101828672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7992A678" w14:textId="6C0A856F" w:rsidR="00FD6F7D" w:rsidRPr="0045261D" w:rsidRDefault="0045261D">
          <w:pPr>
            <w:pStyle w:val="TOC3"/>
            <w:tabs>
              <w:tab w:val="right" w:pos="9040"/>
            </w:tabs>
            <w:rPr>
              <w:rFonts w:eastAsiaTheme="minorEastAsia"/>
              <w:noProof/>
              <w:lang w:val="vi-VN"/>
            </w:rPr>
          </w:pPr>
          <w:hyperlink w:anchor="_Toc101828673" w:history="1">
            <w:r w:rsidR="00FD6F7D" w:rsidRPr="0045261D">
              <w:rPr>
                <w:rStyle w:val="Hyperlink"/>
                <w:noProof/>
              </w:rPr>
              <w:t>6.2 Limitations &amp; Exclusions</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_Toc101828673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0A094A40" w14:textId="2094583D" w:rsidR="00FD6F7D" w:rsidRDefault="0045261D">
          <w:pPr>
            <w:pStyle w:val="TOC4"/>
            <w:tabs>
              <w:tab w:val="left" w:pos="1100"/>
              <w:tab w:val="right" w:pos="9040"/>
            </w:tabs>
            <w:rPr>
              <w:rFonts w:asciiTheme="minorHAnsi" w:eastAsiaTheme="minorEastAsia" w:hAnsiTheme="minorHAnsi" w:cstheme="minorBidi"/>
              <w:noProof/>
              <w:lang w:val="vi-VN"/>
            </w:rPr>
          </w:pPr>
          <w:hyperlink w:anchor="_Toc101828674" w:history="1">
            <w:r w:rsidR="00FD6F7D" w:rsidRPr="0045261D">
              <w:rPr>
                <w:rStyle w:val="Hyperlink"/>
                <w:rFonts w:eastAsia="Noto Sans Symbols"/>
                <w:noProof/>
              </w:rPr>
              <w:t>●</w:t>
            </w:r>
            <w:r w:rsidR="00FD6F7D" w:rsidRPr="0045261D">
              <w:rPr>
                <w:rFonts w:eastAsiaTheme="minorEastAsia"/>
                <w:noProof/>
                <w:lang w:val="vi-VN"/>
              </w:rPr>
              <w:tab/>
            </w:r>
            <w:r w:rsidR="00FD6F7D" w:rsidRPr="0045261D">
              <w:rPr>
                <w:rStyle w:val="Hyperlink"/>
                <w:noProof/>
              </w:rPr>
              <w:t>Limitations</w:t>
            </w:r>
            <w:r w:rsidR="00FD6F7D" w:rsidRPr="0045261D">
              <w:rPr>
                <w:noProof/>
                <w:webHidden/>
              </w:rPr>
              <w:tab/>
            </w:r>
            <w:r w:rsidR="00FD6F7D" w:rsidRPr="0045261D">
              <w:rPr>
                <w:noProof/>
                <w:webHidden/>
              </w:rPr>
              <w:fldChar w:fldCharType="begin"/>
            </w:r>
            <w:r w:rsidR="00FD6F7D" w:rsidRPr="0045261D">
              <w:rPr>
                <w:noProof/>
                <w:webHidden/>
              </w:rPr>
              <w:instrText xml:space="preserve"> PAGEREF _Toc101828674 \h </w:instrText>
            </w:r>
            <w:r w:rsidR="00FD6F7D" w:rsidRPr="0045261D">
              <w:rPr>
                <w:noProof/>
                <w:webHidden/>
              </w:rPr>
            </w:r>
            <w:r w:rsidR="00FD6F7D" w:rsidRPr="0045261D">
              <w:rPr>
                <w:noProof/>
                <w:webHidden/>
              </w:rPr>
              <w:fldChar w:fldCharType="separate"/>
            </w:r>
            <w:r w:rsidR="00FD6F7D" w:rsidRPr="0045261D">
              <w:rPr>
                <w:noProof/>
                <w:webHidden/>
              </w:rPr>
              <w:t>5</w:t>
            </w:r>
            <w:r w:rsidR="00FD6F7D" w:rsidRPr="0045261D">
              <w:rPr>
                <w:noProof/>
                <w:webHidden/>
              </w:rPr>
              <w:fldChar w:fldCharType="end"/>
            </w:r>
          </w:hyperlink>
        </w:p>
        <w:p w14:paraId="7579E270" w14:textId="21722815" w:rsidR="006C1D71" w:rsidRDefault="0065250E">
          <w:r>
            <w:fldChar w:fldCharType="end"/>
          </w:r>
        </w:p>
      </w:sdtContent>
    </w:sdt>
    <w:p w14:paraId="5FF0D0AE" w14:textId="77777777" w:rsidR="006C1D71" w:rsidRDefault="0065250E">
      <w:pPr>
        <w:rPr>
          <w:b/>
          <w:color w:val="C00000"/>
          <w:sz w:val="32"/>
          <w:szCs w:val="32"/>
        </w:rPr>
      </w:pPr>
      <w:r>
        <w:br w:type="page"/>
      </w:r>
    </w:p>
    <w:p w14:paraId="348295ED" w14:textId="77777777" w:rsidR="006C1D71" w:rsidRDefault="0065250E">
      <w:pPr>
        <w:pStyle w:val="Heading1"/>
        <w:rPr>
          <w:rFonts w:ascii="Calibri" w:eastAsia="Calibri" w:hAnsi="Calibri" w:cs="Calibri"/>
        </w:rPr>
      </w:pPr>
      <w:bookmarkStart w:id="0" w:name="_Toc101828654"/>
      <w:r>
        <w:rPr>
          <w:rFonts w:ascii="Calibri" w:eastAsia="Calibri" w:hAnsi="Calibri" w:cs="Calibri"/>
        </w:rPr>
        <w:lastRenderedPageBreak/>
        <w:t>I. Project Introduction</w:t>
      </w:r>
      <w:bookmarkEnd w:id="0"/>
    </w:p>
    <w:p w14:paraId="10BE8276" w14:textId="77777777" w:rsidR="006C1D71" w:rsidRPr="00961DF5" w:rsidRDefault="0065250E" w:rsidP="00961DF5">
      <w:pPr>
        <w:pStyle w:val="Heading2"/>
      </w:pPr>
      <w:bookmarkStart w:id="1" w:name="_Toc101828655"/>
      <w:r w:rsidRPr="00961DF5">
        <w:t>1. Overview</w:t>
      </w:r>
      <w:bookmarkEnd w:id="1"/>
    </w:p>
    <w:p w14:paraId="779FA8C7" w14:textId="77777777" w:rsidR="006C1D71" w:rsidRPr="00961DF5" w:rsidRDefault="0065250E" w:rsidP="00961DF5">
      <w:pPr>
        <w:pStyle w:val="Heading3"/>
      </w:pPr>
      <w:bookmarkStart w:id="2" w:name="_Toc101828656"/>
      <w:r w:rsidRPr="00961DF5">
        <w:t>1.1 Project Information</w:t>
      </w:r>
      <w:bookmarkEnd w:id="2"/>
    </w:p>
    <w:p w14:paraId="431AD82C" w14:textId="77777777" w:rsidR="006C1D71" w:rsidRDefault="0065250E">
      <w:pPr>
        <w:numPr>
          <w:ilvl w:val="0"/>
          <w:numId w:val="6"/>
        </w:numPr>
        <w:pBdr>
          <w:top w:val="nil"/>
          <w:left w:val="nil"/>
          <w:bottom w:val="nil"/>
          <w:right w:val="nil"/>
          <w:between w:val="nil"/>
        </w:pBdr>
        <w:spacing w:after="0"/>
        <w:ind w:left="709"/>
        <w:rPr>
          <w:color w:val="000000"/>
          <w:sz w:val="24"/>
          <w:szCs w:val="24"/>
        </w:rPr>
      </w:pPr>
      <w:r>
        <w:rPr>
          <w:color w:val="000000"/>
          <w:sz w:val="24"/>
          <w:szCs w:val="24"/>
        </w:rPr>
        <w:t>Project name: Attendance system for the exams at FPTU HCM</w:t>
      </w:r>
    </w:p>
    <w:p w14:paraId="77E3EFD1" w14:textId="77777777" w:rsidR="006C1D71" w:rsidRDefault="0065250E">
      <w:pPr>
        <w:numPr>
          <w:ilvl w:val="0"/>
          <w:numId w:val="6"/>
        </w:numPr>
        <w:pBdr>
          <w:top w:val="nil"/>
          <w:left w:val="nil"/>
          <w:bottom w:val="nil"/>
          <w:right w:val="nil"/>
          <w:between w:val="nil"/>
        </w:pBdr>
        <w:spacing w:after="0"/>
        <w:ind w:left="709"/>
        <w:rPr>
          <w:color w:val="000000"/>
          <w:sz w:val="24"/>
          <w:szCs w:val="24"/>
        </w:rPr>
      </w:pPr>
      <w:r>
        <w:rPr>
          <w:color w:val="000000"/>
          <w:sz w:val="24"/>
          <w:szCs w:val="24"/>
        </w:rPr>
        <w:t>Project code: SP22SE06</w:t>
      </w:r>
    </w:p>
    <w:p w14:paraId="7E740AFA" w14:textId="77777777" w:rsidR="006C1D71" w:rsidRDefault="0065250E">
      <w:pPr>
        <w:numPr>
          <w:ilvl w:val="0"/>
          <w:numId w:val="6"/>
        </w:numPr>
        <w:pBdr>
          <w:top w:val="nil"/>
          <w:left w:val="nil"/>
          <w:bottom w:val="nil"/>
          <w:right w:val="nil"/>
          <w:between w:val="nil"/>
        </w:pBdr>
        <w:spacing w:after="0"/>
        <w:ind w:left="709"/>
        <w:rPr>
          <w:color w:val="000000"/>
          <w:sz w:val="24"/>
          <w:szCs w:val="24"/>
        </w:rPr>
      </w:pPr>
      <w:r>
        <w:rPr>
          <w:color w:val="000000"/>
          <w:sz w:val="24"/>
          <w:szCs w:val="24"/>
        </w:rPr>
        <w:t>Group name: VaLua Team</w:t>
      </w:r>
    </w:p>
    <w:p w14:paraId="44D601F2" w14:textId="77777777" w:rsidR="006C1D71" w:rsidRDefault="0065250E">
      <w:pPr>
        <w:numPr>
          <w:ilvl w:val="0"/>
          <w:numId w:val="6"/>
        </w:numPr>
        <w:pBdr>
          <w:top w:val="nil"/>
          <w:left w:val="nil"/>
          <w:bottom w:val="nil"/>
          <w:right w:val="nil"/>
          <w:between w:val="nil"/>
        </w:pBdr>
        <w:ind w:left="709"/>
        <w:rPr>
          <w:color w:val="000000"/>
          <w:sz w:val="24"/>
          <w:szCs w:val="24"/>
        </w:rPr>
      </w:pPr>
      <w:r>
        <w:rPr>
          <w:color w:val="000000"/>
          <w:sz w:val="24"/>
          <w:szCs w:val="24"/>
        </w:rPr>
        <w:t>Software type: Web App, Mobile App</w:t>
      </w:r>
    </w:p>
    <w:p w14:paraId="611574C2" w14:textId="77777777" w:rsidR="006C1D71" w:rsidRDefault="0065250E" w:rsidP="00961DF5">
      <w:pPr>
        <w:pStyle w:val="Heading3"/>
      </w:pPr>
      <w:bookmarkStart w:id="3" w:name="_Toc101828657"/>
      <w:r>
        <w:t>1.2 Project Team</w:t>
      </w:r>
      <w:bookmarkEnd w:id="3"/>
    </w:p>
    <w:p w14:paraId="0F2D1A22" w14:textId="77777777" w:rsidR="006C1D71" w:rsidRPr="00CA545C" w:rsidRDefault="0065250E" w:rsidP="00151185">
      <w:pPr>
        <w:pStyle w:val="Heading4"/>
        <w:ind w:firstLine="720"/>
      </w:pPr>
      <w:bookmarkStart w:id="4" w:name="_Toc101828658"/>
      <w:r w:rsidRPr="00CA545C">
        <w:t>a. Supervisor</w:t>
      </w:r>
      <w:bookmarkEnd w:id="4"/>
    </w:p>
    <w:tbl>
      <w:tblPr>
        <w:tblStyle w:val="a1"/>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834"/>
        <w:gridCol w:w="2694"/>
        <w:gridCol w:w="2267"/>
        <w:gridCol w:w="1295"/>
      </w:tblGrid>
      <w:tr w:rsidR="006C1D71" w14:paraId="3671C8BD" w14:textId="77777777" w:rsidTr="005A17DF">
        <w:trPr>
          <w:cnfStyle w:val="100000000000" w:firstRow="1" w:lastRow="0" w:firstColumn="0" w:lastColumn="0" w:oddVBand="0" w:evenVBand="0" w:oddHBand="0" w:evenHBand="0" w:firstRowFirstColumn="0" w:firstRowLastColumn="0" w:lastRowFirstColumn="0" w:lastRowLastColumn="0"/>
          <w:trHeight w:val="454"/>
        </w:trPr>
        <w:tc>
          <w:tcPr>
            <w:tcW w:w="2834" w:type="dxa"/>
            <w:shd w:val="clear" w:color="auto" w:fill="FFE8E1"/>
          </w:tcPr>
          <w:p w14:paraId="50505428" w14:textId="77777777" w:rsidR="006C1D71" w:rsidRDefault="0065250E">
            <w:pPr>
              <w:spacing w:line="254" w:lineRule="auto"/>
              <w:ind w:left="107" w:hanging="107"/>
              <w:rPr>
                <w:rFonts w:ascii="Calibri" w:eastAsia="Calibri" w:hAnsi="Calibri" w:cs="Calibri"/>
                <w:b/>
                <w:sz w:val="22"/>
                <w:szCs w:val="22"/>
              </w:rPr>
            </w:pPr>
            <w:r>
              <w:rPr>
                <w:rFonts w:ascii="Calibri" w:eastAsia="Calibri" w:hAnsi="Calibri" w:cs="Calibri"/>
                <w:b/>
                <w:sz w:val="22"/>
                <w:szCs w:val="22"/>
              </w:rPr>
              <w:t>Full Name</w:t>
            </w:r>
          </w:p>
        </w:tc>
        <w:tc>
          <w:tcPr>
            <w:tcW w:w="2694" w:type="dxa"/>
            <w:shd w:val="clear" w:color="auto" w:fill="FFE8E1"/>
          </w:tcPr>
          <w:p w14:paraId="34B95926" w14:textId="77777777" w:rsidR="006C1D71" w:rsidRDefault="0065250E">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Email</w:t>
            </w:r>
          </w:p>
        </w:tc>
        <w:tc>
          <w:tcPr>
            <w:tcW w:w="2267" w:type="dxa"/>
            <w:shd w:val="clear" w:color="auto" w:fill="FFE8E1"/>
          </w:tcPr>
          <w:p w14:paraId="459DDFBF" w14:textId="77777777" w:rsidR="006C1D71" w:rsidRDefault="0065250E">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Phone Number</w:t>
            </w:r>
          </w:p>
        </w:tc>
        <w:tc>
          <w:tcPr>
            <w:tcW w:w="1295" w:type="dxa"/>
            <w:shd w:val="clear" w:color="auto" w:fill="FFE8E1"/>
          </w:tcPr>
          <w:p w14:paraId="549D6D2A" w14:textId="77777777" w:rsidR="006C1D71" w:rsidRDefault="0065250E">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Title</w:t>
            </w:r>
          </w:p>
        </w:tc>
      </w:tr>
      <w:tr w:rsidR="006C1D71" w14:paraId="02FA6AF1" w14:textId="77777777" w:rsidTr="005A17DF">
        <w:trPr>
          <w:trHeight w:val="454"/>
        </w:trPr>
        <w:tc>
          <w:tcPr>
            <w:tcW w:w="2834" w:type="dxa"/>
          </w:tcPr>
          <w:p w14:paraId="462EC464" w14:textId="77777777" w:rsidR="006C1D71" w:rsidRDefault="0065250E">
            <w:pPr>
              <w:spacing w:line="254" w:lineRule="auto"/>
              <w:ind w:left="107" w:hanging="107"/>
              <w:rPr>
                <w:rFonts w:ascii="Calibri" w:eastAsia="Calibri" w:hAnsi="Calibri" w:cs="Calibri"/>
              </w:rPr>
            </w:pPr>
            <w:r>
              <w:rPr>
                <w:rFonts w:ascii="Calibri" w:eastAsia="Calibri" w:hAnsi="Calibri" w:cs="Calibri"/>
              </w:rPr>
              <w:t>Doan Nguyen Thanh Hoa</w:t>
            </w:r>
          </w:p>
        </w:tc>
        <w:tc>
          <w:tcPr>
            <w:tcW w:w="2694" w:type="dxa"/>
          </w:tcPr>
          <w:p w14:paraId="0B30FFFB" w14:textId="77777777" w:rsidR="006C1D71" w:rsidRDefault="0065250E">
            <w:pPr>
              <w:spacing w:line="254" w:lineRule="auto"/>
              <w:ind w:left="107" w:hanging="107"/>
              <w:rPr>
                <w:rFonts w:ascii="Calibri" w:eastAsia="Calibri" w:hAnsi="Calibri" w:cs="Calibri"/>
              </w:rPr>
            </w:pPr>
            <w:r>
              <w:rPr>
                <w:rFonts w:ascii="Calibri" w:eastAsia="Calibri" w:hAnsi="Calibri" w:cs="Calibri"/>
              </w:rPr>
              <w:t>hoadnt@fe.edu.vn</w:t>
            </w:r>
          </w:p>
        </w:tc>
        <w:tc>
          <w:tcPr>
            <w:tcW w:w="2267" w:type="dxa"/>
          </w:tcPr>
          <w:p w14:paraId="71D8F6E1" w14:textId="77777777" w:rsidR="006C1D71" w:rsidRDefault="006C1D71">
            <w:pPr>
              <w:spacing w:line="254" w:lineRule="auto"/>
              <w:ind w:left="107" w:hanging="107"/>
              <w:rPr>
                <w:rFonts w:ascii="Calibri" w:eastAsia="Calibri" w:hAnsi="Calibri" w:cs="Calibri"/>
              </w:rPr>
            </w:pPr>
          </w:p>
        </w:tc>
        <w:tc>
          <w:tcPr>
            <w:tcW w:w="1295" w:type="dxa"/>
          </w:tcPr>
          <w:p w14:paraId="2B840682" w14:textId="77777777" w:rsidR="006C1D71" w:rsidRDefault="0065250E">
            <w:pPr>
              <w:spacing w:line="254" w:lineRule="auto"/>
              <w:ind w:left="107" w:hanging="107"/>
              <w:rPr>
                <w:rFonts w:ascii="Calibri" w:eastAsia="Calibri" w:hAnsi="Calibri" w:cs="Calibri"/>
              </w:rPr>
            </w:pPr>
            <w:r>
              <w:rPr>
                <w:rFonts w:ascii="Calibri" w:eastAsia="Calibri" w:hAnsi="Calibri" w:cs="Calibri"/>
              </w:rPr>
              <w:t xml:space="preserve"> Lecturer</w:t>
            </w:r>
          </w:p>
        </w:tc>
      </w:tr>
    </w:tbl>
    <w:p w14:paraId="5BE55E7D" w14:textId="77777777" w:rsidR="006C1D71" w:rsidRDefault="0065250E" w:rsidP="00151185">
      <w:pPr>
        <w:pStyle w:val="Heading4"/>
        <w:ind w:firstLine="720"/>
      </w:pPr>
      <w:bookmarkStart w:id="5" w:name="_Toc101828659"/>
      <w:r>
        <w:t>b. Team Members</w:t>
      </w:r>
      <w:bookmarkEnd w:id="5"/>
    </w:p>
    <w:tbl>
      <w:tblPr>
        <w:tblStyle w:val="a2"/>
        <w:tblW w:w="91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434"/>
        <w:gridCol w:w="3292"/>
        <w:gridCol w:w="2268"/>
        <w:gridCol w:w="1134"/>
      </w:tblGrid>
      <w:tr w:rsidR="006C1D71" w14:paraId="4907216B" w14:textId="77777777" w:rsidTr="005A17DF">
        <w:trPr>
          <w:cnfStyle w:val="100000000000" w:firstRow="1" w:lastRow="0" w:firstColumn="0" w:lastColumn="0" w:oddVBand="0" w:evenVBand="0" w:oddHBand="0" w:evenHBand="0" w:firstRowFirstColumn="0" w:firstRowLastColumn="0" w:lastRowFirstColumn="0" w:lastRowLastColumn="0"/>
          <w:trHeight w:val="454"/>
        </w:trPr>
        <w:tc>
          <w:tcPr>
            <w:tcW w:w="2434" w:type="dxa"/>
            <w:shd w:val="clear" w:color="auto" w:fill="FFE8E1"/>
          </w:tcPr>
          <w:p w14:paraId="0966D16F" w14:textId="77777777" w:rsidR="006C1D71" w:rsidRDefault="0065250E">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Full Name</w:t>
            </w:r>
          </w:p>
        </w:tc>
        <w:tc>
          <w:tcPr>
            <w:tcW w:w="3292" w:type="dxa"/>
            <w:shd w:val="clear" w:color="auto" w:fill="FFE8E1"/>
          </w:tcPr>
          <w:p w14:paraId="487D48A5" w14:textId="77777777" w:rsidR="006C1D71" w:rsidRDefault="0065250E">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Email</w:t>
            </w:r>
          </w:p>
        </w:tc>
        <w:tc>
          <w:tcPr>
            <w:tcW w:w="2268" w:type="dxa"/>
            <w:shd w:val="clear" w:color="auto" w:fill="FFE8E1"/>
          </w:tcPr>
          <w:p w14:paraId="0958BA10" w14:textId="77777777" w:rsidR="006C1D71" w:rsidRDefault="0065250E">
            <w:pPr>
              <w:spacing w:before="2"/>
              <w:ind w:left="107" w:right="-108" w:hanging="107"/>
              <w:jc w:val="both"/>
              <w:rPr>
                <w:rFonts w:ascii="Calibri" w:eastAsia="Calibri" w:hAnsi="Calibri" w:cs="Calibri"/>
                <w:b/>
                <w:sz w:val="22"/>
                <w:szCs w:val="22"/>
              </w:rPr>
            </w:pPr>
            <w:r>
              <w:rPr>
                <w:rFonts w:ascii="Calibri" w:eastAsia="Calibri" w:hAnsi="Calibri" w:cs="Calibri"/>
                <w:b/>
                <w:sz w:val="22"/>
                <w:szCs w:val="22"/>
              </w:rPr>
              <w:t xml:space="preserve">  Mobile</w:t>
            </w:r>
          </w:p>
        </w:tc>
        <w:tc>
          <w:tcPr>
            <w:tcW w:w="1134" w:type="dxa"/>
            <w:shd w:val="clear" w:color="auto" w:fill="FFE8E1"/>
          </w:tcPr>
          <w:p w14:paraId="2BE69C4E" w14:textId="77777777" w:rsidR="006C1D71" w:rsidRDefault="0065250E">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Role</w:t>
            </w:r>
          </w:p>
        </w:tc>
      </w:tr>
      <w:tr w:rsidR="006C1D71" w14:paraId="2DC4A374" w14:textId="77777777" w:rsidTr="005A17DF">
        <w:trPr>
          <w:trHeight w:val="454"/>
        </w:trPr>
        <w:tc>
          <w:tcPr>
            <w:tcW w:w="2434" w:type="dxa"/>
          </w:tcPr>
          <w:p w14:paraId="3199F1D8" w14:textId="77777777" w:rsidR="006C1D71" w:rsidRDefault="0065250E">
            <w:pPr>
              <w:spacing w:line="252" w:lineRule="auto"/>
              <w:ind w:left="107" w:hanging="107"/>
              <w:rPr>
                <w:rFonts w:ascii="Calibri" w:eastAsia="Calibri" w:hAnsi="Calibri" w:cs="Calibri"/>
              </w:rPr>
            </w:pPr>
            <w:r>
              <w:rPr>
                <w:rFonts w:ascii="Calibri" w:eastAsia="Calibri" w:hAnsi="Calibri" w:cs="Calibri"/>
              </w:rPr>
              <w:t>Tran Cam Long</w:t>
            </w:r>
          </w:p>
        </w:tc>
        <w:tc>
          <w:tcPr>
            <w:tcW w:w="3292" w:type="dxa"/>
          </w:tcPr>
          <w:p w14:paraId="79DFBB7D" w14:textId="77777777" w:rsidR="006C1D71" w:rsidRDefault="0065250E">
            <w:pPr>
              <w:spacing w:line="252" w:lineRule="auto"/>
              <w:ind w:left="107" w:hanging="107"/>
              <w:jc w:val="both"/>
              <w:rPr>
                <w:rFonts w:ascii="Calibri" w:eastAsia="Calibri" w:hAnsi="Calibri" w:cs="Calibri"/>
              </w:rPr>
            </w:pPr>
            <w:r>
              <w:rPr>
                <w:rFonts w:ascii="Calibri" w:eastAsia="Calibri" w:hAnsi="Calibri" w:cs="Calibri"/>
              </w:rPr>
              <w:t>Longtcse140661@fpt.edu.vn</w:t>
            </w:r>
          </w:p>
        </w:tc>
        <w:tc>
          <w:tcPr>
            <w:tcW w:w="2268" w:type="dxa"/>
          </w:tcPr>
          <w:p w14:paraId="1728AA51" w14:textId="77777777" w:rsidR="006C1D71" w:rsidRDefault="0065250E">
            <w:pPr>
              <w:spacing w:line="252" w:lineRule="auto"/>
              <w:ind w:left="107" w:hanging="107"/>
              <w:jc w:val="both"/>
              <w:rPr>
                <w:rFonts w:ascii="Calibri" w:eastAsia="Calibri" w:hAnsi="Calibri" w:cs="Calibri"/>
              </w:rPr>
            </w:pPr>
            <w:r>
              <w:rPr>
                <w:rFonts w:ascii="Calibri" w:eastAsia="Calibri" w:hAnsi="Calibri" w:cs="Calibri"/>
              </w:rPr>
              <w:t>0938935519</w:t>
            </w:r>
          </w:p>
        </w:tc>
        <w:tc>
          <w:tcPr>
            <w:tcW w:w="1134" w:type="dxa"/>
          </w:tcPr>
          <w:p w14:paraId="0E1A9B4D" w14:textId="77777777" w:rsidR="006C1D71" w:rsidRDefault="0065250E">
            <w:pPr>
              <w:spacing w:line="252" w:lineRule="auto"/>
              <w:ind w:left="107" w:hanging="107"/>
              <w:jc w:val="both"/>
              <w:rPr>
                <w:rFonts w:ascii="Calibri" w:eastAsia="Calibri" w:hAnsi="Calibri" w:cs="Calibri"/>
              </w:rPr>
            </w:pPr>
            <w:r>
              <w:rPr>
                <w:rFonts w:ascii="Calibri" w:eastAsia="Calibri" w:hAnsi="Calibri" w:cs="Calibri"/>
              </w:rPr>
              <w:t xml:space="preserve"> Leader</w:t>
            </w:r>
          </w:p>
        </w:tc>
      </w:tr>
      <w:tr w:rsidR="006C1D71" w14:paraId="0F42ABC0" w14:textId="77777777" w:rsidTr="005A17DF">
        <w:trPr>
          <w:trHeight w:val="454"/>
        </w:trPr>
        <w:tc>
          <w:tcPr>
            <w:tcW w:w="2434" w:type="dxa"/>
          </w:tcPr>
          <w:p w14:paraId="6BBF61BE"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Nguyen Thi Kim Hang</w:t>
            </w:r>
          </w:p>
        </w:tc>
        <w:tc>
          <w:tcPr>
            <w:tcW w:w="3292" w:type="dxa"/>
          </w:tcPr>
          <w:p w14:paraId="2815B69A"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Hangntkse140651@fpt.edu.vn</w:t>
            </w:r>
          </w:p>
        </w:tc>
        <w:tc>
          <w:tcPr>
            <w:tcW w:w="2268" w:type="dxa"/>
          </w:tcPr>
          <w:p w14:paraId="640B0018"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0919799125</w:t>
            </w:r>
          </w:p>
        </w:tc>
        <w:tc>
          <w:tcPr>
            <w:tcW w:w="1134" w:type="dxa"/>
          </w:tcPr>
          <w:p w14:paraId="150F83DF"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 xml:space="preserve"> Member</w:t>
            </w:r>
          </w:p>
        </w:tc>
      </w:tr>
      <w:tr w:rsidR="006C1D71" w14:paraId="4F6DCBE4" w14:textId="77777777" w:rsidTr="005A17DF">
        <w:trPr>
          <w:trHeight w:val="454"/>
        </w:trPr>
        <w:tc>
          <w:tcPr>
            <w:tcW w:w="2434" w:type="dxa"/>
          </w:tcPr>
          <w:p w14:paraId="0BC39EE6"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Ngo Tan Duc</w:t>
            </w:r>
          </w:p>
        </w:tc>
        <w:tc>
          <w:tcPr>
            <w:tcW w:w="3292" w:type="dxa"/>
          </w:tcPr>
          <w:p w14:paraId="6AB38F3B"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Ducntse140639@fpt.edu.vn</w:t>
            </w:r>
          </w:p>
        </w:tc>
        <w:tc>
          <w:tcPr>
            <w:tcW w:w="2268" w:type="dxa"/>
          </w:tcPr>
          <w:p w14:paraId="058AB4B0"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0829661840</w:t>
            </w:r>
          </w:p>
        </w:tc>
        <w:tc>
          <w:tcPr>
            <w:tcW w:w="1134" w:type="dxa"/>
          </w:tcPr>
          <w:p w14:paraId="354266C8"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 xml:space="preserve"> Member</w:t>
            </w:r>
          </w:p>
        </w:tc>
      </w:tr>
      <w:tr w:rsidR="006C1D71" w14:paraId="266A2F4F" w14:textId="77777777" w:rsidTr="005A17DF">
        <w:trPr>
          <w:trHeight w:val="454"/>
        </w:trPr>
        <w:tc>
          <w:tcPr>
            <w:tcW w:w="2434" w:type="dxa"/>
          </w:tcPr>
          <w:p w14:paraId="4233BD60"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Nguyen Huu Huy</w:t>
            </w:r>
          </w:p>
        </w:tc>
        <w:tc>
          <w:tcPr>
            <w:tcW w:w="3292" w:type="dxa"/>
          </w:tcPr>
          <w:p w14:paraId="55F4D3A8"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Huynhse140380@fpt.edu.vn</w:t>
            </w:r>
          </w:p>
        </w:tc>
        <w:tc>
          <w:tcPr>
            <w:tcW w:w="2268" w:type="dxa"/>
          </w:tcPr>
          <w:p w14:paraId="2C68AE52"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0931454721</w:t>
            </w:r>
          </w:p>
        </w:tc>
        <w:tc>
          <w:tcPr>
            <w:tcW w:w="1134" w:type="dxa"/>
          </w:tcPr>
          <w:p w14:paraId="46F454E8" w14:textId="77777777" w:rsidR="006C1D71" w:rsidRDefault="0065250E">
            <w:pPr>
              <w:spacing w:line="254" w:lineRule="auto"/>
              <w:ind w:left="107" w:hanging="107"/>
              <w:jc w:val="both"/>
              <w:rPr>
                <w:rFonts w:ascii="Calibri" w:eastAsia="Calibri" w:hAnsi="Calibri" w:cs="Calibri"/>
              </w:rPr>
            </w:pPr>
            <w:r>
              <w:rPr>
                <w:rFonts w:ascii="Calibri" w:eastAsia="Calibri" w:hAnsi="Calibri" w:cs="Calibri"/>
              </w:rPr>
              <w:t xml:space="preserve"> Member</w:t>
            </w:r>
          </w:p>
        </w:tc>
      </w:tr>
    </w:tbl>
    <w:p w14:paraId="52A5BA2C" w14:textId="77777777" w:rsidR="006C1D71" w:rsidRDefault="006C1D71"/>
    <w:p w14:paraId="3AE406F9" w14:textId="77777777" w:rsidR="006C1D71" w:rsidRDefault="0065250E" w:rsidP="00961DF5">
      <w:pPr>
        <w:pStyle w:val="Heading2"/>
      </w:pPr>
      <w:bookmarkStart w:id="6" w:name="_Toc101828660"/>
      <w:r>
        <w:t>2. Product Background</w:t>
      </w:r>
      <w:bookmarkEnd w:id="6"/>
      <w:r>
        <w:rPr>
          <w:sz w:val="24"/>
          <w:szCs w:val="24"/>
        </w:rPr>
        <w:t xml:space="preserve"> </w:t>
      </w:r>
    </w:p>
    <w:p w14:paraId="58EC41E4" w14:textId="77777777" w:rsidR="006C1D71" w:rsidRDefault="0065250E">
      <w:pPr>
        <w:jc w:val="both"/>
        <w:rPr>
          <w:sz w:val="24"/>
          <w:szCs w:val="24"/>
        </w:rPr>
      </w:pPr>
      <w:r>
        <w:rPr>
          <w:sz w:val="24"/>
          <w:szCs w:val="24"/>
        </w:rPr>
        <w:tab/>
        <w:t>Under the new normal setting with Covid-19, most students are no longer required to take online exams but rather offline ones. However, gathering students to take an exam in a room poses a potential risk of spreading contagious diseases. They have to contact the supervisor to check their attendance, then use the same paper to sign their name when they finish an exam. To combat this risk, limited contact methods should be applied effectively and thoroughly in all processes of an exam, including organizing exams and taking examinees’ attendances until they finish. This project aims to partially digitalize and automate these processes and make them contactless between users as well as optimize cost and time.  The final product is an information system that provides functionalities to organize shifts, exams, examinees, reports based on provided information about subjects, semesters, rooms, accounts as well as managing attendances with the help of AI to automate processes that require contact between people.</w:t>
      </w:r>
    </w:p>
    <w:p w14:paraId="7AA8B3F2" w14:textId="77777777" w:rsidR="006C1D71" w:rsidRDefault="0065250E" w:rsidP="00961DF5">
      <w:pPr>
        <w:pStyle w:val="Heading2"/>
      </w:pPr>
      <w:bookmarkStart w:id="7" w:name="_Toc101828661"/>
      <w:r>
        <w:t>3. Existing Systems</w:t>
      </w:r>
      <w:bookmarkEnd w:id="7"/>
    </w:p>
    <w:p w14:paraId="350C4F3D" w14:textId="77777777" w:rsidR="006C1D71" w:rsidRDefault="0065250E" w:rsidP="0083741F">
      <w:pPr>
        <w:spacing w:after="0"/>
        <w:ind w:firstLine="720"/>
        <w:jc w:val="both"/>
        <w:rPr>
          <w:sz w:val="24"/>
          <w:szCs w:val="24"/>
        </w:rPr>
      </w:pPr>
      <w:r>
        <w:rPr>
          <w:sz w:val="24"/>
          <w:szCs w:val="24"/>
        </w:rPr>
        <w:t>Currently, there is no attendance checking system and the attendance taking process is done manually in FPTU HCM.</w:t>
      </w:r>
    </w:p>
    <w:p w14:paraId="3448A89C" w14:textId="2BD1B25B" w:rsidR="006C1D71" w:rsidRDefault="0065250E">
      <w:pPr>
        <w:ind w:firstLine="720"/>
        <w:jc w:val="both"/>
        <w:rPr>
          <w:sz w:val="24"/>
          <w:szCs w:val="24"/>
        </w:rPr>
      </w:pPr>
      <w:r>
        <w:rPr>
          <w:sz w:val="24"/>
          <w:szCs w:val="24"/>
        </w:rPr>
        <w:t xml:space="preserve">For exam organizing, the current system can automatically assign examinees from excel files by each subject into shifts with </w:t>
      </w:r>
      <w:r w:rsidR="005A17DF">
        <w:rPr>
          <w:sz w:val="24"/>
          <w:szCs w:val="24"/>
        </w:rPr>
        <w:t>existing</w:t>
      </w:r>
      <w:r>
        <w:rPr>
          <w:sz w:val="24"/>
          <w:szCs w:val="24"/>
        </w:rPr>
        <w:t xml:space="preserve"> rooms.</w:t>
      </w:r>
    </w:p>
    <w:p w14:paraId="62792D28" w14:textId="77777777" w:rsidR="006C1D71" w:rsidRDefault="0065250E">
      <w:pPr>
        <w:numPr>
          <w:ilvl w:val="0"/>
          <w:numId w:val="3"/>
        </w:numPr>
        <w:spacing w:after="0"/>
        <w:jc w:val="both"/>
        <w:rPr>
          <w:sz w:val="24"/>
          <w:szCs w:val="24"/>
        </w:rPr>
      </w:pPr>
      <w:r>
        <w:rPr>
          <w:sz w:val="24"/>
          <w:szCs w:val="24"/>
        </w:rPr>
        <w:lastRenderedPageBreak/>
        <w:t xml:space="preserve">Advantages: </w:t>
      </w:r>
    </w:p>
    <w:p w14:paraId="5DC6321E" w14:textId="77777777" w:rsidR="006C1D71" w:rsidRDefault="0065250E">
      <w:pPr>
        <w:numPr>
          <w:ilvl w:val="1"/>
          <w:numId w:val="3"/>
        </w:numPr>
        <w:spacing w:after="0"/>
        <w:jc w:val="both"/>
        <w:rPr>
          <w:sz w:val="24"/>
          <w:szCs w:val="24"/>
        </w:rPr>
      </w:pPr>
      <w:r>
        <w:rPr>
          <w:sz w:val="24"/>
          <w:szCs w:val="24"/>
        </w:rPr>
        <w:t>Centralized user interface allows organizing shifts quickly.</w:t>
      </w:r>
    </w:p>
    <w:p w14:paraId="177D99E5" w14:textId="05AD24C7" w:rsidR="006C1D71" w:rsidRDefault="0083741F">
      <w:pPr>
        <w:numPr>
          <w:ilvl w:val="1"/>
          <w:numId w:val="3"/>
        </w:numPr>
        <w:spacing w:after="0"/>
        <w:jc w:val="both"/>
        <w:rPr>
          <w:sz w:val="24"/>
          <w:szCs w:val="24"/>
        </w:rPr>
      </w:pPr>
      <w:r>
        <w:rPr>
          <w:sz w:val="24"/>
          <w:szCs w:val="24"/>
        </w:rPr>
        <w:t>Fast performance</w:t>
      </w:r>
      <w:r w:rsidR="0065250E">
        <w:rPr>
          <w:sz w:val="24"/>
          <w:szCs w:val="24"/>
        </w:rPr>
        <w:t xml:space="preserve"> can assign thousands of examinees for multiple campuses within seconds.</w:t>
      </w:r>
    </w:p>
    <w:p w14:paraId="4885965F" w14:textId="77777777" w:rsidR="006C1D71" w:rsidRDefault="0065250E">
      <w:pPr>
        <w:numPr>
          <w:ilvl w:val="0"/>
          <w:numId w:val="2"/>
        </w:numPr>
        <w:spacing w:after="0"/>
        <w:jc w:val="both"/>
        <w:rPr>
          <w:sz w:val="24"/>
          <w:szCs w:val="24"/>
        </w:rPr>
      </w:pPr>
      <w:r>
        <w:rPr>
          <w:sz w:val="24"/>
          <w:szCs w:val="24"/>
        </w:rPr>
        <w:t>Disadvantages:</w:t>
      </w:r>
    </w:p>
    <w:p w14:paraId="47E68C7C" w14:textId="77777777" w:rsidR="006C1D71" w:rsidRDefault="0065250E">
      <w:pPr>
        <w:numPr>
          <w:ilvl w:val="1"/>
          <w:numId w:val="2"/>
        </w:numPr>
        <w:spacing w:after="0"/>
        <w:jc w:val="both"/>
        <w:rPr>
          <w:sz w:val="24"/>
          <w:szCs w:val="24"/>
        </w:rPr>
      </w:pPr>
      <w:r>
        <w:rPr>
          <w:sz w:val="24"/>
          <w:szCs w:val="24"/>
        </w:rPr>
        <w:t>Does not support staff assignments.</w:t>
      </w:r>
    </w:p>
    <w:p w14:paraId="72A83FF2" w14:textId="77777777" w:rsidR="006C1D71" w:rsidRDefault="0065250E">
      <w:pPr>
        <w:numPr>
          <w:ilvl w:val="1"/>
          <w:numId w:val="2"/>
        </w:numPr>
        <w:spacing w:after="0"/>
        <w:jc w:val="both"/>
        <w:rPr>
          <w:sz w:val="24"/>
          <w:szCs w:val="24"/>
        </w:rPr>
      </w:pPr>
      <w:r>
        <w:rPr>
          <w:sz w:val="24"/>
          <w:szCs w:val="24"/>
        </w:rPr>
        <w:t>Does not support multiple subjects in the same room.</w:t>
      </w:r>
    </w:p>
    <w:p w14:paraId="3BAA0B05" w14:textId="77777777" w:rsidR="006C1D71" w:rsidRDefault="0065250E">
      <w:pPr>
        <w:numPr>
          <w:ilvl w:val="1"/>
          <w:numId w:val="2"/>
        </w:numPr>
        <w:spacing w:after="0"/>
        <w:jc w:val="both"/>
        <w:rPr>
          <w:sz w:val="24"/>
          <w:szCs w:val="24"/>
        </w:rPr>
      </w:pPr>
      <w:r>
        <w:rPr>
          <w:sz w:val="24"/>
          <w:szCs w:val="24"/>
        </w:rPr>
        <w:t>Room must have a fixed seat count of 20.</w:t>
      </w:r>
    </w:p>
    <w:p w14:paraId="05758C12" w14:textId="77777777" w:rsidR="006C1D71" w:rsidRDefault="0065250E">
      <w:pPr>
        <w:numPr>
          <w:ilvl w:val="1"/>
          <w:numId w:val="2"/>
        </w:numPr>
        <w:jc w:val="both"/>
        <w:rPr>
          <w:sz w:val="24"/>
          <w:szCs w:val="24"/>
        </w:rPr>
      </w:pPr>
      <w:r>
        <w:rPr>
          <w:sz w:val="24"/>
          <w:szCs w:val="24"/>
        </w:rPr>
        <w:t>Exporting exam schedules is manually done.</w:t>
      </w:r>
    </w:p>
    <w:p w14:paraId="098B4C6F" w14:textId="77777777" w:rsidR="006C1D71" w:rsidRDefault="0065250E" w:rsidP="00961DF5">
      <w:pPr>
        <w:pStyle w:val="Heading2"/>
      </w:pPr>
      <w:bookmarkStart w:id="8" w:name="_Toc101828662"/>
      <w:r>
        <w:t>4. Business Opportunity</w:t>
      </w:r>
      <w:bookmarkEnd w:id="8"/>
    </w:p>
    <w:p w14:paraId="3FFFF326" w14:textId="77777777" w:rsidR="006C1D71" w:rsidRDefault="0065250E" w:rsidP="0083741F">
      <w:pPr>
        <w:spacing w:after="0"/>
        <w:jc w:val="both"/>
        <w:rPr>
          <w:sz w:val="24"/>
          <w:szCs w:val="24"/>
        </w:rPr>
      </w:pPr>
      <w:r>
        <w:rPr>
          <w:sz w:val="24"/>
          <w:szCs w:val="24"/>
        </w:rPr>
        <w:tab/>
        <w:t>With the reopening for students to return to FPT University, many students and staff have expressed their concerns about the risk of spreading Covid-19 that will result in closing the university again. Their worries are reasonable since vaccination is not enough to make sure immunity is guaranteed. They have suggested that some information system should be created to help students and staff to limit contacts when conducting an exam.</w:t>
      </w:r>
    </w:p>
    <w:p w14:paraId="591FD4D1" w14:textId="77777777" w:rsidR="006C1D71" w:rsidRDefault="0065250E" w:rsidP="0083741F">
      <w:pPr>
        <w:spacing w:after="0"/>
        <w:jc w:val="both"/>
        <w:rPr>
          <w:sz w:val="24"/>
          <w:szCs w:val="24"/>
        </w:rPr>
      </w:pPr>
      <w:r>
        <w:rPr>
          <w:sz w:val="24"/>
          <w:szCs w:val="24"/>
        </w:rPr>
        <w:tab/>
        <w:t>Additionally, some staff and managers have shared that cutting and pasting exam schedules between excel files and manually joining exam rooms into a room are somewhat laborious. Additionally, in FPTU, some rooms are larger than others and could be filled with more seats to save resources. With limited manpower, they need to optimize efforts and time put in this process.</w:t>
      </w:r>
    </w:p>
    <w:p w14:paraId="353431DD" w14:textId="77777777" w:rsidR="006C1D71" w:rsidRDefault="0065250E">
      <w:pPr>
        <w:jc w:val="both"/>
        <w:rPr>
          <w:sz w:val="24"/>
          <w:szCs w:val="24"/>
        </w:rPr>
      </w:pPr>
      <w:r>
        <w:rPr>
          <w:sz w:val="24"/>
          <w:szCs w:val="24"/>
        </w:rPr>
        <w:tab/>
        <w:t>To solve those 2 problems effectively, an information system capable of organizing exams as well as helping staff and examinees manage their attendances in a contactless way is needed.</w:t>
      </w:r>
    </w:p>
    <w:p w14:paraId="2E69C041" w14:textId="77777777" w:rsidR="006C1D71" w:rsidRDefault="0065250E" w:rsidP="00961DF5">
      <w:pPr>
        <w:pStyle w:val="Heading2"/>
      </w:pPr>
      <w:bookmarkStart w:id="9" w:name="_Toc101828663"/>
      <w:r>
        <w:t>5. Software Product Vision</w:t>
      </w:r>
      <w:bookmarkEnd w:id="9"/>
      <w:r>
        <w:rPr>
          <w:sz w:val="24"/>
          <w:szCs w:val="24"/>
        </w:rPr>
        <w:t xml:space="preserve"> </w:t>
      </w:r>
    </w:p>
    <w:p w14:paraId="2A0156B4" w14:textId="3BD71845" w:rsidR="006C1D71" w:rsidRDefault="0065250E">
      <w:pPr>
        <w:ind w:firstLine="720"/>
        <w:jc w:val="both"/>
        <w:rPr>
          <w:sz w:val="24"/>
          <w:szCs w:val="24"/>
        </w:rPr>
      </w:pPr>
      <w:r>
        <w:rPr>
          <w:sz w:val="24"/>
          <w:szCs w:val="24"/>
        </w:rPr>
        <w:t xml:space="preserve">Attendance system for the exams at FPTU HCM (VaLua) is intended to support teachers or staff who supervise exams, shift manager, examinees and an administrative manager. This system is comprised of a web-based management application for the manager to handle rooms, subjects, tools allowed in subjects, semesters and accounts. Also, users with shift managers role can control shifts, exam rooms, examinees and reports in that web as well as export exam shifts and attendances reports. VaLua provides staff with a mobile app to register their shifts and view their assignments. Examinees also have a mobile app to check attendance and view their exam schedules. To limit contact during the exam process, staff only have to authorize and start checking attendance on another mobile app called “VaLua Camera app”, clean the device and let examinees check their attendance themselves. With the help of artificial intelligence (AI), examinees will be required to scan a QR code with a phone on this app’s screen then the app will take an image shortly to verify if the AI is confident that the face </w:t>
      </w:r>
      <w:r w:rsidR="00312B71">
        <w:rPr>
          <w:sz w:val="24"/>
          <w:szCs w:val="24"/>
        </w:rPr>
        <w:t>captured,</w:t>
      </w:r>
      <w:r>
        <w:rPr>
          <w:sz w:val="24"/>
          <w:szCs w:val="24"/>
        </w:rPr>
        <w:t xml:space="preserve"> and that examinee’s face data is the same to check attendance. </w:t>
      </w:r>
    </w:p>
    <w:p w14:paraId="1068101C" w14:textId="77777777" w:rsidR="006C1D71" w:rsidRDefault="0065250E" w:rsidP="00961DF5">
      <w:pPr>
        <w:pStyle w:val="Heading2"/>
      </w:pPr>
      <w:bookmarkStart w:id="10" w:name="_Toc101828664"/>
      <w:r>
        <w:lastRenderedPageBreak/>
        <w:t>6. Project Scope &amp; Limitations</w:t>
      </w:r>
      <w:bookmarkEnd w:id="10"/>
    </w:p>
    <w:p w14:paraId="033EB80D" w14:textId="77777777" w:rsidR="006C1D71" w:rsidRDefault="0065250E" w:rsidP="00961DF5">
      <w:pPr>
        <w:pStyle w:val="Heading3"/>
      </w:pPr>
      <w:bookmarkStart w:id="11" w:name="_Toc101828665"/>
      <w:r>
        <w:t>6.1 Major Features</w:t>
      </w:r>
      <w:bookmarkEnd w:id="11"/>
    </w:p>
    <w:p w14:paraId="18276ED7" w14:textId="77777777" w:rsidR="006C1D71" w:rsidRDefault="0065250E" w:rsidP="00CA545C">
      <w:pPr>
        <w:pStyle w:val="Heading4"/>
        <w:numPr>
          <w:ilvl w:val="0"/>
          <w:numId w:val="1"/>
        </w:numPr>
      </w:pPr>
      <w:bookmarkStart w:id="12" w:name="_Toc101828666"/>
      <w:r>
        <w:t>Manager</w:t>
      </w:r>
      <w:bookmarkEnd w:id="12"/>
    </w:p>
    <w:p w14:paraId="3BD3F6B7" w14:textId="77777777" w:rsidR="006C1D71" w:rsidRDefault="0065250E">
      <w:pPr>
        <w:spacing w:after="0"/>
        <w:ind w:left="1080"/>
        <w:rPr>
          <w:color w:val="000000"/>
          <w:sz w:val="24"/>
          <w:szCs w:val="24"/>
        </w:rPr>
      </w:pPr>
      <w:r>
        <w:rPr>
          <w:b/>
          <w:color w:val="000000"/>
          <w:sz w:val="24"/>
          <w:szCs w:val="24"/>
        </w:rPr>
        <w:t xml:space="preserve">FE-01: </w:t>
      </w:r>
      <w:r>
        <w:rPr>
          <w:color w:val="000000"/>
          <w:sz w:val="24"/>
          <w:szCs w:val="24"/>
        </w:rPr>
        <w:t>Create, view, update, disable, reset password for accounts</w:t>
      </w:r>
    </w:p>
    <w:p w14:paraId="4DAC9555" w14:textId="77777777" w:rsidR="006C1D71" w:rsidRDefault="0065250E">
      <w:pPr>
        <w:spacing w:after="0"/>
        <w:ind w:left="1080"/>
        <w:rPr>
          <w:color w:val="000000"/>
          <w:sz w:val="24"/>
          <w:szCs w:val="24"/>
        </w:rPr>
      </w:pPr>
      <w:r>
        <w:rPr>
          <w:b/>
          <w:color w:val="000000"/>
          <w:sz w:val="24"/>
          <w:szCs w:val="24"/>
        </w:rPr>
        <w:t xml:space="preserve">FE-02: </w:t>
      </w:r>
      <w:r>
        <w:rPr>
          <w:color w:val="000000"/>
          <w:sz w:val="24"/>
          <w:szCs w:val="24"/>
        </w:rPr>
        <w:t>Create, view, update, disable subjects</w:t>
      </w:r>
    </w:p>
    <w:p w14:paraId="70E9C953" w14:textId="77777777" w:rsidR="006C1D71" w:rsidRDefault="0065250E">
      <w:pPr>
        <w:spacing w:after="0"/>
        <w:ind w:left="1080"/>
        <w:rPr>
          <w:color w:val="000000"/>
          <w:sz w:val="24"/>
          <w:szCs w:val="24"/>
        </w:rPr>
      </w:pPr>
      <w:r>
        <w:rPr>
          <w:b/>
          <w:color w:val="000000"/>
          <w:sz w:val="24"/>
          <w:szCs w:val="24"/>
        </w:rPr>
        <w:t xml:space="preserve">FE-03: </w:t>
      </w:r>
      <w:r>
        <w:rPr>
          <w:color w:val="000000"/>
          <w:sz w:val="24"/>
          <w:szCs w:val="24"/>
        </w:rPr>
        <w:t>Create, view, update, disable semesters</w:t>
      </w:r>
    </w:p>
    <w:p w14:paraId="53DD6120" w14:textId="77777777" w:rsidR="006C1D71" w:rsidRDefault="0065250E">
      <w:pPr>
        <w:spacing w:after="0"/>
        <w:ind w:left="1080"/>
        <w:rPr>
          <w:color w:val="000000"/>
          <w:sz w:val="24"/>
          <w:szCs w:val="24"/>
        </w:rPr>
      </w:pPr>
      <w:r>
        <w:rPr>
          <w:b/>
          <w:color w:val="000000"/>
          <w:sz w:val="24"/>
          <w:szCs w:val="24"/>
        </w:rPr>
        <w:t xml:space="preserve">FE-04: </w:t>
      </w:r>
      <w:r>
        <w:rPr>
          <w:color w:val="000000"/>
          <w:sz w:val="24"/>
          <w:szCs w:val="24"/>
        </w:rPr>
        <w:t>Add / Remove subjects to / from semesters</w:t>
      </w:r>
    </w:p>
    <w:p w14:paraId="6EE3D8B9" w14:textId="77777777" w:rsidR="006C1D71" w:rsidRDefault="0065250E">
      <w:pPr>
        <w:spacing w:after="0"/>
        <w:ind w:left="1080"/>
        <w:rPr>
          <w:color w:val="000000"/>
          <w:sz w:val="24"/>
          <w:szCs w:val="24"/>
        </w:rPr>
      </w:pPr>
      <w:r>
        <w:rPr>
          <w:b/>
          <w:color w:val="000000"/>
          <w:sz w:val="24"/>
          <w:szCs w:val="24"/>
        </w:rPr>
        <w:t xml:space="preserve">FE-05: </w:t>
      </w:r>
      <w:r>
        <w:rPr>
          <w:color w:val="000000"/>
          <w:sz w:val="24"/>
          <w:szCs w:val="24"/>
        </w:rPr>
        <w:t>Create, view, update, disable tools</w:t>
      </w:r>
    </w:p>
    <w:p w14:paraId="35FE11B7" w14:textId="77777777" w:rsidR="006C1D71" w:rsidRDefault="0065250E">
      <w:pPr>
        <w:spacing w:after="0"/>
        <w:ind w:left="1080"/>
        <w:rPr>
          <w:color w:val="000000"/>
          <w:sz w:val="24"/>
          <w:szCs w:val="24"/>
        </w:rPr>
      </w:pPr>
      <w:r>
        <w:rPr>
          <w:b/>
          <w:color w:val="000000"/>
          <w:sz w:val="24"/>
          <w:szCs w:val="24"/>
        </w:rPr>
        <w:t xml:space="preserve">FE-06: </w:t>
      </w:r>
      <w:r>
        <w:rPr>
          <w:color w:val="000000"/>
          <w:sz w:val="24"/>
          <w:szCs w:val="24"/>
        </w:rPr>
        <w:t>Add / Remove tools to / from subjects</w:t>
      </w:r>
    </w:p>
    <w:p w14:paraId="6EFA7185" w14:textId="77777777" w:rsidR="006C1D71" w:rsidRDefault="0065250E">
      <w:pPr>
        <w:spacing w:after="0"/>
        <w:ind w:left="1080"/>
        <w:rPr>
          <w:color w:val="000000"/>
          <w:sz w:val="24"/>
          <w:szCs w:val="24"/>
        </w:rPr>
      </w:pPr>
      <w:r>
        <w:rPr>
          <w:b/>
          <w:color w:val="000000"/>
          <w:sz w:val="24"/>
          <w:szCs w:val="24"/>
        </w:rPr>
        <w:t xml:space="preserve">FE-07: </w:t>
      </w:r>
      <w:r>
        <w:rPr>
          <w:color w:val="000000"/>
          <w:sz w:val="24"/>
          <w:szCs w:val="24"/>
        </w:rPr>
        <w:t>Create, view, update, disable rooms</w:t>
      </w:r>
    </w:p>
    <w:p w14:paraId="18E1E591" w14:textId="77777777" w:rsidR="006C1D71" w:rsidRDefault="0065250E" w:rsidP="00CA545C">
      <w:pPr>
        <w:pStyle w:val="Heading4"/>
        <w:numPr>
          <w:ilvl w:val="0"/>
          <w:numId w:val="1"/>
        </w:numPr>
      </w:pPr>
      <w:bookmarkStart w:id="13" w:name="_Toc101828667"/>
      <w:r>
        <w:t>Shift Manager</w:t>
      </w:r>
      <w:bookmarkEnd w:id="13"/>
    </w:p>
    <w:p w14:paraId="2D30B508" w14:textId="77777777" w:rsidR="006C1D71" w:rsidRDefault="0065250E">
      <w:pPr>
        <w:spacing w:after="0"/>
        <w:ind w:left="1080"/>
        <w:rPr>
          <w:color w:val="000000"/>
          <w:sz w:val="24"/>
          <w:szCs w:val="24"/>
        </w:rPr>
      </w:pPr>
      <w:r>
        <w:rPr>
          <w:b/>
          <w:color w:val="000000"/>
          <w:sz w:val="24"/>
          <w:szCs w:val="24"/>
        </w:rPr>
        <w:t xml:space="preserve">FE-08: </w:t>
      </w:r>
      <w:r>
        <w:rPr>
          <w:color w:val="000000"/>
          <w:sz w:val="24"/>
          <w:szCs w:val="24"/>
        </w:rPr>
        <w:t>Create, view, update, delete shifts</w:t>
      </w:r>
    </w:p>
    <w:p w14:paraId="409DC714" w14:textId="77777777" w:rsidR="006C1D71" w:rsidRDefault="0065250E">
      <w:pPr>
        <w:spacing w:after="0"/>
        <w:ind w:left="1080"/>
        <w:rPr>
          <w:color w:val="000000"/>
          <w:sz w:val="24"/>
          <w:szCs w:val="24"/>
        </w:rPr>
      </w:pPr>
      <w:r>
        <w:rPr>
          <w:b/>
          <w:color w:val="000000"/>
          <w:sz w:val="24"/>
          <w:szCs w:val="24"/>
        </w:rPr>
        <w:t xml:space="preserve">FE-09: </w:t>
      </w:r>
      <w:r>
        <w:rPr>
          <w:color w:val="000000"/>
          <w:sz w:val="24"/>
          <w:szCs w:val="24"/>
        </w:rPr>
        <w:t xml:space="preserve">Create, view, update, </w:t>
      </w:r>
      <w:r>
        <w:rPr>
          <w:sz w:val="24"/>
          <w:szCs w:val="24"/>
        </w:rPr>
        <w:t>delete</w:t>
      </w:r>
      <w:r>
        <w:rPr>
          <w:color w:val="000000"/>
          <w:sz w:val="24"/>
          <w:szCs w:val="24"/>
        </w:rPr>
        <w:t xml:space="preserve"> exam rooms</w:t>
      </w:r>
    </w:p>
    <w:p w14:paraId="7FEB1591" w14:textId="77777777" w:rsidR="006C1D71" w:rsidRDefault="0065250E">
      <w:pPr>
        <w:spacing w:after="0"/>
        <w:ind w:left="1080"/>
        <w:rPr>
          <w:color w:val="000000"/>
          <w:sz w:val="24"/>
          <w:szCs w:val="24"/>
        </w:rPr>
      </w:pPr>
      <w:r>
        <w:rPr>
          <w:b/>
          <w:color w:val="000000"/>
          <w:sz w:val="24"/>
          <w:szCs w:val="24"/>
        </w:rPr>
        <w:t>FE-10:</w:t>
      </w:r>
      <w:r>
        <w:rPr>
          <w:color w:val="000000"/>
          <w:sz w:val="24"/>
          <w:szCs w:val="24"/>
        </w:rPr>
        <w:t xml:space="preserve"> Create, delete, export attendances</w:t>
      </w:r>
    </w:p>
    <w:p w14:paraId="78A74A91" w14:textId="77777777" w:rsidR="006C1D71" w:rsidRDefault="0065250E">
      <w:pPr>
        <w:spacing w:after="0"/>
        <w:ind w:left="1080"/>
        <w:rPr>
          <w:color w:val="000000"/>
          <w:sz w:val="24"/>
          <w:szCs w:val="24"/>
        </w:rPr>
      </w:pPr>
      <w:r>
        <w:rPr>
          <w:b/>
          <w:color w:val="000000"/>
          <w:sz w:val="24"/>
          <w:szCs w:val="24"/>
        </w:rPr>
        <w:t xml:space="preserve">FE-11: </w:t>
      </w:r>
      <w:r>
        <w:rPr>
          <w:color w:val="000000"/>
          <w:sz w:val="24"/>
          <w:szCs w:val="24"/>
        </w:rPr>
        <w:t>View report, resolve report</w:t>
      </w:r>
    </w:p>
    <w:p w14:paraId="44E49649" w14:textId="77777777" w:rsidR="006C1D71" w:rsidRDefault="0065250E">
      <w:pPr>
        <w:spacing w:after="0"/>
        <w:ind w:left="1080"/>
        <w:rPr>
          <w:color w:val="000000"/>
          <w:sz w:val="24"/>
          <w:szCs w:val="24"/>
        </w:rPr>
      </w:pPr>
      <w:r>
        <w:rPr>
          <w:b/>
          <w:color w:val="000000"/>
          <w:sz w:val="24"/>
          <w:szCs w:val="24"/>
        </w:rPr>
        <w:t xml:space="preserve">FE-12: </w:t>
      </w:r>
      <w:r>
        <w:rPr>
          <w:color w:val="000000"/>
          <w:sz w:val="24"/>
          <w:szCs w:val="24"/>
        </w:rPr>
        <w:t>Lock shift</w:t>
      </w:r>
    </w:p>
    <w:p w14:paraId="106640DE" w14:textId="77777777" w:rsidR="006C1D71" w:rsidRDefault="0065250E">
      <w:pPr>
        <w:spacing w:after="0"/>
        <w:ind w:left="1080"/>
        <w:rPr>
          <w:color w:val="000000"/>
          <w:sz w:val="24"/>
          <w:szCs w:val="24"/>
        </w:rPr>
      </w:pPr>
      <w:r>
        <w:rPr>
          <w:b/>
          <w:color w:val="000000"/>
          <w:sz w:val="24"/>
          <w:szCs w:val="24"/>
        </w:rPr>
        <w:t>FE-13:</w:t>
      </w:r>
      <w:r>
        <w:rPr>
          <w:color w:val="000000"/>
          <w:sz w:val="24"/>
          <w:szCs w:val="24"/>
        </w:rPr>
        <w:t xml:space="preserve"> Start shift’s registration</w:t>
      </w:r>
    </w:p>
    <w:p w14:paraId="3DD35007" w14:textId="77777777" w:rsidR="006C1D71" w:rsidRDefault="0065250E" w:rsidP="00961DF5">
      <w:pPr>
        <w:spacing w:after="0"/>
        <w:ind w:left="1080"/>
        <w:rPr>
          <w:color w:val="000000"/>
          <w:sz w:val="24"/>
          <w:szCs w:val="24"/>
        </w:rPr>
      </w:pPr>
      <w:r>
        <w:rPr>
          <w:b/>
          <w:color w:val="000000"/>
          <w:sz w:val="24"/>
          <w:szCs w:val="24"/>
        </w:rPr>
        <w:t xml:space="preserve">FE-14: </w:t>
      </w:r>
      <w:r>
        <w:rPr>
          <w:color w:val="000000"/>
          <w:sz w:val="24"/>
          <w:szCs w:val="24"/>
        </w:rPr>
        <w:t>Import / Remove examinees to / from a subject in a semester</w:t>
      </w:r>
    </w:p>
    <w:p w14:paraId="6EB1EC0A" w14:textId="77777777" w:rsidR="006C1D71" w:rsidRDefault="0065250E" w:rsidP="00961DF5">
      <w:pPr>
        <w:spacing w:after="0"/>
        <w:ind w:left="1080"/>
        <w:rPr>
          <w:sz w:val="24"/>
          <w:szCs w:val="24"/>
        </w:rPr>
      </w:pPr>
      <w:r w:rsidRPr="0065250E">
        <w:rPr>
          <w:b/>
          <w:sz w:val="24"/>
          <w:szCs w:val="24"/>
        </w:rPr>
        <w:t>FE-15</w:t>
      </w:r>
      <w:r>
        <w:rPr>
          <w:b/>
          <w:sz w:val="24"/>
          <w:szCs w:val="24"/>
        </w:rPr>
        <w:t xml:space="preserve">: </w:t>
      </w:r>
      <w:r>
        <w:rPr>
          <w:sz w:val="24"/>
          <w:szCs w:val="24"/>
        </w:rPr>
        <w:t>Assign staffs</w:t>
      </w:r>
    </w:p>
    <w:p w14:paraId="3AB9311F" w14:textId="77777777" w:rsidR="006C1D71" w:rsidRDefault="0065250E" w:rsidP="0099562D">
      <w:pPr>
        <w:spacing w:after="0"/>
        <w:ind w:left="1080"/>
        <w:rPr>
          <w:sz w:val="24"/>
          <w:szCs w:val="24"/>
        </w:rPr>
      </w:pPr>
      <w:r>
        <w:rPr>
          <w:b/>
          <w:sz w:val="24"/>
          <w:szCs w:val="24"/>
        </w:rPr>
        <w:t xml:space="preserve">FE-16: </w:t>
      </w:r>
      <w:r>
        <w:rPr>
          <w:sz w:val="24"/>
          <w:szCs w:val="24"/>
        </w:rPr>
        <w:t>Export shifts</w:t>
      </w:r>
    </w:p>
    <w:p w14:paraId="6D9E44E8" w14:textId="77777777" w:rsidR="006C1D71" w:rsidRDefault="0065250E" w:rsidP="00CA545C">
      <w:pPr>
        <w:pStyle w:val="Heading4"/>
        <w:numPr>
          <w:ilvl w:val="0"/>
          <w:numId w:val="1"/>
        </w:numPr>
      </w:pPr>
      <w:bookmarkStart w:id="14" w:name="_Toc101828668"/>
      <w:r>
        <w:t>Staff</w:t>
      </w:r>
      <w:bookmarkEnd w:id="14"/>
    </w:p>
    <w:p w14:paraId="6BC65F88" w14:textId="08DA8D4A" w:rsidR="006C1D71" w:rsidRDefault="0065250E">
      <w:pPr>
        <w:spacing w:after="0"/>
        <w:ind w:left="1080"/>
        <w:rPr>
          <w:color w:val="000000"/>
          <w:sz w:val="24"/>
          <w:szCs w:val="24"/>
        </w:rPr>
      </w:pPr>
      <w:r>
        <w:rPr>
          <w:b/>
          <w:color w:val="000000"/>
          <w:sz w:val="24"/>
          <w:szCs w:val="24"/>
        </w:rPr>
        <w:t>FE-1</w:t>
      </w:r>
      <w:r w:rsidR="00D20F85">
        <w:rPr>
          <w:b/>
          <w:color w:val="000000"/>
          <w:sz w:val="24"/>
          <w:szCs w:val="24"/>
        </w:rPr>
        <w:t>7</w:t>
      </w:r>
      <w:r>
        <w:rPr>
          <w:b/>
          <w:color w:val="000000"/>
          <w:sz w:val="24"/>
          <w:szCs w:val="24"/>
        </w:rPr>
        <w:t xml:space="preserve">: </w:t>
      </w:r>
      <w:r>
        <w:rPr>
          <w:color w:val="000000"/>
          <w:sz w:val="24"/>
          <w:szCs w:val="24"/>
        </w:rPr>
        <w:t>View, start</w:t>
      </w:r>
      <w:r>
        <w:rPr>
          <w:sz w:val="24"/>
          <w:szCs w:val="24"/>
        </w:rPr>
        <w:t xml:space="preserve"> and finish</w:t>
      </w:r>
      <w:r>
        <w:rPr>
          <w:color w:val="000000"/>
          <w:sz w:val="24"/>
          <w:szCs w:val="24"/>
        </w:rPr>
        <w:t xml:space="preserve"> assigned exam rooms</w:t>
      </w:r>
    </w:p>
    <w:p w14:paraId="344BC9EF" w14:textId="7E638FF3" w:rsidR="006C1D71" w:rsidRDefault="0065250E">
      <w:pPr>
        <w:spacing w:after="0"/>
        <w:ind w:left="1080"/>
        <w:rPr>
          <w:color w:val="000000"/>
          <w:sz w:val="24"/>
          <w:szCs w:val="24"/>
        </w:rPr>
      </w:pPr>
      <w:r>
        <w:rPr>
          <w:b/>
          <w:color w:val="000000"/>
          <w:sz w:val="24"/>
          <w:szCs w:val="24"/>
        </w:rPr>
        <w:t>FE-1</w:t>
      </w:r>
      <w:r w:rsidR="00D20F85">
        <w:rPr>
          <w:b/>
          <w:color w:val="000000"/>
          <w:sz w:val="24"/>
          <w:szCs w:val="24"/>
        </w:rPr>
        <w:t>8</w:t>
      </w:r>
      <w:r>
        <w:rPr>
          <w:b/>
          <w:color w:val="000000"/>
          <w:sz w:val="24"/>
          <w:szCs w:val="24"/>
        </w:rPr>
        <w:t>:</w:t>
      </w:r>
      <w:r>
        <w:rPr>
          <w:color w:val="000000"/>
          <w:sz w:val="24"/>
          <w:szCs w:val="24"/>
        </w:rPr>
        <w:t xml:space="preserve"> Register shifts</w:t>
      </w:r>
    </w:p>
    <w:p w14:paraId="5A8EB475" w14:textId="3D6AE201" w:rsidR="006C1D71" w:rsidRDefault="0065250E">
      <w:pPr>
        <w:spacing w:after="0"/>
        <w:ind w:left="1080"/>
        <w:rPr>
          <w:color w:val="000000"/>
          <w:sz w:val="24"/>
          <w:szCs w:val="24"/>
        </w:rPr>
      </w:pPr>
      <w:r>
        <w:rPr>
          <w:b/>
          <w:color w:val="000000"/>
          <w:sz w:val="24"/>
          <w:szCs w:val="24"/>
        </w:rPr>
        <w:t>FE-1</w:t>
      </w:r>
      <w:r w:rsidR="00D20F85">
        <w:rPr>
          <w:b/>
          <w:color w:val="000000"/>
          <w:sz w:val="24"/>
          <w:szCs w:val="24"/>
        </w:rPr>
        <w:t>9</w:t>
      </w:r>
      <w:r>
        <w:rPr>
          <w:b/>
          <w:color w:val="000000"/>
          <w:sz w:val="24"/>
          <w:szCs w:val="24"/>
        </w:rPr>
        <w:t xml:space="preserve">: </w:t>
      </w:r>
      <w:r>
        <w:rPr>
          <w:color w:val="000000"/>
          <w:sz w:val="24"/>
          <w:szCs w:val="24"/>
        </w:rPr>
        <w:t>Create, view report of assigned exam room</w:t>
      </w:r>
    </w:p>
    <w:p w14:paraId="2FADD627" w14:textId="408C0305" w:rsidR="006C1D71" w:rsidRDefault="0065250E" w:rsidP="0099562D">
      <w:pPr>
        <w:spacing w:after="0"/>
        <w:ind w:left="1080"/>
        <w:rPr>
          <w:color w:val="000000"/>
          <w:sz w:val="24"/>
          <w:szCs w:val="24"/>
        </w:rPr>
      </w:pPr>
      <w:r>
        <w:rPr>
          <w:b/>
          <w:color w:val="000000"/>
          <w:sz w:val="24"/>
          <w:szCs w:val="24"/>
        </w:rPr>
        <w:t>FE-</w:t>
      </w:r>
      <w:r w:rsidR="00D20F85">
        <w:rPr>
          <w:b/>
          <w:color w:val="000000"/>
          <w:sz w:val="24"/>
          <w:szCs w:val="24"/>
        </w:rPr>
        <w:t>20</w:t>
      </w:r>
      <w:r>
        <w:rPr>
          <w:b/>
          <w:color w:val="000000"/>
          <w:sz w:val="24"/>
          <w:szCs w:val="24"/>
        </w:rPr>
        <w:t xml:space="preserve">: </w:t>
      </w:r>
      <w:r>
        <w:rPr>
          <w:color w:val="000000"/>
          <w:sz w:val="24"/>
          <w:szCs w:val="24"/>
        </w:rPr>
        <w:t>View, update attendance of assigned exam room</w:t>
      </w:r>
    </w:p>
    <w:p w14:paraId="3AFD745A" w14:textId="77777777" w:rsidR="006C1D71" w:rsidRDefault="0065250E" w:rsidP="00CA545C">
      <w:pPr>
        <w:pStyle w:val="Heading4"/>
        <w:numPr>
          <w:ilvl w:val="0"/>
          <w:numId w:val="1"/>
        </w:numPr>
      </w:pPr>
      <w:bookmarkStart w:id="15" w:name="_Toc101828669"/>
      <w:r>
        <w:t>Examinee</w:t>
      </w:r>
      <w:bookmarkEnd w:id="15"/>
    </w:p>
    <w:p w14:paraId="286586E6" w14:textId="59CF2534" w:rsidR="006C1D71" w:rsidRDefault="0065250E">
      <w:pPr>
        <w:spacing w:after="0"/>
        <w:ind w:left="1080"/>
        <w:rPr>
          <w:color w:val="000000"/>
          <w:sz w:val="24"/>
          <w:szCs w:val="24"/>
        </w:rPr>
      </w:pPr>
      <w:r>
        <w:rPr>
          <w:b/>
          <w:color w:val="000000"/>
          <w:sz w:val="24"/>
          <w:szCs w:val="24"/>
        </w:rPr>
        <w:t>FE-</w:t>
      </w:r>
      <w:r w:rsidR="00D20F85">
        <w:rPr>
          <w:b/>
          <w:color w:val="000000"/>
          <w:sz w:val="24"/>
          <w:szCs w:val="24"/>
        </w:rPr>
        <w:t>21</w:t>
      </w:r>
      <w:r>
        <w:rPr>
          <w:b/>
          <w:color w:val="000000"/>
          <w:sz w:val="24"/>
          <w:szCs w:val="24"/>
        </w:rPr>
        <w:t xml:space="preserve">: </w:t>
      </w:r>
      <w:r>
        <w:rPr>
          <w:color w:val="000000"/>
          <w:sz w:val="24"/>
          <w:szCs w:val="24"/>
        </w:rPr>
        <w:t>View own exam schedule</w:t>
      </w:r>
    </w:p>
    <w:p w14:paraId="59F4F61A" w14:textId="5C145C81" w:rsidR="006C1D71" w:rsidRDefault="0065250E">
      <w:pPr>
        <w:spacing w:after="0"/>
        <w:ind w:left="1080"/>
        <w:rPr>
          <w:sz w:val="24"/>
          <w:szCs w:val="24"/>
        </w:rPr>
      </w:pPr>
      <w:r>
        <w:rPr>
          <w:b/>
          <w:sz w:val="24"/>
          <w:szCs w:val="24"/>
        </w:rPr>
        <w:t>FE-</w:t>
      </w:r>
      <w:r w:rsidR="00D20F85">
        <w:rPr>
          <w:b/>
          <w:sz w:val="24"/>
          <w:szCs w:val="24"/>
        </w:rPr>
        <w:t>22</w:t>
      </w:r>
      <w:r>
        <w:rPr>
          <w:b/>
          <w:sz w:val="24"/>
          <w:szCs w:val="24"/>
        </w:rPr>
        <w:t xml:space="preserve">: </w:t>
      </w:r>
      <w:r>
        <w:rPr>
          <w:sz w:val="24"/>
          <w:szCs w:val="24"/>
        </w:rPr>
        <w:t>Check attendance</w:t>
      </w:r>
    </w:p>
    <w:p w14:paraId="25922767" w14:textId="77777777" w:rsidR="006C1D71" w:rsidRDefault="0065250E" w:rsidP="00CA545C">
      <w:pPr>
        <w:pStyle w:val="Heading4"/>
        <w:numPr>
          <w:ilvl w:val="0"/>
          <w:numId w:val="1"/>
        </w:numPr>
      </w:pPr>
      <w:bookmarkStart w:id="16" w:name="_Toc101828670"/>
      <w:r>
        <w:t>Authenticated User</w:t>
      </w:r>
      <w:bookmarkEnd w:id="16"/>
    </w:p>
    <w:p w14:paraId="72FE59BB" w14:textId="05BAFCA9" w:rsidR="006C1D71" w:rsidRDefault="0065250E">
      <w:pPr>
        <w:spacing w:after="0"/>
        <w:ind w:left="1080"/>
        <w:rPr>
          <w:color w:val="000000"/>
          <w:sz w:val="24"/>
          <w:szCs w:val="24"/>
        </w:rPr>
      </w:pPr>
      <w:r>
        <w:rPr>
          <w:b/>
          <w:color w:val="000000"/>
          <w:sz w:val="24"/>
          <w:szCs w:val="24"/>
        </w:rPr>
        <w:t>FE-</w:t>
      </w:r>
      <w:r w:rsidR="00D20F85">
        <w:rPr>
          <w:b/>
          <w:color w:val="000000"/>
          <w:sz w:val="24"/>
          <w:szCs w:val="24"/>
        </w:rPr>
        <w:t>23</w:t>
      </w:r>
      <w:r>
        <w:rPr>
          <w:b/>
          <w:color w:val="000000"/>
          <w:sz w:val="24"/>
          <w:szCs w:val="24"/>
        </w:rPr>
        <w:t xml:space="preserve">: </w:t>
      </w:r>
      <w:r>
        <w:rPr>
          <w:color w:val="000000"/>
          <w:sz w:val="24"/>
          <w:szCs w:val="24"/>
        </w:rPr>
        <w:t>View, update profile, change password</w:t>
      </w:r>
    </w:p>
    <w:p w14:paraId="22C5476F" w14:textId="2ABE9DB5" w:rsidR="006C1D71" w:rsidRDefault="0065250E">
      <w:pPr>
        <w:spacing w:after="0"/>
        <w:ind w:left="1080"/>
        <w:rPr>
          <w:color w:val="000000"/>
          <w:sz w:val="24"/>
          <w:szCs w:val="24"/>
        </w:rPr>
      </w:pPr>
      <w:r>
        <w:rPr>
          <w:b/>
          <w:color w:val="000000"/>
          <w:sz w:val="24"/>
          <w:szCs w:val="24"/>
        </w:rPr>
        <w:t>FE-2</w:t>
      </w:r>
      <w:r w:rsidR="00D20F85">
        <w:rPr>
          <w:b/>
          <w:color w:val="000000"/>
          <w:sz w:val="24"/>
          <w:szCs w:val="24"/>
        </w:rPr>
        <w:t>4</w:t>
      </w:r>
      <w:r>
        <w:rPr>
          <w:color w:val="000000"/>
          <w:sz w:val="24"/>
          <w:szCs w:val="24"/>
        </w:rPr>
        <w:t>: View notifications</w:t>
      </w:r>
    </w:p>
    <w:p w14:paraId="05522167" w14:textId="4F128DDD" w:rsidR="006C1D71" w:rsidRDefault="0065250E" w:rsidP="0099562D">
      <w:pPr>
        <w:spacing w:after="0"/>
        <w:ind w:left="1080"/>
        <w:rPr>
          <w:color w:val="000000"/>
          <w:sz w:val="24"/>
          <w:szCs w:val="24"/>
        </w:rPr>
      </w:pPr>
      <w:r>
        <w:rPr>
          <w:b/>
          <w:color w:val="000000"/>
          <w:sz w:val="24"/>
          <w:szCs w:val="24"/>
        </w:rPr>
        <w:t>FE-2</w:t>
      </w:r>
      <w:r w:rsidR="00D20F85">
        <w:rPr>
          <w:b/>
          <w:color w:val="000000"/>
          <w:sz w:val="24"/>
          <w:szCs w:val="24"/>
        </w:rPr>
        <w:t>5</w:t>
      </w:r>
      <w:r>
        <w:rPr>
          <w:b/>
          <w:color w:val="000000"/>
          <w:sz w:val="24"/>
          <w:szCs w:val="24"/>
        </w:rPr>
        <w:t xml:space="preserve">: </w:t>
      </w:r>
      <w:r>
        <w:rPr>
          <w:color w:val="000000"/>
          <w:sz w:val="24"/>
          <w:szCs w:val="24"/>
        </w:rPr>
        <w:t>Logout</w:t>
      </w:r>
    </w:p>
    <w:p w14:paraId="3AD8291C" w14:textId="77777777" w:rsidR="006C1D71" w:rsidRDefault="0065250E" w:rsidP="00CA545C">
      <w:pPr>
        <w:pStyle w:val="Heading4"/>
        <w:numPr>
          <w:ilvl w:val="0"/>
          <w:numId w:val="1"/>
        </w:numPr>
      </w:pPr>
      <w:bookmarkStart w:id="17" w:name="_Toc101828671"/>
      <w:r>
        <w:t>Unauthenticated User</w:t>
      </w:r>
      <w:bookmarkEnd w:id="17"/>
    </w:p>
    <w:p w14:paraId="11ADF5F6" w14:textId="481BEBD9" w:rsidR="006C1D71" w:rsidRDefault="0065250E">
      <w:pPr>
        <w:spacing w:after="0"/>
        <w:ind w:left="1080"/>
        <w:rPr>
          <w:color w:val="000000"/>
          <w:sz w:val="24"/>
          <w:szCs w:val="24"/>
        </w:rPr>
      </w:pPr>
      <w:r>
        <w:rPr>
          <w:b/>
          <w:color w:val="000000"/>
          <w:sz w:val="24"/>
          <w:szCs w:val="24"/>
        </w:rPr>
        <w:t>FE-2</w:t>
      </w:r>
      <w:r w:rsidR="00D20F85">
        <w:rPr>
          <w:b/>
          <w:color w:val="000000"/>
          <w:sz w:val="24"/>
          <w:szCs w:val="24"/>
        </w:rPr>
        <w:t>6</w:t>
      </w:r>
      <w:r>
        <w:rPr>
          <w:b/>
          <w:color w:val="000000"/>
          <w:sz w:val="24"/>
          <w:szCs w:val="24"/>
        </w:rPr>
        <w:t xml:space="preserve">: </w:t>
      </w:r>
      <w:r>
        <w:rPr>
          <w:color w:val="000000"/>
          <w:sz w:val="24"/>
          <w:szCs w:val="24"/>
        </w:rPr>
        <w:t>Login</w:t>
      </w:r>
    </w:p>
    <w:p w14:paraId="59C1893A" w14:textId="77777777" w:rsidR="006C1D71" w:rsidRDefault="0065250E" w:rsidP="00CA545C">
      <w:pPr>
        <w:pStyle w:val="Heading4"/>
        <w:numPr>
          <w:ilvl w:val="0"/>
          <w:numId w:val="1"/>
        </w:numPr>
      </w:pPr>
      <w:bookmarkStart w:id="18" w:name="_Toc101828672"/>
      <w:r>
        <w:t>System Handler</w:t>
      </w:r>
      <w:bookmarkEnd w:id="18"/>
    </w:p>
    <w:p w14:paraId="3602F60B" w14:textId="126C95E7" w:rsidR="006C1D71" w:rsidRDefault="0065250E" w:rsidP="0099562D">
      <w:pPr>
        <w:spacing w:after="0"/>
        <w:ind w:left="1080"/>
        <w:rPr>
          <w:color w:val="000000"/>
          <w:sz w:val="24"/>
          <w:szCs w:val="24"/>
        </w:rPr>
      </w:pPr>
      <w:r>
        <w:rPr>
          <w:b/>
          <w:color w:val="000000"/>
          <w:sz w:val="24"/>
          <w:szCs w:val="24"/>
        </w:rPr>
        <w:t>FE-2</w:t>
      </w:r>
      <w:r w:rsidR="00D20F85">
        <w:rPr>
          <w:b/>
          <w:color w:val="000000"/>
          <w:sz w:val="24"/>
          <w:szCs w:val="24"/>
        </w:rPr>
        <w:t>7</w:t>
      </w:r>
      <w:r>
        <w:rPr>
          <w:b/>
          <w:color w:val="000000"/>
          <w:sz w:val="24"/>
          <w:szCs w:val="24"/>
        </w:rPr>
        <w:t>:</w:t>
      </w:r>
      <w:r>
        <w:rPr>
          <w:color w:val="000000"/>
          <w:sz w:val="24"/>
          <w:szCs w:val="24"/>
        </w:rPr>
        <w:t xml:space="preserve"> Push notification</w:t>
      </w:r>
    </w:p>
    <w:p w14:paraId="2AA5CDA7" w14:textId="77777777" w:rsidR="006C1D71" w:rsidRDefault="0065250E" w:rsidP="00961DF5">
      <w:pPr>
        <w:pStyle w:val="Heading3"/>
      </w:pPr>
      <w:bookmarkStart w:id="19" w:name="_Toc101828673"/>
      <w:r>
        <w:t>6.2 Limitations &amp; Exclusions</w:t>
      </w:r>
      <w:bookmarkEnd w:id="19"/>
    </w:p>
    <w:p w14:paraId="35CF4859" w14:textId="77777777" w:rsidR="006C1D71" w:rsidRDefault="0065250E" w:rsidP="00CA545C">
      <w:pPr>
        <w:pStyle w:val="Heading4"/>
        <w:numPr>
          <w:ilvl w:val="0"/>
          <w:numId w:val="5"/>
        </w:numPr>
      </w:pPr>
      <w:bookmarkStart w:id="20" w:name="_Toc101828674"/>
      <w:r>
        <w:t>Limitations</w:t>
      </w:r>
      <w:bookmarkEnd w:id="20"/>
    </w:p>
    <w:p w14:paraId="6C175F83" w14:textId="77777777" w:rsidR="006C1D71" w:rsidRDefault="0065250E">
      <w:pPr>
        <w:numPr>
          <w:ilvl w:val="0"/>
          <w:numId w:val="4"/>
        </w:numPr>
        <w:pBdr>
          <w:top w:val="nil"/>
          <w:left w:val="nil"/>
          <w:bottom w:val="nil"/>
          <w:right w:val="nil"/>
          <w:between w:val="nil"/>
        </w:pBdr>
        <w:spacing w:after="0"/>
        <w:rPr>
          <w:color w:val="000000"/>
          <w:sz w:val="24"/>
          <w:szCs w:val="24"/>
        </w:rPr>
      </w:pPr>
      <w:r>
        <w:rPr>
          <w:b/>
          <w:color w:val="000000"/>
          <w:sz w:val="24"/>
          <w:szCs w:val="24"/>
        </w:rPr>
        <w:t xml:space="preserve">LI-01: </w:t>
      </w:r>
      <w:r>
        <w:rPr>
          <w:color w:val="000000"/>
          <w:sz w:val="24"/>
          <w:szCs w:val="24"/>
        </w:rPr>
        <w:t xml:space="preserve">The VaLua system only supports organizing exams and taking </w:t>
      </w:r>
      <w:r>
        <w:rPr>
          <w:sz w:val="24"/>
          <w:szCs w:val="24"/>
        </w:rPr>
        <w:t>attendance</w:t>
      </w:r>
      <w:r>
        <w:rPr>
          <w:color w:val="000000"/>
          <w:sz w:val="24"/>
          <w:szCs w:val="24"/>
        </w:rPr>
        <w:t xml:space="preserve"> processes and requires human confirmation before </w:t>
      </w:r>
      <w:r>
        <w:rPr>
          <w:sz w:val="24"/>
          <w:szCs w:val="24"/>
        </w:rPr>
        <w:t>a process is committed</w:t>
      </w:r>
      <w:r>
        <w:rPr>
          <w:color w:val="000000"/>
          <w:sz w:val="24"/>
          <w:szCs w:val="24"/>
        </w:rPr>
        <w:t>.</w:t>
      </w:r>
    </w:p>
    <w:p w14:paraId="57B814FB" w14:textId="77777777" w:rsidR="006C1D71" w:rsidRDefault="0065250E">
      <w:pPr>
        <w:numPr>
          <w:ilvl w:val="0"/>
          <w:numId w:val="4"/>
        </w:numPr>
        <w:pBdr>
          <w:top w:val="nil"/>
          <w:left w:val="nil"/>
          <w:bottom w:val="nil"/>
          <w:right w:val="nil"/>
          <w:between w:val="nil"/>
        </w:pBdr>
        <w:spacing w:after="0"/>
        <w:rPr>
          <w:color w:val="000000"/>
          <w:sz w:val="24"/>
          <w:szCs w:val="24"/>
        </w:rPr>
      </w:pPr>
      <w:r>
        <w:rPr>
          <w:b/>
          <w:color w:val="000000"/>
          <w:sz w:val="24"/>
          <w:szCs w:val="24"/>
        </w:rPr>
        <w:lastRenderedPageBreak/>
        <w:t xml:space="preserve">LI-02: </w:t>
      </w:r>
      <w:r>
        <w:rPr>
          <w:color w:val="000000"/>
          <w:sz w:val="24"/>
          <w:szCs w:val="24"/>
        </w:rPr>
        <w:t xml:space="preserve">The VaLua system does not </w:t>
      </w:r>
      <w:r>
        <w:rPr>
          <w:sz w:val="24"/>
          <w:szCs w:val="24"/>
        </w:rPr>
        <w:t>involve how</w:t>
      </w:r>
      <w:r>
        <w:rPr>
          <w:color w:val="000000"/>
          <w:sz w:val="24"/>
          <w:szCs w:val="24"/>
        </w:rPr>
        <w:t xml:space="preserve"> exams are done, submitted or</w:t>
      </w:r>
      <w:r>
        <w:rPr>
          <w:sz w:val="24"/>
          <w:szCs w:val="24"/>
        </w:rPr>
        <w:t xml:space="preserve"> evaluated</w:t>
      </w:r>
      <w:r>
        <w:rPr>
          <w:color w:val="000000"/>
          <w:sz w:val="24"/>
          <w:szCs w:val="24"/>
        </w:rPr>
        <w:t>.</w:t>
      </w:r>
    </w:p>
    <w:p w14:paraId="4C09CCB5" w14:textId="77777777" w:rsidR="006C1D71" w:rsidRDefault="0065250E">
      <w:pPr>
        <w:numPr>
          <w:ilvl w:val="0"/>
          <w:numId w:val="4"/>
        </w:numPr>
        <w:pBdr>
          <w:top w:val="nil"/>
          <w:left w:val="nil"/>
          <w:bottom w:val="nil"/>
          <w:right w:val="nil"/>
          <w:between w:val="nil"/>
        </w:pBdr>
        <w:spacing w:after="0"/>
        <w:rPr>
          <w:color w:val="000000"/>
          <w:sz w:val="24"/>
          <w:szCs w:val="24"/>
        </w:rPr>
      </w:pPr>
      <w:r>
        <w:rPr>
          <w:b/>
          <w:color w:val="000000"/>
          <w:sz w:val="24"/>
          <w:szCs w:val="24"/>
        </w:rPr>
        <w:t>LI-03:</w:t>
      </w:r>
      <w:r>
        <w:rPr>
          <w:color w:val="000000"/>
          <w:sz w:val="24"/>
          <w:szCs w:val="24"/>
        </w:rPr>
        <w:t xml:space="preserve"> To maintain flexibility, in some use cases, VaLua only warns users when they input abnormal </w:t>
      </w:r>
      <w:r>
        <w:rPr>
          <w:sz w:val="24"/>
          <w:szCs w:val="24"/>
        </w:rPr>
        <w:t>values</w:t>
      </w:r>
      <w:r>
        <w:rPr>
          <w:color w:val="000000"/>
          <w:sz w:val="24"/>
          <w:szCs w:val="24"/>
        </w:rPr>
        <w:t xml:space="preserve"> instead of restricting them, which results in these use cases </w:t>
      </w:r>
      <w:r>
        <w:rPr>
          <w:sz w:val="24"/>
          <w:szCs w:val="24"/>
        </w:rPr>
        <w:t>being</w:t>
      </w:r>
      <w:r>
        <w:rPr>
          <w:color w:val="000000"/>
          <w:sz w:val="24"/>
          <w:szCs w:val="24"/>
        </w:rPr>
        <w:t xml:space="preserve"> prone to human errors. </w:t>
      </w:r>
    </w:p>
    <w:p w14:paraId="2EFF0855" w14:textId="77777777" w:rsidR="006C1D71" w:rsidRDefault="0065250E">
      <w:pPr>
        <w:numPr>
          <w:ilvl w:val="0"/>
          <w:numId w:val="4"/>
        </w:numPr>
        <w:pBdr>
          <w:top w:val="nil"/>
          <w:left w:val="nil"/>
          <w:bottom w:val="nil"/>
          <w:right w:val="nil"/>
          <w:between w:val="nil"/>
        </w:pBdr>
        <w:spacing w:after="0"/>
        <w:rPr>
          <w:color w:val="000000"/>
          <w:sz w:val="24"/>
          <w:szCs w:val="24"/>
        </w:rPr>
      </w:pPr>
      <w:r>
        <w:rPr>
          <w:b/>
          <w:color w:val="000000"/>
          <w:sz w:val="24"/>
          <w:szCs w:val="24"/>
        </w:rPr>
        <w:t xml:space="preserve">LI-04: </w:t>
      </w:r>
      <w:r>
        <w:rPr>
          <w:color w:val="000000"/>
          <w:sz w:val="24"/>
          <w:szCs w:val="24"/>
        </w:rPr>
        <w:t xml:space="preserve">Because of performance limitation, VaLua requires examinees to scan QR in addition to taking a picture instead of face recognition. </w:t>
      </w:r>
    </w:p>
    <w:p w14:paraId="08EF70C9" w14:textId="77777777" w:rsidR="006C1D71" w:rsidRDefault="0065250E">
      <w:pPr>
        <w:numPr>
          <w:ilvl w:val="0"/>
          <w:numId w:val="4"/>
        </w:numPr>
        <w:pBdr>
          <w:top w:val="nil"/>
          <w:left w:val="nil"/>
          <w:bottom w:val="nil"/>
          <w:right w:val="nil"/>
          <w:between w:val="nil"/>
        </w:pBdr>
        <w:spacing w:after="0"/>
        <w:rPr>
          <w:color w:val="000000"/>
          <w:sz w:val="24"/>
          <w:szCs w:val="24"/>
        </w:rPr>
      </w:pPr>
      <w:r>
        <w:rPr>
          <w:b/>
          <w:color w:val="000000"/>
          <w:sz w:val="24"/>
          <w:szCs w:val="24"/>
        </w:rPr>
        <w:t>LI-</w:t>
      </w:r>
      <w:r>
        <w:rPr>
          <w:b/>
          <w:sz w:val="24"/>
          <w:szCs w:val="24"/>
        </w:rPr>
        <w:t>05</w:t>
      </w:r>
      <w:r>
        <w:rPr>
          <w:sz w:val="24"/>
          <w:szCs w:val="24"/>
        </w:rPr>
        <w:t>:  The VaLua System only supports the HCM Campus of FPT University.</w:t>
      </w:r>
    </w:p>
    <w:p w14:paraId="64C68291" w14:textId="77777777" w:rsidR="006C1D71" w:rsidRDefault="0065250E">
      <w:pPr>
        <w:numPr>
          <w:ilvl w:val="0"/>
          <w:numId w:val="4"/>
        </w:numPr>
        <w:spacing w:after="0"/>
        <w:rPr>
          <w:sz w:val="24"/>
          <w:szCs w:val="24"/>
        </w:rPr>
      </w:pPr>
      <w:r>
        <w:rPr>
          <w:b/>
          <w:sz w:val="24"/>
          <w:szCs w:val="24"/>
        </w:rPr>
        <w:t>LI-06</w:t>
      </w:r>
      <w:r>
        <w:rPr>
          <w:sz w:val="24"/>
          <w:szCs w:val="24"/>
        </w:rPr>
        <w:t xml:space="preserve">:  There is no type of user who authorizes the shift manager to locking shifts and making important changes. </w:t>
      </w:r>
    </w:p>
    <w:sectPr w:rsidR="006C1D71">
      <w:pgSz w:w="11906" w:h="16838"/>
      <w:pgMar w:top="1440" w:right="1416"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3A6"/>
    <w:multiLevelType w:val="multilevel"/>
    <w:tmpl w:val="320657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1A3F82"/>
    <w:multiLevelType w:val="multilevel"/>
    <w:tmpl w:val="26306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836BC0"/>
    <w:multiLevelType w:val="multilevel"/>
    <w:tmpl w:val="E8F499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6E237D"/>
    <w:multiLevelType w:val="multilevel"/>
    <w:tmpl w:val="704A600C"/>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83E7D08"/>
    <w:multiLevelType w:val="multilevel"/>
    <w:tmpl w:val="C408E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551AD1"/>
    <w:multiLevelType w:val="multilevel"/>
    <w:tmpl w:val="E74859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D71"/>
    <w:rsid w:val="00151185"/>
    <w:rsid w:val="00312B71"/>
    <w:rsid w:val="0045261D"/>
    <w:rsid w:val="00523C12"/>
    <w:rsid w:val="005A17DF"/>
    <w:rsid w:val="0065250E"/>
    <w:rsid w:val="006C1D71"/>
    <w:rsid w:val="0083741F"/>
    <w:rsid w:val="00961DF5"/>
    <w:rsid w:val="0099562D"/>
    <w:rsid w:val="00CA545C"/>
    <w:rsid w:val="00D20F85"/>
    <w:rsid w:val="00DC7D2F"/>
    <w:rsid w:val="00F35200"/>
    <w:rsid w:val="00FC3938"/>
    <w:rsid w:val="00FD6F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C8C0"/>
  <w15:docId w15:val="{081E354A-A725-4631-8198-B0ABC4CA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485"/>
  </w:style>
  <w:style w:type="paragraph" w:styleId="Heading1">
    <w:name w:val="heading 1"/>
    <w:basedOn w:val="Normal"/>
    <w:next w:val="Normal"/>
    <w:link w:val="Heading1Char"/>
    <w:uiPriority w:val="9"/>
    <w:qFormat/>
    <w:rsid w:val="00933304"/>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961DF5"/>
    <w:pPr>
      <w:keepNext/>
      <w:keepLines/>
      <w:spacing w:before="40" w:after="0"/>
      <w:outlineLvl w:val="1"/>
    </w:pPr>
    <w:rPr>
      <w:b/>
      <w:sz w:val="30"/>
      <w:szCs w:val="30"/>
    </w:rPr>
  </w:style>
  <w:style w:type="paragraph" w:styleId="Heading3">
    <w:name w:val="heading 3"/>
    <w:basedOn w:val="Normal"/>
    <w:next w:val="Normal"/>
    <w:link w:val="Heading3Char"/>
    <w:uiPriority w:val="9"/>
    <w:unhideWhenUsed/>
    <w:qFormat/>
    <w:rsid w:val="00961DF5"/>
    <w:pPr>
      <w:keepNext/>
      <w:keepLines/>
      <w:spacing w:before="40" w:after="0"/>
      <w:outlineLvl w:val="2"/>
    </w:pPr>
    <w:rPr>
      <w:b/>
      <w:sz w:val="28"/>
      <w:szCs w:val="28"/>
    </w:rPr>
  </w:style>
  <w:style w:type="paragraph" w:styleId="Heading4">
    <w:name w:val="heading 4"/>
    <w:basedOn w:val="Normal"/>
    <w:next w:val="Normal"/>
    <w:link w:val="Heading4Char"/>
    <w:uiPriority w:val="9"/>
    <w:unhideWhenUsed/>
    <w:qFormat/>
    <w:rsid w:val="00CA545C"/>
    <w:pPr>
      <w:keepNext/>
      <w:keepLines/>
      <w:spacing w:before="40" w:after="0"/>
      <w:outlineLvl w:val="3"/>
    </w:pPr>
    <w:rPr>
      <w:rFonts w:eastAsiaTheme="majorEastAsia" w:cstheme="minorHAnsi"/>
      <w:b/>
      <w:sz w:val="26"/>
      <w:szCs w:val="2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33304"/>
    <w:rPr>
      <w:rFonts w:asciiTheme="majorHAnsi" w:eastAsiaTheme="majorEastAsia" w:hAnsiTheme="majorHAnsi" w:cstheme="majorBidi"/>
      <w:b/>
      <w:color w:val="C00000"/>
      <w:sz w:val="32"/>
      <w:szCs w:val="32"/>
      <w:lang w:val="en-GB"/>
    </w:rPr>
  </w:style>
  <w:style w:type="character" w:customStyle="1" w:styleId="Heading2Char">
    <w:name w:val="Heading 2 Char"/>
    <w:basedOn w:val="DefaultParagraphFont"/>
    <w:link w:val="Heading2"/>
    <w:uiPriority w:val="9"/>
    <w:rsid w:val="00961DF5"/>
    <w:rPr>
      <w:b/>
      <w:sz w:val="30"/>
      <w:szCs w:val="30"/>
    </w:rPr>
  </w:style>
  <w:style w:type="character" w:customStyle="1" w:styleId="Heading3Char">
    <w:name w:val="Heading 3 Char"/>
    <w:basedOn w:val="DefaultParagraphFont"/>
    <w:link w:val="Heading3"/>
    <w:uiPriority w:val="9"/>
    <w:rsid w:val="00961DF5"/>
    <w:rPr>
      <w:b/>
      <w:sz w:val="28"/>
      <w:szCs w:val="28"/>
    </w:rPr>
  </w:style>
  <w:style w:type="character" w:customStyle="1" w:styleId="Heading4Char">
    <w:name w:val="Heading 4 Char"/>
    <w:basedOn w:val="DefaultParagraphFont"/>
    <w:link w:val="Heading4"/>
    <w:uiPriority w:val="9"/>
    <w:rsid w:val="00CA545C"/>
    <w:rPr>
      <w:rFonts w:eastAsiaTheme="majorEastAsia" w:cstheme="minorHAnsi"/>
      <w:b/>
      <w:sz w:val="26"/>
      <w:szCs w:val="26"/>
    </w:rPr>
  </w:style>
  <w:style w:type="paragraph" w:styleId="ListParagraph">
    <w:name w:val="List Paragraph"/>
    <w:basedOn w:val="Normal"/>
    <w:uiPriority w:val="34"/>
    <w:qFormat/>
    <w:rsid w:val="00933304"/>
    <w:pPr>
      <w:ind w:left="720"/>
      <w:contextualSpacing/>
    </w:pPr>
  </w:style>
  <w:style w:type="table" w:customStyle="1" w:styleId="Kiu2">
    <w:name w:val="Kiểu2"/>
    <w:basedOn w:val="TableNormal"/>
    <w:uiPriority w:val="99"/>
    <w:rsid w:val="00933304"/>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4C6E7" w:themeFill="accent1" w:themeFillTint="66"/>
      </w:tcPr>
    </w:tblStylePr>
  </w:style>
  <w:style w:type="character" w:styleId="Hyperlink">
    <w:name w:val="Hyperlink"/>
    <w:basedOn w:val="DefaultParagraphFont"/>
    <w:uiPriority w:val="99"/>
    <w:unhideWhenUsed/>
    <w:rsid w:val="00933304"/>
    <w:rPr>
      <w:color w:val="0563C1" w:themeColor="hyperlink"/>
      <w:u w:val="single"/>
    </w:rPr>
  </w:style>
  <w:style w:type="paragraph" w:styleId="List">
    <w:name w:val="List"/>
    <w:basedOn w:val="Normal"/>
    <w:semiHidden/>
    <w:rsid w:val="00933304"/>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93330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933304"/>
    <w:rPr>
      <w:b/>
      <w:bCs/>
      <w:caps/>
      <w:sz w:val="15"/>
      <w:szCs w:val="15"/>
    </w:rPr>
  </w:style>
  <w:style w:type="paragraph" w:styleId="TOCHeading">
    <w:name w:val="TOC Heading"/>
    <w:basedOn w:val="Heading1"/>
    <w:next w:val="Normal"/>
    <w:uiPriority w:val="39"/>
    <w:unhideWhenUsed/>
    <w:qFormat/>
    <w:rsid w:val="00933304"/>
    <w:pPr>
      <w:outlineLvl w:val="9"/>
    </w:pPr>
    <w:rPr>
      <w:b w:val="0"/>
      <w:color w:val="2F5496" w:themeColor="accent1" w:themeShade="BF"/>
      <w:lang w:val="en-US"/>
    </w:rPr>
  </w:style>
  <w:style w:type="paragraph" w:styleId="TOC1">
    <w:name w:val="toc 1"/>
    <w:basedOn w:val="Normal"/>
    <w:next w:val="Normal"/>
    <w:autoRedefine/>
    <w:uiPriority w:val="39"/>
    <w:unhideWhenUsed/>
    <w:rsid w:val="00933304"/>
    <w:pPr>
      <w:spacing w:after="100"/>
    </w:pPr>
  </w:style>
  <w:style w:type="paragraph" w:styleId="TOC2">
    <w:name w:val="toc 2"/>
    <w:basedOn w:val="Normal"/>
    <w:next w:val="Normal"/>
    <w:autoRedefine/>
    <w:uiPriority w:val="39"/>
    <w:unhideWhenUsed/>
    <w:rsid w:val="00933304"/>
    <w:pPr>
      <w:spacing w:after="100"/>
      <w:ind w:left="220"/>
    </w:pPr>
  </w:style>
  <w:style w:type="paragraph" w:styleId="TOC3">
    <w:name w:val="toc 3"/>
    <w:basedOn w:val="Normal"/>
    <w:next w:val="Normal"/>
    <w:autoRedefine/>
    <w:uiPriority w:val="39"/>
    <w:unhideWhenUsed/>
    <w:rsid w:val="00933304"/>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4C6E7"/>
      </w:tcPr>
    </w:tblStylePr>
  </w:style>
  <w:style w:type="table" w:customStyle="1" w:styleId="a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4C6E7"/>
      </w:tcPr>
    </w:tblStylePr>
  </w:style>
  <w:style w:type="paragraph" w:styleId="TOC4">
    <w:name w:val="toc 4"/>
    <w:basedOn w:val="Normal"/>
    <w:next w:val="Normal"/>
    <w:autoRedefine/>
    <w:uiPriority w:val="39"/>
    <w:unhideWhenUsed/>
    <w:rsid w:val="001A349F"/>
    <w:pPr>
      <w:spacing w:after="100"/>
      <w:ind w:left="660"/>
    </w:pPr>
  </w:style>
  <w:style w:type="table" w:customStyle="1" w:styleId="a1">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4C6E7"/>
      </w:tcPr>
    </w:tblStyle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BtxyXiNoJ1nFUYx/RlImVohQA==">AMUW2mWKbDsB0o4B3ahQxX8PWp35MRA0CNg6htRZAPudWcKdfzO3pfPe/lyEwAOOrkDyZWaN7Y7Co7QTl86+qKKPOx/0+H72U3PA0J1JGQZwP0kppMWZbgf3BNR4MFWRZfWOECSlZq5zDSTZkfGbkHBuq2p7IpksMCjlMe4AMd5drQodDNDFMSrSDCBUKKdRFGl+NM2H2gx+ttoRH6AL4XdAEv4d8DCtf9V9Jnyr1WNny25dEUDJMTkeX1lik3CUyIoGsLnqF0ZtCC2tXWOPvqAqhHiRLEJKP/a+NhRrNX2vDE2mKBmQrH0Vz9GA8CTbxfqPgcOWD6lQgM9myQ6ZSb1LSYENfPBgrji7+mtldNBKQ+aWWiwHjZF3U3hU4lS6rQA5qsXOpF/lDfLSP5THkkFA0C+UVL0h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VaLua</dc:creator>
  <cp:lastModifiedBy>Ngo Duc</cp:lastModifiedBy>
  <cp:revision>15</cp:revision>
  <dcterms:created xsi:type="dcterms:W3CDTF">2022-02-18T08:09:00Z</dcterms:created>
  <dcterms:modified xsi:type="dcterms:W3CDTF">2022-04-25T19:14:00Z</dcterms:modified>
</cp:coreProperties>
</file>