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Carbonara for two servings</w:t>
      </w:r>
    </w:p>
    <w:p>
      <w:r>
        <w:t>Make a creamy carbonara with pasta, guanciale, eggs and Pecorino Romano in about 25 minutes. The sauce comes together off the heat with a little pasta water, keeping the eggs silky.</w:t>
      </w:r>
    </w:p>
    <w:p>
      <w:pPr>
        <w:pStyle w:val="Heading1"/>
      </w:pPr>
      <w:r>
        <w:t>Ingredients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584"/>
        <w:gridCol w:w="6048"/>
      </w:tblGrid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before="80" w:after="80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before="80" w:after="8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1"/>
          </w:tcPr>
          <w:p>
            <w:pPr>
              <w:spacing w:before="80" w:after="80"/>
            </w:pPr>
            <w:r>
              <w:rPr>
                <w:b/>
                <w:sz w:val="20"/>
              </w:rPr>
              <w:t>Preparation notes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Spaghetti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200 g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Use another long pasta if preferred.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Guanciale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100 g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Remove tough rind; cut into small strips. Pancetta is an alternative.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Eggs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 whole egg + 2 yolks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Whisk together in a bowl.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Pecorino Romano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50 g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Finely grate; reserve a little for serving.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Black pepper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1/2 tsp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Freshly grind; add more to taste.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Water and salt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 L + 10 g salt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For cooking pasta; reserve 250 ml pasta water.</w:t>
            </w:r>
          </w:p>
        </w:tc>
      </w:tr>
    </w:tbl>
    <w:p>
      <w:pPr>
        <w:pStyle w:val="Heading1"/>
      </w:pPr>
      <w:r>
        <w:t>Cooking steps</w:t>
      </w:r>
    </w:p>
    <w:p>
      <w:r>
        <w:rPr>
          <w:b/>
        </w:rPr>
        <w:t xml:space="preserve">1 Prepare the sauce. </w:t>
      </w:r>
      <w:r>
        <w:t>Whisk the egg and yolks with most of the cheese and pepper. Set aside.</w:t>
      </w:r>
    </w:p>
    <w:p>
      <w:r>
        <w:rPr>
          <w:b/>
        </w:rPr>
        <w:t xml:space="preserve">2 Crisp the guanciale. </w:t>
      </w:r>
      <w:r>
        <w:t>Cook in a large dry skillet over medium low heat for 6 to 8 minutes, until golden and the fat has rendered.</w:t>
      </w:r>
    </w:p>
    <w:p>
      <w:r>
        <w:rPr>
          <w:b/>
        </w:rPr>
        <w:t xml:space="preserve">3 Cook the pasta. </w:t>
      </w:r>
      <w:r>
        <w:t>Boil salted water and cook pasta until al dente, following the packet timing. Reserve 250 ml cooking water before draining.</w:t>
      </w:r>
    </w:p>
    <w:p>
      <w:r>
        <w:rPr>
          <w:b/>
        </w:rPr>
        <w:t xml:space="preserve">4 Toss in the skillet. </w:t>
      </w:r>
      <w:r>
        <w:t>Add pasta to the guanciale and rendered fat. Toss with 2 tablespoons pasta water, then turn off the heat.</w:t>
      </w:r>
    </w:p>
    <w:p>
      <w:r>
        <w:rPr>
          <w:b/>
        </w:rPr>
        <w:t xml:space="preserve">5 Add the egg mixture. </w:t>
      </w:r>
      <w:r>
        <w:t>Let the skillet cool for 30 to 60 seconds. Add the egg mixture and toss continuously off the heat.</w:t>
      </w:r>
    </w:p>
    <w:p>
      <w:r>
        <w:rPr>
          <w:b/>
        </w:rPr>
        <w:t xml:space="preserve">6 Adjust the sauce. </w:t>
      </w:r>
      <w:r>
        <w:t>Add warm pasta water a tablespoon at a time until glossy and creamy. If too thick, keep tossing with a little more water.</w:t>
      </w:r>
    </w:p>
    <w:p>
      <w:r>
        <w:rPr>
          <w:b/>
        </w:rPr>
        <w:t xml:space="preserve">7 Serve immediately. </w:t>
      </w:r>
      <w:r>
        <w:t>Divide between two warm bowls and finish with the reserved cheese and extra pepper.</w:t>
      </w:r>
    </w:p>
    <w:p>
      <w:r>
        <w:br w:type="page"/>
      </w:r>
    </w:p>
    <w:p>
      <w:pPr>
        <w:pStyle w:val="Heading1"/>
      </w:pPr>
      <w:r>
        <w:t>Cooking flowchart</w:t>
      </w:r>
    </w:p>
    <w:p>
      <w:r>
        <w:t>Follow the arrows from preparation to serving. Cook the pasta while the guanciale crisps.</w:t>
      </w:r>
    </w:p>
    <w:p>
      <w:r/>
      <w:r>
        <w:pict>
          <v:group style="width:480pt;height:510pt" coordorigin="0,0" coordsize="480,510">
            <v:roundrect id="step1" style="position:absolute;left:40;top:0;width:400;height:50" arcsize="12%" fillcolor="#E7EEF1" strokecolor="#607D8B" strokeweight="1pt">
              <v:textbox inset="10pt,10pt,10pt,5pt">
                <w:txbxContent>
                  <w:p>
                    <w:pPr>
                      <w:jc w:val="center"/>
                    </w:pPr>
                    <w:r>
                      <w:rPr>
                        <w:rFonts w:ascii="Calibri" w:hAnsi="Calibri"/>
                        <w:sz w:val="24"/>
                      </w:rPr>
                      <w:t>1 Prepare the egg and cheese mixture</w:t>
                    </w:r>
                  </w:p>
                </w:txbxContent>
              </v:textbox>
            </v:roundrect>
            <v:line id="arrow1" style="position:absolute" from="240,50" to="240,73" o:connectortype="straight" strokecolor="#607D8B" strokeweight="1.5pt">
              <v:stroke endarrow="block"/>
            </v:line>
            <v:roundrect id="step2" style="position:absolute;left:40;top:73;width:400;height:50" arcsize="12%" fillcolor="#E7EEF1" strokecolor="#607D8B" strokeweight="1pt">
              <v:textbox inset="10pt,10pt,10pt,5pt">
                <w:txbxContent>
                  <w:p>
                    <w:pPr>
                      <w:jc w:val="center"/>
                    </w:pPr>
                    <w:r>
                      <w:rPr>
                        <w:rFonts w:ascii="Calibri" w:hAnsi="Calibri"/>
                        <w:sz w:val="24"/>
                      </w:rPr>
                      <w:t>2 Crisp guanciale and render its fat</w:t>
                    </w:r>
                  </w:p>
                </w:txbxContent>
              </v:textbox>
            </v:roundrect>
            <v:line id="arrow2" style="position:absolute" from="240,123" to="240,146" o:connectortype="straight" strokecolor="#607D8B" strokeweight="1.5pt">
              <v:stroke endarrow="block"/>
            </v:line>
            <v:roundrect id="step3" style="position:absolute;left:40;top:146;width:400;height:50" arcsize="12%" fillcolor="#E7EEF1" strokecolor="#607D8B" strokeweight="1pt">
              <v:textbox inset="10pt,10pt,10pt,5pt">
                <w:txbxContent>
                  <w:p>
                    <w:pPr>
                      <w:jc w:val="center"/>
                    </w:pPr>
                    <w:r>
                      <w:rPr>
                        <w:rFonts w:ascii="Calibri" w:hAnsi="Calibri"/>
                        <w:sz w:val="24"/>
                      </w:rPr>
                      <w:t>3 Cook pasta and reserve cooking water</w:t>
                    </w:r>
                  </w:p>
                </w:txbxContent>
              </v:textbox>
            </v:roundrect>
            <v:line id="arrow3" style="position:absolute" from="240,196" to="240,219" o:connectortype="straight" strokecolor="#607D8B" strokeweight="1.5pt">
              <v:stroke endarrow="block"/>
            </v:line>
            <v:roundrect id="step4" style="position:absolute;left:40;top:219;width:400;height:50" arcsize="12%" fillcolor="#E7EEF1" strokecolor="#607D8B" strokeweight="1pt">
              <v:textbox inset="10pt,10pt,10pt,5pt">
                <w:txbxContent>
                  <w:p>
                    <w:pPr>
                      <w:jc w:val="center"/>
                    </w:pPr>
                    <w:r>
                      <w:rPr>
                        <w:rFonts w:ascii="Calibri" w:hAnsi="Calibri"/>
                        <w:sz w:val="24"/>
                      </w:rPr>
                      <w:t>4 Toss pasta with guanciale and turn off heat</w:t>
                    </w:r>
                  </w:p>
                </w:txbxContent>
              </v:textbox>
            </v:roundrect>
            <v:line id="arrow4" style="position:absolute" from="240,269" to="240,292" o:connectortype="straight" strokecolor="#607D8B" strokeweight="1.5pt">
              <v:stroke endarrow="block"/>
            </v:line>
            <v:roundrect id="step5" style="position:absolute;left:40;top:292;width:400;height:50" arcsize="12%" fillcolor="#E7EEF1" strokecolor="#607D8B" strokeweight="1pt">
              <v:textbox inset="10pt,10pt,10pt,5pt">
                <w:txbxContent>
                  <w:p>
                    <w:pPr>
                      <w:jc w:val="center"/>
                    </w:pPr>
                    <w:r>
                      <w:rPr>
                        <w:rFonts w:ascii="Calibri" w:hAnsi="Calibri"/>
                        <w:sz w:val="24"/>
                      </w:rPr>
                      <w:t>5 Cool briefly then add eggs off the heat</w:t>
                    </w:r>
                  </w:p>
                </w:txbxContent>
              </v:textbox>
            </v:roundrect>
            <v:line id="arrow5" style="position:absolute" from="240,342" to="240,365" o:connectortype="straight" strokecolor="#607D8B" strokeweight="1.5pt">
              <v:stroke endarrow="block"/>
            </v:line>
            <v:roundrect id="step6" style="position:absolute;left:40;top:365;width:400;height:50" arcsize="12%" fillcolor="#E7EEF1" strokecolor="#607D8B" strokeweight="1pt">
              <v:textbox inset="10pt,10pt,10pt,5pt">
                <w:txbxContent>
                  <w:p>
                    <w:pPr>
                      <w:jc w:val="center"/>
                    </w:pPr>
                    <w:r>
                      <w:rPr>
                        <w:rFonts w:ascii="Calibri" w:hAnsi="Calibri"/>
                        <w:sz w:val="24"/>
                      </w:rPr>
                      <w:t>6 Toss with pasta water until creamy</w:t>
                    </w:r>
                  </w:p>
                </w:txbxContent>
              </v:textbox>
            </v:roundrect>
            <v:line id="arrow6" style="position:absolute" from="240,415" to="240,438" o:connectortype="straight" strokecolor="#607D8B" strokeweight="1.5pt">
              <v:stroke endarrow="block"/>
            </v:line>
            <v:roundrect id="step7" style="position:absolute;left:40;top:438;width:400;height:50" arcsize="12%" fillcolor="#E7EEF1" strokecolor="#607D8B" strokeweight="1pt">
              <v:textbox inset="10pt,10pt,10pt,5pt">
                <w:txbxContent>
                  <w:p>
                    <w:pPr>
                      <w:jc w:val="center"/>
                    </w:pPr>
                    <w:r>
                      <w:rPr>
                        <w:rFonts w:ascii="Calibri" w:hAnsi="Calibri"/>
                        <w:sz w:val="24"/>
                      </w:rPr>
                      <w:t>7 Divide into two bowls and serve</w:t>
                    </w:r>
                  </w:p>
                </w:txbxContent>
              </v:textbox>
            </v:roundrect>
          </v:group>
        </w:pic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