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F4" w:rsidRDefault="006331F4" w:rsidP="006331F4">
      <w:pPr>
        <w:pStyle w:val="docdata"/>
        <w:spacing w:before="0" w:beforeAutospacing="0" w:after="200" w:afterAutospacing="0"/>
        <w:jc w:val="center"/>
      </w:pPr>
      <w:r>
        <w:rPr>
          <w:b/>
          <w:bCs/>
          <w:color w:val="000000"/>
        </w:rPr>
        <w:t>Министерство науки и высшего образования РФ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 xml:space="preserve">«Чувашский Государственный Университет им. </w:t>
      </w:r>
      <w:proofErr w:type="spellStart"/>
      <w:r>
        <w:rPr>
          <w:color w:val="000000"/>
        </w:rPr>
        <w:t>И.Н.Ульянова</w:t>
      </w:r>
      <w:proofErr w:type="spellEnd"/>
      <w:r>
        <w:rPr>
          <w:color w:val="000000"/>
        </w:rPr>
        <w:t>»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информатики и вычислительной техники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компьютерных технологий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Отчет Лабораторной работы №1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По дисциплине: «</w:t>
      </w:r>
      <w:r w:rsidRPr="00B77D14">
        <w:rPr>
          <w:color w:val="000000"/>
        </w:rPr>
        <w:t>Информационная безопасность</w:t>
      </w:r>
      <w:r>
        <w:rPr>
          <w:color w:val="000000"/>
        </w:rPr>
        <w:t>»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Вариант 4</w:t>
      </w: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  <w:r>
        <w:t> </w:t>
      </w: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Выполнил студент группы КТ-43-21</w:t>
      </w: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Казаков А.Ю.</w:t>
      </w: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Проверил ст. преподаватель: </w:t>
      </w: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proofErr w:type="spellStart"/>
      <w:r>
        <w:rPr>
          <w:color w:val="000000"/>
        </w:rPr>
        <w:t>Мытникова</w:t>
      </w:r>
      <w:proofErr w:type="spellEnd"/>
      <w:r>
        <w:rPr>
          <w:color w:val="000000"/>
        </w:rPr>
        <w:t> Е. А.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6331F4" w:rsidRPr="005760A0" w:rsidRDefault="006331F4" w:rsidP="006331F4">
      <w:pPr>
        <w:pStyle w:val="a3"/>
        <w:spacing w:before="0" w:beforeAutospacing="0" w:after="200" w:afterAutospacing="0"/>
        <w:jc w:val="center"/>
        <w:rPr>
          <w:lang w:val="en-US"/>
        </w:rPr>
      </w:pPr>
      <w:r>
        <w:rPr>
          <w:color w:val="000000"/>
        </w:rPr>
        <w:t>Чебоксары</w:t>
      </w:r>
      <w:r>
        <w:rPr>
          <w:color w:val="000000"/>
          <w:lang w:val="en-US"/>
        </w:rPr>
        <w:t>, 202</w:t>
      </w:r>
      <w:r w:rsidRPr="005760A0">
        <w:rPr>
          <w:color w:val="000000"/>
          <w:lang w:val="en-US"/>
        </w:rPr>
        <w:t>5</w:t>
      </w:r>
    </w:p>
    <w:p w:rsidR="006331F4" w:rsidRPr="006331F4" w:rsidRDefault="006331F4" w:rsidP="00633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Побитовое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XOR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байтовых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^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pad_text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Дополнение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кратности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(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padding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Упрощённая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имитация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AES (XOR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ключом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&lt;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//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ECB (Electronic Codebook)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ecb_encrypt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pad_text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ecb_decrypt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XOR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обратим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[:-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CBC (Cipher Block Chaining)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cbc_encrypt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pad_text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block_xor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block_xor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cbc_decrypt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[:-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CFB (Cipher Feedback)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OFB (Output Feedback)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OFB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симметричен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GCM (Galois/Counter Mode)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inc_counter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.from_bytes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&amp;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0xFFFFFFFF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ghash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Упрощённый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GHASH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'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gcm_encrypt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!=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.ljust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)[: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\x00\x00\x00\x01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inc_counter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tag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ghash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gcm_decrypt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!=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.ljust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)[: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\x00\x00\x00\x01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inc_counter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computed_tag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ghash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computed_tag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Тег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аутентификации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совпадает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Тест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сравнение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test_modes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b"secretkey1234567"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16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b"initialiv123"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12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GCM,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дополним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других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b"authdata</w:t>
      </w:r>
      <w:proofErr w:type="spellEnd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lastRenderedPageBreak/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Текстовые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b"This</w:t>
      </w:r>
      <w:proofErr w:type="spellEnd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 is a test message for AES modes!"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</w:r>
      <w:proofErr w:type="gramEnd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    </w:t>
      </w:r>
      <w:proofErr w:type="gram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"===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Текстовые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==="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Исходный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Бинарные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например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байты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0x41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0x42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0x43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0x00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0xFF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0xEE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0xDD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0xCC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===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==="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Исходные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байты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ECB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ECB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CBC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CBC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CFB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CFB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OFB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OFB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GCM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GCM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Тег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Тег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test_modes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proofErr w:type="gramEnd"/>
    </w:p>
    <w:p w:rsidR="00333ABE" w:rsidRDefault="00333ABE">
      <w:pPr>
        <w:rPr>
          <w:lang w:val="en-US"/>
        </w:rPr>
      </w:pPr>
    </w:p>
    <w:p w:rsidR="0055190C" w:rsidRDefault="0055190C">
      <w:pPr>
        <w:rPr>
          <w:lang w:val="en-US"/>
        </w:rPr>
      </w:pPr>
      <w:r w:rsidRPr="0055190C">
        <w:rPr>
          <w:noProof/>
          <w:lang w:eastAsia="ru-RU"/>
        </w:rPr>
        <w:drawing>
          <wp:inline distT="0" distB="0" distL="0" distR="0" wp14:anchorId="5249953E" wp14:editId="06CE9898">
            <wp:extent cx="5940425" cy="2761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0C" w:rsidRDefault="0055190C">
      <w:pPr>
        <w:rPr>
          <w:lang w:val="en-US"/>
        </w:rPr>
      </w:pPr>
    </w:p>
    <w:p w:rsidR="0055190C" w:rsidRDefault="0055190C">
      <w:pPr>
        <w:rPr>
          <w:lang w:val="en-US"/>
        </w:rPr>
      </w:pPr>
    </w:p>
    <w:p w:rsidR="0055190C" w:rsidRDefault="0055190C">
      <w:pPr>
        <w:rPr>
          <w:lang w:val="en-US"/>
        </w:rPr>
      </w:pPr>
      <w:r w:rsidRPr="0055190C">
        <w:rPr>
          <w:noProof/>
          <w:lang w:eastAsia="ru-RU"/>
        </w:rPr>
        <w:drawing>
          <wp:inline distT="0" distB="0" distL="0" distR="0" wp14:anchorId="07518D2C" wp14:editId="02CA0066">
            <wp:extent cx="5940425" cy="110143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428"/>
                    <a:stretch/>
                  </pic:blipFill>
                  <pic:spPr bwMode="auto">
                    <a:xfrm>
                      <a:off x="0" y="0"/>
                      <a:ext cx="5940425" cy="110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9DC" w:rsidRDefault="00B079DC">
      <w:pPr>
        <w:rPr>
          <w:lang w:val="en-US"/>
        </w:rPr>
      </w:pPr>
    </w:p>
    <w:p w:rsidR="00BF5051" w:rsidRPr="00960832" w:rsidRDefault="00BF5051" w:rsidP="00BF505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F5051">
        <w:rPr>
          <w:rFonts w:ascii="Times New Roman" w:hAnsi="Times New Roman" w:cs="Times New Roman"/>
          <w:b/>
          <w:sz w:val="28"/>
          <w:szCs w:val="24"/>
        </w:rPr>
        <w:t>Анализ</w:t>
      </w:r>
      <w:r w:rsidRPr="0096083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b/>
          <w:sz w:val="28"/>
          <w:szCs w:val="24"/>
        </w:rPr>
        <w:t>результатов</w:t>
      </w:r>
    </w:p>
    <w:p w:rsidR="00BF5051" w:rsidRPr="00960832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0832">
        <w:rPr>
          <w:rFonts w:ascii="Times New Roman" w:hAnsi="Times New Roman" w:cs="Times New Roman"/>
          <w:b/>
          <w:sz w:val="24"/>
          <w:szCs w:val="24"/>
          <w:lang w:val="en-US"/>
        </w:rPr>
        <w:t>ECB:</w:t>
      </w:r>
    </w:p>
    <w:p w:rsidR="00BF5051" w:rsidRPr="00960832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F5051">
        <w:rPr>
          <w:rFonts w:ascii="Times New Roman" w:hAnsi="Times New Roman" w:cs="Times New Roman"/>
          <w:sz w:val="24"/>
          <w:szCs w:val="24"/>
        </w:rPr>
        <w:t>Повторяющиеся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слова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051">
        <w:rPr>
          <w:rFonts w:ascii="Times New Roman" w:hAnsi="Times New Roman" w:cs="Times New Roman"/>
          <w:sz w:val="24"/>
          <w:szCs w:val="24"/>
        </w:rPr>
        <w:t>например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, "test test") </w:t>
      </w:r>
      <w:r w:rsidRPr="00BF5051">
        <w:rPr>
          <w:rFonts w:ascii="Times New Roman" w:hAnsi="Times New Roman" w:cs="Times New Roman"/>
          <w:sz w:val="24"/>
          <w:szCs w:val="24"/>
        </w:rPr>
        <w:t>дают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одинаковый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051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F5051">
        <w:rPr>
          <w:rFonts w:ascii="Times New Roman" w:hAnsi="Times New Roman" w:cs="Times New Roman"/>
          <w:sz w:val="24"/>
          <w:szCs w:val="24"/>
        </w:rPr>
        <w:t>что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раскрывает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структуру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5051" w:rsidRPr="00960832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F5051">
        <w:rPr>
          <w:rFonts w:ascii="Times New Roman" w:hAnsi="Times New Roman" w:cs="Times New Roman"/>
          <w:sz w:val="24"/>
          <w:szCs w:val="24"/>
        </w:rPr>
        <w:t>Работает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F5051">
        <w:rPr>
          <w:rFonts w:ascii="Times New Roman" w:hAnsi="Times New Roman" w:cs="Times New Roman"/>
          <w:sz w:val="24"/>
          <w:szCs w:val="24"/>
        </w:rPr>
        <w:t>но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не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скрывает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шаблонов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5051" w:rsidRPr="00960832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0832">
        <w:rPr>
          <w:rFonts w:ascii="Times New Roman" w:hAnsi="Times New Roman" w:cs="Times New Roman"/>
          <w:b/>
          <w:sz w:val="24"/>
          <w:szCs w:val="24"/>
          <w:lang w:val="en-US"/>
        </w:rPr>
        <w:t>CBC:</w:t>
      </w:r>
    </w:p>
    <w:p w:rsidR="00BF5051" w:rsidRPr="00960832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F5051">
        <w:rPr>
          <w:rFonts w:ascii="Times New Roman" w:hAnsi="Times New Roman" w:cs="Times New Roman"/>
          <w:sz w:val="24"/>
          <w:szCs w:val="24"/>
        </w:rPr>
        <w:t>Повторы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маскируются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благодаря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цепочке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и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</w:p>
    <w:p w:rsidR="00BF5051" w:rsidRPr="00960832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F5051">
        <w:rPr>
          <w:rFonts w:ascii="Times New Roman" w:hAnsi="Times New Roman" w:cs="Times New Roman"/>
          <w:sz w:val="24"/>
          <w:szCs w:val="24"/>
        </w:rPr>
        <w:t>Надёжно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шифрует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F5051">
        <w:rPr>
          <w:rFonts w:ascii="Times New Roman" w:hAnsi="Times New Roman" w:cs="Times New Roman"/>
          <w:sz w:val="24"/>
          <w:szCs w:val="24"/>
        </w:rPr>
        <w:t>но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требует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дополнения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5051" w:rsidRPr="00960832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0832">
        <w:rPr>
          <w:rFonts w:ascii="Times New Roman" w:hAnsi="Times New Roman" w:cs="Times New Roman"/>
          <w:b/>
          <w:sz w:val="24"/>
          <w:szCs w:val="24"/>
          <w:lang w:val="en-US"/>
        </w:rPr>
        <w:t>CFB:</w:t>
      </w:r>
    </w:p>
    <w:p w:rsidR="00BF5051" w:rsidRPr="00960832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F5051">
        <w:rPr>
          <w:rFonts w:ascii="Times New Roman" w:hAnsi="Times New Roman" w:cs="Times New Roman"/>
          <w:sz w:val="24"/>
          <w:szCs w:val="24"/>
        </w:rPr>
        <w:t>Гибкость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с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длиной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F5051">
        <w:rPr>
          <w:rFonts w:ascii="Times New Roman" w:hAnsi="Times New Roman" w:cs="Times New Roman"/>
          <w:sz w:val="24"/>
          <w:szCs w:val="24"/>
        </w:rPr>
        <w:t>потоковый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характер</w:t>
      </w:r>
      <w:r w:rsidRPr="009608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</w:t>
      </w:r>
      <w:r w:rsidRPr="00960832">
        <w:rPr>
          <w:rFonts w:ascii="Times New Roman" w:hAnsi="Times New Roman" w:cs="Times New Roman"/>
          <w:sz w:val="24"/>
          <w:szCs w:val="24"/>
        </w:rPr>
        <w:t xml:space="preserve">: </w:t>
      </w:r>
      <w:r w:rsidRPr="00BF5051">
        <w:rPr>
          <w:rFonts w:ascii="Times New Roman" w:hAnsi="Times New Roman" w:cs="Times New Roman"/>
          <w:sz w:val="24"/>
          <w:szCs w:val="24"/>
        </w:rPr>
        <w:t>Отлично</w:t>
      </w:r>
      <w:r w:rsidRPr="00960832">
        <w:rPr>
          <w:rFonts w:ascii="Times New Roman" w:hAnsi="Times New Roman" w:cs="Times New Roman"/>
          <w:sz w:val="24"/>
          <w:szCs w:val="24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для</w:t>
      </w:r>
      <w:r w:rsidRPr="00960832">
        <w:rPr>
          <w:rFonts w:ascii="Times New Roman" w:hAnsi="Times New Roman" w:cs="Times New Roman"/>
          <w:sz w:val="24"/>
          <w:szCs w:val="24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данных</w:t>
      </w:r>
      <w:r w:rsidRPr="00960832">
        <w:rPr>
          <w:rFonts w:ascii="Times New Roman" w:hAnsi="Times New Roman" w:cs="Times New Roman"/>
          <w:sz w:val="24"/>
          <w:szCs w:val="24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произвольной</w:t>
      </w:r>
      <w:r w:rsidRPr="00960832">
        <w:rPr>
          <w:rFonts w:ascii="Times New Roman" w:hAnsi="Times New Roman" w:cs="Times New Roman"/>
          <w:sz w:val="24"/>
          <w:szCs w:val="24"/>
        </w:rPr>
        <w:t xml:space="preserve"> </w:t>
      </w:r>
      <w:r w:rsidRPr="00BF5051">
        <w:rPr>
          <w:rFonts w:ascii="Times New Roman" w:hAnsi="Times New Roman" w:cs="Times New Roman"/>
          <w:sz w:val="24"/>
          <w:szCs w:val="24"/>
        </w:rPr>
        <w:t>длины.</w:t>
      </w:r>
    </w:p>
    <w:p w:rsidR="00BF5051" w:rsidRPr="00BF5051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OFB: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Текст: Простое потоковое шифрование.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Бинарный: Удобно для потоков, но требует осторожности с IV.</w:t>
      </w:r>
    </w:p>
    <w:p w:rsidR="00BF5051" w:rsidRPr="00BF5051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GCM: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Текст: Быстрое шифрование + тег для проверки целостности.</w:t>
      </w:r>
    </w:p>
    <w:p w:rsid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lastRenderedPageBreak/>
        <w:t>Бинарный: Лучший выбор для безопасности и аутентификации.</w:t>
      </w:r>
    </w:p>
    <w:p w:rsidR="00960832" w:rsidRDefault="00960832" w:rsidP="00960832">
      <w:pPr>
        <w:rPr>
          <w:rFonts w:ascii="Times New Roman" w:hAnsi="Times New Roman" w:cs="Times New Roman"/>
          <w:sz w:val="24"/>
          <w:szCs w:val="24"/>
        </w:rPr>
      </w:pPr>
    </w:p>
    <w:p w:rsidR="00960832" w:rsidRPr="00960832" w:rsidRDefault="00960832" w:rsidP="00960832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Style w:val="a5"/>
        </w:rPr>
        <w:t>ECB</w:t>
      </w:r>
      <w:r>
        <w:t xml:space="preserve"> – </w:t>
      </w:r>
      <w:proofErr w:type="spellStart"/>
      <w:r>
        <w:rPr>
          <w:rStyle w:val="a6"/>
        </w:rPr>
        <w:t>Electronic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Codebook</w:t>
      </w:r>
      <w:proofErr w:type="spellEnd"/>
      <w:r>
        <w:t xml:space="preserve"> (</w:t>
      </w:r>
      <w:r>
        <w:rPr>
          <w:rStyle w:val="a5"/>
        </w:rPr>
        <w:t>Электронная кодовая книга</w:t>
      </w:r>
      <w:r>
        <w:t>)</w:t>
      </w:r>
      <w:r>
        <w:br/>
      </w:r>
      <w:r>
        <w:rPr>
          <w:rStyle w:val="a5"/>
        </w:rPr>
        <w:t>CBC</w:t>
      </w:r>
      <w:r>
        <w:t xml:space="preserve"> – </w:t>
      </w:r>
      <w:proofErr w:type="spellStart"/>
      <w:r>
        <w:rPr>
          <w:rStyle w:val="a6"/>
        </w:rPr>
        <w:t>Cipher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Block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Chaining</w:t>
      </w:r>
      <w:proofErr w:type="spellEnd"/>
      <w:r>
        <w:t xml:space="preserve"> (</w:t>
      </w:r>
      <w:r>
        <w:rPr>
          <w:rStyle w:val="a5"/>
        </w:rPr>
        <w:t>Связное шифрование блоков</w:t>
      </w:r>
      <w:r>
        <w:t>)</w:t>
      </w:r>
      <w:r>
        <w:br/>
      </w:r>
      <w:r>
        <w:rPr>
          <w:rStyle w:val="a5"/>
        </w:rPr>
        <w:t>CFB</w:t>
      </w:r>
      <w:r>
        <w:t xml:space="preserve"> – </w:t>
      </w:r>
      <w:proofErr w:type="spellStart"/>
      <w:r>
        <w:rPr>
          <w:rStyle w:val="a6"/>
        </w:rPr>
        <w:t>Cipher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Feedback</w:t>
      </w:r>
      <w:proofErr w:type="spellEnd"/>
      <w:r>
        <w:t xml:space="preserve"> (</w:t>
      </w:r>
      <w:r>
        <w:rPr>
          <w:rStyle w:val="a5"/>
        </w:rPr>
        <w:t xml:space="preserve">Режим обратной связи по </w:t>
      </w:r>
      <w:proofErr w:type="spellStart"/>
      <w:r>
        <w:rPr>
          <w:rStyle w:val="a5"/>
        </w:rPr>
        <w:t>шифротексту</w:t>
      </w:r>
      <w:proofErr w:type="spellEnd"/>
      <w:r>
        <w:t>)</w:t>
      </w:r>
      <w:r>
        <w:br/>
      </w:r>
      <w:r>
        <w:rPr>
          <w:rStyle w:val="a5"/>
        </w:rPr>
        <w:t>OFB</w:t>
      </w:r>
      <w:r>
        <w:t xml:space="preserve"> – </w:t>
      </w:r>
      <w:proofErr w:type="spellStart"/>
      <w:r>
        <w:rPr>
          <w:rStyle w:val="a6"/>
        </w:rPr>
        <w:t>Output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Feedback</w:t>
      </w:r>
      <w:proofErr w:type="spellEnd"/>
      <w:r>
        <w:t xml:space="preserve"> (</w:t>
      </w:r>
      <w:r>
        <w:rPr>
          <w:rStyle w:val="a5"/>
        </w:rPr>
        <w:t>Режим обратной связи по выходу</w:t>
      </w:r>
      <w:r>
        <w:t>)</w:t>
      </w:r>
      <w:r>
        <w:br/>
      </w:r>
      <w:r>
        <w:rPr>
          <w:rStyle w:val="a5"/>
        </w:rPr>
        <w:t>GCM</w:t>
      </w:r>
      <w:r>
        <w:t xml:space="preserve"> – </w:t>
      </w:r>
      <w:proofErr w:type="spellStart"/>
      <w:r>
        <w:rPr>
          <w:rStyle w:val="a6"/>
        </w:rPr>
        <w:t>Galois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Counter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Mode</w:t>
      </w:r>
      <w:proofErr w:type="spellEnd"/>
      <w:r>
        <w:t xml:space="preserve"> (</w:t>
      </w:r>
      <w:r>
        <w:rPr>
          <w:rStyle w:val="a5"/>
        </w:rPr>
        <w:t>Режим счетчика с аутентификацией на основе Галуа</w:t>
      </w:r>
      <w:r>
        <w:t>)</w:t>
      </w:r>
    </w:p>
    <w:p w:rsidR="00BF5051" w:rsidRPr="00BF5051" w:rsidRDefault="00BF5051" w:rsidP="00BF50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5051" w:rsidRPr="00BF5051" w:rsidRDefault="00BF5051" w:rsidP="00BF5051">
      <w:p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BF5051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ECB: Прост, но слаб для большинства случаев из-за отсутствия диффузии.</w:t>
      </w:r>
    </w:p>
    <w:p w:rsidR="00BF5051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CBC: Хорош для блочных данных, но требует дополнения.</w:t>
      </w:r>
    </w:p>
    <w:p w:rsidR="00BF5051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CFB/OFB: Подходят для потоков, различаются устойчивостью к ошибкам.</w:t>
      </w:r>
    </w:p>
    <w:p w:rsidR="00B079DC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GCM: Самый современный, обеспечивает и шифрование, и аутентификацию.</w:t>
      </w:r>
    </w:p>
    <w:sectPr w:rsidR="00B079DC" w:rsidRPr="00BF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7B60"/>
    <w:multiLevelType w:val="multilevel"/>
    <w:tmpl w:val="CDC2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50C47"/>
    <w:multiLevelType w:val="multilevel"/>
    <w:tmpl w:val="6D5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E4672"/>
    <w:multiLevelType w:val="hybridMultilevel"/>
    <w:tmpl w:val="9662A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48D0"/>
    <w:multiLevelType w:val="hybridMultilevel"/>
    <w:tmpl w:val="4E880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4C"/>
    <w:rsid w:val="00333ABE"/>
    <w:rsid w:val="0040414C"/>
    <w:rsid w:val="0055190C"/>
    <w:rsid w:val="006331F4"/>
    <w:rsid w:val="008E0EC1"/>
    <w:rsid w:val="00960832"/>
    <w:rsid w:val="00B079DC"/>
    <w:rsid w:val="00B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8983"/>
  <w15:chartTrackingRefBased/>
  <w15:docId w15:val="{B4825BC6-40E7-43F8-B843-05D04FA6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3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1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63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s-1jxf684">
    <w:name w:val="css-1jxf684"/>
    <w:basedOn w:val="a0"/>
    <w:rsid w:val="00B079DC"/>
  </w:style>
  <w:style w:type="paragraph" w:styleId="a4">
    <w:name w:val="List Paragraph"/>
    <w:basedOn w:val="a"/>
    <w:uiPriority w:val="34"/>
    <w:qFormat/>
    <w:rsid w:val="00BF5051"/>
    <w:pPr>
      <w:ind w:left="720"/>
      <w:contextualSpacing/>
    </w:pPr>
  </w:style>
  <w:style w:type="character" w:styleId="a5">
    <w:name w:val="Strong"/>
    <w:basedOn w:val="a0"/>
    <w:uiPriority w:val="22"/>
    <w:qFormat/>
    <w:rsid w:val="00960832"/>
    <w:rPr>
      <w:b/>
      <w:bCs/>
    </w:rPr>
  </w:style>
  <w:style w:type="character" w:styleId="a6">
    <w:name w:val="Emphasis"/>
    <w:basedOn w:val="a0"/>
    <w:uiPriority w:val="20"/>
    <w:qFormat/>
    <w:rsid w:val="009608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05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18220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77216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3126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4302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5565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2028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5860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8008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4956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8843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27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0373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2368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0094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1891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01383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99990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3942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431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934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09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5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0374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2572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0254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500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0715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1688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93732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7931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5227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7096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29771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2707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7814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4959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4897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863298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9795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025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1472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8769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55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1578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7</cp:revision>
  <dcterms:created xsi:type="dcterms:W3CDTF">2025-02-26T11:26:00Z</dcterms:created>
  <dcterms:modified xsi:type="dcterms:W3CDTF">2025-03-04T11:26:00Z</dcterms:modified>
</cp:coreProperties>
</file>