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pBdr>
          <w:top w:val="single" w:color="2E5EAA" w:sz="8"/>
        </w:pBdr>
        <w:shd w:fill="1B2A4A" w:val="clear"/>
        <w:spacing w:before="0" w:after="0"/>
        <w:jc w:val="center"/>
      </w:pPr>
      <w:r>
        <w:rPr>
          <w:rFonts w:ascii="Arial" w:cs="Arial" w:eastAsia="Arial" w:hAnsi="Arial"/>
          <w:b/>
          <w:bCs/>
          <w:color w:val="FFFFFF"/>
          <w:sz w:val="52"/>
          <w:szCs w:val="52"/>
        </w:rPr>
        <w:t xml:space="preserve">QUOTEX-LORD v10</w:t>
      </w:r>
    </w:p>
    <w:p>
      <w:pPr>
        <w:shd w:fill="1B2A4A" w:val="clear"/>
        <w:spacing w:before="0" w:after="0"/>
        <w:jc w:val="center"/>
      </w:pPr>
      <w:r>
        <w:rPr>
          <w:rFonts w:ascii="Arial" w:cs="Arial" w:eastAsia="Arial" w:hAnsi="Arial"/>
          <w:b/>
          <w:bCs/>
          <w:color w:val="A8C7F0"/>
          <w:sz w:val="34"/>
          <w:szCs w:val="34"/>
        </w:rPr>
        <w:t xml:space="preserve">UPGRADE STATUS REPORT</w:t>
      </w:r>
    </w:p>
    <w:p>
      <w:pPr>
        <w:pBdr>
          <w:bottom w:val="single" w:color="2E5EAA" w:sz="8"/>
        </w:pBdr>
        <w:shd w:fill="1B2A4A" w:val="clear"/>
        <w:spacing w:before="80" w:after="0"/>
        <w:jc w:val="center"/>
      </w:pPr>
      <w:r>
        <w:rPr>
          <w:rFonts w:ascii="Arial" w:cs="Arial" w:eastAsia="Arial" w:hAnsi="Arial"/>
          <w:i/>
          <w:iCs/>
          <w:color w:val="B0BEC5"/>
          <w:sz w:val="21"/>
          <w:szCs w:val="21"/>
        </w:rPr>
        <w:t xml:space="preserve">Post-Audit Fix Verification  ·  March 2026</w:t>
      </w:r>
    </w:p>
    <w:p>
      <w:pPr>
        <w:spacing w:before="5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Fixes Applied (Full)</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 of 13 — Phase 1 complete</w:t>
            </w:r>
          </w:p>
        </w:tc>
      </w:tr>
      <w:tr>
        <w:tc>
          <w:tcPr>
            <w:tcW w:type="dxa" w:w="28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Fixes Applied (Partial)</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of 13 — need strengthening</w:t>
            </w:r>
          </w:p>
        </w:tc>
      </w:tr>
      <w:tr>
        <w:tc>
          <w:tcPr>
            <w:tcW w:type="dxa" w:w="28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Fixes Still Missing</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of 13 — open issues</w:t>
            </w:r>
          </w:p>
        </w:tc>
      </w:tr>
      <w:tr>
        <w:tc>
          <w:tcPr>
            <w:tcW w:type="dxa" w:w="28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Critical Issues Closed</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3 CRITICAL gaps resolved</w:t>
            </w:r>
          </w:p>
        </w:tc>
      </w:tr>
      <w:tr>
        <w:tc>
          <w:tcPr>
            <w:tcW w:type="dxa" w:w="28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Model Retrained?</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NOT YET — required for accuracy gains to take effect</w:t>
            </w:r>
          </w:p>
        </w:tc>
      </w:tr>
      <w:tr>
        <w:tc>
          <w:tcPr>
            <w:tcW w:type="dxa" w:w="28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Estimated Accuracy Now</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52–57% (filters active, but OLD MODEL still running)</w:t>
            </w:r>
          </w:p>
        </w:tc>
      </w:tr>
      <w:tr>
        <w:tc>
          <w:tcPr>
            <w:tcW w:type="dxa" w:w="28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Estimated Post-Retrain</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63–68% (once model trained on corrected labels)</w:t>
            </w:r>
          </w:p>
        </w:tc>
      </w:tr>
    </w:tbl>
    <w:p>
      <w:pPr>
        <w:spacing w:before="600" w:after="0"/>
      </w:pPr>
      <w:r>
        <w:t xml:space="preserve"/>
      </w:r>
    </w:p>
    <w:p>
      <w:pPr>
        <w:jc w:val="center"/>
      </w:pPr>
      <w:r>
        <w:rPr>
          <w:rFonts w:ascii="Arial" w:cs="Arial" w:eastAsia="Arial" w:hAnsi="Arial"/>
          <w:b/>
          <w:bCs/>
          <w:color w:val="E53935"/>
          <w:sz w:val="22"/>
          <w:szCs w:val="22"/>
        </w:rPr>
        <w:t xml:space="preserve">⚠  MODEL MUST BE RETRAINED — config fixes alone do NOT update the live model</w:t>
      </w:r>
    </w:p>
    <w:p>
      <w:r>
        <w:br w:type="page"/>
      </w:r>
    </w:p>
    <w:p>
      <w:pPr>
        <w:pStyle w:val="Heading1"/>
        <w:pBdr>
          <w:bottom w:val="single" w:color="2E5EAA" w:sz="4"/>
        </w:pBdr>
        <w:shd w:fill="1B2A4A" w:val="clear"/>
        <w:spacing w:before="360" w:after="160"/>
        <w:ind w:left="200"/>
      </w:pPr>
      <w:r>
        <w:rPr>
          <w:rFonts w:ascii="Arial" w:cs="Arial" w:eastAsia="Arial" w:hAnsi="Arial"/>
          <w:b/>
          <w:bCs/>
          <w:color w:val="FFFFFF"/>
          <w:sz w:val="30"/>
          <w:szCs w:val="30"/>
        </w:rPr>
        <w:t xml:space="preserve">1. OVERALL UPGRADE STATUS — QUICK 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2960"/>
        <w:gridCol w:w="2000"/>
      </w:tblGrid>
      <w:tr>
        <w:tc>
          <w:tcPr>
            <w:tcW w:type="dxa" w:w="400"/>
            <w:tcBorders>
              <w:top w:val="single" w:color="2E5EAA" w:sz="1"/>
              <w:left w:val="single" w:color="2E5EAA" w:sz="1"/>
              <w:bottom w:val="single" w:color="2E5EAA" w:sz="1"/>
              <w:right w:val="single" w:color="2E5EA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2E5EAA" w:sz="1"/>
              <w:left w:val="single" w:color="2E5EAA" w:sz="1"/>
              <w:bottom w:val="single" w:color="2E5EAA" w:sz="1"/>
              <w:right w:val="single" w:color="2E5EA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Gap Description</w:t>
            </w:r>
          </w:p>
        </w:tc>
        <w:tc>
          <w:tcPr>
            <w:tcW w:type="dxa" w:w="1200"/>
            <w:tcBorders>
              <w:top w:val="single" w:color="2E5EAA" w:sz="1"/>
              <w:left w:val="single" w:color="2E5EAA" w:sz="1"/>
              <w:bottom w:val="single" w:color="2E5EAA" w:sz="1"/>
              <w:right w:val="single" w:color="2E5EA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960"/>
            <w:tcBorders>
              <w:top w:val="single" w:color="2E5EAA" w:sz="1"/>
              <w:left w:val="single" w:color="2E5EAA" w:sz="1"/>
              <w:bottom w:val="single" w:color="2E5EAA" w:sz="1"/>
              <w:right w:val="single" w:color="2E5EA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Verification Finding</w:t>
            </w:r>
          </w:p>
        </w:tc>
        <w:tc>
          <w:tcPr>
            <w:tcW w:type="dxa" w:w="2000"/>
            <w:tcBorders>
              <w:top w:val="single" w:color="2E5EAA" w:sz="1"/>
              <w:left w:val="single" w:color="2E5EAA" w:sz="1"/>
              <w:bottom w:val="single" w:color="2E5EAA" w:sz="1"/>
              <w:right w:val="single" w:color="2E5EA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File</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1</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Triple Barrier SL=1.0→1.5, max_bars=4→12</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config.py: SL=1.5, max_bars=12 confirmed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config.py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2</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momentum_in_trend + momentum_vs_ema features</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Both features in FEATURE_COLUMNS &amp; compute_features()</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feature_engineering.py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3</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Signal thresholds raised (meta 0.45→0.55)</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All REGIME_THRESHOLDS and BASE_THRESHOLD updated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config.py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4</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Confluence benefit-of-doubt removed</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score += 1 lines removed for missing M15/H1</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confluence_filter.py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5</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Candle pattern filter fixed (removed 'and patterns')</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Now blocks on: if not cp['confirmed']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telegram_bot.py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6</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EMA alignment hard gate added</w:t>
            </w:r>
          </w:p>
        </w:tc>
        <w:tc>
          <w:tcPr>
            <w:tcW w:type="dxa" w:w="1200"/>
            <w:tcBorders>
              <w:top w:val="single" w:color="B0BEC5" w:sz="1"/>
              <w:left w:val="single" w:color="B0BEC5" w:sz="1"/>
              <w:bottom w:val="single" w:color="B0BEC5" w:sz="1"/>
              <w:right w:val="single" w:color="B0BEC5" w:sz="1"/>
            </w:tcBorders>
            <w:shd w:fill="FFF3E0" w:val="clear"/>
            <w:tcMar>
              <w:top w:type="dxa" w:w="70"/>
              <w:left w:type="dxa" w:w="100"/>
              <w:bottom w:type="dxa" w:w="70"/>
              <w:right w:type="dxa" w:w="100"/>
            </w:tcMar>
          </w:tcPr>
          <w:p>
            <w:pPr>
              <w:jc w:val="center"/>
            </w:pPr>
            <w:r>
              <w:rPr>
                <w:rFonts w:ascii="Arial" w:cs="Arial" w:eastAsia="Arial" w:hAnsi="Arial"/>
                <w:b/>
                <w:bCs/>
                <w:color w:val="E65100"/>
                <w:sz w:val="18"/>
                <w:szCs w:val="18"/>
              </w:rPr>
              <w:t xml:space="preserve">⚠️ PARTIAL</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Only ema_50 &gt; ema_200 — weak 2-EMA check, not 4-EMA stack</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predict_engine.py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7</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All filter exceptions now block (not auto-pass)</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All 3 handlers: log.warning + filtered_out + continue</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telegram_bot.py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8</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Session overlap logic fixed (13–16 UTC)</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Verified: hours 13,14,15 → Overlap; 16–20 → New_York</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regime_detection.py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9</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Direction flip only in Ranging regime</w:t>
            </w:r>
          </w:p>
        </w:tc>
        <w:tc>
          <w:tcPr>
            <w:tcW w:type="dxa" w:w="1200"/>
            <w:tcBorders>
              <w:top w:val="single" w:color="B0BEC5" w:sz="1"/>
              <w:left w:val="single" w:color="B0BEC5" w:sz="1"/>
              <w:bottom w:val="single" w:color="B0BEC5" w:sz="1"/>
              <w:right w:val="single" w:color="B0BEC5" w:sz="1"/>
            </w:tcBorders>
            <w:shd w:fill="D5F0E0" w:val="clear"/>
            <w:tcMar>
              <w:top w:type="dxa" w:w="70"/>
              <w:left w:type="dxa" w:w="100"/>
              <w:bottom w:type="dxa" w:w="70"/>
              <w:right w:type="dxa" w:w="100"/>
            </w:tcMar>
          </w:tcPr>
          <w:p>
            <w:pPr>
              <w:jc w:val="center"/>
            </w:pPr>
            <w:r>
              <w:rPr>
                <w:rFonts w:ascii="Arial" w:cs="Arial" w:eastAsia="Arial" w:hAnsi="Arial"/>
                <w:b/>
                <w:bCs/>
                <w:color w:val="1A6B38"/>
                <w:sz w:val="18"/>
                <w:szCs w:val="18"/>
              </w:rPr>
              <w:t xml:space="preserve">✅ APPLIED</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Strategy 5 now has: and regime == 'Ranging' condition</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telegram_bot.py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10</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Kelly 0.51 floor removed</w:t>
            </w:r>
          </w:p>
        </w:tc>
        <w:tc>
          <w:tcPr>
            <w:tcW w:type="dxa" w:w="1200"/>
            <w:tcBorders>
              <w:top w:val="single" w:color="B0BEC5" w:sz="1"/>
              <w:left w:val="single" w:color="B0BEC5" w:sz="1"/>
              <w:bottom w:val="single" w:color="B0BEC5" w:sz="1"/>
              <w:right w:val="single" w:color="B0BEC5" w:sz="1"/>
            </w:tcBorders>
            <w:shd w:fill="FDECEA" w:val="clear"/>
            <w:tcMar>
              <w:top w:type="dxa" w:w="70"/>
              <w:left w:type="dxa" w:w="100"/>
              <w:bottom w:type="dxa" w:w="70"/>
              <w:right w:type="dxa" w:w="100"/>
            </w:tcMar>
          </w:tcPr>
          <w:p>
            <w:pPr>
              <w:jc w:val="center"/>
            </w:pPr>
            <w:r>
              <w:rPr>
                <w:rFonts w:ascii="Arial" w:cs="Arial" w:eastAsia="Arial" w:hAnsi="Arial"/>
                <w:b/>
                <w:bCs/>
                <w:color w:val="B71C1C"/>
                <w:sz w:val="18"/>
                <w:szCs w:val="18"/>
              </w:rPr>
              <w:t xml:space="preserve">❌ MISSING</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Still: max(min(...), 0.51) — floor unchanged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predict_engine.py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11</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Online learner threshold raised to 200 updates</w:t>
            </w:r>
          </w:p>
        </w:tc>
        <w:tc>
          <w:tcPr>
            <w:tcW w:type="dxa" w:w="1200"/>
            <w:tcBorders>
              <w:top w:val="single" w:color="B0BEC5" w:sz="1"/>
              <w:left w:val="single" w:color="B0BEC5" w:sz="1"/>
              <w:bottom w:val="single" w:color="B0BEC5" w:sz="1"/>
              <w:right w:val="single" w:color="B0BEC5" w:sz="1"/>
            </w:tcBorders>
            <w:shd w:fill="FDECEA" w:val="clear"/>
            <w:tcMar>
              <w:top w:type="dxa" w:w="70"/>
              <w:left w:type="dxa" w:w="100"/>
              <w:bottom w:type="dxa" w:w="70"/>
              <w:right w:type="dxa" w:w="100"/>
            </w:tcMar>
          </w:tcPr>
          <w:p>
            <w:pPr>
              <w:jc w:val="center"/>
            </w:pPr>
            <w:r>
              <w:rPr>
                <w:rFonts w:ascii="Arial" w:cs="Arial" w:eastAsia="Arial" w:hAnsi="Arial"/>
                <w:b/>
                <w:bCs/>
                <w:color w:val="B71C1C"/>
                <w:sz w:val="18"/>
                <w:szCs w:val="18"/>
              </w:rPr>
              <w:t xml:space="preserve">❌ MISSING</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Still: n_updates &gt;= 30, blend up to 20%</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predict_engine.py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12</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Regime detection add EMA stack</w:t>
            </w:r>
          </w:p>
        </w:tc>
        <w:tc>
          <w:tcPr>
            <w:tcW w:type="dxa" w:w="1200"/>
            <w:tcBorders>
              <w:top w:val="single" w:color="B0BEC5" w:sz="1"/>
              <w:left w:val="single" w:color="B0BEC5" w:sz="1"/>
              <w:bottom w:val="single" w:color="B0BEC5" w:sz="1"/>
              <w:right w:val="single" w:color="B0BEC5" w:sz="1"/>
            </w:tcBorders>
            <w:shd w:fill="FFF3E0" w:val="clear"/>
            <w:tcMar>
              <w:top w:type="dxa" w:w="70"/>
              <w:left w:type="dxa" w:w="100"/>
              <w:bottom w:type="dxa" w:w="70"/>
              <w:right w:type="dxa" w:w="100"/>
            </w:tcMar>
          </w:tcPr>
          <w:p>
            <w:pPr>
              <w:jc w:val="center"/>
            </w:pPr>
            <w:r>
              <w:rPr>
                <w:rFonts w:ascii="Arial" w:cs="Arial" w:eastAsia="Arial" w:hAnsi="Arial"/>
                <w:b/>
                <w:bCs/>
                <w:color w:val="E65100"/>
                <w:sz w:val="18"/>
                <w:szCs w:val="18"/>
              </w:rPr>
              <w:t xml:space="preserve">⚠️ PARTIAL</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predict_engine uses 2-EMA, regime_detection.py unchanged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regime_detection.py</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13</w:t>
            </w:r>
          </w:p>
        </w:tc>
        <w:tc>
          <w:tcPr>
            <w:tcW w:type="dxa" w:w="28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Backtest validated before deployment</w:t>
            </w:r>
          </w:p>
        </w:tc>
        <w:tc>
          <w:tcPr>
            <w:tcW w:type="dxa" w:w="1200"/>
            <w:tcBorders>
              <w:top w:val="single" w:color="B0BEC5" w:sz="1"/>
              <w:left w:val="single" w:color="B0BEC5" w:sz="1"/>
              <w:bottom w:val="single" w:color="B0BEC5" w:sz="1"/>
              <w:right w:val="single" w:color="B0BEC5" w:sz="1"/>
            </w:tcBorders>
            <w:shd w:fill="FDECEA" w:val="clear"/>
            <w:tcMar>
              <w:top w:type="dxa" w:w="70"/>
              <w:left w:type="dxa" w:w="100"/>
              <w:bottom w:type="dxa" w:w="70"/>
              <w:right w:type="dxa" w:w="100"/>
            </w:tcMar>
          </w:tcPr>
          <w:p>
            <w:pPr>
              <w:jc w:val="center"/>
            </w:pPr>
            <w:r>
              <w:rPr>
                <w:rFonts w:ascii="Arial" w:cs="Arial" w:eastAsia="Arial" w:hAnsi="Arial"/>
                <w:b/>
                <w:bCs/>
                <w:color w:val="B71C1C"/>
                <w:sz w:val="18"/>
                <w:szCs w:val="18"/>
              </w:rPr>
              <w:t xml:space="preserve">❌ MISSING</w:t>
            </w:r>
          </w:p>
        </w:tc>
        <w:tc>
          <w:tcPr>
            <w:tcW w:type="dxa" w:w="29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No evidence of backtest run; file still unchanged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8"/>
                <w:szCs w:val="18"/>
              </w:rPr>
              <w:t xml:space="preserve">backtest.py</w:t>
            </w:r>
          </w:p>
        </w:tc>
      </w:tr>
    </w:tbl>
    <w:p>
      <w:r>
        <w:br w:type="page"/>
      </w:r>
    </w:p>
    <w:p>
      <w:pPr>
        <w:pStyle w:val="Heading1"/>
        <w:pBdr>
          <w:bottom w:val="single" w:color="2E5EAA" w:sz="4"/>
        </w:pBdr>
        <w:shd w:fill="1B2A4A" w:val="clear"/>
        <w:spacing w:before="360" w:after="160"/>
        <w:ind w:left="200"/>
      </w:pPr>
      <w:r>
        <w:rPr>
          <w:rFonts w:ascii="Arial" w:cs="Arial" w:eastAsia="Arial" w:hAnsi="Arial"/>
          <w:b/>
          <w:bCs/>
          <w:color w:val="FFFFFF"/>
          <w:sz w:val="30"/>
          <w:szCs w:val="30"/>
        </w:rPr>
        <w:t xml:space="preserve">2. CONFIRMED FIXES — WHAT IS NOW WORKING</w:t>
      </w:r>
    </w:p>
    <w:p>
      <w:pPr>
        <w:spacing w:before="60" w:after="0"/>
      </w:pPr>
      <w:r>
        <w:t xml:space="preserve"/>
      </w:r>
    </w:p>
    <w:p>
      <w:pPr>
        <w:pStyle w:val="Heading2"/>
        <w:pBdr>
          <w:bottom w:val="single" w:color="D6E4F7" w:sz="2"/>
        </w:pBdr>
        <w:spacing w:before="280" w:after="100"/>
      </w:pPr>
      <w:r>
        <w:rPr>
          <w:rFonts w:ascii="Arial" w:cs="Arial" w:eastAsia="Arial" w:hAnsi="Arial"/>
          <w:b/>
          <w:bCs/>
          <w:color w:val="1A6B38"/>
          <w:sz w:val="24"/>
          <w:szCs w:val="24"/>
        </w:rPr>
        <w:t xml:space="preserve">Gap 1 — Triple Barrier Labels Fixed ✅</w:t>
      </w:r>
    </w:p>
    <w:p>
      <w:pPr>
        <w:spacing w:before="40" w:after="0"/>
      </w:pPr>
      <w:r>
        <w:t xml:space="preserve"/>
      </w:r>
    </w:p>
    <w:p>
      <w:pPr>
        <w:spacing w:before="50" w:after="50"/>
      </w:pPr>
      <w:r>
        <w:rPr>
          <w:rFonts w:ascii="Arial" w:cs="Arial" w:eastAsia="Arial" w:hAnsi="Arial"/>
          <w:color w:val="1A1A1A"/>
          <w:sz w:val="20"/>
          <w:szCs w:val="20"/>
        </w:rPr>
        <w:t xml:space="preserve">The most critical fix is confirmed. config.py now reads: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TRIPLE_BARRIER_TP       = 1.5   # unchanged</w:t>
            </w:r>
          </w:p>
          <w:p>
            <w:pPr>
              <w:spacing w:before="15" w:after="15"/>
            </w:pPr>
            <w:r>
              <w:rPr>
                <w:rFonts w:ascii="Courier New" w:cs="Courier New" w:eastAsia="Courier New" w:hAnsi="Courier New"/>
                <w:color w:val="D4D4D4"/>
                <w:sz w:val="17"/>
                <w:szCs w:val="17"/>
              </w:rPr>
              <w:t xml:space="preserve">TRIPLE_BARRIER_SL       = 1.5   # FIXED: was 1.0 → now symmetric</w:t>
            </w:r>
          </w:p>
          <w:p>
            <w:pPr>
              <w:spacing w:before="15" w:after="15"/>
            </w:pPr>
            <w:r>
              <w:rPr>
                <w:rFonts w:ascii="Courier New" w:cs="Courier New" w:eastAsia="Courier New" w:hAnsi="Courier New"/>
                <w:color w:val="D4D4D4"/>
                <w:sz w:val="17"/>
                <w:szCs w:val="17"/>
              </w:rPr>
              <w:t xml:space="preserve">TRIPLE_BARRIER_MAX_BARS = 12    # FIXED: was 4 → now 60 minutes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8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IMPORTANT</w:t>
            </w:r>
          </w:p>
        </w:tc>
        <w:tc>
          <w:tcPr>
            <w:tcW w:type="dxa" w:w="8160"/>
            <w:tcBorders>
              <w:top w:val="single" w:color="FB8C00" w:sz="1"/>
              <w:left w:val="single" w:color="FB8C00" w:sz="1"/>
              <w:bottom w:val="single" w:color="FB8C00" w:sz="1"/>
              <w:right w:val="single" w:color="FB8C00" w:sz="1"/>
            </w:tcBorders>
            <w:shd w:fill="F8F9FA" w:val="clear"/>
            <w:tcMar>
              <w:top w:type="dxa" w:w="100"/>
              <w:left w:type="dxa" w:w="180"/>
              <w:bottom w:type="dxa" w:w="100"/>
              <w:right w:type="dxa" w:w="120"/>
            </w:tcMar>
          </w:tcPr>
          <w:p>
            <w:r>
              <w:rPr>
                <w:rFonts w:ascii="Arial" w:cs="Arial" w:eastAsia="Arial" w:hAnsi="Arial"/>
                <w:color w:val="1A1A1A"/>
                <w:sz w:val="19"/>
                <w:szCs w:val="19"/>
              </w:rPr>
              <w:t xml:space="preserve">These config changes only affect future retraining. The currently loaded model (ensemble_models.pkl) was trained with the OLD asymmetric labels. You MUST retrain for these to have any effect on live signals.</w:t>
            </w:r>
          </w:p>
        </w:tc>
      </w:tr>
    </w:tbl>
    <w:p>
      <w:pPr>
        <w:spacing w:before="80" w:after="0"/>
      </w:pPr>
      <w:r>
        <w:t xml:space="preserve"/>
      </w:r>
    </w:p>
    <w:p>
      <w:pPr>
        <w:spacing w:before="50" w:after="50"/>
      </w:pPr>
      <w:r>
        <w:rPr>
          <w:rFonts w:ascii="Arial" w:cs="Arial" w:eastAsia="Arial" w:hAnsi="Arial"/>
          <w:color w:val="1A1A1A"/>
          <w:sz w:val="20"/>
          <w:szCs w:val="20"/>
        </w:rPr>
        <w:t xml:space="preserve">Also confirmed: feature_engineering.py correctly reads these values from config via add_target_triple_barrier() which calls label_triple_barrier(df, tp_mult=TRIPLE_BARRIER_TP, sl_mult=TRIPLE_BARRIER_SL, max_bars=TRIPLE_BARRIER_MAX_BARS). The pipeline is correct — just needs a retrain run.</w:t>
      </w:r>
    </w:p>
    <w:p>
      <w:pPr>
        <w:spacing w:before="80" w:after="0"/>
      </w:pPr>
      <w:r>
        <w:t xml:space="preserve"/>
      </w:r>
    </w:p>
    <w:p>
      <w:pPr>
        <w:spacing w:before="50" w:after="50"/>
      </w:pPr>
      <w:r>
        <w:rPr>
          <w:rFonts w:ascii="Arial" w:cs="Arial" w:eastAsia="Arial" w:hAnsi="Arial"/>
          <w:color w:val="1A1A1A"/>
          <w:sz w:val="20"/>
          <w:szCs w:val="20"/>
        </w:rPr>
        <w:t xml:space="default"/>
      </w:r>
    </w:p>
    <w:p>
      <w:pPr>
        <w:spacing w:before="100" w:after="0"/>
      </w:pPr>
      <w:r>
        <w:t xml:space="preserve"/>
      </w:r>
    </w:p>
    <w:p>
      <w:pPr>
        <w:pStyle w:val="Heading2"/>
        <w:pBdr>
          <w:bottom w:val="single" w:color="D6E4F7" w:sz="2"/>
        </w:pBdr>
        <w:spacing w:before="280" w:after="100"/>
      </w:pPr>
      <w:r>
        <w:rPr>
          <w:rFonts w:ascii="Arial" w:cs="Arial" w:eastAsia="Arial" w:hAnsi="Arial"/>
          <w:b/>
          <w:bCs/>
          <w:color w:val="1A6B38"/>
          <w:sz w:val="24"/>
          <w:szCs w:val="24"/>
        </w:rPr>
        <w:t xml:space="preserve">Gap 3 — Signal Thresholds Raised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Regime</w:t>
            </w:r>
          </w:p>
        </w:tc>
        <w:tc>
          <w:tcPr>
            <w:tcW w:type="dxa" w:w="6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OLD primary / meta   →   NEW primary / meta</w:t>
            </w:r>
          </w:p>
        </w:tc>
      </w:tr>
      <w:tr>
        <w:tc>
          <w:tcPr>
            <w:tcW w:type="dxa" w:w="22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Trending</w:t>
            </w:r>
          </w:p>
        </w:tc>
        <w:tc>
          <w:tcPr>
            <w:tcW w:type="dxa" w:w="6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0.52 / 0.45   →   0.58 / 0.55  ✅</w:t>
            </w:r>
          </w:p>
        </w:tc>
      </w:tr>
      <w:tr>
        <w:tc>
          <w:tcPr>
            <w:tcW w:type="dxa" w:w="22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Ranging</w:t>
            </w:r>
          </w:p>
        </w:tc>
        <w:tc>
          <w:tcPr>
            <w:tcW w:type="dxa" w:w="6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0.53 / 0.48   →   0.59 / 0.55  ✅</w:t>
            </w:r>
          </w:p>
        </w:tc>
      </w:tr>
      <w:tr>
        <w:tc>
          <w:tcPr>
            <w:tcW w:type="dxa" w:w="22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High_Volatility</w:t>
            </w:r>
          </w:p>
        </w:tc>
        <w:tc>
          <w:tcPr>
            <w:tcW w:type="dxa" w:w="6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0.55 / 0.50   →   0.60 / 0.56  ✅</w:t>
            </w:r>
          </w:p>
        </w:tc>
      </w:tr>
      <w:tr>
        <w:tc>
          <w:tcPr>
            <w:tcW w:type="dxa" w:w="22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Low_Volatility</w:t>
            </w:r>
          </w:p>
        </w:tc>
        <w:tc>
          <w:tcPr>
            <w:tcW w:type="dxa" w:w="6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0.54 / 0.48   →   0.59 / 0.55  ✅</w:t>
            </w:r>
          </w:p>
        </w:tc>
      </w:tr>
      <w:tr>
        <w:tc>
          <w:tcPr>
            <w:tcW w:type="dxa" w:w="2200"/>
            <w:tcBorders>
              <w:top w:val="single" w:color="B0BEC5" w:sz="1"/>
              <w:left w:val="single" w:color="B0BEC5" w:sz="1"/>
              <w:bottom w:val="single" w:color="B0BEC5" w:sz="1"/>
              <w:right w:val="single" w:color="B0BEC5" w:sz="1"/>
            </w:tcBorders>
            <w:shd w:fill="D6E4F7" w:val="clear"/>
            <w:tcMar>
              <w:top w:type="dxa" w:w="80"/>
              <w:left w:type="dxa" w:w="120"/>
              <w:bottom w:type="dxa" w:w="80"/>
              <w:right w:type="dxa" w:w="120"/>
            </w:tcMar>
          </w:tcPr>
          <w:p>
            <w:r>
              <w:rPr>
                <w:rFonts w:ascii="Arial" w:cs="Arial" w:eastAsia="Arial" w:hAnsi="Arial"/>
                <w:b/>
                <w:bCs/>
                <w:color w:val="1B2A4A"/>
                <w:sz w:val="19"/>
                <w:szCs w:val="19"/>
              </w:rPr>
              <w:t xml:space="preserve">Base fallback</w:t>
            </w:r>
          </w:p>
        </w:tc>
        <w:tc>
          <w:tcPr>
            <w:tcW w:type="dxa" w:w="6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0.52 / 0.45   →   0.58 / 0.55  ✅</w:t>
            </w:r>
          </w:p>
        </w:tc>
      </w:tr>
    </w:tbl>
    <w:p>
      <w:pPr>
        <w:spacing w:before="60" w:after="0"/>
      </w:pPr>
      <w:r>
        <w:t xml:space="preserve"/>
      </w:r>
    </w:p>
    <w:p>
      <w:pPr>
        <w:spacing w:before="50" w:after="50"/>
      </w:pPr>
      <w:r>
        <w:rPr>
          <w:rFonts w:ascii="Arial" w:cs="Arial" w:eastAsia="Arial" w:hAnsi="Arial"/>
          <w:color w:val="1A1A1A"/>
          <w:sz w:val="20"/>
          <w:szCs w:val="20"/>
        </w:rPr>
        <w:t xml:space="preserve">The critical meta=0.45 threshold for Trending regime is now 0.55 — meaning the system will only trade when the meta model says the primary signal is MORE likely right than wrong. This alone will reduce noise signals significantly.</w:t>
      </w:r>
    </w:p>
    <w:p>
      <w:pPr>
        <w:spacing w:before="100" w:after="0"/>
      </w:pPr>
      <w:r>
        <w:t xml:space="preserve"/>
      </w:r>
    </w:p>
    <w:p>
      <w:pPr>
        <w:pStyle w:val="Heading2"/>
        <w:pBdr>
          <w:bottom w:val="single" w:color="D6E4F7" w:sz="2"/>
        </w:pBdr>
        <w:spacing w:before="280" w:after="100"/>
      </w:pPr>
      <w:r>
        <w:rPr>
          <w:rFonts w:ascii="Arial" w:cs="Arial" w:eastAsia="Arial" w:hAnsi="Arial"/>
          <w:b/>
          <w:bCs/>
          <w:color w:val="1A6B38"/>
          <w:sz w:val="24"/>
          <w:szCs w:val="24"/>
        </w:rPr>
        <w:t xml:space="preserve">Gaps 4, 5, 7 — Filter Chain Now Correctly Blocks ✅</w:t>
      </w:r>
    </w:p>
    <w:p>
      <w:pPr>
        <w:spacing w:before="40" w:after="0"/>
      </w:pPr>
      <w:r>
        <w:t xml:space="preserve"/>
      </w:r>
    </w:p>
    <w:p>
      <w:pPr>
        <w:spacing w:before="50" w:after="50"/>
      </w:pPr>
      <w:r>
        <w:rPr>
          <w:rFonts w:ascii="Arial" w:cs="Arial" w:eastAsia="Arial" w:hAnsi="Arial"/>
          <w:color w:val="1A1A1A"/>
          <w:sz w:val="20"/>
          <w:szCs w:val="20"/>
        </w:rPr>
        <w:t xml:space="preserve">Three filter gaps were confirmed fixed together:</w:t>
      </w:r>
    </w:p>
    <w:p>
      <w:pPr>
        <w:spacing w:before="40" w:after="0"/>
      </w:pPr>
      <w:r>
        <w:t xml:space="preserve"/>
      </w:r>
    </w:p>
    <w:p>
      <w:pPr>
        <w:pStyle w:val="ListParagraph"/>
        <w:numPr>
          <w:ilvl w:val="0"/>
          <w:numId w:val="2"/>
        </w:numPr>
        <w:spacing w:before="30" w:after="30"/>
      </w:pPr>
      <w:r>
        <w:rPr>
          <w:rFonts w:ascii="Arial" w:cs="Arial" w:eastAsia="Arial" w:hAnsi="Arial"/>
          <w:color w:val="1A1A1A"/>
          <w:sz w:val="20"/>
          <w:szCs w:val="20"/>
        </w:rPr>
        <w:t xml:space="preserve">Confluence filter: benefit-of-doubt score += 1 lines removed for missing M15/H1 data. When both are missing, score=0 or 1, which fails min_score=2 → signal blocked.</w:t>
      </w:r>
    </w:p>
    <w:p>
      <w:pPr>
        <w:pStyle w:val="ListParagraph"/>
        <w:numPr>
          <w:ilvl w:val="0"/>
          <w:numId w:val="2"/>
        </w:numPr>
        <w:spacing w:before="30" w:after="30"/>
      </w:pPr>
      <w:r>
        <w:rPr>
          <w:rFonts w:ascii="Arial" w:cs="Arial" w:eastAsia="Arial" w:hAnsi="Arial"/>
          <w:color w:val="1A1A1A"/>
          <w:sz w:val="20"/>
          <w:szCs w:val="20"/>
        </w:rPr>
        <w:t xml:space="preserve">Candle pattern: condition changed from if not cp['confirmed'] and cp['patterns'] → now simply if not cp['confirmed']. Contradicting patterns block the signal even when no confirming patterns exist.</w:t>
      </w:r>
    </w:p>
    <w:p>
      <w:pPr>
        <w:pStyle w:val="ListParagraph"/>
        <w:numPr>
          <w:ilvl w:val="0"/>
          <w:numId w:val="2"/>
        </w:numPr>
        <w:spacing w:before="30" w:after="30"/>
      </w:pPr>
      <w:r>
        <w:rPr>
          <w:rFonts w:ascii="Arial" w:cs="Arial" w:eastAsia="Arial" w:hAnsi="Arial"/>
          <w:color w:val="1A1A1A"/>
          <w:sz w:val="20"/>
          <w:szCs w:val="20"/>
        </w:rPr>
        <w:t xml:space="preserve">All 3 exception handlers (confluence, candle, news) now call log.warning(), set filtered_out[sym], and continue — signals no longer auto-pass on errors.</w:t>
      </w:r>
    </w:p>
    <w:p>
      <w:pPr>
        <w:spacing w:before="100" w:after="0"/>
      </w:pPr>
      <w:r>
        <w:t xml:space="preserve"/>
      </w:r>
    </w:p>
    <w:p>
      <w:pPr>
        <w:pStyle w:val="Heading2"/>
        <w:pBdr>
          <w:bottom w:val="single" w:color="D6E4F7" w:sz="2"/>
        </w:pBdr>
        <w:spacing w:before="280" w:after="100"/>
      </w:pPr>
      <w:r>
        <w:rPr>
          <w:rFonts w:ascii="Arial" w:cs="Arial" w:eastAsia="Arial" w:hAnsi="Arial"/>
          <w:b/>
          <w:bCs/>
          <w:color w:val="1A6B38"/>
          <w:sz w:val="24"/>
          <w:szCs w:val="24"/>
        </w:rPr>
        <w:t xml:space="preserve">Gap 8 — Session Hours Now Correct ✅</w:t>
      </w:r>
    </w:p>
    <w:p>
      <w:pPr>
        <w:spacing w:before="40" w:after="0"/>
      </w:pPr>
      <w:r>
        <w:t xml:space="preserve"/>
      </w:r>
    </w:p>
    <w:p>
      <w:pPr>
        <w:spacing w:before="50" w:after="50"/>
      </w:pPr>
      <w:r>
        <w:rPr>
          <w:rFonts w:ascii="Arial" w:cs="Arial" w:eastAsia="Arial" w:hAnsi="Arial"/>
          <w:color w:val="1A1A1A"/>
          <w:sz w:val="20"/>
          <w:szCs w:val="20"/>
        </w:rPr>
        <w:t xml:space="preserve">The get_session() function was fixed and verified: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FIXED — correct overlap detection:</w:t>
            </w:r>
          </w:p>
          <w:p>
            <w:pPr>
              <w:spacing w:before="15" w:after="15"/>
            </w:pPr>
            <w:r>
              <w:rPr>
                <w:rFonts w:ascii="Courier New" w:cs="Courier New" w:eastAsia="Courier New" w:hAnsi="Courier New"/>
                <w:color w:val="D4D4D4"/>
                <w:sz w:val="17"/>
                <w:szCs w:val="17"/>
              </w:rPr>
              <w:t xml:space="preserve">if SESSION_NEW_YORK[0] &lt;= hour &lt; SESSION_LONDON[1]:</w:t>
            </w:r>
          </w:p>
          <w:p>
            <w:pPr>
              <w:spacing w:before="15" w:after="15"/>
            </w:pPr>
            <w:r>
              <w:rPr>
                <w:rFonts w:ascii="Courier New" w:cs="Courier New" w:eastAsia="Courier New" w:hAnsi="Courier New"/>
                <w:color w:val="D4D4D4"/>
                <w:sz w:val="17"/>
                <w:szCs w:val="17"/>
              </w:rPr>
              <w:t xml:space="preserve">    return 'Overlap'  # hours 13, 14, 15 UTC ✅</w:t>
            </w:r>
          </w:p>
          <w:p>
            <w:pPr>
              <w:spacing w:before="15" w:after="15"/>
            </w:pPr>
            <w:r>
              <w:rPr>
                <w:rFonts w:ascii="Courier New" w:cs="Courier New" w:eastAsia="Courier New" w:hAnsi="Courier New"/>
                <w:color w:val="D4D4D4"/>
                <w:sz w:val="17"/>
                <w:szCs w:val="17"/>
              </w:rPr>
              <w:t xml:space="preserve"># New_York (solo) now correctly = hours 16–20 UTC</w:t>
            </w:r>
          </w:p>
          <w:p>
            <w:pPr>
              <w:spacing w:before="15" w:after="15"/>
            </w:pPr>
            <w:r>
              <w:rPr>
                <w:rFonts w:ascii="Courier New" w:cs="Courier New" w:eastAsia="Courier New" w:hAnsi="Courier New"/>
                <w:color w:val="D4D4D4"/>
                <w:sz w:val="17"/>
                <w:szCs w:val="17"/>
              </w:rPr>
              <w:t xml:space="preserve"># Previously: hours 13–20 all got 'Overlap' multiplier — overstated confidence</w:t>
            </w:r>
          </w:p>
        </w:tc>
      </w:tr>
    </w:tbl>
    <w:p>
      <w:pPr>
        <w:spacing w:before="100" w:after="0"/>
      </w:pPr>
      <w:r>
        <w:t xml:space="preserve"/>
      </w:r>
    </w:p>
    <w:p>
      <w:pPr>
        <w:pStyle w:val="Heading2"/>
        <w:pBdr>
          <w:bottom w:val="single" w:color="D6E4F7" w:sz="2"/>
        </w:pBdr>
        <w:spacing w:before="280" w:after="100"/>
      </w:pPr>
      <w:r>
        <w:rPr>
          <w:rFonts w:ascii="Arial" w:cs="Arial" w:eastAsia="Arial" w:hAnsi="Arial"/>
          <w:b/>
          <w:bCs/>
          <w:color w:val="1A6B38"/>
          <w:sz w:val="24"/>
          <w:szCs w:val="24"/>
        </w:rPr>
        <w:t xml:space="preserve">Gap 9 — Direction Flip Only Blocked in Ranging Regime ✅</w:t>
      </w:r>
    </w:p>
    <w:p>
      <w:pPr>
        <w:spacing w:before="40" w:after="0"/>
      </w:pPr>
      <w:r>
        <w:t xml:space="preserve"/>
      </w:r>
    </w:p>
    <w:p>
      <w:pPr>
        <w:spacing w:before="50" w:after="50"/>
      </w:pPr>
      <w:r>
        <w:rPr>
          <w:rFonts w:ascii="Arial" w:cs="Arial" w:eastAsia="Arial" w:hAnsi="Arial"/>
          <w:color w:val="1A1A1A"/>
          <w:sz w:val="20"/>
          <w:szCs w:val="20"/>
        </w:rPr>
        <w:t xml:space="preserve">Strategy 5 now correctly allows trend reversals to pass in non-Ranging regimes: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FIXED:</w:t>
            </w:r>
          </w:p>
          <w:p>
            <w:pPr>
              <w:spacing w:before="15" w:after="15"/>
            </w:pPr>
            <w:r>
              <w:rPr>
                <w:rFonts w:ascii="Courier New" w:cs="Courier New" w:eastAsia="Courier New" w:hAnsi="Courier New"/>
                <w:color w:val="D4D4D4"/>
                <w:sz w:val="17"/>
                <w:szCs w:val="17"/>
              </w:rPr>
              <w:t xml:space="preserve">if prev_dir is not None and prev_dir != current_dir and regime == 'Ranging':</w:t>
            </w:r>
          </w:p>
          <w:p>
            <w:pPr>
              <w:spacing w:before="15" w:after="15"/>
            </w:pPr>
            <w:r>
              <w:rPr>
                <w:rFonts w:ascii="Courier New" w:cs="Courier New" w:eastAsia="Courier New" w:hAnsi="Courier New"/>
                <w:color w:val="D4D4D4"/>
                <w:sz w:val="17"/>
                <w:szCs w:val="17"/>
              </w:rPr>
              <w:t xml:space="preserve">    filtered_out[sym] = f'direction flip ({prev_dir}-&gt;{current_dir})'</w:t>
            </w:r>
          </w:p>
          <w:p>
            <w:pPr>
              <w:spacing w:before="15" w:after="15"/>
            </w:pPr>
            <w:r>
              <w:rPr>
                <w:rFonts w:ascii="Courier New" w:cs="Courier New" w:eastAsia="Courier New" w:hAnsi="Courier New"/>
                <w:color w:val="D4D4D4"/>
                <w:sz w:val="17"/>
                <w:szCs w:val="17"/>
              </w:rPr>
              <w:t xml:space="preserve">    continue</w:t>
            </w:r>
          </w:p>
          <w:p>
            <w:pPr>
              <w:spacing w:before="15" w:after="15"/>
            </w:pPr>
            <w:r>
              <w:rPr>
                <w:rFonts w:ascii="Courier New" w:cs="Courier New" w:eastAsia="Courier New" w:hAnsi="Courier New"/>
                <w:color w:val="D4D4D4"/>
                <w:sz w:val="17"/>
                <w:szCs w:val="17"/>
              </w:rPr>
              <w:t xml:space="preserve"># Trending regime: direction flips are now ALLOWED → model can catch new trends</w:t>
            </w:r>
          </w:p>
        </w:tc>
      </w:tr>
    </w:tbl>
    <w:p>
      <w:pPr>
        <w:spacing w:before="100" w:after="0"/>
      </w:pPr>
      <w:r>
        <w:t xml:space="preserve"/>
      </w:r>
    </w:p>
    <w:p>
      <w:pPr>
        <w:pStyle w:val="Heading2"/>
        <w:pBdr>
          <w:bottom w:val="single" w:color="D6E4F7" w:sz="2"/>
        </w:pBdr>
        <w:spacing w:before="280" w:after="100"/>
      </w:pPr>
      <w:r>
        <w:rPr>
          <w:rFonts w:ascii="Arial" w:cs="Arial" w:eastAsia="Arial" w:hAnsi="Arial"/>
          <w:b/>
          <w:bCs/>
          <w:color w:val="1A6B38"/>
          <w:sz w:val="24"/>
          <w:szCs w:val="24"/>
        </w:rPr>
        <w:t xml:space="preserve">Gap 2 — Context Features Added ✅</w:t>
      </w:r>
    </w:p>
    <w:p>
      <w:pPr>
        <w:spacing w:before="40" w:after="0"/>
      </w:pPr>
      <w:r>
        <w:t xml:space="preserve"/>
      </w:r>
    </w:p>
    <w:p>
      <w:pPr>
        <w:spacing w:before="50" w:after="50"/>
      </w:pPr>
      <w:r>
        <w:rPr>
          <w:rFonts w:ascii="Arial" w:cs="Arial" w:eastAsia="Arial" w:hAnsi="Arial"/>
          <w:color w:val="1A1A1A"/>
          <w:sz w:val="20"/>
          <w:szCs w:val="20"/>
        </w:rPr>
        <w:t xml:space="preserve">Two new features were added to feature_engineering.py and included in FEATURE_COLUMNS: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momentum_in_trend: +1 if green candle + EMA slope up + ADX &gt; 25</w:t>
            </w:r>
          </w:p>
          <w:p>
            <w:pPr>
              <w:spacing w:before="15" w:after="15"/>
            </w:pPr>
            <w:r>
              <w:rPr>
                <w:rFonts w:ascii="Courier New" w:cs="Courier New" w:eastAsia="Courier New" w:hAnsi="Courier New"/>
                <w:color w:val="D4D4D4"/>
                <w:sz w:val="17"/>
                <w:szCs w:val="17"/>
              </w:rPr>
              <w:t xml:space="preserve">#                    -1 if red candle + EMA slope down + ADX &gt; 25</w:t>
            </w:r>
          </w:p>
          <w:p>
            <w:pPr>
              <w:spacing w:before="15" w:after="15"/>
            </w:pPr>
            <w:r>
              <w:rPr>
                <w:rFonts w:ascii="Courier New" w:cs="Courier New" w:eastAsia="Courier New" w:hAnsi="Courier New"/>
                <w:color w:val="D4D4D4"/>
                <w:sz w:val="17"/>
                <w:szCs w:val="17"/>
              </w:rPr>
              <w:t xml:space="preserve">#                     0 if ranging / weak trend</w:t>
            </w:r>
          </w:p>
          <w:p>
            <w:pPr>
              <w:spacing w:before="15" w:after="15"/>
            </w:pPr>
            <w:r>
              <w:rPr>
                <w:rFonts w:ascii="Courier New" w:cs="Courier New" w:eastAsia="Courier New" w:hAnsi="Courier New"/>
                <w:color w:val="D4D4D4"/>
                <w:sz w:val="17"/>
                <w:szCs w:val="17"/>
              </w:rPr>
              <w:t xml:space="preserve">df['momentum_in_trend'] = ...</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momentum_vs_ema: three_candle_momentum * (price - EMA20) / EMA20</w:t>
            </w:r>
          </w:p>
          <w:p>
            <w:pPr>
              <w:spacing w:before="15" w:after="15"/>
            </w:pPr>
            <w:r>
              <w:rPr>
                <w:rFonts w:ascii="Courier New" w:cs="Courier New" w:eastAsia="Courier New" w:hAnsi="Courier New"/>
                <w:color w:val="D4D4D4"/>
                <w:sz w:val="17"/>
                <w:szCs w:val="17"/>
              </w:rPr>
              <w:t xml:space="preserve"># Scales momentum by how far price is from EMA — positive = above EMA (bullish context)</w:t>
            </w:r>
          </w:p>
          <w:p>
            <w:pPr>
              <w:spacing w:before="15" w:after="15"/>
            </w:pPr>
            <w:r>
              <w:rPr>
                <w:rFonts w:ascii="Courier New" w:cs="Courier New" w:eastAsia="Courier New" w:hAnsi="Courier New"/>
                <w:color w:val="D4D4D4"/>
                <w:sz w:val="17"/>
                <w:szCs w:val="17"/>
              </w:rPr>
              <w:t xml:space="preserve">df['momentum_vs_ema'] = df['three_candle_momentum'] * (c - df['ema_20']) / (df['ema_20'] + 1e-10)</w:t>
            </w:r>
          </w:p>
        </w:tc>
      </w:tr>
    </w:tbl>
    <w:p>
      <w:pPr>
        <w:spacing w:before="60" w:after="0"/>
      </w:pPr>
      <w:r>
        <w:t xml:space="preserve"/>
      </w:r>
    </w:p>
    <w:p>
      <w:pPr>
        <w:spacing w:before="50" w:after="50"/>
      </w:pPr>
      <w:r>
        <w:rPr>
          <w:rFonts w:ascii="Arial" w:cs="Arial" w:eastAsia="Arial" w:hAnsi="Arial"/>
          <w:color w:val="1A1A1A"/>
          <w:sz w:val="20"/>
          <w:szCs w:val="20"/>
        </w:rPr>
        <w:t xml:space="default"/>
      </w:r>
    </w:p>
    <w:p>
      <w:r>
        <w:br w:type="page"/>
      </w:r>
    </w:p>
    <w:p>
      <w:pPr>
        <w:pStyle w:val="Heading1"/>
        <w:pBdr>
          <w:bottom w:val="single" w:color="2E5EAA" w:sz="4"/>
        </w:pBdr>
        <w:shd w:fill="1B2A4A" w:val="clear"/>
        <w:spacing w:before="360" w:after="160"/>
        <w:ind w:left="200"/>
      </w:pPr>
      <w:r>
        <w:rPr>
          <w:rFonts w:ascii="Arial" w:cs="Arial" w:eastAsia="Arial" w:hAnsi="Arial"/>
          <w:b/>
          <w:bCs/>
          <w:color w:val="FFFFFF"/>
          <w:sz w:val="30"/>
          <w:szCs w:val="30"/>
        </w:rPr>
        <w:t xml:space="preserve">3. PARTIAL FIXES — NEEDS STRENGTHENING</w:t>
      </w:r>
    </w:p>
    <w:p>
      <w:pPr>
        <w:spacing w:before="60" w:after="0"/>
      </w:pPr>
      <w:r>
        <w:t xml:space="preserve"/>
      </w:r>
    </w:p>
    <w:p>
      <w:pPr>
        <w:pStyle w:val="Heading2"/>
        <w:pBdr>
          <w:bottom w:val="single" w:color="D6E4F7" w:sz="2"/>
        </w:pBdr>
        <w:spacing w:before="280" w:after="100"/>
      </w:pPr>
      <w:r>
        <w:rPr>
          <w:rFonts w:ascii="Arial" w:cs="Arial" w:eastAsia="Arial" w:hAnsi="Arial"/>
          <w:b/>
          <w:bCs/>
          <w:color w:val="E65100"/>
          <w:sz w:val="24"/>
          <w:szCs w:val="24"/>
        </w:rPr>
        <w:t xml:space="preserve">Gap 6 — EMA Alignment Gate: Weak (2-EMA only)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8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PARTIAL</w:t>
            </w:r>
          </w:p>
        </w:tc>
        <w:tc>
          <w:tcPr>
            <w:tcW w:type="dxa" w:w="8160"/>
            <w:tcBorders>
              <w:top w:val="single" w:color="FB8C00" w:sz="1"/>
              <w:left w:val="single" w:color="FB8C00" w:sz="1"/>
              <w:bottom w:val="single" w:color="FB8C00" w:sz="1"/>
              <w:right w:val="single" w:color="FB8C00" w:sz="1"/>
            </w:tcBorders>
            <w:shd w:fill="F8F9FA" w:val="clear"/>
            <w:tcMar>
              <w:top w:type="dxa" w:w="100"/>
              <w:left w:type="dxa" w:w="180"/>
              <w:bottom w:type="dxa" w:w="100"/>
              <w:right w:type="dxa" w:w="120"/>
            </w:tcMar>
          </w:tcPr>
          <w:p>
            <w:r>
              <w:rPr>
                <w:rFonts w:ascii="Arial" w:cs="Arial" w:eastAsia="Arial" w:hAnsi="Arial"/>
                <w:color w:val="1A1A1A"/>
                <w:sz w:val="19"/>
                <w:szCs w:val="19"/>
              </w:rPr>
              <w:t xml:space="preserve">An EMA gate was added but it only checks ema_50 &gt; ema_200. The recommended 4-EMA full stack (price &gt; ema20 &gt; ema50 &gt; ema200) was NOT implemented.</w:t>
            </w:r>
          </w:p>
        </w:tc>
      </w:tr>
    </w:tbl>
    <w:p>
      <w:pPr>
        <w:spacing w:before="80" w:after="0"/>
      </w:pPr>
      <w:r>
        <w:t xml:space="preserve"/>
      </w:r>
    </w:p>
    <w:p>
      <w:pPr>
        <w:spacing w:before="50" w:after="50"/>
      </w:pPr>
      <w:r>
        <w:rPr>
          <w:rFonts w:ascii="Arial" w:cs="Arial" w:eastAsia="Arial" w:hAnsi="Arial"/>
          <w:color w:val="1A1A1A"/>
          <w:sz w:val="20"/>
          <w:szCs w:val="20"/>
        </w:rPr>
        <w:t xml:space="preserve">Current implementation in predict_engine.py: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CURRENT (partial — only 2 EMAs):</w:t>
            </w:r>
          </w:p>
          <w:p>
            <w:pPr>
              <w:spacing w:before="15" w:after="15"/>
            </w:pPr>
            <w:r>
              <w:rPr>
                <w:rFonts w:ascii="Courier New" w:cs="Courier New" w:eastAsia="Courier New" w:hAnsi="Courier New"/>
                <w:color w:val="D4D4D4"/>
                <w:sz w:val="17"/>
                <w:szCs w:val="17"/>
              </w:rPr>
              <w:t xml:space="preserve">ema_50  = df['ema_50'].iloc[-1]</w:t>
            </w:r>
          </w:p>
          <w:p>
            <w:pPr>
              <w:spacing w:before="15" w:after="15"/>
            </w:pPr>
            <w:r>
              <w:rPr>
                <w:rFonts w:ascii="Courier New" w:cs="Courier New" w:eastAsia="Courier New" w:hAnsi="Courier New"/>
                <w:color w:val="D4D4D4"/>
                <w:sz w:val="17"/>
                <w:szCs w:val="17"/>
              </w:rPr>
              <w:t xml:space="preserve">ema_200 = df['ema_200'].iloc[-1]</w:t>
            </w:r>
          </w:p>
          <w:p>
            <w:pPr>
              <w:spacing w:before="15" w:after="15"/>
            </w:pPr>
            <w:r>
              <w:rPr>
                <w:rFonts w:ascii="Courier New" w:cs="Courier New" w:eastAsia="Courier New" w:hAnsi="Courier New"/>
                <w:color w:val="D4D4D4"/>
                <w:sz w:val="17"/>
                <w:szCs w:val="17"/>
              </w:rPr>
              <w:t xml:space="preserve">trend_is_up   = ema_50 &gt; ema_200</w:t>
            </w:r>
          </w:p>
          <w:p>
            <w:pPr>
              <w:spacing w:before="15" w:after="15"/>
            </w:pPr>
            <w:r>
              <w:rPr>
                <w:rFonts w:ascii="Courier New" w:cs="Courier New" w:eastAsia="Courier New" w:hAnsi="Courier New"/>
                <w:color w:val="D4D4D4"/>
                <w:sz w:val="17"/>
                <w:szCs w:val="17"/>
              </w:rPr>
              <w:t xml:space="preserve">trend_is_down = ema_50 &lt; ema_200</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Problem: ema_50 &gt; ema_200 is a VERY slow signal.</w:t>
            </w:r>
          </w:p>
          <w:p>
            <w:pPr>
              <w:spacing w:before="15" w:after="15"/>
            </w:pPr>
            <w:r>
              <w:rPr>
                <w:rFonts w:ascii="Courier New" w:cs="Courier New" w:eastAsia="Courier New" w:hAnsi="Courier New"/>
                <w:color w:val="D4D4D4"/>
                <w:sz w:val="17"/>
                <w:szCs w:val="17"/>
              </w:rPr>
              <w:t xml:space="preserve"># Price can be well below ema_20 and ema_50 (downtrend) while ema_50 &gt; ema_200.</w:t>
            </w:r>
          </w:p>
          <w:p>
            <w:pPr>
              <w:spacing w:before="15" w:after="15"/>
            </w:pPr>
            <w:r>
              <w:rPr>
                <w:rFonts w:ascii="Courier New" w:cs="Courier New" w:eastAsia="Courier New" w:hAnsi="Courier New"/>
                <w:color w:val="D4D4D4"/>
                <w:sz w:val="17"/>
                <w:szCs w:val="17"/>
              </w:rPr>
              <w:t xml:space="preserve"># This means BUY signals can still fire during short-term pullbacks in long-term uptrends.</w:t>
            </w:r>
          </w:p>
          <w:p>
            <w:pPr>
              <w:spacing w:before="15" w:after="15"/>
            </w:pPr>
            <w:r>
              <w:rPr>
                <w:rFonts w:ascii="Courier New" w:cs="Courier New" w:eastAsia="Courier New" w:hAnsi="Courier New"/>
                <w:color w:val="D4D4D4"/>
                <w:sz w:val="17"/>
                <w:szCs w:val="17"/>
              </w:rPr>
              <w:t xml:space="preserve"># The full 4-EMA stack is much more precise.</w:t>
            </w:r>
          </w:p>
        </w:tc>
      </w:tr>
    </w:tbl>
    <w:p>
      <w:pPr>
        <w:spacing w:before="80" w:after="0"/>
      </w:pPr>
      <w:r>
        <w:t xml:space="preserve"/>
      </w:r>
    </w:p>
    <w:p>
      <w:pPr>
        <w:spacing w:before="50" w:after="50"/>
      </w:pPr>
      <w:r>
        <w:rPr>
          <w:rFonts w:ascii="Arial" w:cs="Arial" w:eastAsia="Arial" w:hAnsi="Arial"/>
          <w:color w:val="1A1A1A"/>
          <w:sz w:val="20"/>
          <w:szCs w:val="20"/>
        </w:rPr>
        <w:t xml:space="preserve">Recommended fix — strengthen to full 4-EMA stack: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RECOMMENDED (full 4-EMA stack):</w:t>
            </w:r>
          </w:p>
          <w:p>
            <w:pPr>
              <w:spacing w:before="15" w:after="15"/>
            </w:pPr>
            <w:r>
              <w:rPr>
                <w:rFonts w:ascii="Courier New" w:cs="Courier New" w:eastAsia="Courier New" w:hAnsi="Courier New"/>
                <w:color w:val="D4D4D4"/>
                <w:sz w:val="17"/>
                <w:szCs w:val="17"/>
              </w:rPr>
              <w:t xml:space="preserve">last   = df.iloc[-1]</w:t>
            </w:r>
          </w:p>
          <w:p>
            <w:pPr>
              <w:spacing w:before="15" w:after="15"/>
            </w:pPr>
            <w:r>
              <w:rPr>
                <w:rFonts w:ascii="Courier New" w:cs="Courier New" w:eastAsia="Courier New" w:hAnsi="Courier New"/>
                <w:color w:val="D4D4D4"/>
                <w:sz w:val="17"/>
                <w:szCs w:val="17"/>
              </w:rPr>
              <w:t xml:space="preserve">price  = float(last.get('close',   0))</w:t>
            </w:r>
          </w:p>
          <w:p>
            <w:pPr>
              <w:spacing w:before="15" w:after="15"/>
            </w:pPr>
            <w:r>
              <w:rPr>
                <w:rFonts w:ascii="Courier New" w:cs="Courier New" w:eastAsia="Courier New" w:hAnsi="Courier New"/>
                <w:color w:val="D4D4D4"/>
                <w:sz w:val="17"/>
                <w:szCs w:val="17"/>
              </w:rPr>
              <w:t xml:space="preserve">ema20  = float(last.get('ema_20',  0))</w:t>
            </w:r>
          </w:p>
          <w:p>
            <w:pPr>
              <w:spacing w:before="15" w:after="15"/>
            </w:pPr>
            <w:r>
              <w:rPr>
                <w:rFonts w:ascii="Courier New" w:cs="Courier New" w:eastAsia="Courier New" w:hAnsi="Courier New"/>
                <w:color w:val="D4D4D4"/>
                <w:sz w:val="17"/>
                <w:szCs w:val="17"/>
              </w:rPr>
              <w:t xml:space="preserve">ema50  = float(last.get('ema_50',  0))</w:t>
            </w:r>
          </w:p>
          <w:p>
            <w:pPr>
              <w:spacing w:before="15" w:after="15"/>
            </w:pPr>
            <w:r>
              <w:rPr>
                <w:rFonts w:ascii="Courier New" w:cs="Courier New" w:eastAsia="Courier New" w:hAnsi="Courier New"/>
                <w:color w:val="D4D4D4"/>
                <w:sz w:val="17"/>
                <w:szCs w:val="17"/>
              </w:rPr>
              <w:t xml:space="preserve">ema200 = float(last.get('ema_200', 0))</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Strong alignment = all 4 in order</w:t>
            </w:r>
          </w:p>
          <w:p>
            <w:pPr>
              <w:spacing w:before="15" w:after="15"/>
            </w:pPr>
            <w:r>
              <w:rPr>
                <w:rFonts w:ascii="Courier New" w:cs="Courier New" w:eastAsia="Courier New" w:hAnsi="Courier New"/>
                <w:color w:val="D4D4D4"/>
                <w:sz w:val="17"/>
                <w:szCs w:val="17"/>
              </w:rPr>
              <w:t xml:space="preserve">trend_is_up   = (price &gt; ema20) and (ema20 &gt; ema50) and (ema50 &gt; ema200)</w:t>
            </w:r>
          </w:p>
          <w:p>
            <w:pPr>
              <w:spacing w:before="15" w:after="15"/>
            </w:pPr>
            <w:r>
              <w:rPr>
                <w:rFonts w:ascii="Courier New" w:cs="Courier New" w:eastAsia="Courier New" w:hAnsi="Courier New"/>
                <w:color w:val="D4D4D4"/>
                <w:sz w:val="17"/>
                <w:szCs w:val="17"/>
              </w:rPr>
              <w:t xml:space="preserve">trend_is_down = (price &lt; ema20) and (ema20 &lt; ema50) and (ema50 &lt; ema200)</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For ranging regime where full stack isn't expected, use 2-EMA as fallback:</w:t>
            </w:r>
          </w:p>
          <w:p>
            <w:pPr>
              <w:spacing w:before="15" w:after="15"/>
            </w:pPr>
            <w:r>
              <w:rPr>
                <w:rFonts w:ascii="Courier New" w:cs="Courier New" w:eastAsia="Courier New" w:hAnsi="Courier New"/>
                <w:color w:val="D4D4D4"/>
                <w:sz w:val="17"/>
                <w:szCs w:val="17"/>
              </w:rPr>
              <w:t xml:space="preserve">if regime != 'Trending':</w:t>
            </w:r>
          </w:p>
          <w:p>
            <w:pPr>
              <w:spacing w:before="15" w:after="15"/>
            </w:pPr>
            <w:r>
              <w:rPr>
                <w:rFonts w:ascii="Courier New" w:cs="Courier New" w:eastAsia="Courier New" w:hAnsi="Courier New"/>
                <w:color w:val="D4D4D4"/>
                <w:sz w:val="17"/>
                <w:szCs w:val="17"/>
              </w:rPr>
              <w:t xml:space="preserve">    trend_is_up   = ema50 &gt; ema200</w:t>
            </w:r>
          </w:p>
          <w:p>
            <w:pPr>
              <w:spacing w:before="15" w:after="15"/>
            </w:pPr>
            <w:r>
              <w:rPr>
                <w:rFonts w:ascii="Courier New" w:cs="Courier New" w:eastAsia="Courier New" w:hAnsi="Courier New"/>
                <w:color w:val="D4D4D4"/>
                <w:sz w:val="17"/>
                <w:szCs w:val="17"/>
              </w:rPr>
              <w:t xml:space="preserve">    trend_is_down = ema50 &lt; ema200</w:t>
            </w:r>
          </w:p>
        </w:tc>
      </w:tr>
    </w:tbl>
    <w:p>
      <w:pPr>
        <w:spacing w:before="80" w:after="0"/>
      </w:pPr>
      <w:r>
        <w:t xml:space="preserve"/>
      </w:r>
    </w:p>
    <w:p>
      <w:pPr>
        <w:pStyle w:val="Heading2"/>
        <w:pBdr>
          <w:bottom w:val="single" w:color="D6E4F7" w:sz="2"/>
        </w:pBdr>
        <w:spacing w:before="280" w:after="100"/>
      </w:pPr>
      <w:r>
        <w:rPr>
          <w:rFonts w:ascii="Arial" w:cs="Arial" w:eastAsia="Arial" w:hAnsi="Arial"/>
          <w:b/>
          <w:bCs/>
          <w:color w:val="E65100"/>
          <w:sz w:val="24"/>
          <w:szCs w:val="24"/>
        </w:rPr>
        <w:t xml:space="preserve">Gap 12 — Regime Detection: EMA Stack Not Added ⚠️</w:t>
      </w:r>
    </w:p>
    <w:p>
      <w:pPr>
        <w:spacing w:before="40" w:after="0"/>
      </w:pPr>
      <w:r>
        <w:t xml:space="preserve"/>
      </w:r>
    </w:p>
    <w:p>
      <w:pPr>
        <w:spacing w:before="50" w:after="50"/>
      </w:pPr>
      <w:r>
        <w:rPr>
          <w:rFonts w:ascii="Arial" w:cs="Arial" w:eastAsia="Arial" w:hAnsi="Arial"/>
          <w:color w:val="1A1A1A"/>
          <w:sz w:val="20"/>
          <w:szCs w:val="20"/>
        </w:rPr>
        <w:t xml:space="preserve">The predict_engine.py now uses a basic 2-EMA gate, but regime_detection.py's detect_regime() function was not upgraded. It still classifies regime using only ATR + ADX + EMA-50 slope — missing the full EMA stack alignment check.</w:t>
      </w:r>
    </w:p>
    <w:p>
      <w:pPr>
        <w:spacing w:before="60" w:after="0"/>
      </w:pPr>
      <w:r>
        <w:t xml:space="preserve"/>
      </w:r>
    </w:p>
    <w:p>
      <w:pPr>
        <w:spacing w:before="50" w:after="50"/>
      </w:pPr>
      <w:r>
        <w:rPr>
          <w:rFonts w:ascii="Arial" w:cs="Arial" w:eastAsia="Arial" w:hAnsi="Arial"/>
          <w:color w:val="1A1A1A"/>
          <w:sz w:val="20"/>
          <w:szCs w:val="20"/>
        </w:rPr>
        <w:t xml:space="preserve">Why this matters: During a strong trend where EMA20 &gt; EMA50 &gt; EMA200 and price is above all, the regime detector may still return 'Ranging' if ADX is below 25 (which happens during steady trends that are not explosive). This causes the predict_engine to apply Ranging thresholds (0.59/0.55) instead of Trending (0.58/0.55) — a minor difference but also misclassifies the regime label passed to meta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ADD to detect_regime() in regime_detection.py:</w:t>
            </w:r>
          </w:p>
          <w:p>
            <w:pPr>
              <w:spacing w:before="15" w:after="15"/>
            </w:pPr>
            <w:r>
              <w:rPr>
                <w:rFonts w:ascii="Courier New" w:cs="Courier New" w:eastAsia="Courier New" w:hAnsi="Courier New"/>
                <w:color w:val="D4D4D4"/>
                <w:sz w:val="17"/>
                <w:szCs w:val="17"/>
              </w:rPr>
              <w:t xml:space="preserve"># After the ATR checks, before the slope check:</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ema20_val  = df['ema_20'].iloc[-1]  if 'ema_20'  in df.columns else None</w:t>
            </w:r>
          </w:p>
          <w:p>
            <w:pPr>
              <w:spacing w:before="15" w:after="15"/>
            </w:pPr>
            <w:r>
              <w:rPr>
                <w:rFonts w:ascii="Courier New" w:cs="Courier New" w:eastAsia="Courier New" w:hAnsi="Courier New"/>
                <w:color w:val="D4D4D4"/>
                <w:sz w:val="17"/>
                <w:szCs w:val="17"/>
              </w:rPr>
              <w:t xml:space="preserve">ema50_val  = df['ema_50'].iloc[-1]  if 'ema_50'  in df.columns else None</w:t>
            </w:r>
          </w:p>
          <w:p>
            <w:pPr>
              <w:spacing w:before="15" w:after="15"/>
            </w:pPr>
            <w:r>
              <w:rPr>
                <w:rFonts w:ascii="Courier New" w:cs="Courier New" w:eastAsia="Courier New" w:hAnsi="Courier New"/>
                <w:color w:val="D4D4D4"/>
                <w:sz w:val="17"/>
                <w:szCs w:val="17"/>
              </w:rPr>
              <w:t xml:space="preserve">ema200_val = df['ema_200'].iloc[-1] if 'ema_200' in df.columns else None</w:t>
            </w:r>
          </w:p>
          <w:p>
            <w:pPr>
              <w:spacing w:before="15" w:after="15"/>
            </w:pPr>
            <w:r>
              <w:rPr>
                <w:rFonts w:ascii="Courier New" w:cs="Courier New" w:eastAsia="Courier New" w:hAnsi="Courier New"/>
                <w:color w:val="D4D4D4"/>
                <w:sz w:val="17"/>
                <w:szCs w:val="17"/>
              </w:rPr>
              <w:t xml:space="preserve">close_val  = df['close'].iloc[-1]</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ema_stack_bull = (ema20_val and ema50_val and ema200_val and</w:t>
            </w:r>
          </w:p>
          <w:p>
            <w:pPr>
              <w:spacing w:before="15" w:after="15"/>
            </w:pPr>
            <w:r>
              <w:rPr>
                <w:rFonts w:ascii="Courier New" w:cs="Courier New" w:eastAsia="Courier New" w:hAnsi="Courier New"/>
                <w:color w:val="D4D4D4"/>
                <w:sz w:val="17"/>
                <w:szCs w:val="17"/>
              </w:rPr>
              <w:t xml:space="preserve">                  close_val &gt; ema20_val &gt; ema50_val &gt; ema200_val)</w:t>
            </w:r>
          </w:p>
          <w:p>
            <w:pPr>
              <w:spacing w:before="15" w:after="15"/>
            </w:pPr>
            <w:r>
              <w:rPr>
                <w:rFonts w:ascii="Courier New" w:cs="Courier New" w:eastAsia="Courier New" w:hAnsi="Courier New"/>
                <w:color w:val="D4D4D4"/>
                <w:sz w:val="17"/>
                <w:szCs w:val="17"/>
              </w:rPr>
              <w:t xml:space="preserve">ema_stack_bear = (ema20_val and ema50_val and ema200_val and</w:t>
            </w:r>
          </w:p>
          <w:p>
            <w:pPr>
              <w:spacing w:before="15" w:after="15"/>
            </w:pPr>
            <w:r>
              <w:rPr>
                <w:rFonts w:ascii="Courier New" w:cs="Courier New" w:eastAsia="Courier New" w:hAnsi="Courier New"/>
                <w:color w:val="D4D4D4"/>
                <w:sz w:val="17"/>
                <w:szCs w:val="17"/>
              </w:rPr>
              <w:t xml:space="preserve">                  close_val &lt; ema20_val &lt; ema50_val &lt; ema200_val)</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EMA stack alone = Trending, even at lower ADX:</w:t>
            </w:r>
          </w:p>
          <w:p>
            <w:pPr>
              <w:spacing w:before="15" w:after="15"/>
            </w:pPr>
            <w:r>
              <w:rPr>
                <w:rFonts w:ascii="Courier New" w:cs="Courier New" w:eastAsia="Courier New" w:hAnsi="Courier New"/>
                <w:color w:val="D4D4D4"/>
                <w:sz w:val="17"/>
                <w:szCs w:val="17"/>
              </w:rPr>
              <w:t xml:space="preserve">if (ema_stack_bull or ema_stack_bear) and abs(slope) &gt; 0.00005:</w:t>
            </w:r>
          </w:p>
          <w:p>
            <w:pPr>
              <w:spacing w:before="15" w:after="15"/>
            </w:pPr>
            <w:r>
              <w:rPr>
                <w:rFonts w:ascii="Courier New" w:cs="Courier New" w:eastAsia="Courier New" w:hAnsi="Courier New"/>
                <w:color w:val="D4D4D4"/>
                <w:sz w:val="17"/>
                <w:szCs w:val="17"/>
              </w:rPr>
              <w:t xml:space="preserve">    return 'Trending'</w:t>
            </w:r>
          </w:p>
        </w:tc>
      </w:tr>
    </w:tbl>
    <w:p>
      <w:r>
        <w:br w:type="page"/>
      </w:r>
    </w:p>
    <w:p>
      <w:pPr>
        <w:pStyle w:val="Heading1"/>
        <w:pBdr>
          <w:bottom w:val="single" w:color="2E5EAA" w:sz="4"/>
        </w:pBdr>
        <w:shd w:fill="1B2A4A" w:val="clear"/>
        <w:spacing w:before="360" w:after="160"/>
        <w:ind w:left="200"/>
      </w:pPr>
      <w:r>
        <w:rPr>
          <w:rFonts w:ascii="Arial" w:cs="Arial" w:eastAsia="Arial" w:hAnsi="Arial"/>
          <w:b/>
          <w:bCs/>
          <w:color w:val="FFFFFF"/>
          <w:sz w:val="30"/>
          <w:szCs w:val="30"/>
        </w:rPr>
        <w:t xml:space="preserve">4. MISSING FIXES — STILL OPEN</w:t>
      </w:r>
    </w:p>
    <w:p>
      <w:pPr>
        <w:spacing w:before="60" w:after="0"/>
      </w:pPr>
      <w:r>
        <w:t xml:space="preserve"/>
      </w:r>
    </w:p>
    <w:p>
      <w:pPr>
        <w:pStyle w:val="Heading2"/>
        <w:pBdr>
          <w:bottom w:val="single" w:color="D6E4F7" w:sz="2"/>
        </w:pBdr>
        <w:spacing w:before="280" w:after="100"/>
      </w:pPr>
      <w:r>
        <w:rPr>
          <w:rFonts w:ascii="Arial" w:cs="Arial" w:eastAsia="Arial" w:hAnsi="Arial"/>
          <w:b/>
          <w:bCs/>
          <w:color w:val="B71C1C"/>
          <w:sz w:val="24"/>
          <w:szCs w:val="24"/>
        </w:rPr>
        <w:t xml:space="preserve">Gap 10 — Kelly Sizing 0.51 Floor Still Present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39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NOT FIXED</w:t>
            </w:r>
          </w:p>
        </w:tc>
        <w:tc>
          <w:tcPr>
            <w:tcW w:type="dxa" w:w="8160"/>
            <w:tcBorders>
              <w:top w:val="single" w:color="E53935" w:sz="1"/>
              <w:left w:val="single" w:color="E53935" w:sz="1"/>
              <w:bottom w:val="single" w:color="E53935" w:sz="1"/>
              <w:right w:val="single" w:color="E53935" w:sz="1"/>
            </w:tcBorders>
            <w:shd w:fill="F8F9FA" w:val="clear"/>
            <w:tcMar>
              <w:top w:type="dxa" w:w="100"/>
              <w:left w:type="dxa" w:w="180"/>
              <w:bottom w:type="dxa" w:w="100"/>
              <w:right w:type="dxa" w:w="120"/>
            </w:tcMar>
          </w:tcPr>
          <w:p>
            <w:r>
              <w:rPr>
                <w:rFonts w:ascii="Arial" w:cs="Arial" w:eastAsia="Arial" w:hAnsi="Arial"/>
                <w:color w:val="1A1A1A"/>
                <w:sz w:val="19"/>
                <w:szCs w:val="19"/>
              </w:rPr>
              <w:t xml:space="preserve">predict_engine.py line 426: win_prob = max(min(green_p ... , 0.99), 0.51) — the 0.51 floor forces a positive Kelly bet even when confidence is ~50%.</w:t>
            </w:r>
          </w:p>
        </w:tc>
      </w:tr>
    </w:tbl>
    <w:p>
      <w:pPr>
        <w:spacing w:before="80" w:after="0"/>
      </w:pPr>
      <w:r>
        <w:t xml:space="preserve"/>
      </w:r>
    </w:p>
    <w:p>
      <w:pPr>
        <w:spacing w:before="50" w:after="50"/>
      </w:pPr>
      <w:r>
        <w:rPr>
          <w:rFonts w:ascii="Arial" w:cs="Arial" w:eastAsia="Arial" w:hAnsi="Arial"/>
          <w:color w:val="1A1A1A"/>
          <w:sz w:val="20"/>
          <w:szCs w:val="20"/>
        </w:rPr>
        <w:t xml:space="preserve">Current code: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CURRENT (broken):</w:t>
            </w:r>
          </w:p>
          <w:p>
            <w:pPr>
              <w:spacing w:before="15" w:after="15"/>
            </w:pPr>
            <w:r>
              <w:rPr>
                <w:rFonts w:ascii="Courier New" w:cs="Courier New" w:eastAsia="Courier New" w:hAnsi="Courier New"/>
                <w:color w:val="D4D4D4"/>
                <w:sz w:val="17"/>
                <w:szCs w:val="17"/>
              </w:rPr>
              <w:t xml:space="preserve">win_prob = max(min(green_p if green_p &gt;= 0.5 else (1 - green_p), 0.99), 0.51)</w:t>
            </w:r>
          </w:p>
          <w:p>
            <w:pPr>
              <w:spacing w:before="15" w:after="15"/>
            </w:pPr>
            <w:r>
              <w:rPr>
                <w:rFonts w:ascii="Courier New" w:cs="Courier New" w:eastAsia="Courier New" w:hAnsi="Courier New"/>
                <w:color w:val="D4D4D4"/>
                <w:sz w:val="17"/>
                <w:szCs w:val="17"/>
              </w:rPr>
              <w:t xml:space="preserve">kelly_full   = 2 * win_prob - 1   # at win_prob=0.51 → kelly = 0.02 → still recommends size</w:t>
            </w:r>
          </w:p>
          <w:p>
            <w:pPr>
              <w:spacing w:before="15" w:after="15"/>
            </w:pPr>
            <w:r>
              <w:rPr>
                <w:rFonts w:ascii="Courier New" w:cs="Courier New" w:eastAsia="Courier New" w:hAnsi="Courier New"/>
                <w:color w:val="D4D4D4"/>
                <w:sz w:val="17"/>
                <w:szCs w:val="17"/>
              </w:rPr>
              <w:t xml:space="preserve">kelly_quarter = max(0, kelly_full * 0.25)  # 0.5% recommended even at near-50% confidence</w:t>
            </w:r>
          </w:p>
        </w:tc>
      </w:tr>
    </w:tbl>
    <w:p>
      <w:pPr>
        <w:spacing w:before="80" w:after="0"/>
      </w:pPr>
      <w:r>
        <w:t xml:space="preserve"/>
      </w:r>
    </w:p>
    <w:p>
      <w:pPr>
        <w:spacing w:before="50" w:after="50"/>
      </w:pPr>
      <w:r>
        <w:rPr>
          <w:rFonts w:ascii="Arial" w:cs="Arial" w:eastAsia="Arial" w:hAnsi="Arial"/>
          <w:color w:val="1A1A1A"/>
          <w:sz w:val="20"/>
          <w:szCs w:val="20"/>
        </w:rPr>
        <w:t xml:space="preserve">Required fix:</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FIXED — only size up when confidence is meaningful:</w:t>
            </w:r>
          </w:p>
          <w:p>
            <w:pPr>
              <w:spacing w:before="15" w:after="15"/>
            </w:pPr>
            <w:r>
              <w:rPr>
                <w:rFonts w:ascii="Courier New" w:cs="Courier New" w:eastAsia="Courier New" w:hAnsi="Courier New"/>
                <w:color w:val="D4D4D4"/>
                <w:sz w:val="17"/>
                <w:szCs w:val="17"/>
              </w:rPr>
              <w:t xml:space="preserve">raw_win_prob = green_p if green_p &gt;= 0.5 else (1 - green_p)</w:t>
            </w:r>
          </w:p>
          <w:p>
            <w:pPr>
              <w:spacing w:before="15" w:after="15"/>
            </w:pPr>
            <w:r>
              <w:rPr>
                <w:rFonts w:ascii="Courier New" w:cs="Courier New" w:eastAsia="Courier New" w:hAnsi="Courier New"/>
                <w:color w:val="D4D4D4"/>
                <w:sz w:val="17"/>
                <w:szCs w:val="17"/>
              </w:rPr>
              <w:t xml:space="preserve">if confidence_pct &lt; 60.0:   # don't suggest any size at low confidence</w:t>
            </w:r>
          </w:p>
          <w:p>
            <w:pPr>
              <w:spacing w:before="15" w:after="15"/>
            </w:pPr>
            <w:r>
              <w:rPr>
                <w:rFonts w:ascii="Courier New" w:cs="Courier New" w:eastAsia="Courier New" w:hAnsi="Courier New"/>
                <w:color w:val="D4D4D4"/>
                <w:sz w:val="17"/>
                <w:szCs w:val="17"/>
              </w:rPr>
              <w:t xml:space="preserve">    kelly_pct = 0.0</w:t>
            </w:r>
          </w:p>
          <w:p>
            <w:pPr>
              <w:spacing w:before="15" w:after="15"/>
            </w:pPr>
            <w:r>
              <w:rPr>
                <w:rFonts w:ascii="Courier New" w:cs="Courier New" w:eastAsia="Courier New" w:hAnsi="Courier New"/>
                <w:color w:val="D4D4D4"/>
                <w:sz w:val="17"/>
                <w:szCs w:val="17"/>
              </w:rPr>
              <w:t xml:space="preserve">else:</w:t>
            </w:r>
          </w:p>
          <w:p>
            <w:pPr>
              <w:spacing w:before="15" w:after="15"/>
            </w:pPr>
            <w:r>
              <w:rPr>
                <w:rFonts w:ascii="Courier New" w:cs="Courier New" w:eastAsia="Courier New" w:hAnsi="Courier New"/>
                <w:color w:val="D4D4D4"/>
                <w:sz w:val="17"/>
                <w:szCs w:val="17"/>
              </w:rPr>
              <w:t xml:space="preserve">    win_prob = min(raw_win_prob, 0.99)   # no floor — use actual probability</w:t>
            </w:r>
          </w:p>
          <w:p>
            <w:pPr>
              <w:spacing w:before="15" w:after="15"/>
            </w:pPr>
            <w:r>
              <w:rPr>
                <w:rFonts w:ascii="Courier New" w:cs="Courier New" w:eastAsia="Courier New" w:hAnsi="Courier New"/>
                <w:color w:val="D4D4D4"/>
                <w:sz w:val="17"/>
                <w:szCs w:val="17"/>
              </w:rPr>
              <w:t xml:space="preserve">    kelly_full    = 2 * win_prob - 1</w:t>
            </w:r>
          </w:p>
          <w:p>
            <w:pPr>
              <w:spacing w:before="15" w:after="15"/>
            </w:pPr>
            <w:r>
              <w:rPr>
                <w:rFonts w:ascii="Courier New" w:cs="Courier New" w:eastAsia="Courier New" w:hAnsi="Courier New"/>
                <w:color w:val="D4D4D4"/>
                <w:sz w:val="17"/>
                <w:szCs w:val="17"/>
              </w:rPr>
              <w:t xml:space="preserve">    kelly_quarter = max(0.0, kelly_full * 0.25)</w:t>
            </w:r>
          </w:p>
          <w:p>
            <w:pPr>
              <w:spacing w:before="15" w:after="15"/>
            </w:pPr>
            <w:r>
              <w:rPr>
                <w:rFonts w:ascii="Courier New" w:cs="Courier New" w:eastAsia="Courier New" w:hAnsi="Courier New"/>
                <w:color w:val="D4D4D4"/>
                <w:sz w:val="17"/>
                <w:szCs w:val="17"/>
              </w:rPr>
              <w:t xml:space="preserve">    kelly_pct     = round(kelly_quarter * 100, 1)</w:t>
            </w:r>
          </w:p>
        </w:tc>
      </w:tr>
    </w:tbl>
    <w:p>
      <w:pPr>
        <w:spacing w:before="100" w:after="0"/>
      </w:pPr>
      <w:r>
        <w:t xml:space="preserve"/>
      </w:r>
    </w:p>
    <w:p>
      <w:pPr>
        <w:pStyle w:val="Heading2"/>
        <w:pBdr>
          <w:bottom w:val="single" w:color="D6E4F7" w:sz="2"/>
        </w:pBdr>
        <w:spacing w:before="280" w:after="100"/>
      </w:pPr>
      <w:r>
        <w:rPr>
          <w:rFonts w:ascii="Arial" w:cs="Arial" w:eastAsia="Arial" w:hAnsi="Arial"/>
          <w:b/>
          <w:bCs/>
          <w:color w:val="B71C1C"/>
          <w:sz w:val="24"/>
          <w:szCs w:val="24"/>
        </w:rPr>
        <w:t xml:space="preserve">Gap 11 — Online Learner Premature Blending Still Present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39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NOT FIXED</w:t>
            </w:r>
          </w:p>
        </w:tc>
        <w:tc>
          <w:tcPr>
            <w:tcW w:type="dxa" w:w="8160"/>
            <w:tcBorders>
              <w:top w:val="single" w:color="E53935" w:sz="1"/>
              <w:left w:val="single" w:color="E53935" w:sz="1"/>
              <w:bottom w:val="single" w:color="E53935" w:sz="1"/>
              <w:right w:val="single" w:color="E53935" w:sz="1"/>
            </w:tcBorders>
            <w:shd w:fill="F8F9FA" w:val="clear"/>
            <w:tcMar>
              <w:top w:type="dxa" w:w="100"/>
              <w:left w:type="dxa" w:w="180"/>
              <w:bottom w:type="dxa" w:w="100"/>
              <w:right w:type="dxa" w:w="120"/>
            </w:tcMar>
          </w:tcPr>
          <w:p>
            <w:r>
              <w:rPr>
                <w:rFonts w:ascii="Arial" w:cs="Arial" w:eastAsia="Arial" w:hAnsi="Arial"/>
                <w:color w:val="1A1A1A"/>
                <w:sz w:val="19"/>
                <w:szCs w:val="19"/>
              </w:rPr>
              <w:t xml:space="preserve">predict_engine.py line 356: n_updates &gt;= 30 threshold unchanged. Online learner starts corrupting the signal after only ~2.5 hours (30 trades). Blend still reaches 20%.</w:t>
            </w:r>
          </w:p>
        </w:tc>
      </w:tr>
    </w:tbl>
    <w:p>
      <w:pPr>
        <w:spacing w:before="80" w:after="0"/>
      </w:pPr>
      <w:r>
        <w:t xml:space="preserve"/>
      </w:r>
    </w:p>
    <w:p>
      <w:pPr>
        <w:spacing w:before="50" w:after="50"/>
      </w:pPr>
      <w:r>
        <w:rPr>
          <w:rFonts w:ascii="Arial" w:cs="Arial" w:eastAsia="Arial" w:hAnsi="Arial"/>
          <w:color w:val="1A1A1A"/>
          <w:sz w:val="20"/>
          <w:szCs w:val="20"/>
        </w:rPr>
        <w:t xml:space="preserve">Current code: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CURRENT (premature blending):</w:t>
            </w:r>
          </w:p>
          <w:p>
            <w:pPr>
              <w:spacing w:before="15" w:after="15"/>
            </w:pPr>
            <w:r>
              <w:rPr>
                <w:rFonts w:ascii="Courier New" w:cs="Courier New" w:eastAsia="Courier New" w:hAnsi="Courier New"/>
                <w:color w:val="D4D4D4"/>
                <w:sz w:val="17"/>
                <w:szCs w:val="17"/>
              </w:rPr>
              <w:t xml:space="preserve">if _online_learner.n_updates &gt;= 30:         # ← only 30 trades (2–3 hours)</w:t>
            </w:r>
          </w:p>
          <w:p>
            <w:pPr>
              <w:spacing w:before="15" w:after="15"/>
            </w:pPr>
            <w:r>
              <w:rPr>
                <w:rFonts w:ascii="Courier New" w:cs="Courier New" w:eastAsia="Courier New" w:hAnsi="Courier New"/>
                <w:color w:val="D4D4D4"/>
                <w:sz w:val="17"/>
                <w:szCs w:val="17"/>
              </w:rPr>
              <w:t xml:space="preserve">    ol_pred  = _online_learner.predict(meta_row)</w:t>
            </w:r>
          </w:p>
          <w:p>
            <w:pPr>
              <w:spacing w:before="15" w:after="15"/>
            </w:pPr>
            <w:r>
              <w:rPr>
                <w:rFonts w:ascii="Courier New" w:cs="Courier New" w:eastAsia="Courier New" w:hAnsi="Courier New"/>
                <w:color w:val="D4D4D4"/>
                <w:sz w:val="17"/>
                <w:szCs w:val="17"/>
              </w:rPr>
              <w:t xml:space="preserve">    blend    = min(0.20, _online_learner.n_updates / 500)  # reaches 20% at 100 trades</w:t>
            </w:r>
          </w:p>
          <w:p>
            <w:pPr>
              <w:spacing w:before="15" w:after="15"/>
            </w:pPr>
            <w:r>
              <w:rPr>
                <w:rFonts w:ascii="Courier New" w:cs="Courier New" w:eastAsia="Courier New" w:hAnsi="Courier New"/>
                <w:color w:val="D4D4D4"/>
                <w:sz w:val="17"/>
                <w:szCs w:val="17"/>
              </w:rPr>
              <w:t xml:space="preserve">    meta_rel = (1 - blend) * meta_rel + blend * float(ol_pred)</w:t>
            </w:r>
          </w:p>
          <w:p>
            <w:pPr>
              <w:spacing w:before="15" w:after="15"/>
            </w:pPr>
            <w:r>
              <w:rPr>
                <w:rFonts w:ascii="Courier New" w:cs="Courier New" w:eastAsia="Courier New" w:hAnsi="Courier New"/>
                <w:color w:val="D4D4D4"/>
                <w:sz w:val="17"/>
                <w:szCs w:val="17"/>
              </w:rPr>
              <w:t xml:space="preserve"># At 30 updates: blend=6% — still significant for a barely-trained learner</w:t>
            </w:r>
          </w:p>
          <w:p>
            <w:pPr>
              <w:spacing w:before="15" w:after="15"/>
            </w:pPr>
            <w:r>
              <w:rPr>
                <w:rFonts w:ascii="Courier New" w:cs="Courier New" w:eastAsia="Courier New" w:hAnsi="Courier New"/>
                <w:color w:val="D4D4D4"/>
                <w:sz w:val="17"/>
                <w:szCs w:val="17"/>
              </w:rPr>
              <w:t xml:space="preserve"># At 100 updates (~8 hours): blend=20% — online learner has major influence</w:t>
            </w:r>
          </w:p>
        </w:tc>
      </w:tr>
    </w:tbl>
    <w:p>
      <w:pPr>
        <w:spacing w:before="80" w:after="0"/>
      </w:pPr>
      <w:r>
        <w:t xml:space="preserve"/>
      </w:r>
    </w:p>
    <w:p>
      <w:pPr>
        <w:spacing w:before="50" w:after="50"/>
      </w:pPr>
      <w:r>
        <w:rPr>
          <w:rFonts w:ascii="Arial" w:cs="Arial" w:eastAsia="Arial" w:hAnsi="Arial"/>
          <w:color w:val="1A1A1A"/>
          <w:sz w:val="20"/>
          <w:szCs w:val="20"/>
        </w:rPr>
        <w:t xml:space="preserve">Required fix:</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FIXED — conservative online learner blending:</w:t>
            </w:r>
          </w:p>
          <w:p>
            <w:pPr>
              <w:spacing w:before="15" w:after="15"/>
            </w:pPr>
            <w:r>
              <w:rPr>
                <w:rFonts w:ascii="Courier New" w:cs="Courier New" w:eastAsia="Courier New" w:hAnsi="Courier New"/>
                <w:color w:val="D4D4D4"/>
                <w:sz w:val="17"/>
                <w:szCs w:val="17"/>
              </w:rPr>
              <w:t xml:space="preserve">if _online_learner.n_updates &gt;= 200:        # minimum 200 trades (~16 hours)</w:t>
            </w:r>
          </w:p>
          <w:p>
            <w:pPr>
              <w:spacing w:before="15" w:after="15"/>
            </w:pPr>
            <w:r>
              <w:rPr>
                <w:rFonts w:ascii="Courier New" w:cs="Courier New" w:eastAsia="Courier New" w:hAnsi="Courier New"/>
                <w:color w:val="D4D4D4"/>
                <w:sz w:val="17"/>
                <w:szCs w:val="17"/>
              </w:rPr>
              <w:t xml:space="preserve">    ol_pred  = _online_learner.predict(meta_row)</w:t>
            </w:r>
          </w:p>
          <w:p>
            <w:pPr>
              <w:spacing w:before="15" w:after="15"/>
            </w:pPr>
            <w:r>
              <w:rPr>
                <w:rFonts w:ascii="Courier New" w:cs="Courier New" w:eastAsia="Courier New" w:hAnsi="Courier New"/>
                <w:color w:val="D4D4D4"/>
                <w:sz w:val="17"/>
                <w:szCs w:val="17"/>
              </w:rPr>
              <w:t xml:space="preserve">    blend    = min(0.10, _online_learner.n_updates / 2000)  # max 10% blend</w:t>
            </w:r>
          </w:p>
          <w:p>
            <w:pPr>
              <w:spacing w:before="15" w:after="15"/>
            </w:pPr>
            <w:r>
              <w:rPr>
                <w:rFonts w:ascii="Courier New" w:cs="Courier New" w:eastAsia="Courier New" w:hAnsi="Courier New"/>
                <w:color w:val="D4D4D4"/>
                <w:sz w:val="17"/>
                <w:szCs w:val="17"/>
              </w:rPr>
              <w:t xml:space="preserve">    meta_rel = (1 - blend) * meta_rel + blend * float(ol_pred)</w:t>
            </w:r>
          </w:p>
        </w:tc>
      </w:tr>
    </w:tbl>
    <w:p>
      <w:pPr>
        <w:spacing w:before="100" w:after="0"/>
      </w:pPr>
      <w:r>
        <w:t xml:space="preserve"/>
      </w:r>
    </w:p>
    <w:p>
      <w:pPr>
        <w:pStyle w:val="Heading2"/>
        <w:pBdr>
          <w:bottom w:val="single" w:color="D6E4F7" w:sz="2"/>
        </w:pBdr>
        <w:spacing w:before="280" w:after="100"/>
      </w:pPr>
      <w:r>
        <w:rPr>
          <w:rFonts w:ascii="Arial" w:cs="Arial" w:eastAsia="Arial" w:hAnsi="Arial"/>
          <w:b/>
          <w:bCs/>
          <w:color w:val="B71C1C"/>
          <w:sz w:val="24"/>
          <w:szCs w:val="24"/>
        </w:rPr>
        <w:t xml:space="preserve">Gap 13 — Backtest Still Not Run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39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CRITICAL PROCESS GAP</w:t>
            </w:r>
          </w:p>
        </w:tc>
        <w:tc>
          <w:tcPr>
            <w:tcW w:type="dxa" w:w="8160"/>
            <w:tcBorders>
              <w:top w:val="single" w:color="E53935" w:sz="1"/>
              <w:left w:val="single" w:color="E53935" w:sz="1"/>
              <w:bottom w:val="single" w:color="E53935" w:sz="1"/>
              <w:right w:val="single" w:color="E53935" w:sz="1"/>
            </w:tcBorders>
            <w:shd w:fill="F8F9FA" w:val="clear"/>
            <w:tcMar>
              <w:top w:type="dxa" w:w="100"/>
              <w:left w:type="dxa" w:w="180"/>
              <w:bottom w:type="dxa" w:w="100"/>
              <w:right w:type="dxa" w:w="120"/>
            </w:tcMar>
          </w:tcPr>
          <w:p>
            <w:r>
              <w:rPr>
                <w:rFonts w:ascii="Arial" w:cs="Arial" w:eastAsia="Arial" w:hAnsi="Arial"/>
                <w:color w:val="1A1A1A"/>
                <w:sz w:val="19"/>
                <w:szCs w:val="19"/>
              </w:rPr>
              <w:t xml:space="preserve">No backtest has been run before deployment. The model is being used live without verified out-of-sample performance. This is a risk management issue.</w:t>
            </w:r>
          </w:p>
        </w:tc>
      </w:tr>
    </w:tbl>
    <w:p>
      <w:pPr>
        <w:spacing w:before="80" w:after="0"/>
      </w:pPr>
      <w:r>
        <w:t xml:space="preserve"/>
      </w:r>
    </w:p>
    <w:p>
      <w:pPr>
        <w:spacing w:before="50" w:after="50"/>
      </w:pPr>
      <w:r>
        <w:rPr>
          <w:rFonts w:ascii="Arial" w:cs="Arial" w:eastAsia="Arial" w:hAnsi="Arial"/>
          <w:color w:val="1A1A1A"/>
          <w:sz w:val="20"/>
          <w:szCs w:val="20"/>
        </w:rPr>
        <w:t xml:space="preserve">The backtest_results.txt file shows the backtest script crashed with a numpy import error. This must be resolved before any future deployment. Minimum requirement: run backtest.py on the last 30 days of data after each retrain and confirm accuracy &gt; 62% before going live.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To run backtest after installing dependencies:</w:t>
            </w:r>
          </w:p>
          <w:p>
            <w:pPr>
              <w:spacing w:before="15" w:after="15"/>
            </w:pPr>
            <w:r>
              <w:rPr>
                <w:rFonts w:ascii="Courier New" w:cs="Courier New" w:eastAsia="Courier New" w:hAnsi="Courier New"/>
                <w:color w:val="D4D4D4"/>
                <w:sz w:val="17"/>
                <w:szCs w:val="17"/>
              </w:rPr>
              <w:t xml:space="preserve">pip install numpy pandas xgboost lightgbm scikit-learn joblib --break-system-packages</w:t>
            </w:r>
          </w:p>
          <w:p>
            <w:pPr>
              <w:spacing w:before="15" w:after="15"/>
            </w:pPr>
            <w:r>
              <w:rPr>
                <w:rFonts w:ascii="Courier New" w:cs="Courier New" w:eastAsia="Courier New" w:hAnsi="Courier New"/>
                <w:color w:val="D4D4D4"/>
                <w:sz w:val="17"/>
                <w:szCs w:val="17"/>
              </w:rPr>
              <w:t xml:space="preserve">python backtest.py --symbol EURUSD</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Minimum acceptance criteria before going live:</w:t>
            </w:r>
          </w:p>
          <w:p>
            <w:pPr>
              <w:spacing w:before="15" w:after="15"/>
            </w:pPr>
            <w:r>
              <w:rPr>
                <w:rFonts w:ascii="Courier New" w:cs="Courier New" w:eastAsia="Courier New" w:hAnsi="Courier New"/>
                <w:color w:val="D4D4D4"/>
                <w:sz w:val="17"/>
                <w:szCs w:val="17"/>
              </w:rPr>
              <w:t xml:space="preserve"># - OOS accuracy &gt; 62%</w:t>
            </w:r>
          </w:p>
          <w:p>
            <w:pPr>
              <w:spacing w:before="15" w:after="15"/>
            </w:pPr>
            <w:r>
              <w:rPr>
                <w:rFonts w:ascii="Courier New" w:cs="Courier New" w:eastAsia="Courier New" w:hAnsi="Courier New"/>
                <w:color w:val="D4D4D4"/>
                <w:sz w:val="17"/>
                <w:szCs w:val="17"/>
              </w:rPr>
              <w:t xml:space="preserve"># - Win rate on BUY signals &gt; 60%</w:t>
            </w:r>
          </w:p>
          <w:p>
            <w:pPr>
              <w:spacing w:before="15" w:after="15"/>
            </w:pPr>
            <w:r>
              <w:rPr>
                <w:rFonts w:ascii="Courier New" w:cs="Courier New" w:eastAsia="Courier New" w:hAnsi="Courier New"/>
                <w:color w:val="D4D4D4"/>
                <w:sz w:val="17"/>
                <w:szCs w:val="17"/>
              </w:rPr>
              <w:t xml:space="preserve"># - Win rate on SELL signals &gt; 60%</w:t>
            </w:r>
          </w:p>
          <w:p>
            <w:pPr>
              <w:spacing w:before="15" w:after="15"/>
            </w:pPr>
            <w:r>
              <w:rPr>
                <w:rFonts w:ascii="Courier New" w:cs="Courier New" w:eastAsia="Courier New" w:hAnsi="Courier New"/>
                <w:color w:val="D4D4D4"/>
                <w:sz w:val="17"/>
                <w:szCs w:val="17"/>
              </w:rPr>
              <w:t xml:space="preserve"># - No regime where accuracy &lt; 55%</w:t>
            </w:r>
          </w:p>
        </w:tc>
      </w:tr>
    </w:tbl>
    <w:p>
      <w:r>
        <w:br w:type="page"/>
      </w:r>
    </w:p>
    <w:p>
      <w:pPr>
        <w:pStyle w:val="Heading1"/>
        <w:pBdr>
          <w:bottom w:val="single" w:color="2E5EAA" w:sz="4"/>
        </w:pBdr>
        <w:shd w:fill="1B2A4A" w:val="clear"/>
        <w:spacing w:before="360" w:after="160"/>
        <w:ind w:left="200"/>
      </w:pPr>
      <w:r>
        <w:rPr>
          <w:rFonts w:ascii="Arial" w:cs="Arial" w:eastAsia="Arial" w:hAnsi="Arial"/>
          <w:b/>
          <w:bCs/>
          <w:color w:val="FFFFFF"/>
          <w:sz w:val="30"/>
          <w:szCs w:val="30"/>
        </w:rPr>
        <w:t xml:space="preserve">5. THE SINGLE MOST IMPORTANT NEXT STEP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71C1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RETRAIN THE MODEL NOW</w:t>
            </w:r>
          </w:p>
        </w:tc>
        <w:tc>
          <w:tcPr>
            <w:tcW w:type="dxa" w:w="8160"/>
            <w:tcBorders>
              <w:top w:val="single" w:color="B71C1C" w:sz="1"/>
              <w:left w:val="single" w:color="B71C1C" w:sz="1"/>
              <w:bottom w:val="single" w:color="B71C1C" w:sz="1"/>
              <w:right w:val="single" w:color="B71C1C" w:sz="1"/>
            </w:tcBorders>
            <w:shd w:fill="F8F9FA" w:val="clear"/>
            <w:tcMar>
              <w:top w:type="dxa" w:w="100"/>
              <w:left w:type="dxa" w:w="180"/>
              <w:bottom w:type="dxa" w:w="100"/>
              <w:right w:type="dxa" w:w="120"/>
            </w:tcMar>
          </w:tcPr>
          <w:p>
            <w:r>
              <w:rPr>
                <w:rFonts w:ascii="Arial" w:cs="Arial" w:eastAsia="Arial" w:hAnsi="Arial"/>
                <w:color w:val="1A1A1A"/>
                <w:sz w:val="19"/>
                <w:szCs w:val="19"/>
              </w:rPr>
              <w:t xml:space="preserve">ALL the Phase 1 config and filter fixes are in place. But the live model was trained on the OLD incorrect labels (SL=1.0, max_bars=4). Every signal currently being generated is still coming from that broken model. Until you retrain, you are running a better filter on top of a bad predictor — improvements will be marginal.</w:t>
            </w:r>
          </w:p>
        </w:tc>
      </w:tr>
    </w:tbl>
    <w:p>
      <w:pPr>
        <w:spacing w:before="100" w:after="0"/>
      </w:pPr>
      <w:r>
        <w:t xml:space="preserve"/>
      </w:r>
    </w:p>
    <w:p>
      <w:pPr>
        <w:spacing w:before="180" w:after="60"/>
      </w:pPr>
      <w:r>
        <w:rPr>
          <w:rFonts w:ascii="Arial" w:cs="Arial" w:eastAsia="Arial" w:hAnsi="Arial"/>
          <w:b/>
          <w:bCs/>
          <w:color w:val="1B2A4A"/>
          <w:sz w:val="21"/>
          <w:szCs w:val="21"/>
        </w:rPr>
        <w:t xml:space="preserve">Why the current accuracy is still 52–57% despite the fixes:</w:t>
      </w:r>
    </w:p>
    <w:p>
      <w:pPr>
        <w:pStyle w:val="ListParagraph"/>
        <w:numPr>
          <w:ilvl w:val="0"/>
          <w:numId w:val="2"/>
        </w:numPr>
        <w:spacing w:before="30" w:after="30"/>
      </w:pPr>
      <w:r>
        <w:rPr>
          <w:rFonts w:ascii="Arial" w:cs="Arial" w:eastAsia="Arial" w:hAnsi="Arial"/>
          <w:color w:val="1A1A1A"/>
          <w:sz w:val="20"/>
          <w:szCs w:val="20"/>
        </w:rPr>
        <w:t xml:space="preserve">config.py changes to Triple Barrier settings have NO effect on the currently loaded model files (ensemble_models.pkl, meta_model.pkl). The model was already compiled and saved to disk.</w:t>
      </w:r>
    </w:p>
    <w:p>
      <w:pPr>
        <w:pStyle w:val="ListParagraph"/>
        <w:numPr>
          <w:ilvl w:val="0"/>
          <w:numId w:val="2"/>
        </w:numPr>
        <w:spacing w:before="30" w:after="30"/>
      </w:pPr>
      <w:r>
        <w:rPr>
          <w:rFonts w:ascii="Arial" w:cs="Arial" w:eastAsia="Arial" w:hAnsi="Arial"/>
          <w:color w:val="1A1A1A"/>
          <w:sz w:val="20"/>
          <w:szCs w:val="20"/>
        </w:rPr>
        <w:t xml:space="preserve">The higher signal thresholds (0.58/0.55) are now correctly rejecting many bad signals — so the system is sending fewer signals. But the ones that do pass are still coming from a model trained on inverted labels.</w:t>
      </w:r>
    </w:p>
    <w:p>
      <w:pPr>
        <w:pStyle w:val="ListParagraph"/>
        <w:numPr>
          <w:ilvl w:val="0"/>
          <w:numId w:val="2"/>
        </w:numPr>
        <w:spacing w:before="30" w:after="30"/>
      </w:pPr>
      <w:r>
        <w:rPr>
          <w:rFonts w:ascii="Arial" w:cs="Arial" w:eastAsia="Arial" w:hAnsi="Arial"/>
          <w:color w:val="1A1A1A"/>
          <w:sz w:val="20"/>
          <w:szCs w:val="20"/>
        </w:rPr>
        <w:t xml:space="preserve">The new features (momentum_in_trend, momentum_vs_ema) are computed correctly but the loaded model doesn't know about them — it was trained before they existed.</w:t>
      </w:r>
    </w:p>
    <w:p>
      <w:pPr>
        <w:spacing w:before="100" w:after="0"/>
      </w:pPr>
      <w:r>
        <w:t xml:space="preserve"/>
      </w:r>
    </w:p>
    <w:p>
      <w:pPr>
        <w:spacing w:before="180" w:after="60"/>
      </w:pPr>
      <w:r>
        <w:rPr>
          <w:rFonts w:ascii="Arial" w:cs="Arial" w:eastAsia="Arial" w:hAnsi="Arial"/>
          <w:b/>
          <w:bCs/>
          <w:color w:val="1B2A4A"/>
          <w:sz w:val="21"/>
          <w:szCs w:val="21"/>
        </w:rPr>
        <w:t xml:space="preserve">Retrain command sequence: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220"/>
              <w:bottom w:type="dxa" w:w="100"/>
              <w:right w:type="dxa" w:w="220"/>
            </w:tcMar>
          </w:tcPr>
          <w:p>
            <w:pPr>
              <w:spacing w:before="15" w:after="15"/>
            </w:pPr>
            <w:r>
              <w:rPr>
                <w:rFonts w:ascii="Courier New" w:cs="Courier New" w:eastAsia="Courier New" w:hAnsi="Courier New"/>
                <w:color w:val="D4D4D4"/>
                <w:sz w:val="17"/>
                <w:szCs w:val="17"/>
              </w:rPr>
              <w:t xml:space="preserve"># Step 1: Install dependencies</w:t>
            </w:r>
          </w:p>
          <w:p>
            <w:pPr>
              <w:spacing w:before="15" w:after="15"/>
            </w:pPr>
            <w:r>
              <w:rPr>
                <w:rFonts w:ascii="Courier New" w:cs="Courier New" w:eastAsia="Courier New" w:hAnsi="Courier New"/>
                <w:color w:val="D4D4D4"/>
                <w:sz w:val="17"/>
                <w:szCs w:val="17"/>
              </w:rPr>
              <w:t xml:space="preserve">pip install numpy pandas xgboost lightgbm scikit-learn joblib MetaTrader5 --break-system-packages</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Step 2: Retrain the model</w:t>
            </w:r>
          </w:p>
          <w:p>
            <w:pPr>
              <w:spacing w:before="15" w:after="15"/>
            </w:pPr>
            <w:r>
              <w:rPr>
                <w:rFonts w:ascii="Courier New" w:cs="Courier New" w:eastAsia="Courier New" w:hAnsi="Courier New"/>
                <w:color w:val="D4D4D4"/>
                <w:sz w:val="17"/>
                <w:szCs w:val="17"/>
              </w:rPr>
              <w:t xml:space="preserve">python train_model.py --symbol EURUSD</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Step 3: Verify label balance in output — should see approx 48–52% green</w:t>
            </w:r>
          </w:p>
          <w:p>
            <w:pPr>
              <w:spacing w:before="15" w:after="15"/>
            </w:pPr>
            <w:r>
              <w:rPr>
                <w:rFonts w:ascii="Courier New" w:cs="Courier New" w:eastAsia="Courier New" w:hAnsi="Courier New"/>
                <w:color w:val="D4D4D4"/>
                <w:sz w:val="17"/>
                <w:szCs w:val="17"/>
              </w:rPr>
              <w:t xml:space="preserve"># (Old broken model showed ~40% green because SL was hit more than TP)</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Step 4: Retrain meta model</w:t>
            </w:r>
          </w:p>
          <w:p>
            <w:pPr>
              <w:spacing w:before="15" w:after="15"/>
            </w:pPr>
            <w:r>
              <w:rPr>
                <w:rFonts w:ascii="Courier New" w:cs="Courier New" w:eastAsia="Courier New" w:hAnsi="Courier New"/>
                <w:color w:val="D4D4D4"/>
                <w:sz w:val="17"/>
                <w:szCs w:val="17"/>
              </w:rPr>
              <w:t xml:space="preserve">python meta_model.py --symbol EURUSD</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Step 5: Run backtest to verify</w:t>
            </w:r>
          </w:p>
          <w:p>
            <w:pPr>
              <w:spacing w:before="15" w:after="15"/>
            </w:pPr>
            <w:r>
              <w:rPr>
                <w:rFonts w:ascii="Courier New" w:cs="Courier New" w:eastAsia="Courier New" w:hAnsi="Courier New"/>
                <w:color w:val="D4D4D4"/>
                <w:sz w:val="17"/>
                <w:szCs w:val="17"/>
              </w:rPr>
              <w:t xml:space="preserve">python backtest.py --symbol EURUSD</w:t>
            </w:r>
          </w:p>
          <w:p>
            <w:pPr>
              <w:spacing w:before="15" w:after="15"/>
            </w:pPr>
            <w:r>
              <w:rPr>
                <w:rFonts w:ascii="Courier New" w:cs="Courier New" w:eastAsia="Courier New" w:hAnsi="Courier New"/>
                <w:color w:val="D4D4D4"/>
                <w:sz w:val="17"/>
                <w:szCs w:val="17"/>
              </w:rPr>
              <w:t xml:space="preserve"/>
            </w:r>
          </w:p>
          <w:p>
            <w:pPr>
              <w:spacing w:before="15" w:after="15"/>
            </w:pPr>
            <w:r>
              <w:rPr>
                <w:rFonts w:ascii="Courier New" w:cs="Courier New" w:eastAsia="Courier New" w:hAnsi="Courier New"/>
                <w:color w:val="D4D4D4"/>
                <w:sz w:val="17"/>
                <w:szCs w:val="17"/>
              </w:rPr>
              <w:t xml:space="preserve"># Step 6: Only if accuracy &gt; 62%, restart the bot</w:t>
            </w:r>
          </w:p>
          <w:p>
            <w:pPr>
              <w:spacing w:before="15" w:after="15"/>
            </w:pPr>
            <w:r>
              <w:rPr>
                <w:rFonts w:ascii="Courier New" w:cs="Courier New" w:eastAsia="Courier New" w:hAnsi="Courier New"/>
                <w:color w:val="D4D4D4"/>
                <w:sz w:val="17"/>
                <w:szCs w:val="17"/>
              </w:rPr>
              <w:t xml:space="preserve"># python telegram_bot.py</w:t>
            </w:r>
          </w:p>
        </w:tc>
      </w:tr>
    </w:tbl>
    <w:p>
      <w:pPr>
        <w:spacing w:before="100" w:after="0"/>
      </w:pPr>
      <w:r>
        <w:t xml:space="preserve"/>
      </w:r>
    </w:p>
    <w:p>
      <w:pPr>
        <w:pStyle w:val="Heading1"/>
        <w:pBdr>
          <w:bottom w:val="single" w:color="2E5EAA" w:sz="4"/>
        </w:pBdr>
        <w:shd w:fill="1B2A4A" w:val="clear"/>
        <w:spacing w:before="360" w:after="160"/>
        <w:ind w:left="200"/>
      </w:pPr>
      <w:r>
        <w:rPr>
          <w:rFonts w:ascii="Arial" w:cs="Arial" w:eastAsia="Arial" w:hAnsi="Arial"/>
          <w:b/>
          <w:bCs/>
          <w:color w:val="FFFFFF"/>
          <w:sz w:val="30"/>
          <w:szCs w:val="30"/>
        </w:rPr>
        <w:t xml:space="preserve">6. REMAINING TODO CHECKLIST</w:t>
      </w:r>
    </w:p>
    <w:p>
      <w:pPr>
        <w:spacing w:before="60" w:after="0"/>
      </w:pPr>
      <w:r>
        <w:t xml:space="preserve"/>
      </w:r>
    </w:p>
    <w:p>
      <w:pPr>
        <w:spacing w:before="180" w:after="60"/>
      </w:pPr>
      <w:r>
        <w:rPr>
          <w:rFonts w:ascii="Arial" w:cs="Arial" w:eastAsia="Arial" w:hAnsi="Arial"/>
          <w:b/>
          <w:bCs/>
          <w:color w:val="B71C1C"/>
          <w:sz w:val="21"/>
          <w:szCs w:val="21"/>
        </w:rPr>
        <w:t xml:space="preserve">Immediate (Do Before Next Live Session):</w:t>
      </w:r>
    </w:p>
    <w:p>
      <w:pPr>
        <w:pStyle w:val="ListParagraph"/>
        <w:numPr>
          <w:ilvl w:val="0"/>
          <w:numId w:val="3"/>
        </w:numPr>
        <w:spacing w:before="40" w:after="40"/>
      </w:pPr>
      <w:r>
        <w:rPr>
          <w:rFonts w:ascii="Arial" w:cs="Arial" w:eastAsia="Arial" w:hAnsi="Arial"/>
          <w:b/>
          <w:bCs/>
          <w:color w:val="B71C1C"/>
          <w:sz w:val="20"/>
          <w:szCs w:val="20"/>
        </w:rPr>
        <w:t xml:space="preserve">Retrain model: python train_model.py --symbol EURUSD</w:t>
      </w:r>
    </w:p>
    <w:p>
      <w:pPr>
        <w:pStyle w:val="ListParagraph"/>
        <w:numPr>
          <w:ilvl w:val="0"/>
          <w:numId w:val="3"/>
        </w:numPr>
        <w:spacing w:before="40" w:after="40"/>
      </w:pPr>
      <w:r>
        <w:rPr>
          <w:rFonts w:ascii="Arial" w:cs="Arial" w:eastAsia="Arial" w:hAnsi="Arial"/>
          <w:b/>
          <w:bCs/>
          <w:color w:val="B71C1C"/>
          <w:sz w:val="20"/>
          <w:szCs w:val="20"/>
        </w:rPr>
        <w:t xml:space="preserve">Run backtest.py and confirm OOS accuracy &gt; 62% before going live</w:t>
      </w:r>
    </w:p>
    <w:p>
      <w:pPr>
        <w:spacing w:before="80" w:after="0"/>
      </w:pPr>
      <w:r>
        <w:t xml:space="preserve"/>
      </w:r>
    </w:p>
    <w:p>
      <w:pPr>
        <w:spacing w:before="180" w:after="60"/>
      </w:pPr>
      <w:r>
        <w:rPr>
          <w:rFonts w:ascii="Arial" w:cs="Arial" w:eastAsia="Arial" w:hAnsi="Arial"/>
          <w:b/>
          <w:bCs/>
          <w:color w:val="E65100"/>
          <w:sz w:val="21"/>
          <w:szCs w:val="21"/>
        </w:rPr>
        <w:t xml:space="preserve">Short-Term (This Week):</w:t>
      </w:r>
    </w:p>
    <w:p>
      <w:pPr>
        <w:pStyle w:val="ListParagraph"/>
        <w:numPr>
          <w:ilvl w:val="0"/>
          <w:numId w:val="3"/>
        </w:numPr>
        <w:spacing w:before="40" w:after="40"/>
      </w:pPr>
      <w:r>
        <w:rPr>
          <w:rFonts w:ascii="Arial" w:cs="Arial" w:eastAsia="Arial" w:hAnsi="Arial"/>
          <w:color w:val="1A1A1A"/>
          <w:sz w:val="20"/>
          <w:szCs w:val="20"/>
        </w:rPr>
        <w:t xml:space="preserve">Strengthen EMA gate: replace 2-EMA check with full 4-EMA stack in predict_engine.py (Gap 6)</w:t>
      </w:r>
    </w:p>
    <w:p>
      <w:pPr>
        <w:pStyle w:val="ListParagraph"/>
        <w:numPr>
          <w:ilvl w:val="0"/>
          <w:numId w:val="3"/>
        </w:numPr>
        <w:spacing w:before="40" w:after="40"/>
      </w:pPr>
      <w:r>
        <w:rPr>
          <w:rFonts w:ascii="Arial" w:cs="Arial" w:eastAsia="Arial" w:hAnsi="Arial"/>
          <w:color w:val="1A1A1A"/>
          <w:sz w:val="20"/>
          <w:szCs w:val="20"/>
        </w:rPr>
        <w:t xml:space="preserve">Fix Kelly floor: remove 0.51 min and add confidence &lt; 60% zero-size rule (Gap 10)</w:t>
      </w:r>
    </w:p>
    <w:p>
      <w:pPr>
        <w:pStyle w:val="ListParagraph"/>
        <w:numPr>
          <w:ilvl w:val="0"/>
          <w:numId w:val="3"/>
        </w:numPr>
        <w:spacing w:before="40" w:after="40"/>
      </w:pPr>
      <w:r>
        <w:rPr>
          <w:rFonts w:ascii="Arial" w:cs="Arial" w:eastAsia="Arial" w:hAnsi="Arial"/>
          <w:color w:val="1A1A1A"/>
          <w:sz w:val="20"/>
          <w:szCs w:val="20"/>
        </w:rPr>
        <w:t xml:space="preserve">Fix online learner: raise threshold to 200 updates, lower max blend to 10% (Gap 11)</w:t>
      </w:r>
    </w:p>
    <w:p>
      <w:pPr>
        <w:pStyle w:val="ListParagraph"/>
        <w:numPr>
          <w:ilvl w:val="0"/>
          <w:numId w:val="3"/>
        </w:numPr>
        <w:spacing w:before="40" w:after="40"/>
      </w:pPr>
      <w:r>
        <w:rPr>
          <w:rFonts w:ascii="Arial" w:cs="Arial" w:eastAsia="Arial" w:hAnsi="Arial"/>
          <w:color w:val="1A1A1A"/>
          <w:sz w:val="20"/>
          <w:szCs w:val="20"/>
        </w:rPr>
        <w:t xml:space="preserve">Update triple_barrier_labeler.py DEFAULT constants (SL=1.5, max_bars=12) for clarity</w:t>
      </w:r>
    </w:p>
    <w:p>
      <w:pPr>
        <w:spacing w:before="80" w:after="0"/>
      </w:pPr>
      <w:r>
        <w:t xml:space="preserve"/>
      </w:r>
    </w:p>
    <w:p>
      <w:pPr>
        <w:spacing w:before="180" w:after="60"/>
      </w:pPr>
      <w:r>
        <w:rPr>
          <w:rFonts w:ascii="Arial" w:cs="Arial" w:eastAsia="Arial" w:hAnsi="Arial"/>
          <w:b/>
          <w:bCs/>
          <w:color w:val="2E5EAA"/>
          <w:sz w:val="21"/>
          <w:szCs w:val="21"/>
        </w:rPr>
        <w:t xml:space="preserve">Medium-Term (Next Week):</w:t>
      </w:r>
    </w:p>
    <w:p>
      <w:pPr>
        <w:pStyle w:val="ListParagraph"/>
        <w:numPr>
          <w:ilvl w:val="0"/>
          <w:numId w:val="3"/>
        </w:numPr>
        <w:spacing w:before="40" w:after="40"/>
      </w:pPr>
      <w:r>
        <w:rPr>
          <w:rFonts w:ascii="Arial" w:cs="Arial" w:eastAsia="Arial" w:hAnsi="Arial"/>
          <w:color w:val="1A1A1A"/>
          <w:sz w:val="20"/>
          <w:szCs w:val="20"/>
        </w:rPr>
        <w:t xml:space="preserve">Add EMA stack alignment to detect_regime() in regime_detection.py (Gap 12)</w:t>
      </w:r>
    </w:p>
    <w:p>
      <w:pPr>
        <w:pStyle w:val="ListParagraph"/>
        <w:numPr>
          <w:ilvl w:val="0"/>
          <w:numId w:val="3"/>
        </w:numPr>
        <w:spacing w:before="40" w:after="40"/>
      </w:pPr>
      <w:r>
        <w:rPr>
          <w:rFonts w:ascii="Arial" w:cs="Arial" w:eastAsia="Arial" w:hAnsi="Arial"/>
          <w:color w:val="1A1A1A"/>
          <w:sz w:val="20"/>
          <w:szCs w:val="20"/>
        </w:rPr>
        <w:t xml:space="preserve">Add dynamic min_score logic to confluence_filter.py based on available TF count</w:t>
      </w:r>
    </w:p>
    <w:p>
      <w:pPr>
        <w:spacing w:before="200" w:after="0"/>
      </w:pPr>
      <w:r>
        <w:t xml:space="preserve"/>
      </w:r>
    </w:p>
    <w:p>
      <w:pPr>
        <w:pBdr>
          <w:top w:val="single" w:color="2E5EAA" w:sz="4"/>
        </w:pBdr>
        <w:spacing w:before="200" w:after="60"/>
      </w:pPr>
      <w:r>
        <w:rPr>
          <w:rFonts w:ascii="Arial" w:cs="Arial" w:eastAsia="Arial" w:hAnsi="Arial"/>
          <w:i/>
          <w:iCs/>
          <w:color w:val="B0BEC5"/>
          <w:sz w:val="17"/>
          <w:szCs w:val="17"/>
        </w:rPr>
        <w:t xml:space="preserve">QUOTEX-LORD v10 — Upgrade Status Report  |  March 2026  |  Confidential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2026-03-04T06:57:37.229Z</dcterms:created>
  <dcterms:modified xsi:type="dcterms:W3CDTF">2026-03-04T06:57:37.229Z</dcterms:modified>
</cp:coreProperties>
</file>

<file path=docProps/custom.xml><?xml version="1.0" encoding="utf-8"?>
<Properties xmlns="http://schemas.openxmlformats.org/officeDocument/2006/custom-properties" xmlns:vt="http://schemas.openxmlformats.org/officeDocument/2006/docPropsVTypes"/>
</file>