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333" w:rsidRPr="00732333" w:rsidRDefault="00732333" w:rsidP="00732333">
      <w:pPr>
        <w:jc w:val="center"/>
        <w:rPr>
          <w:rFonts w:asciiTheme="majorHAnsi" w:hAnsiTheme="majorHAnsi" w:cstheme="majorHAnsi"/>
          <w:b/>
          <w:sz w:val="40"/>
          <w:szCs w:val="40"/>
        </w:rPr>
      </w:pPr>
      <w:r w:rsidRPr="00732333">
        <w:rPr>
          <w:rFonts w:asciiTheme="majorHAnsi" w:hAnsiTheme="majorHAnsi" w:cstheme="majorHAnsi"/>
          <w:b/>
          <w:sz w:val="40"/>
          <w:szCs w:val="40"/>
        </w:rPr>
        <w:t>Registro de Educción de Requisitos</w:t>
      </w:r>
    </w:p>
    <w:p w:rsidR="00732333" w:rsidRDefault="00732333"/>
    <w:p w:rsidR="00055C8C" w:rsidRDefault="00732333">
      <w:r>
        <w:t>Vía mail – 28/08/17</w:t>
      </w:r>
    </w:p>
    <w:p w:rsidR="00732333" w:rsidRDefault="00732333" w:rsidP="00732333">
      <w:r w:rsidRPr="00732333">
        <w:t xml:space="preserve">Respuesta de: </w:t>
      </w:r>
      <w:r w:rsidRPr="00732333">
        <w:rPr>
          <w:color w:val="002060"/>
        </w:rPr>
        <w:t xml:space="preserve">Hernán </w:t>
      </w:r>
      <w:proofErr w:type="spellStart"/>
      <w:r w:rsidRPr="00732333">
        <w:rPr>
          <w:color w:val="002060"/>
        </w:rPr>
        <w:t>Amatriain</w:t>
      </w:r>
      <w:proofErr w:type="spellEnd"/>
    </w:p>
    <w:p w:rsidR="00732333" w:rsidRDefault="00732333" w:rsidP="00732333"/>
    <w:p w:rsidR="00732333" w:rsidRDefault="00732333" w:rsidP="00732333">
      <w:pPr>
        <w:pStyle w:val="Prrafodelista"/>
        <w:numPr>
          <w:ilvl w:val="0"/>
          <w:numId w:val="1"/>
        </w:numPr>
      </w:pPr>
      <w:r>
        <w:t>¿La aplicación a realizar debe ser web o de escritorio?</w:t>
      </w:r>
    </w:p>
    <w:p w:rsidR="00732333" w:rsidRPr="00732333" w:rsidRDefault="00732333" w:rsidP="00732333">
      <w:pPr>
        <w:rPr>
          <w:color w:val="002060"/>
        </w:rPr>
      </w:pPr>
      <w:r w:rsidRPr="00732333">
        <w:rPr>
          <w:color w:val="002060"/>
        </w:rPr>
        <w:t>La aplicación será web.</w:t>
      </w:r>
    </w:p>
    <w:p w:rsidR="00732333" w:rsidRDefault="00732333" w:rsidP="00732333">
      <w:pPr>
        <w:pStyle w:val="Prrafodelista"/>
        <w:numPr>
          <w:ilvl w:val="0"/>
          <w:numId w:val="1"/>
        </w:numPr>
      </w:pPr>
      <w:r>
        <w:t>¿Brindamos una plataforma propia de creación de DER o levantamos una imagen (</w:t>
      </w:r>
      <w:proofErr w:type="spellStart"/>
      <w:r>
        <w:t>jpg</w:t>
      </w:r>
      <w:proofErr w:type="spellEnd"/>
      <w:r>
        <w:t xml:space="preserve">, </w:t>
      </w:r>
      <w:proofErr w:type="spellStart"/>
      <w:r>
        <w:t>png</w:t>
      </w:r>
      <w:proofErr w:type="spellEnd"/>
      <w:r>
        <w:t>, etc.)?</w:t>
      </w:r>
    </w:p>
    <w:p w:rsidR="00732333" w:rsidRPr="00732333" w:rsidRDefault="00732333" w:rsidP="00732333">
      <w:pPr>
        <w:rPr>
          <w:color w:val="002060"/>
        </w:rPr>
      </w:pPr>
      <w:r w:rsidRPr="00732333">
        <w:rPr>
          <w:color w:val="002060"/>
          <w:lang w:eastAsia="es-MX"/>
        </w:rPr>
        <w:t>La plataforma será propia.</w:t>
      </w:r>
    </w:p>
    <w:p w:rsidR="00732333" w:rsidRDefault="00732333" w:rsidP="00732333">
      <w:pPr>
        <w:pStyle w:val="Prrafodelista"/>
        <w:numPr>
          <w:ilvl w:val="0"/>
          <w:numId w:val="1"/>
        </w:numPr>
      </w:pPr>
      <w:r>
        <w:t>¿Cómo relacionar la información visual del diagrama con el código a generar?</w:t>
      </w:r>
    </w:p>
    <w:p w:rsidR="00732333" w:rsidRPr="00732333" w:rsidRDefault="00732333" w:rsidP="00732333">
      <w:pPr>
        <w:rPr>
          <w:color w:val="002060"/>
        </w:rPr>
      </w:pPr>
      <w:r w:rsidRPr="00732333">
        <w:rPr>
          <w:color w:val="002060"/>
          <w:lang w:eastAsia="es-MX"/>
        </w:rPr>
        <w:t>La parte creativa es justamente como un gráfico es interpretado (por ejemplo, como "leer" un cuadrado, coordenadas del punto superior izquierdo más ancho más alto, etc.).</w:t>
      </w:r>
    </w:p>
    <w:p w:rsidR="00732333" w:rsidRDefault="00732333"/>
    <w:p w:rsidR="00732333" w:rsidRDefault="00732333"/>
    <w:p w:rsidR="00732333" w:rsidRDefault="00732333">
      <w:r>
        <w:t>Vía mail – 07/09/17</w:t>
      </w:r>
    </w:p>
    <w:p w:rsidR="00732333" w:rsidRDefault="00732333" w:rsidP="00732333">
      <w:pPr>
        <w:rPr>
          <w:color w:val="002060"/>
        </w:rPr>
      </w:pPr>
      <w:r w:rsidRPr="00732333">
        <w:t xml:space="preserve">Respuesta de: </w:t>
      </w:r>
      <w:r w:rsidRPr="00732333">
        <w:rPr>
          <w:color w:val="002060"/>
        </w:rPr>
        <w:t xml:space="preserve">Hernán </w:t>
      </w:r>
      <w:proofErr w:type="spellStart"/>
      <w:r w:rsidRPr="00732333">
        <w:rPr>
          <w:color w:val="002060"/>
        </w:rPr>
        <w:t>Amatriain</w:t>
      </w:r>
      <w:proofErr w:type="spellEnd"/>
    </w:p>
    <w:p w:rsidR="00732333" w:rsidRDefault="00732333" w:rsidP="00732333">
      <w:pPr>
        <w:ind w:firstLine="0"/>
        <w:rPr>
          <w:color w:val="002060"/>
        </w:rPr>
      </w:pPr>
    </w:p>
    <w:p w:rsidR="00732333" w:rsidRDefault="00732333" w:rsidP="00732333">
      <w:pPr>
        <w:pStyle w:val="Prrafodelista"/>
        <w:numPr>
          <w:ilvl w:val="0"/>
          <w:numId w:val="1"/>
        </w:numPr>
      </w:pPr>
      <w:r>
        <w:t>¿Tiene alguna preferencia con el diseño de interfaz?</w:t>
      </w:r>
    </w:p>
    <w:p w:rsidR="00732333" w:rsidRPr="00732333" w:rsidRDefault="00732333" w:rsidP="00732333">
      <w:r w:rsidRPr="00732333">
        <w:rPr>
          <w:color w:val="002060"/>
          <w:lang w:eastAsia="es-MX"/>
        </w:rPr>
        <w:t>Ninguna preferencia.</w:t>
      </w:r>
    </w:p>
    <w:p w:rsidR="00732333" w:rsidRDefault="00732333" w:rsidP="00732333">
      <w:pPr>
        <w:pStyle w:val="Prrafodelista"/>
        <w:numPr>
          <w:ilvl w:val="0"/>
          <w:numId w:val="1"/>
        </w:numPr>
      </w:pPr>
      <w:r>
        <w:t>Cuando se ingresa el DER, ¿este ya se encuentra en primera forma normal o no se encuentra normalizado de ninguna manera?</w:t>
      </w:r>
    </w:p>
    <w:p w:rsidR="00732333" w:rsidRPr="00732333" w:rsidRDefault="00732333" w:rsidP="00732333">
      <w:r w:rsidRPr="00732333">
        <w:rPr>
          <w:color w:val="002060"/>
          <w:lang w:eastAsia="es-MX"/>
        </w:rPr>
        <w:t>La idea es que el DER es correcto, pero tiene relaciones mucho a mucho. La normalización a segunda forma pasa por crear la entidad intermedia.</w:t>
      </w:r>
    </w:p>
    <w:p w:rsidR="00732333" w:rsidRDefault="00732333" w:rsidP="00732333">
      <w:pPr>
        <w:pStyle w:val="Prrafodelista"/>
        <w:numPr>
          <w:ilvl w:val="0"/>
          <w:numId w:val="1"/>
        </w:numPr>
      </w:pPr>
      <w:r>
        <w:t>Una vez normalizado, ¿hay que presentarlo en la pantalla?</w:t>
      </w:r>
    </w:p>
    <w:p w:rsidR="00732333" w:rsidRPr="00732333" w:rsidRDefault="00732333" w:rsidP="00732333">
      <w:r w:rsidRPr="00732333">
        <w:rPr>
          <w:color w:val="002060"/>
          <w:lang w:eastAsia="es-MX"/>
        </w:rPr>
        <w:t>No hay que presentarlo en pantalla, hay que generar el código.</w:t>
      </w:r>
    </w:p>
    <w:p w:rsidR="00732333" w:rsidRDefault="00732333" w:rsidP="00732333">
      <w:pPr>
        <w:pStyle w:val="Prrafodelista"/>
        <w:numPr>
          <w:ilvl w:val="0"/>
          <w:numId w:val="1"/>
        </w:numPr>
      </w:pPr>
      <w:r>
        <w:t>¿Cuál es el código que debemos generar? Con esto nos referimos a si debe ser solamente el código para realizar el ABM de las tablas ingresadas.</w:t>
      </w:r>
    </w:p>
    <w:p w:rsidR="00732333" w:rsidRPr="00732333" w:rsidRDefault="00732333" w:rsidP="00732333">
      <w:r w:rsidRPr="00732333">
        <w:rPr>
          <w:color w:val="002060"/>
          <w:lang w:eastAsia="es-MX"/>
        </w:rPr>
        <w:t>Tienen que generar el código para crear la Base de Datos y las clases para manejar las tablas (Modelo-Vista-Controlador: tienen que generar el código del Modelo).</w:t>
      </w:r>
    </w:p>
    <w:p w:rsidR="00732333" w:rsidRDefault="00732333" w:rsidP="00732333"/>
    <w:p w:rsidR="00732333" w:rsidRDefault="00C12A1D">
      <w:r>
        <w:t>Entrevista – 15/09/17</w:t>
      </w:r>
    </w:p>
    <w:p w:rsidR="00C12A1D" w:rsidRDefault="00C12A1D">
      <w:r>
        <w:t xml:space="preserve">Respuesta de: </w:t>
      </w:r>
      <w:r w:rsidRPr="00E57FD8">
        <w:rPr>
          <w:color w:val="002060"/>
        </w:rPr>
        <w:t xml:space="preserve">Hernán </w:t>
      </w:r>
      <w:proofErr w:type="spellStart"/>
      <w:r w:rsidRPr="00E57FD8">
        <w:rPr>
          <w:color w:val="002060"/>
        </w:rPr>
        <w:t>Amatriain</w:t>
      </w:r>
      <w:proofErr w:type="spellEnd"/>
    </w:p>
    <w:p w:rsidR="00C12A1D" w:rsidRDefault="00C12A1D">
      <w:bookmarkStart w:id="0" w:name="_GoBack"/>
      <w:bookmarkEnd w:id="0"/>
    </w:p>
    <w:p w:rsidR="00C12A1D" w:rsidRDefault="00C12A1D" w:rsidP="00C12A1D">
      <w:pPr>
        <w:pStyle w:val="Prrafodelista"/>
        <w:numPr>
          <w:ilvl w:val="0"/>
          <w:numId w:val="1"/>
        </w:numPr>
        <w:jc w:val="both"/>
      </w:pPr>
      <w:r>
        <w:t>¿Qué hará el sistema?</w:t>
      </w:r>
    </w:p>
    <w:p w:rsidR="00C12A1D" w:rsidRPr="00E57FD8" w:rsidRDefault="0090473C" w:rsidP="0090473C">
      <w:pPr>
        <w:ind w:left="170" w:firstLine="0"/>
        <w:jc w:val="both"/>
        <w:rPr>
          <w:color w:val="002060"/>
        </w:rPr>
      </w:pPr>
      <w:r w:rsidRPr="00E57FD8">
        <w:rPr>
          <w:color w:val="002060"/>
        </w:rPr>
        <w:t xml:space="preserve">  </w:t>
      </w:r>
      <w:r w:rsidR="00C12A1D" w:rsidRPr="00E57FD8">
        <w:rPr>
          <w:color w:val="002060"/>
        </w:rPr>
        <w:t xml:space="preserve">A partir del gráfico de un DER, </w:t>
      </w:r>
      <w:r w:rsidR="00C32249" w:rsidRPr="00E57FD8">
        <w:rPr>
          <w:color w:val="002060"/>
        </w:rPr>
        <w:t xml:space="preserve">se genere el código para la creación de la base de datos y en una arquitectura Modelo-Vista-Controlador(MVC) genere el modelo, teniendo en cuenta que el DER está bien diseñado pero que puede no tener las entidades intermedias, quiere decir que puede haber relaciones </w:t>
      </w:r>
      <w:r w:rsidR="00990848" w:rsidRPr="00E57FD8">
        <w:rPr>
          <w:color w:val="002060"/>
        </w:rPr>
        <w:t>“</w:t>
      </w:r>
      <w:r w:rsidR="00C32249" w:rsidRPr="00E57FD8">
        <w:rPr>
          <w:color w:val="002060"/>
        </w:rPr>
        <w:t>muchos-a-muchos</w:t>
      </w:r>
      <w:r w:rsidR="00990848" w:rsidRPr="00E57FD8">
        <w:rPr>
          <w:color w:val="002060"/>
        </w:rPr>
        <w:t>”</w:t>
      </w:r>
      <w:r w:rsidR="00C32249" w:rsidRPr="00E57FD8">
        <w:rPr>
          <w:color w:val="002060"/>
        </w:rPr>
        <w:t>. Se debe formalizar el DER</w:t>
      </w:r>
      <w:r w:rsidRPr="00E57FD8">
        <w:rPr>
          <w:color w:val="002060"/>
        </w:rPr>
        <w:t xml:space="preserve"> a se</w:t>
      </w:r>
      <w:r w:rsidR="00990848" w:rsidRPr="00E57FD8">
        <w:rPr>
          <w:color w:val="002060"/>
        </w:rPr>
        <w:t>gunda forma normal</w:t>
      </w:r>
      <w:r w:rsidRPr="00E57FD8">
        <w:rPr>
          <w:color w:val="002060"/>
        </w:rPr>
        <w:t xml:space="preserve"> </w:t>
      </w:r>
      <w:r w:rsidR="00990848" w:rsidRPr="00E57FD8">
        <w:rPr>
          <w:color w:val="002060"/>
        </w:rPr>
        <w:t>por lo menos</w:t>
      </w:r>
      <w:r w:rsidRPr="00E57FD8">
        <w:rPr>
          <w:color w:val="002060"/>
        </w:rPr>
        <w:t>.</w:t>
      </w:r>
    </w:p>
    <w:p w:rsidR="00C12A1D" w:rsidRDefault="00C12A1D" w:rsidP="00C12A1D">
      <w:pPr>
        <w:pStyle w:val="Prrafodelista"/>
        <w:numPr>
          <w:ilvl w:val="0"/>
          <w:numId w:val="1"/>
        </w:numPr>
        <w:jc w:val="both"/>
      </w:pPr>
      <w:r>
        <w:t>¿La entrada de datos puede a provenir de un sistema externo? (que no sea la plataforma de dibujo de DER). De ser así, ¿debemos brindar un medio para ingresarlos?</w:t>
      </w:r>
    </w:p>
    <w:p w:rsidR="00C12A1D" w:rsidRPr="00E57FD8" w:rsidRDefault="0090473C" w:rsidP="0090473C">
      <w:pPr>
        <w:ind w:left="170" w:firstLine="0"/>
        <w:jc w:val="both"/>
        <w:rPr>
          <w:color w:val="002060"/>
        </w:rPr>
      </w:pPr>
      <w:r w:rsidRPr="00E57FD8">
        <w:rPr>
          <w:color w:val="002060"/>
        </w:rPr>
        <w:t xml:space="preserve"> A consideración de los desarrolladores. Es preferible brindar una plataforma propia.</w:t>
      </w:r>
    </w:p>
    <w:p w:rsidR="00C12A1D" w:rsidRDefault="0090473C" w:rsidP="00C12A1D">
      <w:pPr>
        <w:pStyle w:val="Prrafodelista"/>
        <w:numPr>
          <w:ilvl w:val="0"/>
          <w:numId w:val="1"/>
        </w:numPr>
        <w:jc w:val="both"/>
      </w:pPr>
      <w:r>
        <w:lastRenderedPageBreak/>
        <w:t>¿Qué documentación se va a requerir del sistema para entregar al cliente?</w:t>
      </w:r>
    </w:p>
    <w:p w:rsidR="00C12A1D" w:rsidRPr="00E57FD8" w:rsidRDefault="0090473C" w:rsidP="0090473C">
      <w:pPr>
        <w:ind w:left="170" w:firstLine="0"/>
        <w:jc w:val="both"/>
        <w:rPr>
          <w:color w:val="002060"/>
        </w:rPr>
      </w:pPr>
      <w:r w:rsidRPr="00E57FD8">
        <w:rPr>
          <w:color w:val="002060"/>
        </w:rPr>
        <w:t xml:space="preserve"> Se necesita presentar el sistema funcionando y un manual de usuario que explique el funcionamiento del mismo.</w:t>
      </w:r>
    </w:p>
    <w:p w:rsidR="00C12A1D" w:rsidRDefault="00C12A1D" w:rsidP="00C12A1D">
      <w:pPr>
        <w:pStyle w:val="Prrafodelista"/>
        <w:numPr>
          <w:ilvl w:val="0"/>
          <w:numId w:val="1"/>
        </w:numPr>
        <w:jc w:val="both"/>
      </w:pPr>
      <w:r>
        <w:t>¿Cuál es el nivel de habilidad de diseño de base de datos relacionales/Diagrama de entidad relación que tiene/tendrá el usuario?</w:t>
      </w:r>
    </w:p>
    <w:p w:rsidR="00C12A1D" w:rsidRPr="00E57FD8" w:rsidRDefault="00990848" w:rsidP="00C12A1D">
      <w:pPr>
        <w:ind w:left="170" w:firstLine="0"/>
        <w:jc w:val="both"/>
        <w:rPr>
          <w:color w:val="002060"/>
        </w:rPr>
      </w:pPr>
      <w:r w:rsidRPr="00E57FD8">
        <w:rPr>
          <w:color w:val="002060"/>
        </w:rPr>
        <w:t xml:space="preserve"> </w:t>
      </w:r>
      <w:r w:rsidR="0090473C" w:rsidRPr="00E57FD8">
        <w:rPr>
          <w:color w:val="002060"/>
        </w:rPr>
        <w:t>El usuario tendrá los conocimientos básicos de diseño de bases de datos de sistemas.</w:t>
      </w:r>
    </w:p>
    <w:p w:rsidR="0090473C" w:rsidRDefault="0090473C" w:rsidP="0090473C">
      <w:pPr>
        <w:pStyle w:val="Prrafodelista"/>
        <w:numPr>
          <w:ilvl w:val="0"/>
          <w:numId w:val="1"/>
        </w:numPr>
        <w:jc w:val="both"/>
      </w:pPr>
      <w:r>
        <w:t>¿Existen restricciones con el tiempo de respuesta?</w:t>
      </w:r>
    </w:p>
    <w:p w:rsidR="00C12A1D" w:rsidRPr="00E57FD8" w:rsidRDefault="00990848" w:rsidP="00990848">
      <w:pPr>
        <w:ind w:left="170" w:firstLine="0"/>
        <w:jc w:val="both"/>
        <w:rPr>
          <w:color w:val="002060"/>
        </w:rPr>
      </w:pPr>
      <w:r w:rsidRPr="00E57FD8">
        <w:rPr>
          <w:color w:val="002060"/>
        </w:rPr>
        <w:t xml:space="preserve"> Tiempo de respuesta equivalente al tiempo de carga de una página web.</w:t>
      </w:r>
    </w:p>
    <w:p w:rsidR="00990848" w:rsidRDefault="00C12A1D" w:rsidP="00990848">
      <w:pPr>
        <w:pStyle w:val="Prrafodelista"/>
        <w:numPr>
          <w:ilvl w:val="0"/>
          <w:numId w:val="1"/>
        </w:numPr>
        <w:jc w:val="both"/>
      </w:pPr>
      <w:r w:rsidRPr="00815166">
        <w:t xml:space="preserve">¿La normalización </w:t>
      </w:r>
      <w:r w:rsidR="00990848">
        <w:t>solamente</w:t>
      </w:r>
      <w:r w:rsidRPr="00815166">
        <w:t xml:space="preserve"> refiere a la c</w:t>
      </w:r>
      <w:r w:rsidR="00990848">
        <w:t>onversión de relaciones “muchos-a-muchos”</w:t>
      </w:r>
      <w:r w:rsidRPr="00815166">
        <w:t>, agregando la entidad intermedia?</w:t>
      </w:r>
    </w:p>
    <w:p w:rsidR="00C12A1D" w:rsidRPr="00E57FD8" w:rsidRDefault="00990848" w:rsidP="00990848">
      <w:pPr>
        <w:jc w:val="both"/>
        <w:rPr>
          <w:color w:val="002060"/>
        </w:rPr>
      </w:pPr>
      <w:r w:rsidRPr="00E57FD8">
        <w:rPr>
          <w:color w:val="002060"/>
        </w:rPr>
        <w:t xml:space="preserve"> Si.</w:t>
      </w:r>
    </w:p>
    <w:p w:rsidR="00990848" w:rsidRDefault="00C12A1D" w:rsidP="00990848">
      <w:pPr>
        <w:pStyle w:val="Prrafodelista"/>
        <w:numPr>
          <w:ilvl w:val="0"/>
          <w:numId w:val="1"/>
        </w:numPr>
        <w:jc w:val="both"/>
      </w:pPr>
      <w:r>
        <w:t>Usted sugirió utilizar un código/documento intermedio para conectar lo introducido en la interfaz con la generación de código. ¿Recomienda algún formato para dicho código/documento? // ¿Debe haber una forma predeterminada al momento de establecer un formato a los datos? (para el uso por otro equipo/sistema).</w:t>
      </w:r>
      <w:r w:rsidRPr="00053B33">
        <w:t xml:space="preserve"> </w:t>
      </w:r>
    </w:p>
    <w:p w:rsidR="00C12A1D" w:rsidRPr="00E57FD8" w:rsidRDefault="00E57FD8" w:rsidP="00E57FD8">
      <w:pPr>
        <w:jc w:val="both"/>
        <w:rPr>
          <w:color w:val="002060"/>
        </w:rPr>
      </w:pPr>
      <w:r>
        <w:rPr>
          <w:color w:val="002060"/>
        </w:rPr>
        <w:t xml:space="preserve"> </w:t>
      </w:r>
      <w:r w:rsidR="00990848" w:rsidRPr="00E57FD8">
        <w:rPr>
          <w:color w:val="002060"/>
        </w:rPr>
        <w:t>No es necesario establecer un formato determinado. A consideración de los desarrolladores.</w:t>
      </w:r>
    </w:p>
    <w:p w:rsidR="00C12A1D" w:rsidRDefault="00C12A1D" w:rsidP="00C12A1D">
      <w:pPr>
        <w:pStyle w:val="Prrafodelista"/>
        <w:numPr>
          <w:ilvl w:val="0"/>
          <w:numId w:val="1"/>
        </w:numPr>
        <w:jc w:val="both"/>
      </w:pPr>
      <w:r>
        <w:t>¿Hay preferencias en cuanto a la interfaz web? ¿Cuáles serían los elementos básicos que espera encontrar en ella?</w:t>
      </w:r>
    </w:p>
    <w:p w:rsidR="00C12A1D" w:rsidRPr="00E57FD8" w:rsidRDefault="00990848" w:rsidP="00990848">
      <w:pPr>
        <w:jc w:val="both"/>
        <w:rPr>
          <w:color w:val="002060"/>
        </w:rPr>
      </w:pPr>
      <w:r w:rsidRPr="00E57FD8">
        <w:rPr>
          <w:color w:val="002060"/>
        </w:rPr>
        <w:t xml:space="preserve"> No se tiene ninguna preferencia.</w:t>
      </w:r>
    </w:p>
    <w:p w:rsidR="00E57FD8" w:rsidRDefault="00C12A1D" w:rsidP="00E57FD8">
      <w:pPr>
        <w:pStyle w:val="Prrafodelista"/>
        <w:numPr>
          <w:ilvl w:val="0"/>
          <w:numId w:val="1"/>
        </w:numPr>
        <w:jc w:val="both"/>
      </w:pPr>
      <w:r>
        <w:t>A la hora de transfor</w:t>
      </w:r>
      <w:r w:rsidR="00990848">
        <w:t>mar el DER</w:t>
      </w:r>
      <w:r>
        <w:t xml:space="preserve"> a algunos de los lenguajes de programación, ¿Cómo se tiene que mostrar el código resultante?</w:t>
      </w:r>
    </w:p>
    <w:p w:rsidR="00C12A1D" w:rsidRPr="00E57FD8" w:rsidRDefault="00E57FD8" w:rsidP="00E57FD8">
      <w:pPr>
        <w:jc w:val="both"/>
        <w:rPr>
          <w:color w:val="002060"/>
        </w:rPr>
      </w:pPr>
      <w:r w:rsidRPr="00E57FD8">
        <w:rPr>
          <w:color w:val="002060"/>
        </w:rPr>
        <w:t xml:space="preserve"> Que se genere un archivo que contenga el código.</w:t>
      </w:r>
    </w:p>
    <w:sectPr w:rsidR="00C12A1D" w:rsidRPr="00E57F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66711"/>
    <w:multiLevelType w:val="hybridMultilevel"/>
    <w:tmpl w:val="A2180936"/>
    <w:lvl w:ilvl="0" w:tplc="9A6C985C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250" w:hanging="360"/>
      </w:pPr>
    </w:lvl>
    <w:lvl w:ilvl="2" w:tplc="2C0A001B" w:tentative="1">
      <w:start w:val="1"/>
      <w:numFmt w:val="lowerRoman"/>
      <w:lvlText w:val="%3."/>
      <w:lvlJc w:val="right"/>
      <w:pPr>
        <w:ind w:left="1970" w:hanging="180"/>
      </w:pPr>
    </w:lvl>
    <w:lvl w:ilvl="3" w:tplc="2C0A000F" w:tentative="1">
      <w:start w:val="1"/>
      <w:numFmt w:val="decimal"/>
      <w:lvlText w:val="%4."/>
      <w:lvlJc w:val="left"/>
      <w:pPr>
        <w:ind w:left="2690" w:hanging="360"/>
      </w:pPr>
    </w:lvl>
    <w:lvl w:ilvl="4" w:tplc="2C0A0019" w:tentative="1">
      <w:start w:val="1"/>
      <w:numFmt w:val="lowerLetter"/>
      <w:lvlText w:val="%5."/>
      <w:lvlJc w:val="left"/>
      <w:pPr>
        <w:ind w:left="3410" w:hanging="360"/>
      </w:pPr>
    </w:lvl>
    <w:lvl w:ilvl="5" w:tplc="2C0A001B" w:tentative="1">
      <w:start w:val="1"/>
      <w:numFmt w:val="lowerRoman"/>
      <w:lvlText w:val="%6."/>
      <w:lvlJc w:val="right"/>
      <w:pPr>
        <w:ind w:left="4130" w:hanging="180"/>
      </w:pPr>
    </w:lvl>
    <w:lvl w:ilvl="6" w:tplc="2C0A000F" w:tentative="1">
      <w:start w:val="1"/>
      <w:numFmt w:val="decimal"/>
      <w:lvlText w:val="%7."/>
      <w:lvlJc w:val="left"/>
      <w:pPr>
        <w:ind w:left="4850" w:hanging="360"/>
      </w:pPr>
    </w:lvl>
    <w:lvl w:ilvl="7" w:tplc="2C0A0019" w:tentative="1">
      <w:start w:val="1"/>
      <w:numFmt w:val="lowerLetter"/>
      <w:lvlText w:val="%8."/>
      <w:lvlJc w:val="left"/>
      <w:pPr>
        <w:ind w:left="5570" w:hanging="360"/>
      </w:pPr>
    </w:lvl>
    <w:lvl w:ilvl="8" w:tplc="2C0A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" w15:restartNumberingAfterBreak="0">
    <w:nsid w:val="137478B3"/>
    <w:multiLevelType w:val="hybridMultilevel"/>
    <w:tmpl w:val="EE805B9E"/>
    <w:lvl w:ilvl="0" w:tplc="2C0A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343"/>
    <w:rsid w:val="00055C8C"/>
    <w:rsid w:val="00732333"/>
    <w:rsid w:val="00815343"/>
    <w:rsid w:val="0090473C"/>
    <w:rsid w:val="00990848"/>
    <w:rsid w:val="00C12A1D"/>
    <w:rsid w:val="00C32249"/>
    <w:rsid w:val="00E5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32FEA"/>
  <w15:chartTrackingRefBased/>
  <w15:docId w15:val="{EC6F7387-C4DC-413F-BECF-1309DF6D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  <w:ind w:firstLine="17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323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0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528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3</cp:revision>
  <dcterms:created xsi:type="dcterms:W3CDTF">2017-09-14T20:01:00Z</dcterms:created>
  <dcterms:modified xsi:type="dcterms:W3CDTF">2017-09-18T22:55:00Z</dcterms:modified>
</cp:coreProperties>
</file>