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13</w:t>
      </w:r>
    </w:p>
    <w:p>
      <w:pPr>
        <w:pStyle w:val="Subtitle"/>
      </w:pPr>
      <w:r>
        <w:t xml:space="preserve">Multiple Regression Analyses</w:t>
      </w:r>
    </w:p>
    <w:bookmarkStart w:id="26" w:name="X4f60e9ac365e0e049ca62181ca7bd3d3f5eb8ed"/>
    <w:p>
      <w:pPr>
        <w:pStyle w:val="Heading1"/>
      </w:pPr>
      <w:r>
        <w:t xml:space="preserve">Walkthrough (5 points)</w:t>
      </w:r>
      <w:r>
        <w:t xml:space="preserve"> 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"lantern"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"marigold"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"lantern"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"lantern" exactly once in your response.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</w:rPr>
              <w:t xml:space="preserve">Walk Through →</w:t>
            </w:r>
            <w:r>
              <w:t xml:space="preserve"> </w:t>
            </w:r>
            <w:r>
              <w:t xml:space="preserve">Data come from the</w:t>
            </w:r>
            <w:r>
              <w:t xml:space="preserve"> </w:t>
            </w:r>
            <w:r>
              <w:rPr>
                <w:b/>
                <w:bCs/>
              </w:rPr>
              <w:t xml:space="preserve">huskers</w:t>
            </w:r>
            <w:r>
              <w:t xml:space="preserve"> </w:t>
            </w:r>
            <w:r>
              <w:t xml:space="preserve">dataset,</w:t>
            </w:r>
            <w:r>
              <w:t xml:space="preserve"> </w:t>
            </w:r>
            <w:r>
              <w:t xml:space="preserve">including all games after Nebraska’s last national championship season (post-1997).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rPr>
                <w:b/>
                <w:bCs/>
              </w:rPr>
              <w:t xml:space="preserve">Important:</w:t>
            </w:r>
            <w:r>
              <w:t xml:space="preserve"> </w:t>
            </w:r>
            <w:r>
              <w:t xml:space="preserve">Before running any analyses, you must select only games after the 1997 season. In SPSS, use</w:t>
            </w:r>
            <w:r>
              <w:t xml:space="preserve"> </w:t>
            </w:r>
            <w:r>
              <w:rPr>
                <w:b/>
                <w:bCs/>
              </w:rPr>
              <w:t xml:space="preserve">Data → Select Cases → If condition is satisfied</w:t>
            </w:r>
            <w:r>
              <w:t xml:space="preserve">, and enter the condition</w:t>
            </w:r>
            <w:r>
              <w:t xml:space="preserve"> </w:t>
            </w:r>
            <w:r>
              <w:rPr>
                <w:rStyle w:val="VerbatimChar"/>
              </w:rPr>
              <w:t xml:space="preserve">season &gt; 1997</w:t>
            </w:r>
            <w:r>
              <w:t xml:space="preserve">. Click</w:t>
            </w:r>
            <w:r>
              <w:t xml:space="preserve"> </w:t>
            </w:r>
            <w:r>
              <w:rPr>
                <w:b/>
                <w:bCs/>
              </w:rPr>
              <w:t xml:space="preserve">Continue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OK</w:t>
            </w:r>
            <w:r>
              <w:t xml:space="preserve">. You should see N = 340 cases remaining.</w:t>
            </w:r>
          </w:p>
        </w:tc>
      </w:tr>
    </w:tbl>
    <w:p>
      <w:pPr>
        <w:pStyle w:val="BodyText"/>
        <w:spacing w:before="360"/>
      </w:pPr>
      <w:r>
        <w:t xml:space="preserve">Criterion variable is</w:t>
      </w:r>
      <w:r>
        <w:t xml:space="preserve"> </w:t>
      </w:r>
      <w:r>
        <w:rPr>
          <w:b/>
          <w:bCs/>
        </w:rPr>
        <w:t xml:space="preserve">Nebraska Total Score</w:t>
      </w:r>
    </w:p>
    <w:p>
      <w:pPr>
        <w:pStyle w:val="BodyText"/>
      </w:pPr>
      <w:r>
        <w:rPr>
          <w:b/>
          <w:bCs/>
        </w:rPr>
        <w:t xml:space="preserve">Predictor variables: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Nebraska rushing yards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ne_rush_yards</w:t>
      </w:r>
      <w:r>
        <w:t xml:space="preserve">)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Nebraska passing yards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ne_pass_yards</w:t>
      </w:r>
      <w:r>
        <w:t xml:space="preserve">)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Temperature at kickoff (Fahrenheit)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</w:t>
      </w:r>
      <w:r>
        <w:t xml:space="preserve">)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Conference game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conference</w:t>
      </w:r>
      <w:r>
        <w:t xml:space="preserve">) — Values: 0 = Non-conference, 1 = Conference game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Whether it was a home game</w:t>
      </w:r>
      <w:r>
        <w:t xml:space="preserve"> </w:t>
      </w:r>
      <w:r>
        <w:t xml:space="preserve">(</w:t>
      </w:r>
      <w:r>
        <w:rPr>
          <w:rStyle w:val="VerbatimChar"/>
        </w:rPr>
        <w:t xml:space="preserve">home</w:t>
      </w:r>
      <w:r>
        <w:t xml:space="preserve">) — Values: 0 = No, 1 = Yes</w:t>
      </w:r>
    </w:p>
    <w:p>
      <w:r>
        <w:br w:type="page"/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il" w:sz="0" w:space="0" w:color="A6A6A6"/>
          <w:insideV w:val="nil" w:sz="0" w:space="0" w:color="A6A6A6"/>
        </w:tblBorders>
        <w:tblCellMar>
          <w:left w:w="144" w:type="dxa"/>
          <w:right w:w="144" w:type="dxa"/>
        </w:tblCellMar>
        <w:tblCaption w:val="Step 1: Univariate Analysis information box"/>
        <w:tblDescription w:val="Step 1: Univariate Analysis callout containing related guidance and content."/>
      </w:tblPr>
      <w:tr>
        <w:trPr>
          <w:cantSplit/>
          <w:tblHeader/>
        </w:trPr>
        <w:tc>
          <w:tcPr>
            <w:shd w:color="auto" w:fill="F2F2F2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Step 1:</w:t>
            </w:r>
            <w:r>
              <w:t xml:space="preserve"> </w:t>
            </w:r>
            <w:r>
              <w:rPr>
                <w:rStyle w:val="section-title"/>
                <w:b/>
                <w:bCs/>
              </w:rPr>
              <w:t xml:space="preserve">Univariate Analysis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2F2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t xml:space="preserve">Get the frequencies for each variable. In the table below indicate whether each variable is quantitative or binary.</w:t>
            </w:r>
          </w:p>
          <w:bookmarkStart w:id="20" w:name="step-2-bivariate-analyses"/>
          <w:p>
            <w:pPr>
              <w:pStyle w:val="Heading2"/>
              <w:spacing w:before="0" w:after="120" w:line="288" w:lineRule="auto"/>
            </w:pPr>
            <w:r>
              <w:t xml:space="preserve">Step 2:</w:t>
            </w:r>
            <w:r>
              <w:t xml:space="preserve"> </w:t>
            </w:r>
            <w:r>
              <w:rPr>
                <w:b/>
                <w:bCs/>
              </w:rPr>
              <w:t xml:space="preserve">Bivariate Analyses</w:t>
            </w:r>
          </w:p>
          <w:p>
            <w:pPr>
              <w:pStyle w:val="FirstParagraph"/>
              <w:spacing w:before="0" w:after="120" w:line="288" w:lineRule="auto"/>
            </w:pPr>
            <w:r>
              <w:t xml:space="preserve">Get the correlations (and p-values) between the criterion and each predictor. Put those values in the table below.</w:t>
            </w:r>
          </w:p>
          <w:bookmarkEnd w:id="20"/>
          <w:bookmarkStart w:id="21" w:name="step-3-multivariate-analysis"/>
          <w:p>
            <w:pPr>
              <w:pStyle w:val="Heading2"/>
              <w:spacing w:before="0" w:after="120" w:line="288" w:lineRule="auto"/>
            </w:pPr>
            <w:r>
              <w:t xml:space="preserve">Step 3:</w:t>
            </w:r>
            <w:r>
              <w:t xml:space="preserve"> </w:t>
            </w:r>
            <w:r>
              <w:rPr>
                <w:b/>
                <w:bCs/>
              </w:rPr>
              <w:t xml:space="preserve">Multivariate Analysis</w:t>
            </w:r>
          </w:p>
          <w:p>
            <w:pPr>
              <w:pStyle w:val="FirstParagraph"/>
              <w:spacing xmlns:w="http://schemas.openxmlformats.org/wordprocessingml/2006/main" w:after="40" w:before="0" w:line="288" w:lineRule="auto"/>
            </w:pPr>
            <w:r>
              <w:t xml:space="preserve">Perform the multiple regression analysis and fill in the rest of the table below.</w:t>
            </w:r>
          </w:p>
        </w:tc>
      </w:tr>
    </w:tbl>
    <w:bookmarkEnd w:id="21"/>
    <w:p xmlns:w="http://schemas.openxmlformats.org/wordprocessingml/2006/main">
      <w:pPr>
        <w:spacing w:before="0" w:after="0" w:line="120" w:lineRule="exac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3600"/>
        <w:gridCol w:w="2160"/>
        <w:gridCol w:w="1728"/>
        <w:gridCol w:w="1728"/>
        <w:gridCol w:w="2592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 or binary?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(p)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 Nebraska Total Score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 (p)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Bivariate/Multivariate Results Categories: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a. Neither r nor b significant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b. r &amp; b both sig &amp; same sign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c. r sig but not b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d. suppressor effect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Conference game (non-conference = 0, conference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BodyText"/>
      </w:pPr>
      <w:r>
        <w:t xml:space="preserve">R = ______ R² = ______ F = ______ df = ____, ____ p = ______</w:t>
      </w:r>
    </w:p>
    <w:bookmarkStart w:id="22" w:name="X3b9530b8619f83b7f59e43fc23bb53c3e7ade21"/>
    <w:p>
      <w:pPr>
        <w:pStyle w:val="Heading2"/>
        <w:keepNext/>
      </w:pPr>
      <w:r>
        <w:t xml:space="preserve">a. Does the multiple regression model work? Where did you look to decide?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bookmarkEnd w:id="22"/>
    <w:bookmarkStart w:id="23" w:name="Xe3cfb1bf3a57c6f8b9eebb53dd1a4102a599362"/>
    <w:p>
      <w:pPr>
        <w:pStyle w:val="Heading2"/>
        <w:keepNext/>
      </w:pPr>
      <w:r>
        <w:t xml:space="preserve">b. How well does the multiple regression model work?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bookmarkEnd w:id="23"/>
    <w:bookmarkStart w:id="24" w:name="X9ec69907ed95afddc95c068bce63d035aee3b37"/>
    <w:p>
      <w:pPr>
        <w:pStyle w:val="Heading2"/>
      </w:pPr>
      <w:r>
        <w:t xml:space="preserve">c. Interpret each of the correlations (use language appropriate to the binary or quant predictor being interpreted)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288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Conference game (non-conference = 0, conference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24"/>
    <w:bookmarkStart w:id="25" w:name="Xa769334df6d2cd04fe95427d5d89f6dfad850a0"/>
    <w:p>
      <w:pPr>
        <w:pStyle w:val="Heading2"/>
      </w:pPr>
      <w:r>
        <w:t xml:space="preserve">d. Interpret each of the regression weights: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288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Conference game (non-conference = 0, conference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25"/>
    <w:bookmarkEnd w:id="26"/>
    <w:bookmarkStart w:id="32" w:name="Xd9567e594f032906e96dc3732e943819e7852dd"/>
    <w:p>
      <w:pPr>
        <w:pStyle w:val="Heading1"/>
      </w:pPr>
      <w:r>
        <w:t xml:space="preserve">Your Turn (10 points)</w:t>
      </w:r>
      <w:r>
        <w:t xml:space="preserve"> 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"quartz"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"lantern"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"otter"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"thimble"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"lantern" exactly once in your response.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</w:rPr>
              <w:t xml:space="preserve">Your Turn →</w:t>
            </w:r>
            <w:r>
              <w:t xml:space="preserve"> </w:t>
            </w:r>
            <w:r>
              <w:t xml:space="preserve">Data come from the</w:t>
            </w:r>
            <w:r>
              <w:t xml:space="preserve"> </w:t>
            </w:r>
            <w:r>
              <w:rPr>
                <w:b/>
                <w:bCs/>
              </w:rPr>
              <w:t xml:space="preserve">huskers</w:t>
            </w:r>
            <w:r>
              <w:t xml:space="preserve"> </w:t>
            </w:r>
            <w:r>
              <w:t xml:space="preserve">dataset,</w:t>
            </w:r>
            <w:r>
              <w:t xml:space="preserve"> </w:t>
            </w:r>
            <w:r>
              <w:t xml:space="preserve">including all games after Nebraska’s last national championship season (post-1997).</w:t>
            </w:r>
          </w:p>
          <w:p>
            <w:pPr>
              <w:pStyle w:val="BodyText"/>
              <w:spacing w:before="0" w:after="120" w:line="288" w:lineRule="auto"/>
            </w:pPr>
            <w:r>
              <w:rPr>
                <w:b/>
                <w:bCs/>
              </w:rPr>
              <w:t xml:space="preserve">Important:</w:t>
            </w:r>
            <w:r>
              <w:t xml:space="preserve"> </w:t>
            </w:r>
            <w:r>
              <w:t xml:space="preserve">Make sure you still have the post-1997 filter active (Select Cases:</w:t>
            </w:r>
            <w:r>
              <w:t xml:space="preserve"> </w:t>
            </w:r>
            <w:r>
              <w:rPr>
                <w:rStyle w:val="VerbatimChar"/>
              </w:rPr>
              <w:t xml:space="preserve">season &gt; 1997</w:t>
            </w:r>
            <w:r>
              <w:t xml:space="preserve">). You should have N = 340 cases.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Criterion variable is</w:t>
            </w:r>
            <w:r>
              <w:t xml:space="preserve"> </w:t>
            </w:r>
            <w:r>
              <w:rPr>
                <w:b/>
                <w:bCs/>
              </w:rPr>
              <w:t xml:space="preserve">Opponent Total Score</w:t>
            </w:r>
          </w:p>
          <w:p>
            <w:pPr>
              <w:pStyle w:val="BodyText"/>
              <w:spacing w:before="0" w:after="120" w:line="288" w:lineRule="auto"/>
            </w:pPr>
            <w:r>
              <w:rPr>
                <w:b/>
                <w:bCs/>
              </w:rPr>
              <w:t xml:space="preserve">IVs: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120" w:line="288" w:lineRule="auto"/>
              <w:widowControl/>
            </w:pPr>
            <w:r>
              <w:rPr>
                <w:b/>
                <w:bCs/>
              </w:rPr>
              <w:t xml:space="preserve">Opponent rushing yards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opp_rush_yards</w:t>
            </w:r>
            <w:r>
              <w:t xml:space="preserve">)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120" w:line="288" w:lineRule="auto"/>
              <w:widowControl/>
            </w:pPr>
            <w:r>
              <w:rPr>
                <w:b/>
                <w:bCs/>
              </w:rPr>
              <w:t xml:space="preserve">Opponent passing yards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opp_pass_yards</w:t>
            </w:r>
            <w:r>
              <w:t xml:space="preserve">)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120" w:line="288" w:lineRule="auto"/>
              <w:widowControl/>
            </w:pPr>
            <w:r>
              <w:rPr>
                <w:b/>
                <w:bCs/>
              </w:rPr>
              <w:t xml:space="preserve">Nebraska penalty yards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ne_pen_yards</w:t>
            </w:r>
            <w:r>
              <w:t xml:space="preserve">)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120" w:line="288" w:lineRule="auto"/>
              <w:widowControl/>
            </w:pPr>
            <w:r>
              <w:rPr>
                <w:b/>
                <w:bCs/>
              </w:rPr>
              <w:t xml:space="preserve">Temperature at kickoff (Fahrenheit)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temp</w:t>
            </w:r>
            <w:r>
              <w:t xml:space="preserve">)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120" w:line="288" w:lineRule="auto"/>
              <w:widowControl/>
            </w:pPr>
            <w:r>
              <w:rPr>
                <w:b/>
                <w:bCs/>
              </w:rPr>
              <w:t xml:space="preserve">Whether Nebraska won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win</w:t>
            </w:r>
            <w:r>
              <w:t xml:space="preserve">) — Values: 0 = No, 1 = Yes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120" w:line="288" w:lineRule="auto"/>
              <w:widowControl/>
            </w:pPr>
            <w:r>
              <w:rPr>
                <w:b/>
                <w:bCs/>
              </w:rPr>
              <w:t xml:space="preserve">Whether it was a home game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home</w:t>
            </w:r>
            <w:r>
              <w:t xml:space="preserve">) — Values: 0 = No, 1 = Yes</w:t>
            </w:r>
          </w:p>
          <w:p>
            <w:pPr>
              <w:pStyle w:val="FirstParagraph"/>
              <w:spacing w:before="0" w:after="120" w:line="288" w:lineRule="auto"/>
            </w:pPr>
            <w:r>
              <w:rPr>
                <w:b/>
                <w:bCs/>
              </w:rPr>
              <w:t xml:space="preserve">Univariate Analysis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Get the frequencies for each variable. In the table below indicate whether each variable is quantitative or binary.</w:t>
            </w:r>
          </w:p>
          <w:p>
            <w:pPr>
              <w:pStyle w:val="BodyText"/>
              <w:spacing w:before="0" w:after="120" w:line="288" w:lineRule="auto"/>
            </w:pPr>
            <w:r>
              <w:rPr>
                <w:b/>
                <w:bCs/>
              </w:rPr>
              <w:t xml:space="preserve">Bivariate Analyses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Get the correlations (and p-values) between the criterion and each predictor. Put those values in the table below.</w:t>
            </w:r>
          </w:p>
          <w:p>
            <w:pPr>
              <w:pStyle w:val="BodyText"/>
              <w:spacing w:before="0" w:after="120" w:line="288" w:lineRule="auto"/>
            </w:pPr>
            <w:r>
              <w:rPr>
                <w:b/>
                <w:bCs/>
              </w:rPr>
              <w:t xml:space="preserve">Multivariate Analysis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t xml:space="preserve">Perform the multiple regression analysis and fill in the rest of the table below.</w:t>
            </w:r>
          </w:p>
        </w:tc>
      </w:tr>
    </w:tbl>
    <w:p>
      <w:pPr>
        <w:spacing w:before="360"/>
      </w:pPr>
      <w:r>
        <w:br w:type="page"/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3600"/>
        <w:gridCol w:w="2160"/>
        <w:gridCol w:w="1728"/>
        <w:gridCol w:w="1728"/>
        <w:gridCol w:w="2592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 or binary?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(p)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 Opponent Total Score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 (p)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Bivariate/Multivariate Results Categories: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a. Neither r nor b significant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b. r &amp; b both sig &amp; same sign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c. r sig but not b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d. suppressor effect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penalty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won (no = 0, yes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BodyText"/>
      </w:pPr>
      <w:r>
        <w:t xml:space="preserve">R = ______ R² = ______ F = ______ df = ____, ____ p = ______</w:t>
      </w:r>
    </w:p>
    <w:bookmarkStart w:id="27" w:name="Xf1391449f78b5ab0f37c6aee9c7ac97aad14f81"/>
    <w:p>
      <w:pPr>
        <w:pStyle w:val="Heading2"/>
        <w:keepNext/>
      </w:pPr>
      <w:r>
        <w:t xml:space="preserve">a. Does the multiple regression model work? Where did you look to decide?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bookmarkEnd w:id="27"/>
    <w:bookmarkStart w:id="28" w:name="X0d66d1968934e18e09db8e4a42b498415219427"/>
    <w:p>
      <w:pPr>
        <w:pStyle w:val="Heading2"/>
        <w:keepNext/>
      </w:pPr>
      <w:r>
        <w:t xml:space="preserve">b. How well does the multiple regression model work?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bookmarkEnd w:id="28"/>
    <w:bookmarkStart w:id="29" w:name="Xdb8cc69bb032602e4923bc6c46f3cd36a448827"/>
    <w:p>
      <w:pPr>
        <w:pStyle w:val="Heading2"/>
      </w:pPr>
      <w:r>
        <w:t xml:space="preserve">c. Interpret each of the correlations (use language appropriate to the binary or quant predictor being interpreted)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288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penalty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won (no = 0, yes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29"/>
    <w:bookmarkStart w:id="30" w:name="Xfad32af911b2e12407a57ce829e96ecb0bf0bad"/>
    <w:p>
      <w:pPr>
        <w:pStyle w:val="Heading2"/>
      </w:pPr>
      <w:r>
        <w:t xml:space="preserve">d. Interpret each of the regression weights: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288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penalty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won (no = 0, yes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bookmarkEnd w:id="30"/>
    <w:bookmarkStart w:id="31" w:name="Xe5ba51a8834501ec39e16f7eacaa1346a60877b"/>
    <w:p>
      <w:pPr>
        <w:pStyle w:val="Heading2"/>
        <w:keepNext/>
      </w:pPr>
      <w:r>
        <w:t xml:space="preserve">Grab screenshots of the homework checker screens, showing all of your input answers in green (correct). Paste them all here.</w:t>
      </w:r>
      <w:r>
        <w:t xml:space="preserve"> </w:t>
      </w:r>
      <w:r>
        <w:rPr>
          <w:b/>
          <w:bCs/>
        </w:rPr>
        <w:t xml:space="preserve">Your TA will not grade the assignment without this.</w:t>
      </w:r>
    </w:p>
    <w:p>
      <w:pPr>
        <w:pStyle w:val="AnswerBox"/>
      </w:pPr>
      <w:r>
        <w:rPr/>
        <w:t xml:space="preserve">Paste Homework Checker screenshots here</w:t>
      </w:r>
      <w:r>
        <w:t xml:space="preserve">:</w:t>
      </w:r>
    </w:p>
    <w:bookmarkEnd w:id="31"/>
    <w:bookmarkEnd w:id="32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0">
    <w:nsid w:val="0000A991"/>
    <w:multiLevelType w:val="multilevel"/>
    <w:lvl w:ilvl="0">
      <w:numFmt w:val="bullet"/>
      <w:lvlText w:val="•"/>
      <w:lvlJc w:val="left"/>
      <w:pPr>
        <w:ind w:left="7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1">
      <w:numFmt w:val="bullet"/>
      <w:lvlText w:val="◦"/>
      <w:lvlJc w:val="left"/>
      <w:pPr>
        <w:ind w:left="14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2">
      <w:numFmt w:val="bullet"/>
      <w:lvlText w:val="▪"/>
      <w:lvlJc w:val="left"/>
      <w:pPr>
        <w:ind w:left="21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3">
      <w:numFmt w:val="bullet"/>
      <w:lvlText w:val="•"/>
      <w:lvlJc w:val="left"/>
      <w:pPr>
        <w:ind w:left="28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4">
      <w:numFmt w:val="bullet"/>
      <w:lvlText w:val="◦"/>
      <w:lvlJc w:val="left"/>
      <w:pPr>
        <w:ind w:left="360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5">
      <w:numFmt w:val="bullet"/>
      <w:lvlText w:val="▪"/>
      <w:lvlJc w:val="left"/>
      <w:pPr>
        <w:ind w:left="43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6">
      <w:numFmt w:val="bullet"/>
      <w:lvlText w:val="•"/>
      <w:lvlJc w:val="left"/>
      <w:pPr>
        <w:ind w:left="50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7">
      <w:numFmt w:val="bullet"/>
      <w:lvlText w:val="◦"/>
      <w:lvlJc w:val="left"/>
      <w:pPr>
        <w:ind w:left="57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8">
      <w:numFmt w:val="bullet"/>
      <w:lvlText w:val="▪"/>
      <w:lvlJc w:val="left"/>
      <w:pPr>
        <w:ind w:left="64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">
    <w:abstractNumId w:val="100"/>
  </w:num>
  <w:num w:numId="101">
    <w:abstractNumId w:val="10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13</dc:title>
  <dc:creator/>
  <dc:language>en-US</dc:language>
  <cp:keywords/>
  <dcterms:created xsi:type="dcterms:W3CDTF">2026-09-10T19:11:26Z</dcterms:created>
  <dcterms:modified xsi:type="dcterms:W3CDTF">2026-09-10T19:11:26Z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hide_answers">
    <vt:lpwstr>True</vt:lpwstr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revealjs-plugins">
    <vt:lpwstr/>
  </property>
  <property fmtid="{D5CDD505-2E9C-101B-9397-08002B2CF9AE}" pid="10" name="sentinel-guide-path">
    <vt:lpwstr>includes/generated/sentinel/lab13.qmd</vt:lpwstr>
  </property>
  <property fmtid="{D5CDD505-2E9C-101B-9397-08002B2CF9AE}" pid="11" name="sentinel-revision">
    <vt:lpwstr>1</vt:lpwstr>
  </property>
  <property fmtid="{D5CDD505-2E9C-101B-9397-08002B2CF9AE}" pid="12" name="sentinel-seed">
    <vt:lpwstr>4747</vt:lpwstr>
  </property>
  <property fmtid="{D5CDD505-2E9C-101B-9397-08002B2CF9AE}" pid="13" name="sentinel-worksheet-id">
    <vt:lpwstr>lab13</vt:lpwstr>
  </property>
  <property fmtid="{D5CDD505-2E9C-101B-9397-08002B2CF9AE}" pid="14" name="sentinel-write-guide">
    <vt:lpwstr>False</vt:lpwstr>
  </property>
  <property fmtid="{D5CDD505-2E9C-101B-9397-08002B2CF9AE}" pid="15" name="subtitle">
    <vt:lpwstr>Multiple Regression Analyses</vt:lpwstr>
  </property>
  <property fmtid="{D5CDD505-2E9C-101B-9397-08002B2CF9AE}" pid="16" name="toc-title">
    <vt:lpwstr>Table of contents</vt:lpwstr>
  </property>
</Properties>
</file>