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44"/>
        <w:gridCol w:w="563"/>
        <w:gridCol w:w="1661"/>
        <w:gridCol w:w="5143"/>
        <w:gridCol w:w="1665"/>
        <w:gridCol w:w="1650"/>
        <w:gridCol w:w="2475"/>
        <w:gridCol w:w="1554"/>
      </w:tblGrid>
      <w:tr w:rsidR="00A514D7" w:rsidRPr="00A514D7" w:rsidTr="00EF1302">
        <w:trPr>
          <w:trHeight w:val="231"/>
        </w:trPr>
        <w:tc>
          <w:tcPr>
            <w:tcW w:w="2007" w:type="dxa"/>
            <w:gridSpan w:val="2"/>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SÜRE</w:t>
            </w:r>
          </w:p>
        </w:tc>
        <w:tc>
          <w:tcPr>
            <w:tcW w:w="1661"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ÜNİTE/TEMA İÇERİK ÇERÇEVESİ</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b/>
                <w:bCs/>
                <w:sz w:val="16"/>
                <w:szCs w:val="16"/>
              </w:rPr>
              <w:t>1. TEMA: HAREKET EDIYORUM</w:t>
            </w:r>
          </w:p>
          <w:p w:rsidR="00A514D7" w:rsidRPr="00A514D7" w:rsidRDefault="00A514D7" w:rsidP="00541F08">
            <w:pPr>
              <w:jc w:val="center"/>
              <w:rPr>
                <w:rFonts w:ascii="Times New Roman" w:hAnsi="Times New Roman" w:cs="Times New Roman"/>
                <w:b/>
                <w:sz w:val="16"/>
                <w:szCs w:val="16"/>
              </w:rPr>
            </w:pPr>
          </w:p>
        </w:tc>
        <w:tc>
          <w:tcPr>
            <w:tcW w:w="5143"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ÇIKTILARI/SÜREÇ BİLEŞENLERİ</w:t>
            </w:r>
          </w:p>
        </w:tc>
        <w:tc>
          <w:tcPr>
            <w:tcW w:w="1665"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KANITLARI</w:t>
            </w:r>
          </w:p>
        </w:tc>
        <w:tc>
          <w:tcPr>
            <w:tcW w:w="165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PROGRAMLAR ARASI BİLEŞENLER</w:t>
            </w:r>
          </w:p>
        </w:tc>
        <w:tc>
          <w:tcPr>
            <w:tcW w:w="2475"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FARKLILAŞTIRMA</w:t>
            </w:r>
          </w:p>
        </w:tc>
        <w:tc>
          <w:tcPr>
            <w:tcW w:w="1554"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BELİRLİ GÜN VE HAFTALAR</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OKUL TEMELLİ PLANLAMA</w:t>
            </w:r>
          </w:p>
        </w:tc>
      </w:tr>
      <w:tr w:rsidR="00A514D7" w:rsidRPr="00A514D7" w:rsidTr="00EF1302">
        <w:trPr>
          <w:trHeight w:val="255"/>
        </w:trPr>
        <w:tc>
          <w:tcPr>
            <w:tcW w:w="1444"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AY</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HAFTA</w:t>
            </w:r>
          </w:p>
        </w:tc>
        <w:tc>
          <w:tcPr>
            <w:tcW w:w="563"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DERS</w:t>
            </w:r>
          </w:p>
        </w:tc>
        <w:tc>
          <w:tcPr>
            <w:tcW w:w="1661"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5143"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1665"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ÖLÇME DEĞERLENDİRME</w:t>
            </w:r>
          </w:p>
        </w:tc>
        <w:tc>
          <w:tcPr>
            <w:tcW w:w="1650" w:type="dxa"/>
            <w:vMerge/>
            <w:vAlign w:val="center"/>
          </w:tcPr>
          <w:p w:rsidR="00A514D7" w:rsidRPr="00A514D7" w:rsidRDefault="00A514D7" w:rsidP="00541F08">
            <w:pPr>
              <w:jc w:val="center"/>
              <w:rPr>
                <w:rFonts w:ascii="Times New Roman" w:hAnsi="Times New Roman" w:cs="Times New Roman"/>
                <w:sz w:val="16"/>
                <w:szCs w:val="16"/>
              </w:rPr>
            </w:pPr>
          </w:p>
        </w:tc>
        <w:tc>
          <w:tcPr>
            <w:tcW w:w="2475" w:type="dxa"/>
            <w:vMerge/>
            <w:vAlign w:val="center"/>
          </w:tcPr>
          <w:p w:rsidR="00A514D7" w:rsidRPr="00A514D7" w:rsidRDefault="00A514D7" w:rsidP="00541F08">
            <w:pPr>
              <w:jc w:val="center"/>
              <w:rPr>
                <w:rFonts w:ascii="Times New Roman" w:hAnsi="Times New Roman" w:cs="Times New Roman"/>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2141"/>
        </w:trPr>
        <w:tc>
          <w:tcPr>
            <w:tcW w:w="1444" w:type="dxa"/>
            <w:vAlign w:val="center"/>
          </w:tcPr>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1.Hafta</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05.Hafta</w:t>
            </w: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08 EYLÜL</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 EKİM</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25</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Hareket Kavramları</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p>
        </w:tc>
        <w:tc>
          <w:tcPr>
            <w:tcW w:w="5143" w:type="dxa"/>
          </w:tcPr>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BEO.1.1.1. Oyunlarda hareket kavramlarını uygulayabilme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 xml:space="preserve">a) Beden farkındalığı, alan farkındalığı, </w:t>
            </w:r>
            <w:proofErr w:type="gramStart"/>
            <w:r w:rsidRPr="00A514D7">
              <w:rPr>
                <w:rFonts w:ascii="Times New Roman" w:hAnsi="Times New Roman" w:cs="Times New Roman"/>
                <w:sz w:val="16"/>
                <w:szCs w:val="16"/>
              </w:rPr>
              <w:t>efor</w:t>
            </w:r>
            <w:proofErr w:type="gramEnd"/>
            <w:r w:rsidRPr="00A514D7">
              <w:rPr>
                <w:rFonts w:ascii="Times New Roman" w:hAnsi="Times New Roman" w:cs="Times New Roman"/>
                <w:sz w:val="16"/>
                <w:szCs w:val="16"/>
              </w:rPr>
              <w:t xml:space="preserve"> ve hareket ilişkileri kavramlarını ayırt eder.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 xml:space="preserve">b) Hareket ile beden farkındalığı, alan farkındalığı, </w:t>
            </w:r>
            <w:proofErr w:type="gramStart"/>
            <w:r w:rsidRPr="00A514D7">
              <w:rPr>
                <w:rFonts w:ascii="Times New Roman" w:hAnsi="Times New Roman" w:cs="Times New Roman"/>
                <w:sz w:val="16"/>
                <w:szCs w:val="16"/>
              </w:rPr>
              <w:t>efor</w:t>
            </w:r>
            <w:proofErr w:type="gramEnd"/>
            <w:r w:rsidRPr="00A514D7">
              <w:rPr>
                <w:rFonts w:ascii="Times New Roman" w:hAnsi="Times New Roman" w:cs="Times New Roman"/>
                <w:sz w:val="16"/>
                <w:szCs w:val="16"/>
              </w:rPr>
              <w:t xml:space="preserve"> ve hareket ilişkileri kavramları arasında bağ kurar.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 xml:space="preserve">c) Beden farkındalığı, alan farkındalığı, </w:t>
            </w:r>
            <w:proofErr w:type="gramStart"/>
            <w:r w:rsidRPr="00A514D7">
              <w:rPr>
                <w:rFonts w:ascii="Times New Roman" w:hAnsi="Times New Roman" w:cs="Times New Roman"/>
                <w:sz w:val="16"/>
                <w:szCs w:val="16"/>
              </w:rPr>
              <w:t>efor</w:t>
            </w:r>
            <w:proofErr w:type="gramEnd"/>
            <w:r w:rsidRPr="00A514D7">
              <w:rPr>
                <w:rFonts w:ascii="Times New Roman" w:hAnsi="Times New Roman" w:cs="Times New Roman"/>
                <w:sz w:val="16"/>
                <w:szCs w:val="16"/>
              </w:rPr>
              <w:t xml:space="preserve"> ve hareket ilişkileri temel kavramlarına uygun hareket eder.</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p>
        </w:tc>
        <w:tc>
          <w:tcPr>
            <w:tcW w:w="1665" w:type="dxa"/>
            <w:vMerge w:val="restart"/>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Öğrenme çıktıları gözlem formu ve kontrol listesi kullanılarak değerlendirilebilir.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Öğrencilere hareket kavramlarını içeren ürünlerle ilgili performans görevi verilebilir. Bu</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performans</w:t>
            </w:r>
            <w:proofErr w:type="gramEnd"/>
            <w:r w:rsidRPr="00A514D7">
              <w:rPr>
                <w:rFonts w:ascii="Times New Roman" w:hAnsi="Times New Roman" w:cs="Times New Roman"/>
                <w:sz w:val="16"/>
                <w:szCs w:val="16"/>
              </w:rPr>
              <w:t xml:space="preserve"> görevi, analitik dereceli puanlama anahtarı ile değerlendirilebilir.</w:t>
            </w:r>
          </w:p>
        </w:tc>
        <w:tc>
          <w:tcPr>
            <w:tcW w:w="1650" w:type="dxa"/>
            <w:vMerge w:val="restart"/>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Sosyal-Duygusal</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Öğrenme Becerileri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SDB1.1. Kendini Tanıma (Öz Farkındalık), SDB2.1. İletişim, SDB2.2. İş Birliği,</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SDB3.3. Sorumlu Karar Verme</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Değerler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D4. Dostluk, D6. Dürüstlük, D14. Saygı, D16. Sorumluluk</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Okuryazarlık Becerileri</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OB4. Görsel Okuryazarlık</w:t>
            </w:r>
          </w:p>
          <w:p w:rsidR="00A514D7" w:rsidRPr="00A514D7" w:rsidRDefault="00A514D7" w:rsidP="00541F08">
            <w:pPr>
              <w:autoSpaceDE w:val="0"/>
              <w:autoSpaceDN w:val="0"/>
              <w:adjustRightInd w:val="0"/>
              <w:rPr>
                <w:rFonts w:ascii="Times New Roman" w:hAnsi="Times New Roman" w:cs="Times New Roman"/>
                <w:b/>
                <w:bCs/>
                <w:sz w:val="16"/>
                <w:szCs w:val="16"/>
              </w:rPr>
            </w:pPr>
            <w:r w:rsidRPr="00A514D7">
              <w:rPr>
                <w:rFonts w:ascii="Times New Roman" w:hAnsi="Times New Roman" w:cs="Times New Roman"/>
                <w:b/>
                <w:bCs/>
                <w:sz w:val="16"/>
                <w:szCs w:val="16"/>
              </w:rPr>
              <w:t>DİSİPLİNLER ARASI</w:t>
            </w:r>
          </w:p>
          <w:p w:rsidR="00A514D7" w:rsidRPr="00A514D7" w:rsidRDefault="00A514D7" w:rsidP="00541F08">
            <w:pPr>
              <w:rPr>
                <w:rFonts w:ascii="Times New Roman" w:hAnsi="Times New Roman" w:cs="Times New Roman"/>
                <w:b/>
                <w:bCs/>
                <w:sz w:val="16"/>
                <w:szCs w:val="16"/>
              </w:rPr>
            </w:pPr>
            <w:r w:rsidRPr="00A514D7">
              <w:rPr>
                <w:rFonts w:ascii="Times New Roman" w:hAnsi="Times New Roman" w:cs="Times New Roman"/>
                <w:b/>
                <w:bCs/>
                <w:sz w:val="16"/>
                <w:szCs w:val="16"/>
              </w:rPr>
              <w:t>İLİŞKİLER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Hayat Bilgisi, Görsel Sanatlar</w:t>
            </w:r>
          </w:p>
          <w:p w:rsidR="00A514D7" w:rsidRPr="00A514D7" w:rsidRDefault="00A514D7" w:rsidP="00541F08">
            <w:pPr>
              <w:autoSpaceDE w:val="0"/>
              <w:autoSpaceDN w:val="0"/>
              <w:adjustRightInd w:val="0"/>
              <w:rPr>
                <w:rFonts w:ascii="Times New Roman" w:hAnsi="Times New Roman" w:cs="Times New Roman"/>
                <w:b/>
                <w:bCs/>
                <w:sz w:val="16"/>
                <w:szCs w:val="16"/>
              </w:rPr>
            </w:pPr>
            <w:r w:rsidRPr="00A514D7">
              <w:rPr>
                <w:rFonts w:ascii="Times New Roman" w:hAnsi="Times New Roman" w:cs="Times New Roman"/>
                <w:b/>
                <w:bCs/>
                <w:sz w:val="16"/>
                <w:szCs w:val="16"/>
              </w:rPr>
              <w:t>BECERİLER ARASI</w:t>
            </w:r>
          </w:p>
          <w:p w:rsidR="00A514D7" w:rsidRPr="00A514D7" w:rsidRDefault="00A514D7" w:rsidP="00541F08">
            <w:pPr>
              <w:rPr>
                <w:rFonts w:ascii="Times New Roman" w:hAnsi="Times New Roman" w:cs="Times New Roman"/>
                <w:b/>
                <w:bCs/>
                <w:sz w:val="16"/>
                <w:szCs w:val="16"/>
              </w:rPr>
            </w:pPr>
            <w:r w:rsidRPr="00A514D7">
              <w:rPr>
                <w:rFonts w:ascii="Times New Roman" w:hAnsi="Times New Roman" w:cs="Times New Roman"/>
                <w:b/>
                <w:bCs/>
                <w:sz w:val="16"/>
                <w:szCs w:val="16"/>
              </w:rPr>
              <w:t>İLİŞKİLER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KB2.18. Tartışma, TAB3. Konuşma, SBAB5.2. Grup Dinamiğini Sağlama</w:t>
            </w:r>
          </w:p>
        </w:tc>
        <w:tc>
          <w:tcPr>
            <w:tcW w:w="2475" w:type="dxa"/>
            <w:vMerge w:val="restart"/>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b/>
                <w:sz w:val="16"/>
                <w:szCs w:val="16"/>
              </w:rPr>
              <w:t>Zenginleştirme</w:t>
            </w:r>
            <w:r w:rsidRPr="00A514D7">
              <w:rPr>
                <w:rFonts w:ascii="Times New Roman" w:hAnsi="Times New Roman" w:cs="Times New Roman"/>
                <w:sz w:val="16"/>
                <w:szCs w:val="16"/>
              </w:rPr>
              <w:t xml:space="preserve"> Öğrencilerden hareket kavramlarının ve temel hareket becerilerinin günlük hayatta nasıl kullanıldığını anlatan hikâyeler oluşturup bu hikâyeleri sınıf arkadaşlarına sunmaları istenebilir.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Hareket becerileriyle ilgili resimli bir yapboz hazırlamaları sağlanabilir.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Öğrencilerden okul ortamında oyun oynanabilecek güvenli ortamları belirlemeleri istenebilir. Oyun alanındaki risk unsurlarını belirleyip bu riskleri önlemek için kendi çözüm önerilerini geliştirmeleri sağlanabilir. Oyun sırasında kullanılan malzemelerin güvenliğini değerlendirmeleri ve bu malzemelerle nasıl daha güvenli oynayabileceklerine yönelik öneriler</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geliştirmeleri</w:t>
            </w:r>
            <w:proofErr w:type="gramEnd"/>
            <w:r w:rsidRPr="00A514D7">
              <w:rPr>
                <w:rFonts w:ascii="Times New Roman" w:hAnsi="Times New Roman" w:cs="Times New Roman"/>
                <w:sz w:val="16"/>
                <w:szCs w:val="16"/>
              </w:rPr>
              <w:t xml:space="preserve"> sağlanabilir.</w:t>
            </w:r>
          </w:p>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b/>
                <w:sz w:val="16"/>
                <w:szCs w:val="16"/>
              </w:rPr>
              <w:t xml:space="preserve">Destekleme </w:t>
            </w:r>
            <w:r w:rsidRPr="00A514D7">
              <w:rPr>
                <w:rFonts w:ascii="Times New Roman" w:hAnsi="Times New Roman" w:cs="Times New Roman"/>
                <w:sz w:val="16"/>
                <w:szCs w:val="16"/>
              </w:rPr>
              <w:t>Hareketlerin basamaklamasını gösteren resimler veya görsel kartlar kullanılabilir. İnsan vücudunun nasıl hareket ettiği, kasların ve eklemlerin hareketlerdeki rolü ile ilgili videolar izletilebilir. Öğrencilerin bu videolardan öğrendikleri bilgileri arkadaşlarına anlatmaları sağlanabilir.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Oyunlar sırasında riskleri tanımaları için görsellerle desteklenen rehber materyaller kullanılabilir.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Öğrencilerin risk durumlarına yönelik önlemleri anlamalarına yardımcı olacak basit yönergelerle çeşitli önlemler almaları sağlanabilir.</w:t>
            </w:r>
          </w:p>
        </w:tc>
        <w:tc>
          <w:tcPr>
            <w:tcW w:w="1554" w:type="dxa"/>
            <w:vMerge w:val="restart"/>
          </w:tcPr>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2187"/>
        </w:trPr>
        <w:tc>
          <w:tcPr>
            <w:tcW w:w="1444" w:type="dxa"/>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6.Hafta</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10.Hafta</w:t>
            </w: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13 EKİM</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21 KASIM</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25</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Güvenli Ortam</w:t>
            </w:r>
          </w:p>
          <w:p w:rsidR="00A514D7" w:rsidRPr="00A514D7" w:rsidRDefault="00A514D7" w:rsidP="00541F08">
            <w:pPr>
              <w:jc w:val="center"/>
              <w:rPr>
                <w:rFonts w:ascii="Times New Roman" w:hAnsi="Times New Roman" w:cs="Times New Roman"/>
                <w:sz w:val="16"/>
                <w:szCs w:val="16"/>
              </w:rPr>
            </w:pPr>
          </w:p>
        </w:tc>
        <w:tc>
          <w:tcPr>
            <w:tcW w:w="5143" w:type="dxa"/>
          </w:tcPr>
          <w:p w:rsidR="00A514D7" w:rsidRPr="00A514D7" w:rsidRDefault="00A514D7" w:rsidP="00541F08">
            <w:pPr>
              <w:rPr>
                <w:rFonts w:ascii="Times New Roman" w:hAnsi="Times New Roman" w:cs="Times New Roman"/>
                <w:b/>
                <w:sz w:val="16"/>
                <w:szCs w:val="16"/>
              </w:rPr>
            </w:pPr>
          </w:p>
          <w:p w:rsidR="00A514D7" w:rsidRPr="00A514D7" w:rsidRDefault="00A514D7" w:rsidP="00541F08">
            <w:pPr>
              <w:rPr>
                <w:rFonts w:ascii="Times New Roman" w:hAnsi="Times New Roman" w:cs="Times New Roman"/>
                <w:b/>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BEO.1.1.2. Oyunlar sırasında güvenli ortam oluşturabilme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Oyunlar sırasında ortaya çıkabilecek riskleri tanımlar.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 Oyunlar sırasında ortaya çıkabilecek risklere ilişkin önleyici tedbirler alır.</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p>
        </w:tc>
        <w:tc>
          <w:tcPr>
            <w:tcW w:w="1665" w:type="dxa"/>
            <w:vMerge/>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2475" w:type="dxa"/>
            <w:vMerge/>
          </w:tcPr>
          <w:p w:rsidR="00A514D7" w:rsidRPr="00A514D7" w:rsidRDefault="00A514D7" w:rsidP="00541F08">
            <w:pPr>
              <w:rPr>
                <w:rFonts w:ascii="Times New Roman" w:hAnsi="Times New Roman" w:cs="Times New Roman"/>
                <w:b/>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512"/>
        </w:trPr>
        <w:tc>
          <w:tcPr>
            <w:tcW w:w="1444" w:type="dxa"/>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11.Hafta</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17.Hafta</w:t>
            </w: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24 KASIM</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9 OCAK</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35</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Temel Hareket Becerileri</w:t>
            </w:r>
          </w:p>
          <w:p w:rsidR="00A514D7" w:rsidRPr="00A514D7" w:rsidRDefault="00A514D7" w:rsidP="00541F08">
            <w:pPr>
              <w:jc w:val="center"/>
              <w:rPr>
                <w:rFonts w:ascii="Times New Roman" w:hAnsi="Times New Roman" w:cs="Times New Roman"/>
                <w:sz w:val="16"/>
                <w:szCs w:val="16"/>
              </w:rPr>
            </w:pPr>
          </w:p>
        </w:tc>
        <w:tc>
          <w:tcPr>
            <w:tcW w:w="5143"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BEO.1.1.3. Temel hareket becerilerini açıklayabilme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BEO.1.1.4. Temel hareket becerilerini sergileyebilme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Yer değiştirme, nesne kontrolü ve denge becerilerini algılar.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 Yer değiştirme, nesne kontrolü ve denge becerilerinin basamaklarını gösterir.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c) Yer değiştirme, nesne kontrolü ve denge becerilerini farklı durumlarda</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uygular</w:t>
            </w:r>
            <w:proofErr w:type="gramEnd"/>
            <w:r w:rsidRPr="00A514D7">
              <w:rPr>
                <w:rFonts w:ascii="Times New Roman" w:hAnsi="Times New Roman" w:cs="Times New Roman"/>
                <w:sz w:val="16"/>
                <w:szCs w:val="16"/>
              </w:rPr>
              <w:t>.</w:t>
            </w:r>
          </w:p>
          <w:p w:rsidR="00A514D7" w:rsidRPr="00A514D7" w:rsidRDefault="00A514D7" w:rsidP="00541F08">
            <w:pPr>
              <w:rPr>
                <w:rFonts w:ascii="Times New Roman" w:hAnsi="Times New Roman" w:cs="Times New Roman"/>
                <w:b/>
                <w:sz w:val="16"/>
                <w:szCs w:val="16"/>
              </w:rPr>
            </w:pPr>
          </w:p>
          <w:p w:rsidR="00A514D7" w:rsidRPr="00A514D7" w:rsidRDefault="00A514D7" w:rsidP="00541F08">
            <w:pPr>
              <w:rPr>
                <w:rFonts w:ascii="Times New Roman" w:hAnsi="Times New Roman" w:cs="Times New Roman"/>
                <w:b/>
                <w:sz w:val="16"/>
                <w:szCs w:val="16"/>
              </w:rPr>
            </w:pPr>
          </w:p>
          <w:p w:rsidR="00A514D7" w:rsidRPr="00A514D7" w:rsidRDefault="00A514D7" w:rsidP="00541F08">
            <w:pPr>
              <w:rPr>
                <w:rFonts w:ascii="Times New Roman" w:hAnsi="Times New Roman" w:cs="Times New Roman"/>
                <w:b/>
                <w:sz w:val="16"/>
                <w:szCs w:val="16"/>
              </w:rPr>
            </w:pPr>
          </w:p>
          <w:p w:rsidR="00A514D7" w:rsidRPr="00A514D7" w:rsidRDefault="00A514D7" w:rsidP="00541F08">
            <w:pPr>
              <w:rPr>
                <w:rFonts w:ascii="Times New Roman" w:hAnsi="Times New Roman" w:cs="Times New Roman"/>
                <w:b/>
                <w:sz w:val="16"/>
                <w:szCs w:val="16"/>
              </w:rPr>
            </w:pPr>
          </w:p>
        </w:tc>
        <w:tc>
          <w:tcPr>
            <w:tcW w:w="1665" w:type="dxa"/>
          </w:tcPr>
          <w:p w:rsidR="00A514D7" w:rsidRPr="00A514D7" w:rsidRDefault="00A514D7" w:rsidP="00541F08">
            <w:pPr>
              <w:rPr>
                <w:rFonts w:ascii="Times New Roman" w:hAnsi="Times New Roman" w:cs="Times New Roman"/>
                <w:sz w:val="16"/>
                <w:szCs w:val="16"/>
              </w:rPr>
            </w:pPr>
          </w:p>
        </w:tc>
        <w:tc>
          <w:tcPr>
            <w:tcW w:w="1650" w:type="dxa"/>
          </w:tcPr>
          <w:p w:rsidR="00A514D7" w:rsidRPr="00A514D7" w:rsidRDefault="00A514D7" w:rsidP="00541F08">
            <w:pPr>
              <w:rPr>
                <w:rFonts w:ascii="Times New Roman" w:hAnsi="Times New Roman" w:cs="Times New Roman"/>
                <w:b/>
                <w:sz w:val="16"/>
                <w:szCs w:val="16"/>
              </w:rPr>
            </w:pPr>
          </w:p>
        </w:tc>
        <w:tc>
          <w:tcPr>
            <w:tcW w:w="2475" w:type="dxa"/>
            <w:vMerge/>
          </w:tcPr>
          <w:p w:rsidR="00A514D7" w:rsidRPr="00A514D7" w:rsidRDefault="00A514D7" w:rsidP="00541F08">
            <w:pPr>
              <w:rPr>
                <w:rFonts w:ascii="Times New Roman" w:hAnsi="Times New Roman" w:cs="Times New Roman"/>
                <w:b/>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512"/>
        </w:trPr>
        <w:tc>
          <w:tcPr>
            <w:tcW w:w="1444" w:type="dxa"/>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12 OCAK</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13 OCAK</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w:t>
            </w:r>
          </w:p>
        </w:tc>
        <w:tc>
          <w:tcPr>
            <w:tcW w:w="14148" w:type="dxa"/>
            <w:gridSpan w:val="6"/>
            <w:vAlign w:val="center"/>
          </w:tcPr>
          <w:p w:rsidR="00BF286E" w:rsidRDefault="00BF286E" w:rsidP="00BF286E">
            <w:pPr>
              <w:jc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OKUL TEMELLİ PLANLAMA</w:t>
            </w:r>
          </w:p>
          <w:p w:rsidR="00BF286E" w:rsidRPr="00BF286E" w:rsidRDefault="00BF286E" w:rsidP="00BF286E">
            <w:pPr>
              <w:pStyle w:val="Balk3"/>
              <w:spacing w:before="0"/>
              <w:outlineLvl w:val="2"/>
              <w:rPr>
                <w:rFonts w:ascii="Times New Roman" w:hAnsi="Times New Roman" w:cs="Times New Roman"/>
                <w:color w:val="auto"/>
                <w:sz w:val="18"/>
                <w:szCs w:val="18"/>
              </w:rPr>
            </w:pPr>
            <w:r w:rsidRPr="00BF286E">
              <w:rPr>
                <w:rStyle w:val="Gl"/>
                <w:rFonts w:ascii="Times New Roman" w:hAnsi="Times New Roman" w:cs="Times New Roman"/>
                <w:bCs w:val="0"/>
                <w:color w:val="auto"/>
                <w:sz w:val="18"/>
                <w:szCs w:val="18"/>
              </w:rPr>
              <w:t>“Hedefimi Buluyorum”</w:t>
            </w:r>
          </w:p>
          <w:p w:rsidR="00BF286E" w:rsidRDefault="00EF1302" w:rsidP="00BF286E">
            <w:pPr>
              <w:pStyle w:val="NormalWeb"/>
              <w:spacing w:before="0" w:beforeAutospacing="0" w:after="0" w:afterAutospacing="0"/>
              <w:rPr>
                <w:sz w:val="18"/>
                <w:szCs w:val="18"/>
              </w:rPr>
            </w:pPr>
            <w:r>
              <w:rPr>
                <w:rStyle w:val="Gl"/>
                <w:sz w:val="18"/>
                <w:szCs w:val="18"/>
              </w:rPr>
              <w:t>Amaç</w:t>
            </w:r>
            <w:bookmarkStart w:id="0" w:name="_GoBack"/>
            <w:bookmarkEnd w:id="0"/>
            <w:r w:rsidR="00BF286E">
              <w:rPr>
                <w:rStyle w:val="Gl"/>
                <w:sz w:val="18"/>
                <w:szCs w:val="18"/>
              </w:rPr>
              <w:t>:</w:t>
            </w:r>
            <w:r w:rsidR="00BF286E">
              <w:rPr>
                <w:sz w:val="18"/>
                <w:szCs w:val="18"/>
              </w:rPr>
              <w:t xml:space="preserve"> Nesneleri belirlenen hedefe atar, el–göz koordinasyonu geliştirir.</w:t>
            </w:r>
          </w:p>
          <w:p w:rsidR="00BF286E" w:rsidRDefault="00BF286E" w:rsidP="00BF286E">
            <w:pPr>
              <w:pStyle w:val="NormalWeb"/>
              <w:spacing w:before="0" w:beforeAutospacing="0" w:after="0" w:afterAutospacing="0"/>
              <w:rPr>
                <w:sz w:val="18"/>
                <w:szCs w:val="18"/>
              </w:rPr>
            </w:pPr>
            <w:r>
              <w:rPr>
                <w:rStyle w:val="Gl"/>
                <w:sz w:val="18"/>
                <w:szCs w:val="18"/>
              </w:rPr>
              <w:t>Uygulama:</w:t>
            </w:r>
          </w:p>
          <w:p w:rsidR="00BF286E" w:rsidRDefault="00BF286E" w:rsidP="00BF286E">
            <w:pPr>
              <w:pStyle w:val="NormalWeb"/>
              <w:spacing w:before="0" w:beforeAutospacing="0" w:after="0" w:afterAutospacing="0"/>
              <w:rPr>
                <w:sz w:val="18"/>
                <w:szCs w:val="18"/>
              </w:rPr>
            </w:pPr>
            <w:r>
              <w:rPr>
                <w:sz w:val="18"/>
                <w:szCs w:val="18"/>
              </w:rPr>
              <w:t>Öğretmen sınıfın ortasına kutular veya halkalar yerleştirir.</w:t>
            </w:r>
          </w:p>
          <w:p w:rsidR="00BF286E" w:rsidRDefault="00BF286E" w:rsidP="00BF286E">
            <w:pPr>
              <w:pStyle w:val="NormalWeb"/>
              <w:spacing w:before="0" w:beforeAutospacing="0" w:after="0" w:afterAutospacing="0"/>
              <w:rPr>
                <w:sz w:val="18"/>
                <w:szCs w:val="18"/>
              </w:rPr>
            </w:pPr>
            <w:r>
              <w:rPr>
                <w:sz w:val="18"/>
                <w:szCs w:val="18"/>
              </w:rPr>
              <w:t>Öğrenciler top, fasulye torbası veya kâğıt toplarıyla hedefe atış yapar.</w:t>
            </w:r>
          </w:p>
          <w:p w:rsidR="00BF286E" w:rsidRDefault="00BF286E" w:rsidP="00BF286E">
            <w:pPr>
              <w:pStyle w:val="NormalWeb"/>
              <w:spacing w:before="0" w:beforeAutospacing="0" w:after="0" w:afterAutospacing="0"/>
              <w:rPr>
                <w:sz w:val="18"/>
                <w:szCs w:val="18"/>
              </w:rPr>
            </w:pPr>
            <w:r>
              <w:rPr>
                <w:sz w:val="18"/>
                <w:szCs w:val="18"/>
              </w:rPr>
              <w:t>Mesafe yavaş yavaş artırılır.</w:t>
            </w:r>
          </w:p>
          <w:p w:rsidR="00A514D7" w:rsidRPr="00BF286E" w:rsidRDefault="00BF286E" w:rsidP="00BF286E">
            <w:pPr>
              <w:pStyle w:val="NormalWeb"/>
              <w:spacing w:before="0" w:beforeAutospacing="0" w:after="0" w:afterAutospacing="0"/>
              <w:rPr>
                <w:sz w:val="18"/>
                <w:szCs w:val="18"/>
              </w:rPr>
            </w:pPr>
            <w:r>
              <w:rPr>
                <w:rStyle w:val="Gl"/>
                <w:sz w:val="18"/>
                <w:szCs w:val="18"/>
              </w:rPr>
              <w:t>Kazandırdığı:</w:t>
            </w:r>
            <w:r>
              <w:rPr>
                <w:sz w:val="18"/>
                <w:szCs w:val="18"/>
              </w:rPr>
              <w:t xml:space="preserve"> Dikkat, el–göz koordinasyonu, hedefe odaklanma.</w:t>
            </w:r>
          </w:p>
        </w:tc>
      </w:tr>
    </w:tbl>
    <w:p w:rsidR="00A514D7" w:rsidRPr="00A514D7" w:rsidRDefault="00A514D7" w:rsidP="00A514D7">
      <w:pPr>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43"/>
        <w:gridCol w:w="563"/>
        <w:gridCol w:w="1661"/>
        <w:gridCol w:w="5141"/>
        <w:gridCol w:w="1668"/>
        <w:gridCol w:w="1650"/>
        <w:gridCol w:w="2475"/>
        <w:gridCol w:w="1554"/>
      </w:tblGrid>
      <w:tr w:rsidR="00A514D7" w:rsidRPr="00A514D7" w:rsidTr="00EF1302">
        <w:trPr>
          <w:trHeight w:val="231"/>
        </w:trPr>
        <w:tc>
          <w:tcPr>
            <w:tcW w:w="2006" w:type="dxa"/>
            <w:gridSpan w:val="2"/>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SÜRE</w:t>
            </w:r>
          </w:p>
        </w:tc>
        <w:tc>
          <w:tcPr>
            <w:tcW w:w="1661"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ÜNİTE/TEMA İÇERİK ÇERÇEVESİ</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 TEMA: OYUNU KURALINA GÖRE OYNUYORUM</w:t>
            </w:r>
          </w:p>
          <w:p w:rsidR="00A514D7" w:rsidRPr="00A514D7" w:rsidRDefault="00A514D7" w:rsidP="00541F08">
            <w:pPr>
              <w:jc w:val="center"/>
              <w:rPr>
                <w:rFonts w:ascii="Times New Roman" w:hAnsi="Times New Roman" w:cs="Times New Roman"/>
                <w:b/>
                <w:sz w:val="16"/>
                <w:szCs w:val="16"/>
              </w:rPr>
            </w:pPr>
          </w:p>
        </w:tc>
        <w:tc>
          <w:tcPr>
            <w:tcW w:w="5141"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ÇIKTILARI/SÜREÇ BİLEŞENLERİ</w:t>
            </w:r>
          </w:p>
        </w:tc>
        <w:tc>
          <w:tcPr>
            <w:tcW w:w="1668"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KANITLARI</w:t>
            </w:r>
          </w:p>
        </w:tc>
        <w:tc>
          <w:tcPr>
            <w:tcW w:w="165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PROGRAMLAR ARASI BİLEŞENLER</w:t>
            </w:r>
          </w:p>
        </w:tc>
        <w:tc>
          <w:tcPr>
            <w:tcW w:w="2475"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FARKLILAŞTIRMA</w:t>
            </w:r>
          </w:p>
        </w:tc>
        <w:tc>
          <w:tcPr>
            <w:tcW w:w="1554"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BELİRLİ GÜN VE HAFTALAR</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OKUL TEMELLİ PLANLAMA</w:t>
            </w:r>
          </w:p>
        </w:tc>
      </w:tr>
      <w:tr w:rsidR="00A514D7" w:rsidRPr="00A514D7" w:rsidTr="00EF1302">
        <w:trPr>
          <w:trHeight w:val="255"/>
        </w:trPr>
        <w:tc>
          <w:tcPr>
            <w:tcW w:w="1443"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AY</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HAFTA</w:t>
            </w:r>
          </w:p>
        </w:tc>
        <w:tc>
          <w:tcPr>
            <w:tcW w:w="563"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DERS</w:t>
            </w:r>
          </w:p>
        </w:tc>
        <w:tc>
          <w:tcPr>
            <w:tcW w:w="1661"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5141"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1668"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ÖLÇME DEĞERLENDİRME</w:t>
            </w:r>
          </w:p>
        </w:tc>
        <w:tc>
          <w:tcPr>
            <w:tcW w:w="1650" w:type="dxa"/>
            <w:vMerge/>
            <w:vAlign w:val="center"/>
          </w:tcPr>
          <w:p w:rsidR="00A514D7" w:rsidRPr="00A514D7" w:rsidRDefault="00A514D7" w:rsidP="00541F08">
            <w:pPr>
              <w:jc w:val="center"/>
              <w:rPr>
                <w:rFonts w:ascii="Times New Roman" w:hAnsi="Times New Roman" w:cs="Times New Roman"/>
                <w:sz w:val="16"/>
                <w:szCs w:val="16"/>
              </w:rPr>
            </w:pPr>
          </w:p>
        </w:tc>
        <w:tc>
          <w:tcPr>
            <w:tcW w:w="2475" w:type="dxa"/>
            <w:vMerge/>
            <w:vAlign w:val="center"/>
          </w:tcPr>
          <w:p w:rsidR="00A514D7" w:rsidRPr="00A514D7" w:rsidRDefault="00A514D7" w:rsidP="00541F08">
            <w:pPr>
              <w:jc w:val="center"/>
              <w:rPr>
                <w:rFonts w:ascii="Times New Roman" w:hAnsi="Times New Roman" w:cs="Times New Roman"/>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989"/>
        </w:trPr>
        <w:tc>
          <w:tcPr>
            <w:tcW w:w="1443" w:type="dxa"/>
            <w:vAlign w:val="center"/>
          </w:tcPr>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14 Ocak</w:t>
            </w:r>
          </w:p>
          <w:p w:rsidR="00A514D7" w:rsidRPr="00A514D7" w:rsidRDefault="00A514D7" w:rsidP="00541F08">
            <w:pPr>
              <w:jc w:val="center"/>
              <w:rPr>
                <w:rFonts w:ascii="Times New Roman" w:hAnsi="Times New Roman" w:cs="Times New Roman"/>
                <w:bCs/>
                <w:sz w:val="16"/>
                <w:szCs w:val="16"/>
              </w:rPr>
            </w:pPr>
            <w:r w:rsidRPr="00A514D7">
              <w:rPr>
                <w:rFonts w:ascii="Times New Roman" w:hAnsi="Times New Roman" w:cs="Times New Roman"/>
                <w:bCs/>
                <w:sz w:val="16"/>
                <w:szCs w:val="16"/>
              </w:rPr>
              <w:t>10 Şubat</w:t>
            </w:r>
          </w:p>
          <w:p w:rsidR="00A514D7" w:rsidRPr="00A514D7" w:rsidRDefault="00A514D7" w:rsidP="00541F08">
            <w:pPr>
              <w:jc w:val="center"/>
              <w:rPr>
                <w:rFonts w:ascii="Times New Roman" w:hAnsi="Times New Roman" w:cs="Times New Roman"/>
                <w:bCs/>
                <w:sz w:val="16"/>
                <w:szCs w:val="16"/>
              </w:rPr>
            </w:pPr>
          </w:p>
          <w:p w:rsidR="00A514D7" w:rsidRPr="00A514D7" w:rsidRDefault="00A514D7" w:rsidP="00541F08">
            <w:pPr>
              <w:jc w:val="center"/>
              <w:rPr>
                <w:rFonts w:ascii="Times New Roman" w:hAnsi="Times New Roman" w:cs="Times New Roman"/>
                <w:bCs/>
                <w:sz w:val="16"/>
                <w:szCs w:val="16"/>
              </w:rPr>
            </w:pPr>
            <w:r w:rsidRPr="00A514D7">
              <w:rPr>
                <w:rFonts w:ascii="Times New Roman" w:hAnsi="Times New Roman" w:cs="Times New Roman"/>
                <w:bCs/>
                <w:sz w:val="16"/>
                <w:szCs w:val="16"/>
              </w:rPr>
              <w:t>18.HAFTA</w:t>
            </w:r>
          </w:p>
          <w:p w:rsidR="00A514D7" w:rsidRPr="00A514D7" w:rsidRDefault="00A514D7" w:rsidP="00541F08">
            <w:pPr>
              <w:jc w:val="center"/>
              <w:rPr>
                <w:rFonts w:ascii="Times New Roman" w:hAnsi="Times New Roman" w:cs="Times New Roman"/>
                <w:bCs/>
                <w:sz w:val="16"/>
                <w:szCs w:val="16"/>
              </w:rPr>
            </w:pPr>
            <w:r w:rsidRPr="00A514D7">
              <w:rPr>
                <w:rFonts w:ascii="Times New Roman" w:hAnsi="Times New Roman" w:cs="Times New Roman"/>
                <w:bCs/>
                <w:sz w:val="16"/>
                <w:szCs w:val="16"/>
              </w:rPr>
              <w:t>19.HAFTA</w:t>
            </w:r>
          </w:p>
          <w:p w:rsidR="00A514D7" w:rsidRPr="00A514D7" w:rsidRDefault="00A514D7" w:rsidP="00541F08">
            <w:pPr>
              <w:jc w:val="center"/>
              <w:rPr>
                <w:rFonts w:ascii="Times New Roman" w:hAnsi="Times New Roman" w:cs="Times New Roman"/>
                <w:sz w:val="16"/>
                <w:szCs w:val="16"/>
              </w:rPr>
            </w:pP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w:t>
            </w:r>
          </w:p>
        </w:tc>
        <w:tc>
          <w:tcPr>
            <w:tcW w:w="1661" w:type="dxa"/>
            <w:vAlign w:val="center"/>
          </w:tcPr>
          <w:p w:rsidR="00A514D7" w:rsidRPr="00A514D7" w:rsidRDefault="00A514D7" w:rsidP="00541F08">
            <w:pP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Temel Hareket Becerileri</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tc>
        <w:tc>
          <w:tcPr>
            <w:tcW w:w="5141" w:type="dxa"/>
          </w:tcPr>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BEO.1.2.1. Oyunlarda temel hareket becerilerini sergileyebilme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Oyunlarda yer değiştirme, nesne kontrolü ve denge becerilerini algılar.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 Oyunlarda yer değiştirme, nesne kontrolü ve denge becerilerinin basamaklarını</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gösterir</w:t>
            </w:r>
            <w:proofErr w:type="gramEnd"/>
            <w:r w:rsidRPr="00A514D7">
              <w:rPr>
                <w:rFonts w:ascii="Times New Roman" w:hAnsi="Times New Roman" w:cs="Times New Roman"/>
                <w:sz w:val="16"/>
                <w:szCs w:val="16"/>
              </w:rPr>
              <w:t>.</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c) Oyunlarda yer değiştirme, nesne kontrolü ve denge becerilerini farklı durumlarda</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uygular</w:t>
            </w:r>
            <w:proofErr w:type="gramEnd"/>
            <w:r w:rsidRPr="00A514D7">
              <w:rPr>
                <w:rFonts w:ascii="Times New Roman" w:hAnsi="Times New Roman" w:cs="Times New Roman"/>
                <w:sz w:val="16"/>
                <w:szCs w:val="16"/>
              </w:rPr>
              <w:t>.</w:t>
            </w:r>
          </w:p>
          <w:p w:rsidR="00A514D7" w:rsidRPr="00A514D7" w:rsidRDefault="00A514D7" w:rsidP="00541F08">
            <w:pPr>
              <w:autoSpaceDE w:val="0"/>
              <w:autoSpaceDN w:val="0"/>
              <w:adjustRightInd w:val="0"/>
              <w:rPr>
                <w:rFonts w:ascii="Times New Roman" w:hAnsi="Times New Roman" w:cs="Times New Roman"/>
                <w:sz w:val="16"/>
                <w:szCs w:val="16"/>
              </w:rPr>
            </w:pPr>
          </w:p>
        </w:tc>
        <w:tc>
          <w:tcPr>
            <w:tcW w:w="1668" w:type="dxa"/>
            <w:vMerge w:val="restart"/>
          </w:tcPr>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Öğrenme çıktıları kontrol listesi, öz değerlendirme formu ve gözlem formu kullanılarak değerlendirilebilir.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Öğrencilere adil oyun anlayışını içeren resim çizdirme performans görevi verilebilir. Bu</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performans</w:t>
            </w:r>
            <w:proofErr w:type="gramEnd"/>
            <w:r w:rsidRPr="00A514D7">
              <w:rPr>
                <w:rFonts w:ascii="Times New Roman" w:hAnsi="Times New Roman" w:cs="Times New Roman"/>
                <w:sz w:val="16"/>
                <w:szCs w:val="16"/>
              </w:rPr>
              <w:t xml:space="preserve"> görevi süreç bileşenlerini içine alan ölçütlerden oluşan analitik dereceli puanlama</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anahtarı</w:t>
            </w:r>
            <w:proofErr w:type="gramEnd"/>
            <w:r w:rsidRPr="00A514D7">
              <w:rPr>
                <w:rFonts w:ascii="Times New Roman" w:hAnsi="Times New Roman" w:cs="Times New Roman"/>
                <w:sz w:val="16"/>
                <w:szCs w:val="16"/>
              </w:rPr>
              <w:t xml:space="preserve"> ile değerlendirilebilir.</w:t>
            </w:r>
          </w:p>
        </w:tc>
        <w:tc>
          <w:tcPr>
            <w:tcW w:w="1650" w:type="dxa"/>
            <w:vMerge w:val="restart"/>
          </w:tcPr>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Sosyal-Duygusal</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b/>
                <w:sz w:val="16"/>
                <w:szCs w:val="16"/>
              </w:rPr>
              <w:t>Öğrenme Becerileri</w:t>
            </w:r>
            <w:r w:rsidRPr="00A514D7">
              <w:rPr>
                <w:rFonts w:ascii="Times New Roman" w:hAnsi="Times New Roman" w:cs="Times New Roman"/>
                <w:sz w:val="16"/>
                <w:szCs w:val="16"/>
              </w:rPr>
              <w:t xml:space="preserv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SDB1.1. Kendini Tanıma (Öz Farkındalık), SDB1.2. Kendini Düzenleme (Öz Düzenleme),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SDB2.1. İletişim, SDB2.2. İş Birliği, SDB2.3. Sosyal Farkındalık, SDB3.1. Uyum,</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SDB3.2. Esneklik, SDB3.3. Sorumlu Karar Verme</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Değerler  </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sz w:val="16"/>
                <w:szCs w:val="16"/>
              </w:rPr>
              <w:t>D1. Adalet, D3. Çalışkanlık, D4. Dostluk, D14. Saygı, D15. Sevgi</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b/>
                <w:sz w:val="16"/>
                <w:szCs w:val="16"/>
              </w:rPr>
              <w:t xml:space="preserve">Okuryazarlık Becerileri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OB4. Görsel Okuryazarlık</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Disiplinler Arası</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İlişkiler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Hayat Bilgisi, Görsel Sanatlar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Beceriler Arası İlişkiler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SBAB5.2. Grup Dinamiğini Sağlama, SBAB5.3. Fikir Üretme,</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BEOSAB3. Taktik ve Strateji Geliştirme</w:t>
            </w:r>
          </w:p>
        </w:tc>
        <w:tc>
          <w:tcPr>
            <w:tcW w:w="2475" w:type="dxa"/>
            <w:vMerge w:val="restart"/>
          </w:tcPr>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Zenginleştirme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Hareket istasyonlarına birleştirilmiş hareket becerileri eklenebilir. Öğrencilerden oyun veya</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fiziksel</w:t>
            </w:r>
            <w:proofErr w:type="gramEnd"/>
            <w:r w:rsidRPr="00A514D7">
              <w:rPr>
                <w:rFonts w:ascii="Times New Roman" w:hAnsi="Times New Roman" w:cs="Times New Roman"/>
                <w:sz w:val="16"/>
                <w:szCs w:val="16"/>
              </w:rPr>
              <w:t xml:space="preserve"> aktivitelerde taktik ve stratejileri tek başlarına veya eşle belirlemeleri istenebilir.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Oyun kurallarının sayısı artırılarak veya daha karmaşık kurallar eklenerek oyunların niteliği</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genişletilebilir</w:t>
            </w:r>
            <w:proofErr w:type="gramEnd"/>
            <w:r w:rsidRPr="00A514D7">
              <w:rPr>
                <w:rFonts w:ascii="Times New Roman" w:hAnsi="Times New Roman" w:cs="Times New Roman"/>
                <w:sz w:val="16"/>
                <w:szCs w:val="16"/>
              </w:rPr>
              <w:t>. Öğrencilere oyunlarda kendilerine özgü strateji geliştirme ve tasarlama imkânı sunulabilir. Öğrencilerden adil oyun anlayışıyla ilgili farklı kültürlerdeki örnek davranışları araştırmaları istenebilir.</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Destekleme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Uygulamalarda hareket becerilerinin tekrar sayısı artırılabilir. Öğrencilerin oyun veya fiziksel</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aktiviteler</w:t>
            </w:r>
            <w:proofErr w:type="gramEnd"/>
            <w:r w:rsidRPr="00A514D7">
              <w:rPr>
                <w:rFonts w:ascii="Times New Roman" w:hAnsi="Times New Roman" w:cs="Times New Roman"/>
                <w:sz w:val="16"/>
                <w:szCs w:val="16"/>
              </w:rPr>
              <w:t xml:space="preserve"> sırasında taktik ve stratejileri grup hâlinde en az üç arkadaşıyla belirlemeleri</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ve</w:t>
            </w:r>
            <w:proofErr w:type="gramEnd"/>
            <w:r w:rsidRPr="00A514D7">
              <w:rPr>
                <w:rFonts w:ascii="Times New Roman" w:hAnsi="Times New Roman" w:cs="Times New Roman"/>
                <w:sz w:val="16"/>
                <w:szCs w:val="16"/>
              </w:rPr>
              <w:t xml:space="preserve"> bu süreçte akran desteği almaları sağlanabilir. Taktik ve stratejilerin uygulanmasında</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oyun</w:t>
            </w:r>
            <w:proofErr w:type="gramEnd"/>
            <w:r w:rsidRPr="00A514D7">
              <w:rPr>
                <w:rFonts w:ascii="Times New Roman" w:hAnsi="Times New Roman" w:cs="Times New Roman"/>
                <w:sz w:val="16"/>
                <w:szCs w:val="16"/>
              </w:rPr>
              <w:t xml:space="preserve"> kurallarında esneklikler yapılarak kurallar basitleştirilebilir ve somutlaştırılıp anlatılabilir.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Öğrencilere adil oyun davranışlarını içeren videolar izletilebilir.</w:t>
            </w:r>
          </w:p>
        </w:tc>
        <w:tc>
          <w:tcPr>
            <w:tcW w:w="1554" w:type="dxa"/>
            <w:vMerge w:val="restart"/>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405"/>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11 Şubat</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24 Şubat</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20.HAFTA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21.HAFTA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Oyun Kuralları</w:t>
            </w:r>
          </w:p>
          <w:p w:rsidR="00A514D7" w:rsidRPr="00A514D7" w:rsidRDefault="00A514D7" w:rsidP="00541F08">
            <w:pPr>
              <w:jc w:val="center"/>
              <w:rPr>
                <w:rFonts w:ascii="Times New Roman" w:hAnsi="Times New Roman" w:cs="Times New Roman"/>
                <w:sz w:val="16"/>
                <w:szCs w:val="16"/>
              </w:rPr>
            </w:pPr>
          </w:p>
        </w:tc>
        <w:tc>
          <w:tcPr>
            <w:tcW w:w="5141" w:type="dxa"/>
          </w:tcPr>
          <w:p w:rsidR="00A514D7" w:rsidRPr="00A514D7" w:rsidRDefault="00A514D7" w:rsidP="00541F08">
            <w:pPr>
              <w:rPr>
                <w:rFonts w:ascii="Times New Roman" w:hAnsi="Times New Roman" w:cs="Times New Roman"/>
                <w:b/>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BEO.1.2.2. Oyun kurallarını uygulayabilme</w:t>
            </w:r>
          </w:p>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p>
        </w:tc>
        <w:tc>
          <w:tcPr>
            <w:tcW w:w="1668" w:type="dxa"/>
            <w:vMerge/>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2475" w:type="dxa"/>
            <w:vMerge/>
          </w:tcPr>
          <w:p w:rsidR="00A514D7" w:rsidRPr="00A514D7" w:rsidRDefault="00A514D7" w:rsidP="00541F08">
            <w:pPr>
              <w:rPr>
                <w:rFonts w:ascii="Times New Roman" w:hAnsi="Times New Roman" w:cs="Times New Roman"/>
                <w:b/>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464"/>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25 Şubat</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 Mart</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22.HAFTA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23.HAFTA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Oyunlarda Taktik ve Strateji</w:t>
            </w:r>
          </w:p>
          <w:p w:rsidR="00A514D7" w:rsidRPr="00A514D7" w:rsidRDefault="00A514D7" w:rsidP="00541F08">
            <w:pPr>
              <w:jc w:val="center"/>
              <w:rPr>
                <w:rFonts w:ascii="Times New Roman" w:hAnsi="Times New Roman" w:cs="Times New Roman"/>
                <w:sz w:val="16"/>
                <w:szCs w:val="16"/>
              </w:rPr>
            </w:pPr>
          </w:p>
        </w:tc>
        <w:tc>
          <w:tcPr>
            <w:tcW w:w="5141"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BEO.1.2.3. Oyunlarda taktik ve stratejiyi kullanabilme</w:t>
            </w:r>
          </w:p>
          <w:p w:rsidR="00A514D7" w:rsidRPr="00A514D7" w:rsidRDefault="00A514D7" w:rsidP="00541F08">
            <w:pPr>
              <w:autoSpaceDE w:val="0"/>
              <w:autoSpaceDN w:val="0"/>
              <w:adjustRightInd w:val="0"/>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b/>
                <w:sz w:val="16"/>
                <w:szCs w:val="16"/>
              </w:rPr>
            </w:pPr>
          </w:p>
        </w:tc>
        <w:tc>
          <w:tcPr>
            <w:tcW w:w="1668" w:type="dxa"/>
            <w:vMerge/>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2475" w:type="dxa"/>
            <w:vMerge/>
          </w:tcPr>
          <w:p w:rsidR="00A514D7" w:rsidRPr="00A514D7" w:rsidRDefault="00A514D7" w:rsidP="00541F08">
            <w:pPr>
              <w:rPr>
                <w:rFonts w:ascii="Times New Roman" w:hAnsi="Times New Roman" w:cs="Times New Roman"/>
                <w:b/>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104"/>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11 Mart</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31 Mart</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24.HAFTA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25.HAFTA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Adil Oyun</w:t>
            </w:r>
          </w:p>
          <w:p w:rsidR="00A514D7" w:rsidRPr="00A514D7" w:rsidRDefault="00A514D7" w:rsidP="00541F08">
            <w:pPr>
              <w:jc w:val="center"/>
              <w:rPr>
                <w:rFonts w:ascii="Times New Roman" w:hAnsi="Times New Roman" w:cs="Times New Roman"/>
                <w:sz w:val="16"/>
                <w:szCs w:val="16"/>
              </w:rPr>
            </w:pPr>
          </w:p>
        </w:tc>
        <w:tc>
          <w:tcPr>
            <w:tcW w:w="5141"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BEO.1.2.4. Oyunlarda adil oyun anlayışına uygun davranabilme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Adil oyun anlayışını açıklar.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 Oyunlarda adil oyun anlayışına uygun hareket eder.</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rPr>
            </w:pPr>
          </w:p>
        </w:tc>
        <w:tc>
          <w:tcPr>
            <w:tcW w:w="1668" w:type="dxa"/>
            <w:vMerge/>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2475" w:type="dxa"/>
            <w:vMerge/>
          </w:tcPr>
          <w:p w:rsidR="00A514D7" w:rsidRPr="00A514D7" w:rsidRDefault="00A514D7" w:rsidP="00541F08">
            <w:pPr>
              <w:rPr>
                <w:rFonts w:ascii="Times New Roman" w:hAnsi="Times New Roman" w:cs="Times New Roman"/>
                <w:b/>
                <w:sz w:val="16"/>
                <w:szCs w:val="16"/>
              </w:rPr>
            </w:pPr>
          </w:p>
        </w:tc>
        <w:tc>
          <w:tcPr>
            <w:tcW w:w="1554"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A17AB3">
        <w:trPr>
          <w:cantSplit/>
          <w:trHeight w:val="1104"/>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 Nisan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 Nisan</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w:t>
            </w:r>
          </w:p>
        </w:tc>
        <w:tc>
          <w:tcPr>
            <w:tcW w:w="14149" w:type="dxa"/>
            <w:gridSpan w:val="6"/>
            <w:vAlign w:val="center"/>
          </w:tcPr>
          <w:p w:rsidR="00BF286E" w:rsidRDefault="00BF286E" w:rsidP="00BF286E">
            <w:pPr>
              <w:jc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OKUL TEMELLİ PLANLAMA</w:t>
            </w:r>
          </w:p>
          <w:p w:rsidR="00BF286E" w:rsidRPr="00BF286E" w:rsidRDefault="00BF286E" w:rsidP="00BF286E">
            <w:pPr>
              <w:pStyle w:val="Balk3"/>
              <w:spacing w:before="0"/>
              <w:outlineLvl w:val="2"/>
              <w:rPr>
                <w:rFonts w:ascii="Times New Roman" w:hAnsi="Times New Roman" w:cs="Times New Roman"/>
                <w:color w:val="auto"/>
                <w:sz w:val="18"/>
                <w:szCs w:val="18"/>
              </w:rPr>
            </w:pPr>
            <w:r w:rsidRPr="00BF286E">
              <w:rPr>
                <w:rStyle w:val="Gl"/>
                <w:rFonts w:ascii="Times New Roman" w:hAnsi="Times New Roman" w:cs="Times New Roman"/>
                <w:bCs w:val="0"/>
                <w:color w:val="auto"/>
                <w:sz w:val="18"/>
                <w:szCs w:val="18"/>
              </w:rPr>
              <w:t>“Denge Yolunda”</w:t>
            </w:r>
          </w:p>
          <w:p w:rsidR="00BF286E" w:rsidRPr="00F73E6E" w:rsidRDefault="00EF1302" w:rsidP="00BF286E">
            <w:pPr>
              <w:pStyle w:val="NormalWeb"/>
              <w:spacing w:before="0" w:beforeAutospacing="0" w:after="0" w:afterAutospacing="0"/>
              <w:rPr>
                <w:sz w:val="18"/>
                <w:szCs w:val="18"/>
              </w:rPr>
            </w:pPr>
            <w:r>
              <w:rPr>
                <w:rStyle w:val="Gl"/>
                <w:sz w:val="18"/>
                <w:szCs w:val="18"/>
              </w:rPr>
              <w:t>Amaç</w:t>
            </w:r>
            <w:r w:rsidR="00BF286E" w:rsidRPr="00F73E6E">
              <w:rPr>
                <w:rStyle w:val="Gl"/>
                <w:sz w:val="18"/>
                <w:szCs w:val="18"/>
              </w:rPr>
              <w:t>:</w:t>
            </w:r>
            <w:r w:rsidR="00BF286E" w:rsidRPr="00F73E6E">
              <w:rPr>
                <w:sz w:val="18"/>
                <w:szCs w:val="18"/>
              </w:rPr>
              <w:t xml:space="preserve"> Denge kurallarına uyar, farklı zeminlerde kontrollü hareket eder.</w:t>
            </w:r>
          </w:p>
          <w:p w:rsidR="00BF286E" w:rsidRPr="00F73E6E" w:rsidRDefault="00BF286E" w:rsidP="00BF286E">
            <w:pPr>
              <w:pStyle w:val="NormalWeb"/>
              <w:spacing w:before="0" w:beforeAutospacing="0" w:after="0" w:afterAutospacing="0"/>
              <w:rPr>
                <w:sz w:val="18"/>
                <w:szCs w:val="18"/>
              </w:rPr>
            </w:pPr>
            <w:r w:rsidRPr="00F73E6E">
              <w:rPr>
                <w:rStyle w:val="Gl"/>
                <w:sz w:val="18"/>
                <w:szCs w:val="18"/>
              </w:rPr>
              <w:t>Uygulama:</w:t>
            </w:r>
          </w:p>
          <w:p w:rsidR="00BF286E" w:rsidRPr="00F73E6E" w:rsidRDefault="00BF286E" w:rsidP="00BF286E">
            <w:pPr>
              <w:pStyle w:val="NormalWeb"/>
              <w:spacing w:before="0" w:beforeAutospacing="0" w:after="0" w:afterAutospacing="0"/>
              <w:rPr>
                <w:sz w:val="18"/>
                <w:szCs w:val="18"/>
              </w:rPr>
            </w:pPr>
            <w:r w:rsidRPr="00F73E6E">
              <w:rPr>
                <w:sz w:val="18"/>
                <w:szCs w:val="18"/>
              </w:rPr>
              <w:t>Yere ip, bant veya minderlerden denge hattı yapılır.</w:t>
            </w:r>
          </w:p>
          <w:p w:rsidR="00BF286E" w:rsidRPr="00F73E6E" w:rsidRDefault="00BF286E" w:rsidP="00BF286E">
            <w:pPr>
              <w:pStyle w:val="NormalWeb"/>
              <w:spacing w:before="0" w:beforeAutospacing="0" w:after="0" w:afterAutospacing="0"/>
              <w:rPr>
                <w:sz w:val="18"/>
                <w:szCs w:val="18"/>
              </w:rPr>
            </w:pPr>
            <w:r w:rsidRPr="00F73E6E">
              <w:rPr>
                <w:sz w:val="18"/>
                <w:szCs w:val="18"/>
              </w:rPr>
              <w:t>Öğrenciler sırayla bu hattın üzerinde yürür, ellerini yana açarak dengelerini sağlar.</w:t>
            </w:r>
          </w:p>
          <w:p w:rsidR="00BF286E" w:rsidRPr="00F73E6E" w:rsidRDefault="00BF286E" w:rsidP="00BF286E">
            <w:pPr>
              <w:pStyle w:val="NormalWeb"/>
              <w:spacing w:before="0" w:beforeAutospacing="0" w:after="0" w:afterAutospacing="0"/>
              <w:rPr>
                <w:sz w:val="18"/>
                <w:szCs w:val="18"/>
              </w:rPr>
            </w:pPr>
            <w:r w:rsidRPr="00F73E6E">
              <w:rPr>
                <w:sz w:val="18"/>
                <w:szCs w:val="18"/>
              </w:rPr>
              <w:t>İleri seviyede top taşıyarak veya hafif nesnelerle yürümeleri istenir.</w:t>
            </w:r>
          </w:p>
          <w:p w:rsidR="00A514D7" w:rsidRPr="00BF286E" w:rsidRDefault="00BF286E" w:rsidP="00BF286E">
            <w:pPr>
              <w:pStyle w:val="NormalWeb"/>
              <w:spacing w:before="0" w:beforeAutospacing="0" w:after="0" w:afterAutospacing="0"/>
              <w:rPr>
                <w:sz w:val="18"/>
                <w:szCs w:val="18"/>
              </w:rPr>
            </w:pPr>
            <w:r w:rsidRPr="00F73E6E">
              <w:rPr>
                <w:rStyle w:val="Gl"/>
                <w:sz w:val="18"/>
                <w:szCs w:val="18"/>
              </w:rPr>
              <w:t>Kazandırdığı:</w:t>
            </w:r>
            <w:r w:rsidRPr="00F73E6E">
              <w:rPr>
                <w:sz w:val="18"/>
                <w:szCs w:val="18"/>
              </w:rPr>
              <w:t xml:space="preserve"> Denge becerisi, sabır, vücut kontrolü.</w:t>
            </w:r>
          </w:p>
        </w:tc>
      </w:tr>
    </w:tbl>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p w:rsidR="00A514D7" w:rsidRPr="00A514D7" w:rsidRDefault="00A514D7" w:rsidP="00A514D7">
      <w:pPr>
        <w:tabs>
          <w:tab w:val="left" w:pos="7344"/>
        </w:tabs>
        <w:spacing w:after="0" w:line="240" w:lineRule="auto"/>
        <w:rPr>
          <w:rFonts w:ascii="Times New Roman" w:hAnsi="Times New Roman" w:cs="Times New Roman"/>
          <w:sz w:val="16"/>
          <w:szCs w:val="16"/>
        </w:rPr>
      </w:pPr>
    </w:p>
    <w:tbl>
      <w:tblPr>
        <w:tblStyle w:val="TabloKlavuzu"/>
        <w:tblpPr w:leftFromText="142" w:rightFromText="142" w:vertAnchor="text" w:horzAnchor="margin" w:tblpY="71"/>
        <w:tblOverlap w:val="never"/>
        <w:tblW w:w="16155" w:type="dxa"/>
        <w:tblCellMar>
          <w:left w:w="28" w:type="dxa"/>
          <w:right w:w="0" w:type="dxa"/>
        </w:tblCellMar>
        <w:tblLook w:val="04A0" w:firstRow="1" w:lastRow="0" w:firstColumn="1" w:lastColumn="0" w:noHBand="0" w:noVBand="1"/>
      </w:tblPr>
      <w:tblGrid>
        <w:gridCol w:w="1443"/>
        <w:gridCol w:w="563"/>
        <w:gridCol w:w="1661"/>
        <w:gridCol w:w="5141"/>
        <w:gridCol w:w="1668"/>
        <w:gridCol w:w="1650"/>
        <w:gridCol w:w="3037"/>
        <w:gridCol w:w="992"/>
      </w:tblGrid>
      <w:tr w:rsidR="00A514D7" w:rsidRPr="00A514D7" w:rsidTr="00EF1302">
        <w:trPr>
          <w:trHeight w:val="231"/>
        </w:trPr>
        <w:tc>
          <w:tcPr>
            <w:tcW w:w="2006" w:type="dxa"/>
            <w:gridSpan w:val="2"/>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lastRenderedPageBreak/>
              <w:t>SÜRE</w:t>
            </w:r>
          </w:p>
        </w:tc>
        <w:tc>
          <w:tcPr>
            <w:tcW w:w="1661"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ÜNİTE/TEMA İÇERİK ÇERÇEVESİ</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 TEMA: RİTİMLE HAREKET EDİYORUM</w:t>
            </w:r>
          </w:p>
          <w:p w:rsidR="00A514D7" w:rsidRPr="00A514D7" w:rsidRDefault="00A514D7" w:rsidP="00541F08">
            <w:pPr>
              <w:jc w:val="center"/>
              <w:rPr>
                <w:rFonts w:ascii="Times New Roman" w:hAnsi="Times New Roman" w:cs="Times New Roman"/>
                <w:b/>
                <w:sz w:val="16"/>
                <w:szCs w:val="16"/>
              </w:rPr>
            </w:pPr>
          </w:p>
        </w:tc>
        <w:tc>
          <w:tcPr>
            <w:tcW w:w="5141"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ÇIKTILARI/SÜREÇ BİLEŞENLERİ</w:t>
            </w:r>
          </w:p>
        </w:tc>
        <w:tc>
          <w:tcPr>
            <w:tcW w:w="1668"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KANITLARI</w:t>
            </w:r>
          </w:p>
        </w:tc>
        <w:tc>
          <w:tcPr>
            <w:tcW w:w="165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PROGRAMLAR ARASI BİLEŞENLER</w:t>
            </w:r>
          </w:p>
        </w:tc>
        <w:tc>
          <w:tcPr>
            <w:tcW w:w="3037"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FARKLILAŞTIRMA</w:t>
            </w:r>
          </w:p>
        </w:tc>
        <w:tc>
          <w:tcPr>
            <w:tcW w:w="992"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BELİRLİ GÜN VE HAFTALAR</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OKUL TEMELLİ PLANLAMA</w:t>
            </w:r>
          </w:p>
        </w:tc>
      </w:tr>
      <w:tr w:rsidR="00A514D7" w:rsidRPr="00A514D7" w:rsidTr="00EF1302">
        <w:trPr>
          <w:trHeight w:val="255"/>
        </w:trPr>
        <w:tc>
          <w:tcPr>
            <w:tcW w:w="1443"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AY</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HAFTA</w:t>
            </w:r>
          </w:p>
        </w:tc>
        <w:tc>
          <w:tcPr>
            <w:tcW w:w="563"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DERS</w:t>
            </w:r>
          </w:p>
        </w:tc>
        <w:tc>
          <w:tcPr>
            <w:tcW w:w="1661"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5141"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1668"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ÖLÇME DEĞERLENDİRME</w:t>
            </w:r>
          </w:p>
        </w:tc>
        <w:tc>
          <w:tcPr>
            <w:tcW w:w="1650" w:type="dxa"/>
            <w:vMerge/>
            <w:vAlign w:val="center"/>
          </w:tcPr>
          <w:p w:rsidR="00A514D7" w:rsidRPr="00A514D7" w:rsidRDefault="00A514D7" w:rsidP="00541F08">
            <w:pPr>
              <w:jc w:val="center"/>
              <w:rPr>
                <w:rFonts w:ascii="Times New Roman" w:hAnsi="Times New Roman" w:cs="Times New Roman"/>
                <w:sz w:val="16"/>
                <w:szCs w:val="16"/>
              </w:rPr>
            </w:pPr>
          </w:p>
        </w:tc>
        <w:tc>
          <w:tcPr>
            <w:tcW w:w="3037" w:type="dxa"/>
            <w:vMerge/>
            <w:vAlign w:val="center"/>
          </w:tcPr>
          <w:p w:rsidR="00A514D7" w:rsidRPr="00A514D7" w:rsidRDefault="00A514D7" w:rsidP="00541F08">
            <w:pPr>
              <w:jc w:val="center"/>
              <w:rPr>
                <w:rFonts w:ascii="Times New Roman" w:hAnsi="Times New Roman" w:cs="Times New Roman"/>
                <w:sz w:val="16"/>
                <w:szCs w:val="16"/>
              </w:rPr>
            </w:pPr>
          </w:p>
        </w:tc>
        <w:tc>
          <w:tcPr>
            <w:tcW w:w="992"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2418"/>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 Nisan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9 Nisan</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26.HAFTA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5</w:t>
            </w:r>
          </w:p>
        </w:tc>
        <w:tc>
          <w:tcPr>
            <w:tcW w:w="1661" w:type="dxa"/>
            <w:vAlign w:val="center"/>
          </w:tcPr>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Ritmik Hareketler</w:t>
            </w:r>
          </w:p>
          <w:p w:rsidR="00A514D7" w:rsidRPr="00A514D7" w:rsidRDefault="00A514D7" w:rsidP="00541F08">
            <w:pPr>
              <w:rPr>
                <w:rFonts w:ascii="Times New Roman" w:hAnsi="Times New Roman" w:cs="Times New Roman"/>
                <w:b/>
                <w:sz w:val="16"/>
                <w:szCs w:val="16"/>
                <w:u w:val="single"/>
              </w:rPr>
            </w:pPr>
          </w:p>
          <w:p w:rsidR="00A514D7" w:rsidRPr="00A514D7" w:rsidRDefault="00A514D7" w:rsidP="00541F08">
            <w:pPr>
              <w:rPr>
                <w:rFonts w:ascii="Times New Roman" w:hAnsi="Times New Roman" w:cs="Times New Roman"/>
                <w:sz w:val="16"/>
                <w:szCs w:val="16"/>
              </w:rPr>
            </w:pPr>
          </w:p>
        </w:tc>
        <w:tc>
          <w:tcPr>
            <w:tcW w:w="5141" w:type="dxa"/>
          </w:tcPr>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BEO.1.3.1. Ritmik hareket edebilme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Temel hareket becerilerini kullanarak verilen ritmi algılar.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 Temel hareket becerilerini kullanarak ritme uygun hareket eder.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c) Temel hareket becerilerini kullanarak ritmik hareket becerilerini sergiler.</w:t>
            </w:r>
          </w:p>
          <w:p w:rsidR="00A514D7" w:rsidRPr="00A514D7" w:rsidRDefault="00A514D7" w:rsidP="00541F08">
            <w:pPr>
              <w:rPr>
                <w:rFonts w:ascii="Times New Roman" w:hAnsi="Times New Roman" w:cs="Times New Roman"/>
                <w:sz w:val="16"/>
                <w:szCs w:val="16"/>
              </w:rPr>
            </w:pPr>
          </w:p>
        </w:tc>
        <w:tc>
          <w:tcPr>
            <w:tcW w:w="1668" w:type="dxa"/>
            <w:vMerge w:val="restart"/>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Öğrenme çıktıları gözlem formu, formu ve öz değerlendirme formu kullanılarak değerlendirilebilir.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Öğretmen tarafından verilen ya da öğrencilerin kendileri tarafından oluşturulan ritim ve</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müzikle</w:t>
            </w:r>
            <w:proofErr w:type="gramEnd"/>
            <w:r w:rsidRPr="00A514D7">
              <w:rPr>
                <w:rFonts w:ascii="Times New Roman" w:hAnsi="Times New Roman" w:cs="Times New Roman"/>
                <w:sz w:val="16"/>
                <w:szCs w:val="16"/>
              </w:rPr>
              <w:t xml:space="preserve"> ilgili performanslarını sergileyebilecekleri görevler verilebilir. Bu performans görevleri</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analitik</w:t>
            </w:r>
            <w:proofErr w:type="gramEnd"/>
            <w:r w:rsidRPr="00A514D7">
              <w:rPr>
                <w:rFonts w:ascii="Times New Roman" w:hAnsi="Times New Roman" w:cs="Times New Roman"/>
                <w:sz w:val="16"/>
                <w:szCs w:val="16"/>
              </w:rPr>
              <w:t xml:space="preserve"> dereceli puanlama anahtarı ile değerlendirilebilir.</w:t>
            </w:r>
          </w:p>
          <w:p w:rsidR="00A514D7" w:rsidRPr="00A514D7" w:rsidRDefault="00A514D7" w:rsidP="00541F08">
            <w:pPr>
              <w:rPr>
                <w:rFonts w:ascii="Times New Roman" w:hAnsi="Times New Roman" w:cs="Times New Roman"/>
                <w:sz w:val="16"/>
                <w:szCs w:val="16"/>
              </w:rPr>
            </w:pPr>
          </w:p>
        </w:tc>
        <w:tc>
          <w:tcPr>
            <w:tcW w:w="1650" w:type="dxa"/>
            <w:vMerge w:val="restart"/>
          </w:tcPr>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Sosyal-Duygusal</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b/>
                <w:sz w:val="16"/>
                <w:szCs w:val="16"/>
              </w:rPr>
              <w:t>Öğrenme Becerileri</w:t>
            </w:r>
            <w:r w:rsidRPr="00A514D7">
              <w:rPr>
                <w:rFonts w:ascii="Times New Roman" w:hAnsi="Times New Roman" w:cs="Times New Roman"/>
                <w:sz w:val="16"/>
                <w:szCs w:val="16"/>
              </w:rPr>
              <w:t xml:space="preserv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SDB1.2. Kendini Düzenleme (Öz Düzenleme), SDB1.3. Kendini Uyarlama (Öz Yansıtma),</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SDB2.1. İletişim, SDB2.2. İş Birliği, SDB3.2. Esneklik</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Değerler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D3. Çalışkanlık, D16. Sorumluluk</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Okuryazarlık Becerileri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OB4. Görsel Okuryazarlık</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Disiplinler Arası</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İlişkiler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Müzik</w:t>
            </w:r>
          </w:p>
          <w:p w:rsidR="00A514D7" w:rsidRPr="00A514D7" w:rsidRDefault="00A514D7" w:rsidP="00541F08">
            <w:pPr>
              <w:autoSpaceDE w:val="0"/>
              <w:autoSpaceDN w:val="0"/>
              <w:adjustRightInd w:val="0"/>
              <w:rPr>
                <w:rFonts w:ascii="Times New Roman" w:hAnsi="Times New Roman" w:cs="Times New Roman"/>
                <w:b/>
                <w:bCs/>
                <w:sz w:val="16"/>
                <w:szCs w:val="16"/>
              </w:rPr>
            </w:pPr>
            <w:r w:rsidRPr="00A514D7">
              <w:rPr>
                <w:rFonts w:ascii="Times New Roman" w:hAnsi="Times New Roman" w:cs="Times New Roman"/>
                <w:b/>
                <w:bCs/>
                <w:sz w:val="16"/>
                <w:szCs w:val="16"/>
              </w:rPr>
              <w:t>BECERİLER ARASI</w:t>
            </w:r>
          </w:p>
          <w:p w:rsidR="00A514D7" w:rsidRPr="00A514D7" w:rsidRDefault="00A514D7" w:rsidP="00541F08">
            <w:pPr>
              <w:rPr>
                <w:rFonts w:ascii="Times New Roman" w:hAnsi="Times New Roman" w:cs="Times New Roman"/>
                <w:b/>
                <w:bCs/>
                <w:sz w:val="16"/>
                <w:szCs w:val="16"/>
              </w:rPr>
            </w:pPr>
            <w:r w:rsidRPr="00A514D7">
              <w:rPr>
                <w:rFonts w:ascii="Times New Roman" w:hAnsi="Times New Roman" w:cs="Times New Roman"/>
                <w:b/>
                <w:bCs/>
                <w:sz w:val="16"/>
                <w:szCs w:val="16"/>
              </w:rPr>
              <w:t>İLİŞKİLER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SBAB5.2. Grup Dinamiğini Sağlama</w:t>
            </w:r>
          </w:p>
        </w:tc>
        <w:tc>
          <w:tcPr>
            <w:tcW w:w="3037" w:type="dxa"/>
            <w:vMerge w:val="restart"/>
          </w:tcPr>
          <w:p w:rsidR="00A514D7" w:rsidRPr="00A514D7" w:rsidRDefault="00A514D7" w:rsidP="00541F08">
            <w:pPr>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 xml:space="preserve">Zenginleştirme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 xml:space="preserve">Tören, kutlama ve bayramlarda öğrencilere kaptan rolleri verilerek hem kendi gelişimlerini desteklemeleri hem de arkadaşlarına yardımcı olmaları sağlanabilir. Öğrencilerden daha karmaşık ritim ve hareket </w:t>
            </w:r>
            <w:proofErr w:type="gramStart"/>
            <w:r w:rsidRPr="00A514D7">
              <w:rPr>
                <w:rFonts w:ascii="Times New Roman" w:hAnsi="Times New Roman" w:cs="Times New Roman"/>
                <w:sz w:val="16"/>
                <w:szCs w:val="16"/>
              </w:rPr>
              <w:t>kombinasyonları</w:t>
            </w:r>
            <w:proofErr w:type="gramEnd"/>
            <w:r w:rsidRPr="00A514D7">
              <w:rPr>
                <w:rFonts w:ascii="Times New Roman" w:hAnsi="Times New Roman" w:cs="Times New Roman"/>
                <w:sz w:val="16"/>
                <w:szCs w:val="16"/>
              </w:rPr>
              <w:t xml:space="preserve"> oluşturmaları istenebilir. Öğrenciler ritmi kullanarak kendi koreografilerini tasarlamaya ve belirli bir ritim eşliğinde yaratıcı hareketlerini doğaçlama yapmaya teşvik edilebilir. Öğrencilerin grup lideri seçilerek grup içinde hareket ve ritimleri organize etmeleri sağlanabilir.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Ritmi daha etkileyici hâle getirmek için bir çalgı aletiyle gruplarına eşlik etmeleri</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istenebilir</w:t>
            </w:r>
            <w:proofErr w:type="gramEnd"/>
            <w:r w:rsidRPr="00A514D7">
              <w:rPr>
                <w:rFonts w:ascii="Times New Roman" w:hAnsi="Times New Roman" w:cs="Times New Roman"/>
                <w:sz w:val="16"/>
                <w:szCs w:val="16"/>
              </w:rPr>
              <w:t xml:space="preserve">. Öğrencilerin diğer gruplara rehberlik etmeleri sağlanarak hareket ve ritimlerin uyumlu bir şekilde yapılmasına yardımcı olunabilir. </w:t>
            </w:r>
          </w:p>
          <w:p w:rsidR="00A514D7" w:rsidRPr="00A514D7" w:rsidRDefault="00A514D7" w:rsidP="00541F08">
            <w:pPr>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 xml:space="preserve">Destekleme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Uygulamalar sırasında daha az karmaşık hareketlerin yapılması istenebilir. Grup çalışmalarında başlangıçta bireysel hareket ve ritim çalışmaları verilebilir. Öğrencilerin ritim algılarını güçlendirmek amacıyla işitsel yardımlar (metronom, davul vb.) veya görsel ipuçları (hareket sıralarını gösteren basit resimler, simgeler vb.) kullanılabilir. Tüm hareketlerin bir arada yapılması yerine adım adım öğrenme imkânı sunularak ritim yavaşlatılabilir. Eş veya grup çalışmalarında basit roller verilerek öğrencilerden tek bir görev üstlenmeleri ve bu görevi başarıyla yerine getirmeleri istenebilir. Öğrencilerin hareketleri uygularken daha yavaş bir müzik veya tempo kullanmaları sağlanabilir.</w:t>
            </w:r>
          </w:p>
          <w:p w:rsidR="00A514D7" w:rsidRPr="003069B0" w:rsidRDefault="00A514D7" w:rsidP="003069B0">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Öğrencilere liderlik becerilerini deneyimleyebilecekleri küçük ve yönlendirmeli görevler verilebilir.</w:t>
            </w:r>
          </w:p>
        </w:tc>
        <w:tc>
          <w:tcPr>
            <w:tcW w:w="992" w:type="dxa"/>
            <w:vMerge w:val="restart"/>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2693"/>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10 Nisan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16 Nisan</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27.HAFTA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28.HAFTA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5</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Eşle veya Grupla Hareket</w:t>
            </w:r>
          </w:p>
          <w:p w:rsidR="00A514D7" w:rsidRPr="00A514D7" w:rsidRDefault="00A514D7" w:rsidP="00541F08">
            <w:pPr>
              <w:rPr>
                <w:rFonts w:ascii="Times New Roman" w:hAnsi="Times New Roman" w:cs="Times New Roman"/>
                <w:b/>
                <w:sz w:val="16"/>
                <w:szCs w:val="16"/>
                <w:u w:val="single"/>
              </w:rPr>
            </w:pPr>
          </w:p>
          <w:p w:rsidR="00A514D7" w:rsidRPr="00A514D7" w:rsidRDefault="00A514D7" w:rsidP="00541F08">
            <w:pPr>
              <w:rPr>
                <w:rFonts w:ascii="Times New Roman" w:hAnsi="Times New Roman" w:cs="Times New Roman"/>
                <w:sz w:val="16"/>
                <w:szCs w:val="16"/>
              </w:rPr>
            </w:pPr>
          </w:p>
        </w:tc>
        <w:tc>
          <w:tcPr>
            <w:tcW w:w="5141" w:type="dxa"/>
          </w:tcPr>
          <w:p w:rsidR="00A514D7" w:rsidRPr="00A514D7" w:rsidRDefault="00A514D7" w:rsidP="00541F08">
            <w:pPr>
              <w:rPr>
                <w:rFonts w:ascii="Times New Roman" w:hAnsi="Times New Roman" w:cs="Times New Roman"/>
                <w:sz w:val="16"/>
                <w:szCs w:val="16"/>
              </w:rPr>
            </w:pP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BEO.1.3.2. Eşle veya grupla hareket edebilme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Eşle veya grupla hareket ederken rolleri tanımlar.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 Eşle veya grupla hareket ederken rolleri yerine getirir.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c) Eşle veya grupla uyumlu hareket eder.</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p>
        </w:tc>
        <w:tc>
          <w:tcPr>
            <w:tcW w:w="1668" w:type="dxa"/>
            <w:vMerge/>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3037" w:type="dxa"/>
            <w:vMerge/>
          </w:tcPr>
          <w:p w:rsidR="00A514D7" w:rsidRPr="00A514D7" w:rsidRDefault="00A514D7" w:rsidP="00541F08">
            <w:pPr>
              <w:rPr>
                <w:rFonts w:ascii="Times New Roman" w:eastAsia="Times New Roman" w:hAnsi="Times New Roman" w:cs="Times New Roman"/>
                <w:b/>
                <w:bCs/>
                <w:sz w:val="16"/>
                <w:szCs w:val="16"/>
                <w:lang w:eastAsia="tr-TR"/>
              </w:rPr>
            </w:pPr>
          </w:p>
        </w:tc>
        <w:tc>
          <w:tcPr>
            <w:tcW w:w="992"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3069B0">
        <w:trPr>
          <w:cantSplit/>
          <w:trHeight w:val="1478"/>
        </w:trPr>
        <w:tc>
          <w:tcPr>
            <w:tcW w:w="144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17 Nisan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 xml:space="preserve">24 Nisan </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28.HAFTA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29 HAFTA</w:t>
            </w:r>
          </w:p>
        </w:tc>
        <w:tc>
          <w:tcPr>
            <w:tcW w:w="563"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5</w:t>
            </w:r>
          </w:p>
        </w:tc>
        <w:tc>
          <w:tcPr>
            <w:tcW w:w="1661"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Takım veya Grup Liderliği</w:t>
            </w:r>
          </w:p>
        </w:tc>
        <w:tc>
          <w:tcPr>
            <w:tcW w:w="5141"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BEO.1.3.3. Takım veya grup liderliği sergileyebilme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Takım veya grup liderliği özelliklerini tanır.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 Takım veya grup liderliği özelliklerini gösterir.</w:t>
            </w:r>
          </w:p>
          <w:p w:rsidR="00A514D7" w:rsidRPr="00A514D7" w:rsidRDefault="00A514D7" w:rsidP="00541F08">
            <w:pPr>
              <w:rPr>
                <w:rFonts w:ascii="Times New Roman" w:hAnsi="Times New Roman" w:cs="Times New Roman"/>
                <w:sz w:val="16"/>
                <w:szCs w:val="16"/>
              </w:rPr>
            </w:pPr>
          </w:p>
        </w:tc>
        <w:tc>
          <w:tcPr>
            <w:tcW w:w="1668" w:type="dxa"/>
            <w:vMerge w:val="restart"/>
          </w:tcPr>
          <w:p w:rsidR="00A514D7" w:rsidRPr="00A514D7" w:rsidRDefault="00A514D7" w:rsidP="00541F08">
            <w:pPr>
              <w:rPr>
                <w:rFonts w:ascii="Times New Roman" w:hAnsi="Times New Roman" w:cs="Times New Roman"/>
                <w:sz w:val="16"/>
                <w:szCs w:val="16"/>
              </w:rPr>
            </w:pPr>
          </w:p>
        </w:tc>
        <w:tc>
          <w:tcPr>
            <w:tcW w:w="1650" w:type="dxa"/>
            <w:vMerge/>
          </w:tcPr>
          <w:p w:rsidR="00A514D7" w:rsidRPr="00A514D7" w:rsidRDefault="00A514D7" w:rsidP="00541F08">
            <w:pPr>
              <w:rPr>
                <w:rFonts w:ascii="Times New Roman" w:hAnsi="Times New Roman" w:cs="Times New Roman"/>
                <w:b/>
                <w:sz w:val="16"/>
                <w:szCs w:val="16"/>
              </w:rPr>
            </w:pPr>
          </w:p>
        </w:tc>
        <w:tc>
          <w:tcPr>
            <w:tcW w:w="3037" w:type="dxa"/>
            <w:vMerge/>
          </w:tcPr>
          <w:p w:rsidR="00A514D7" w:rsidRPr="00A514D7" w:rsidRDefault="00A514D7" w:rsidP="00541F08">
            <w:pPr>
              <w:rPr>
                <w:rFonts w:ascii="Times New Roman" w:eastAsia="Times New Roman" w:hAnsi="Times New Roman" w:cs="Times New Roman"/>
                <w:b/>
                <w:bCs/>
                <w:sz w:val="16"/>
                <w:szCs w:val="16"/>
                <w:lang w:eastAsia="tr-TR"/>
              </w:rPr>
            </w:pPr>
          </w:p>
        </w:tc>
        <w:tc>
          <w:tcPr>
            <w:tcW w:w="992" w:type="dxa"/>
            <w:vMerge/>
          </w:tcPr>
          <w:p w:rsidR="00A514D7" w:rsidRPr="00A514D7" w:rsidRDefault="00A514D7" w:rsidP="00541F08">
            <w:pPr>
              <w:jc w:val="center"/>
              <w:rPr>
                <w:rFonts w:ascii="Times New Roman" w:hAnsi="Times New Roman" w:cs="Times New Roman"/>
                <w:sz w:val="16"/>
                <w:szCs w:val="16"/>
              </w:rPr>
            </w:pPr>
          </w:p>
        </w:tc>
      </w:tr>
      <w:tr w:rsidR="003069B0" w:rsidRPr="00A514D7" w:rsidTr="003D5611">
        <w:trPr>
          <w:cantSplit/>
          <w:trHeight w:val="864"/>
        </w:trPr>
        <w:tc>
          <w:tcPr>
            <w:tcW w:w="1443" w:type="dxa"/>
            <w:vAlign w:val="center"/>
          </w:tcPr>
          <w:p w:rsidR="003069B0" w:rsidRPr="00A514D7" w:rsidRDefault="003069B0" w:rsidP="003069B0">
            <w:pPr>
              <w:jc w:val="center"/>
              <w:rPr>
                <w:rFonts w:ascii="Times New Roman" w:hAnsi="Times New Roman" w:cs="Times New Roman"/>
                <w:sz w:val="16"/>
                <w:szCs w:val="16"/>
              </w:rPr>
            </w:pPr>
            <w:r w:rsidRPr="00A514D7">
              <w:rPr>
                <w:rFonts w:ascii="Times New Roman" w:hAnsi="Times New Roman" w:cs="Times New Roman"/>
                <w:sz w:val="16"/>
                <w:szCs w:val="16"/>
              </w:rPr>
              <w:t>27 Nisan</w:t>
            </w:r>
          </w:p>
          <w:p w:rsidR="003069B0" w:rsidRPr="00A514D7" w:rsidRDefault="003069B0" w:rsidP="003069B0">
            <w:pPr>
              <w:jc w:val="center"/>
              <w:rPr>
                <w:rFonts w:ascii="Times New Roman" w:hAnsi="Times New Roman" w:cs="Times New Roman"/>
                <w:sz w:val="16"/>
                <w:szCs w:val="16"/>
              </w:rPr>
            </w:pPr>
            <w:r w:rsidRPr="00A514D7">
              <w:rPr>
                <w:rFonts w:ascii="Times New Roman" w:hAnsi="Times New Roman" w:cs="Times New Roman"/>
                <w:sz w:val="16"/>
                <w:szCs w:val="16"/>
              </w:rPr>
              <w:t>28 Nisan</w:t>
            </w:r>
          </w:p>
        </w:tc>
        <w:tc>
          <w:tcPr>
            <w:tcW w:w="563" w:type="dxa"/>
            <w:vAlign w:val="center"/>
          </w:tcPr>
          <w:p w:rsidR="003069B0" w:rsidRPr="00A514D7" w:rsidRDefault="003069B0" w:rsidP="003069B0">
            <w:pPr>
              <w:jc w:val="center"/>
              <w:rPr>
                <w:rFonts w:ascii="Times New Roman" w:hAnsi="Times New Roman" w:cs="Times New Roman"/>
                <w:sz w:val="16"/>
                <w:szCs w:val="16"/>
              </w:rPr>
            </w:pPr>
            <w:r w:rsidRPr="00A514D7">
              <w:rPr>
                <w:rFonts w:ascii="Times New Roman" w:hAnsi="Times New Roman" w:cs="Times New Roman"/>
                <w:sz w:val="16"/>
                <w:szCs w:val="16"/>
              </w:rPr>
              <w:t>2</w:t>
            </w:r>
          </w:p>
        </w:tc>
        <w:tc>
          <w:tcPr>
            <w:tcW w:w="6802" w:type="dxa"/>
            <w:gridSpan w:val="2"/>
            <w:vAlign w:val="center"/>
          </w:tcPr>
          <w:p w:rsidR="003069B0" w:rsidRDefault="003069B0" w:rsidP="003069B0">
            <w:pPr>
              <w:jc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OKUL TEMELLİ PLANLAMA</w:t>
            </w:r>
          </w:p>
          <w:p w:rsidR="003069B0" w:rsidRPr="003069B0" w:rsidRDefault="003069B0" w:rsidP="003069B0">
            <w:pPr>
              <w:pStyle w:val="Balk3"/>
              <w:spacing w:before="0"/>
              <w:outlineLvl w:val="2"/>
              <w:rPr>
                <w:rFonts w:ascii="Times New Roman" w:hAnsi="Times New Roman" w:cs="Times New Roman"/>
                <w:color w:val="auto"/>
                <w:sz w:val="18"/>
                <w:szCs w:val="18"/>
              </w:rPr>
            </w:pPr>
            <w:r w:rsidRPr="003069B0">
              <w:rPr>
                <w:rStyle w:val="Gl"/>
                <w:rFonts w:ascii="Times New Roman" w:hAnsi="Times New Roman" w:cs="Times New Roman"/>
                <w:bCs w:val="0"/>
                <w:color w:val="auto"/>
                <w:sz w:val="18"/>
                <w:szCs w:val="18"/>
              </w:rPr>
              <w:t>“Takımım Kazansın” (Mini Bayrak Yarışı)</w:t>
            </w:r>
          </w:p>
          <w:p w:rsidR="003069B0" w:rsidRPr="00F73E6E" w:rsidRDefault="00EF1302" w:rsidP="003069B0">
            <w:pPr>
              <w:pStyle w:val="NormalWeb"/>
              <w:spacing w:before="0" w:beforeAutospacing="0" w:after="0" w:afterAutospacing="0"/>
              <w:rPr>
                <w:sz w:val="18"/>
                <w:szCs w:val="18"/>
              </w:rPr>
            </w:pPr>
            <w:r>
              <w:rPr>
                <w:rStyle w:val="Gl"/>
                <w:sz w:val="18"/>
                <w:szCs w:val="18"/>
              </w:rPr>
              <w:t>Amaç</w:t>
            </w:r>
            <w:r w:rsidR="003069B0" w:rsidRPr="00F73E6E">
              <w:rPr>
                <w:rStyle w:val="Gl"/>
                <w:sz w:val="18"/>
                <w:szCs w:val="18"/>
              </w:rPr>
              <w:t>:</w:t>
            </w:r>
            <w:r w:rsidR="003069B0" w:rsidRPr="00F73E6E">
              <w:rPr>
                <w:sz w:val="18"/>
                <w:szCs w:val="18"/>
              </w:rPr>
              <w:t xml:space="preserve"> Grup hâlinde iş birliği yapar, oyun kurallarına uyar.</w:t>
            </w:r>
          </w:p>
          <w:p w:rsidR="003069B0" w:rsidRPr="00F73E6E" w:rsidRDefault="003069B0" w:rsidP="003069B0">
            <w:pPr>
              <w:pStyle w:val="NormalWeb"/>
              <w:spacing w:before="0" w:beforeAutospacing="0" w:after="0" w:afterAutospacing="0"/>
              <w:rPr>
                <w:sz w:val="18"/>
                <w:szCs w:val="18"/>
              </w:rPr>
            </w:pPr>
            <w:r w:rsidRPr="00F73E6E">
              <w:rPr>
                <w:rStyle w:val="Gl"/>
                <w:sz w:val="18"/>
                <w:szCs w:val="18"/>
              </w:rPr>
              <w:t>Uygulama:</w:t>
            </w:r>
          </w:p>
          <w:p w:rsidR="003069B0" w:rsidRPr="00F73E6E" w:rsidRDefault="003069B0" w:rsidP="003069B0">
            <w:pPr>
              <w:pStyle w:val="NormalWeb"/>
              <w:spacing w:before="0" w:beforeAutospacing="0" w:after="0" w:afterAutospacing="0"/>
              <w:rPr>
                <w:sz w:val="18"/>
                <w:szCs w:val="18"/>
              </w:rPr>
            </w:pPr>
            <w:r w:rsidRPr="00F73E6E">
              <w:rPr>
                <w:sz w:val="18"/>
                <w:szCs w:val="18"/>
              </w:rPr>
              <w:t>Öğrenciler iki takıma ayrılır.</w:t>
            </w:r>
          </w:p>
          <w:p w:rsidR="003069B0" w:rsidRPr="00F73E6E" w:rsidRDefault="003069B0" w:rsidP="003069B0">
            <w:pPr>
              <w:pStyle w:val="NormalWeb"/>
              <w:spacing w:before="0" w:beforeAutospacing="0" w:after="0" w:afterAutospacing="0"/>
              <w:rPr>
                <w:sz w:val="18"/>
                <w:szCs w:val="18"/>
              </w:rPr>
            </w:pPr>
            <w:r w:rsidRPr="00F73E6E">
              <w:rPr>
                <w:sz w:val="18"/>
                <w:szCs w:val="18"/>
              </w:rPr>
              <w:t>Sırayla koşup hedef noktaya gidip geri gelir, ellerindeki “bayrağı” (mendil/çubuk) sıradaki arkadaşına verir.</w:t>
            </w:r>
          </w:p>
          <w:p w:rsidR="003069B0" w:rsidRPr="00F73E6E" w:rsidRDefault="003069B0" w:rsidP="003069B0">
            <w:pPr>
              <w:pStyle w:val="NormalWeb"/>
              <w:spacing w:before="0" w:beforeAutospacing="0" w:after="0" w:afterAutospacing="0"/>
              <w:rPr>
                <w:sz w:val="18"/>
                <w:szCs w:val="18"/>
              </w:rPr>
            </w:pPr>
            <w:r w:rsidRPr="00F73E6E">
              <w:rPr>
                <w:sz w:val="18"/>
                <w:szCs w:val="18"/>
              </w:rPr>
              <w:t>Oyunun sonunda alkışla kazanan–kaybeden fark etmeksizin başarı kutlanır.</w:t>
            </w:r>
          </w:p>
          <w:p w:rsidR="003069B0" w:rsidRPr="00F73E6E" w:rsidRDefault="003069B0" w:rsidP="003069B0">
            <w:pPr>
              <w:pStyle w:val="NormalWeb"/>
              <w:spacing w:before="0" w:beforeAutospacing="0" w:after="0" w:afterAutospacing="0"/>
              <w:rPr>
                <w:sz w:val="18"/>
                <w:szCs w:val="18"/>
              </w:rPr>
            </w:pPr>
            <w:r w:rsidRPr="00F73E6E">
              <w:rPr>
                <w:rStyle w:val="Gl"/>
                <w:sz w:val="18"/>
                <w:szCs w:val="18"/>
              </w:rPr>
              <w:t>Kazandırdığı:</w:t>
            </w:r>
            <w:r w:rsidRPr="00F73E6E">
              <w:rPr>
                <w:sz w:val="18"/>
                <w:szCs w:val="18"/>
              </w:rPr>
              <w:t xml:space="preserve"> İş birliği, sıra bekleme, sosyal uyum, kurallara uyma.</w:t>
            </w:r>
          </w:p>
          <w:p w:rsidR="003069B0" w:rsidRPr="00BF286E" w:rsidRDefault="003069B0" w:rsidP="003069B0">
            <w:pPr>
              <w:pStyle w:val="NormalWeb"/>
              <w:spacing w:before="0" w:beforeAutospacing="0" w:after="0" w:afterAutospacing="0"/>
              <w:rPr>
                <w:sz w:val="18"/>
                <w:szCs w:val="18"/>
              </w:rPr>
            </w:pPr>
          </w:p>
        </w:tc>
        <w:tc>
          <w:tcPr>
            <w:tcW w:w="1668" w:type="dxa"/>
            <w:vMerge/>
          </w:tcPr>
          <w:p w:rsidR="003069B0" w:rsidRPr="00A514D7" w:rsidRDefault="003069B0" w:rsidP="003069B0">
            <w:pPr>
              <w:rPr>
                <w:rFonts w:ascii="Times New Roman" w:hAnsi="Times New Roman" w:cs="Times New Roman"/>
                <w:sz w:val="16"/>
                <w:szCs w:val="16"/>
              </w:rPr>
            </w:pPr>
          </w:p>
        </w:tc>
        <w:tc>
          <w:tcPr>
            <w:tcW w:w="1650" w:type="dxa"/>
            <w:vMerge/>
          </w:tcPr>
          <w:p w:rsidR="003069B0" w:rsidRPr="00A514D7" w:rsidRDefault="003069B0" w:rsidP="003069B0">
            <w:pPr>
              <w:rPr>
                <w:rFonts w:ascii="Times New Roman" w:hAnsi="Times New Roman" w:cs="Times New Roman"/>
                <w:b/>
                <w:sz w:val="16"/>
                <w:szCs w:val="16"/>
              </w:rPr>
            </w:pPr>
          </w:p>
        </w:tc>
        <w:tc>
          <w:tcPr>
            <w:tcW w:w="3037" w:type="dxa"/>
            <w:vMerge/>
          </w:tcPr>
          <w:p w:rsidR="003069B0" w:rsidRPr="00A514D7" w:rsidRDefault="003069B0" w:rsidP="003069B0">
            <w:pPr>
              <w:rPr>
                <w:rFonts w:ascii="Times New Roman" w:eastAsia="Times New Roman" w:hAnsi="Times New Roman" w:cs="Times New Roman"/>
                <w:b/>
                <w:bCs/>
                <w:sz w:val="16"/>
                <w:szCs w:val="16"/>
                <w:lang w:eastAsia="tr-TR"/>
              </w:rPr>
            </w:pPr>
          </w:p>
        </w:tc>
        <w:tc>
          <w:tcPr>
            <w:tcW w:w="992" w:type="dxa"/>
            <w:vMerge/>
          </w:tcPr>
          <w:p w:rsidR="003069B0" w:rsidRPr="00A514D7" w:rsidRDefault="003069B0" w:rsidP="003069B0">
            <w:pPr>
              <w:jc w:val="center"/>
              <w:rPr>
                <w:rFonts w:ascii="Times New Roman" w:hAnsi="Times New Roman" w:cs="Times New Roman"/>
                <w:sz w:val="16"/>
                <w:szCs w:val="16"/>
              </w:rPr>
            </w:pPr>
          </w:p>
        </w:tc>
      </w:tr>
    </w:tbl>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r w:rsidRPr="00A514D7">
        <w:rPr>
          <w:rFonts w:ascii="Times New Roman" w:hAnsi="Times New Roman" w:cs="Times New Roman"/>
          <w:sz w:val="16"/>
          <w:szCs w:val="16"/>
        </w:rPr>
        <w:t xml:space="preserve">    </w:t>
      </w:r>
    </w:p>
    <w:p w:rsidR="00A514D7" w:rsidRPr="003069B0" w:rsidRDefault="003069B0" w:rsidP="00A514D7">
      <w:pPr>
        <w:tabs>
          <w:tab w:val="left" w:pos="7344"/>
        </w:tabs>
        <w:spacing w:after="0" w:line="240" w:lineRule="auto"/>
        <w:rPr>
          <w:rFonts w:ascii="Times New Roman" w:hAnsi="Times New Roman" w:cs="Times New Roman"/>
          <w:sz w:val="16"/>
          <w:szCs w:val="16"/>
        </w:rPr>
      </w:pPr>
      <w:r>
        <w:rPr>
          <w:rFonts w:ascii="Times New Roman" w:hAnsi="Times New Roman" w:cs="Times New Roman"/>
          <w:sz w:val="16"/>
          <w:szCs w:val="16"/>
        </w:rPr>
        <w:lastRenderedPageBreak/>
        <w:t xml:space="preserve">    </w:t>
      </w: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25"/>
        <w:gridCol w:w="562"/>
        <w:gridCol w:w="1650"/>
        <w:gridCol w:w="5058"/>
        <w:gridCol w:w="1664"/>
        <w:gridCol w:w="1640"/>
        <w:gridCol w:w="3164"/>
        <w:gridCol w:w="992"/>
      </w:tblGrid>
      <w:tr w:rsidR="00A514D7" w:rsidRPr="00A514D7" w:rsidTr="00EF1302">
        <w:trPr>
          <w:trHeight w:val="231"/>
        </w:trPr>
        <w:tc>
          <w:tcPr>
            <w:tcW w:w="1987" w:type="dxa"/>
            <w:gridSpan w:val="2"/>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SÜRE</w:t>
            </w:r>
          </w:p>
        </w:tc>
        <w:tc>
          <w:tcPr>
            <w:tcW w:w="165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ÜNİTE/TEMA İÇERİK ÇERÇEVESİ</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4. TEMA: FİZİKSEL AKTİVİTEYE KATILIYORUM SAĞLIKLI BÜYÜYORUM</w:t>
            </w:r>
          </w:p>
          <w:p w:rsidR="00A514D7" w:rsidRPr="00A514D7" w:rsidRDefault="00A514D7" w:rsidP="00541F08">
            <w:pPr>
              <w:jc w:val="center"/>
              <w:rPr>
                <w:rFonts w:ascii="Times New Roman" w:hAnsi="Times New Roman" w:cs="Times New Roman"/>
                <w:b/>
                <w:sz w:val="16"/>
                <w:szCs w:val="16"/>
              </w:rPr>
            </w:pPr>
          </w:p>
        </w:tc>
        <w:tc>
          <w:tcPr>
            <w:tcW w:w="5058"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ÇIKTILARI/SÜREÇ BİLEŞENLERİ</w:t>
            </w:r>
          </w:p>
        </w:tc>
        <w:tc>
          <w:tcPr>
            <w:tcW w:w="1664"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KANITLARI</w:t>
            </w:r>
          </w:p>
        </w:tc>
        <w:tc>
          <w:tcPr>
            <w:tcW w:w="164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PROGRAMLAR ARASI BİLEŞENLER</w:t>
            </w:r>
          </w:p>
        </w:tc>
        <w:tc>
          <w:tcPr>
            <w:tcW w:w="3164"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FARKLILAŞTIRMA</w:t>
            </w:r>
          </w:p>
        </w:tc>
        <w:tc>
          <w:tcPr>
            <w:tcW w:w="992"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BELİRLİ GÜN VE HAFTALAR</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OKUL TEMELLİ PLANLAMA</w:t>
            </w:r>
          </w:p>
        </w:tc>
      </w:tr>
      <w:tr w:rsidR="00A514D7" w:rsidRPr="00A514D7" w:rsidTr="00EF1302">
        <w:trPr>
          <w:trHeight w:val="255"/>
        </w:trPr>
        <w:tc>
          <w:tcPr>
            <w:tcW w:w="1425"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AY</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HAFTA</w:t>
            </w:r>
          </w:p>
        </w:tc>
        <w:tc>
          <w:tcPr>
            <w:tcW w:w="562"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DERS</w:t>
            </w:r>
          </w:p>
        </w:tc>
        <w:tc>
          <w:tcPr>
            <w:tcW w:w="1650"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5058"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1664"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ÖLÇME DEĞERLENDİRME</w:t>
            </w:r>
          </w:p>
        </w:tc>
        <w:tc>
          <w:tcPr>
            <w:tcW w:w="1640" w:type="dxa"/>
            <w:vMerge/>
            <w:vAlign w:val="center"/>
          </w:tcPr>
          <w:p w:rsidR="00A514D7" w:rsidRPr="00A514D7" w:rsidRDefault="00A514D7" w:rsidP="00541F08">
            <w:pPr>
              <w:jc w:val="center"/>
              <w:rPr>
                <w:rFonts w:ascii="Times New Roman" w:hAnsi="Times New Roman" w:cs="Times New Roman"/>
                <w:sz w:val="16"/>
                <w:szCs w:val="16"/>
              </w:rPr>
            </w:pPr>
          </w:p>
        </w:tc>
        <w:tc>
          <w:tcPr>
            <w:tcW w:w="3164" w:type="dxa"/>
            <w:vMerge/>
            <w:vAlign w:val="center"/>
          </w:tcPr>
          <w:p w:rsidR="00A514D7" w:rsidRPr="00A514D7" w:rsidRDefault="00A514D7" w:rsidP="00541F08">
            <w:pPr>
              <w:jc w:val="center"/>
              <w:rPr>
                <w:rFonts w:ascii="Times New Roman" w:hAnsi="Times New Roman" w:cs="Times New Roman"/>
                <w:sz w:val="16"/>
                <w:szCs w:val="16"/>
              </w:rPr>
            </w:pPr>
          </w:p>
        </w:tc>
        <w:tc>
          <w:tcPr>
            <w:tcW w:w="992"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1781"/>
        </w:trPr>
        <w:tc>
          <w:tcPr>
            <w:tcW w:w="1425" w:type="dxa"/>
            <w:tcBorders>
              <w:bottom w:val="single" w:sz="4" w:space="0" w:color="auto"/>
            </w:tcBorders>
            <w:vAlign w:val="center"/>
          </w:tcPr>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29 Nisan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21 Mayıs</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30.HAFTA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33.HAFTA</w:t>
            </w:r>
          </w:p>
        </w:tc>
        <w:tc>
          <w:tcPr>
            <w:tcW w:w="562" w:type="dxa"/>
            <w:tcBorders>
              <w:bottom w:val="single" w:sz="4" w:space="0" w:color="auto"/>
            </w:tcBorders>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15</w:t>
            </w:r>
          </w:p>
        </w:tc>
        <w:tc>
          <w:tcPr>
            <w:tcW w:w="1650" w:type="dxa"/>
            <w:tcBorders>
              <w:bottom w:val="single" w:sz="4" w:space="0" w:color="auto"/>
            </w:tcBorders>
            <w:vAlign w:val="center"/>
          </w:tcPr>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Fiziksel Aktivite ve Sağlık İlişkisi</w:t>
            </w:r>
          </w:p>
          <w:p w:rsidR="00A514D7" w:rsidRPr="00A514D7" w:rsidRDefault="00A514D7" w:rsidP="00541F08">
            <w:pPr>
              <w:rPr>
                <w:rFonts w:ascii="Times New Roman" w:hAnsi="Times New Roman" w:cs="Times New Roman"/>
                <w:b/>
                <w:sz w:val="16"/>
                <w:szCs w:val="16"/>
                <w:u w:val="single"/>
              </w:rPr>
            </w:pPr>
          </w:p>
          <w:p w:rsidR="00A514D7" w:rsidRPr="00A514D7" w:rsidRDefault="00A514D7" w:rsidP="00541F08">
            <w:pPr>
              <w:rPr>
                <w:rFonts w:ascii="Times New Roman" w:hAnsi="Times New Roman" w:cs="Times New Roman"/>
                <w:b/>
                <w:sz w:val="16"/>
                <w:szCs w:val="16"/>
                <w:u w:val="single"/>
              </w:rPr>
            </w:pPr>
          </w:p>
          <w:p w:rsidR="00A514D7" w:rsidRPr="00A514D7" w:rsidRDefault="00A514D7" w:rsidP="00541F08">
            <w:pPr>
              <w:rPr>
                <w:rFonts w:ascii="Times New Roman" w:hAnsi="Times New Roman" w:cs="Times New Roman"/>
                <w:sz w:val="16"/>
                <w:szCs w:val="16"/>
              </w:rPr>
            </w:pPr>
          </w:p>
        </w:tc>
        <w:tc>
          <w:tcPr>
            <w:tcW w:w="5058"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BEO.1.4.1. Fiziksel aktivite ve sağlık ilişkisini fark edebilme</w:t>
            </w:r>
          </w:p>
          <w:p w:rsidR="00A514D7" w:rsidRPr="00A514D7" w:rsidRDefault="00A514D7" w:rsidP="00541F08">
            <w:pPr>
              <w:rPr>
                <w:rFonts w:ascii="Times New Roman" w:hAnsi="Times New Roman" w:cs="Times New Roman"/>
                <w:sz w:val="16"/>
                <w:szCs w:val="16"/>
              </w:rPr>
            </w:pPr>
          </w:p>
        </w:tc>
        <w:tc>
          <w:tcPr>
            <w:tcW w:w="1664" w:type="dxa"/>
            <w:vMerge w:val="restart"/>
            <w:tcBorders>
              <w:bottom w:val="single" w:sz="4" w:space="0" w:color="auto"/>
            </w:tcBorders>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Öğrenme çıktıları kontrol listesi kullanılarak değerlendirilebilir.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Öğrencilerin kendi fiziksel aktivite planlarını uygulamaları için bir fiziksel aktivite çarkı tasarlama</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performans</w:t>
            </w:r>
            <w:proofErr w:type="gramEnd"/>
            <w:r w:rsidRPr="00A514D7">
              <w:rPr>
                <w:rFonts w:ascii="Times New Roman" w:hAnsi="Times New Roman" w:cs="Times New Roman"/>
                <w:sz w:val="16"/>
                <w:szCs w:val="16"/>
              </w:rPr>
              <w:t xml:space="preserve"> görevi verilebilir. Bu performans görevi süreç bileşenlerini içine alan</w:t>
            </w:r>
          </w:p>
          <w:p w:rsidR="00A514D7" w:rsidRPr="00A514D7" w:rsidRDefault="00A514D7" w:rsidP="00541F08">
            <w:pPr>
              <w:rPr>
                <w:rFonts w:ascii="Times New Roman" w:hAnsi="Times New Roman" w:cs="Times New Roman"/>
                <w:sz w:val="16"/>
                <w:szCs w:val="16"/>
              </w:rPr>
            </w:pPr>
            <w:proofErr w:type="gramStart"/>
            <w:r w:rsidRPr="00A514D7">
              <w:rPr>
                <w:rFonts w:ascii="Times New Roman" w:hAnsi="Times New Roman" w:cs="Times New Roman"/>
                <w:sz w:val="16"/>
                <w:szCs w:val="16"/>
              </w:rPr>
              <w:t>ölçütlerden</w:t>
            </w:r>
            <w:proofErr w:type="gramEnd"/>
            <w:r w:rsidRPr="00A514D7">
              <w:rPr>
                <w:rFonts w:ascii="Times New Roman" w:hAnsi="Times New Roman" w:cs="Times New Roman"/>
                <w:sz w:val="16"/>
                <w:szCs w:val="16"/>
              </w:rPr>
              <w:t xml:space="preserve"> oluşan analitik dereceli puanlama anahtarı ile değerlendirilebilir.</w:t>
            </w:r>
          </w:p>
        </w:tc>
        <w:tc>
          <w:tcPr>
            <w:tcW w:w="1640" w:type="dxa"/>
            <w:vMerge w:val="restart"/>
            <w:tcBorders>
              <w:bottom w:val="single" w:sz="4" w:space="0" w:color="auto"/>
            </w:tcBorders>
          </w:tcPr>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Sosyal-Duygusal</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b/>
                <w:sz w:val="16"/>
                <w:szCs w:val="16"/>
              </w:rPr>
              <w:t>Öğrenme Becerileri</w:t>
            </w:r>
            <w:r w:rsidRPr="00A514D7">
              <w:rPr>
                <w:rFonts w:ascii="Times New Roman" w:hAnsi="Times New Roman" w:cs="Times New Roman"/>
                <w:sz w:val="16"/>
                <w:szCs w:val="16"/>
              </w:rPr>
              <w:t xml:space="preserv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SDB1.1. Kendini Tanıma (Öz Farkındalık), SDB1.2. Kendini Düzenleme (Öz Düzenleme),</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SDB2.1. İletişim, SDB2.2. İş Birliği</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Değerler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D3. Çalışkanlık, D13. Sağlıklı Yaşam, D18. Temizlik</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Disiplinler Arası</w:t>
            </w: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İlişkiler </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Hayat Bilgisi, Görsel Sanatlar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Beceriler Arası İlişkiler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KB2.18. Tartışma</w:t>
            </w:r>
          </w:p>
        </w:tc>
        <w:tc>
          <w:tcPr>
            <w:tcW w:w="3164" w:type="dxa"/>
            <w:vMerge w:val="restart"/>
            <w:tcBorders>
              <w:bottom w:val="single" w:sz="4" w:space="0" w:color="auto"/>
            </w:tcBorders>
          </w:tcPr>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Zenginleştirme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Öğrencilerden sağlıklı beslenme, düzenli uyku gibi konularda görsel kartlar hazırlamaları</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istenebilir</w:t>
            </w:r>
            <w:proofErr w:type="gramEnd"/>
            <w:r w:rsidRPr="00A514D7">
              <w:rPr>
                <w:rFonts w:ascii="Times New Roman" w:hAnsi="Times New Roman" w:cs="Times New Roman"/>
                <w:sz w:val="16"/>
                <w:szCs w:val="16"/>
              </w:rPr>
              <w:t>. Fiziksel aktivite ve sağlıklı büyüme arasındaki ilişkiyi çevrelerindeki alan uzmanlarıyla görüşmeleri istenebilir.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 öğretmen rehberliğinde sağlıklı beslenme, uyku ve fiziksel aktiviteyle ilgili haftalık izledikleri videoları arkadaşlarına sunmaya teşvik edilebilir.</w:t>
            </w:r>
          </w:p>
          <w:p w:rsidR="00A514D7" w:rsidRPr="00A514D7" w:rsidRDefault="00A514D7" w:rsidP="00541F08">
            <w:pPr>
              <w:rPr>
                <w:rFonts w:ascii="Times New Roman" w:hAnsi="Times New Roman" w:cs="Times New Roman"/>
                <w:sz w:val="16"/>
                <w:szCs w:val="16"/>
              </w:rPr>
            </w:pPr>
          </w:p>
          <w:p w:rsidR="00A514D7" w:rsidRPr="00A514D7" w:rsidRDefault="00A514D7" w:rsidP="00541F08">
            <w:pPr>
              <w:rPr>
                <w:rFonts w:ascii="Times New Roman" w:hAnsi="Times New Roman" w:cs="Times New Roman"/>
                <w:b/>
                <w:sz w:val="16"/>
                <w:szCs w:val="16"/>
              </w:rPr>
            </w:pPr>
            <w:r w:rsidRPr="00A514D7">
              <w:rPr>
                <w:rFonts w:ascii="Times New Roman" w:hAnsi="Times New Roman" w:cs="Times New Roman"/>
                <w:b/>
                <w:sz w:val="16"/>
                <w:szCs w:val="16"/>
              </w:rPr>
              <w:t xml:space="preserve">Destekleme </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Öğrencilerden sağlık ve fiziksel aktivite kavramlarına ilişkin görsel kartları eşleştirmeleri</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istenebilir</w:t>
            </w:r>
            <w:proofErr w:type="gramEnd"/>
            <w:r w:rsidRPr="00A514D7">
              <w:rPr>
                <w:rFonts w:ascii="Times New Roman" w:hAnsi="Times New Roman" w:cs="Times New Roman"/>
                <w:sz w:val="16"/>
                <w:szCs w:val="16"/>
              </w:rPr>
              <w:t>. Konunun daha kalıcı olmasını sağlamak amacıyla grafik, resim, zihin haritası gibi görsellerle öğretim desteklenebilir.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Öğrencilere fiziksel aktivite ve sağlık konularını içeren çizgi film, animasyon, belgesel gibi</w:t>
            </w:r>
          </w:p>
          <w:p w:rsidR="00A514D7" w:rsidRPr="00A514D7" w:rsidRDefault="00A514D7" w:rsidP="00541F08">
            <w:pPr>
              <w:autoSpaceDE w:val="0"/>
              <w:autoSpaceDN w:val="0"/>
              <w:adjustRightInd w:val="0"/>
              <w:rPr>
                <w:rFonts w:ascii="Times New Roman" w:hAnsi="Times New Roman" w:cs="Times New Roman"/>
                <w:sz w:val="16"/>
                <w:szCs w:val="16"/>
              </w:rPr>
            </w:pPr>
            <w:proofErr w:type="gramStart"/>
            <w:r w:rsidRPr="00A514D7">
              <w:rPr>
                <w:rFonts w:ascii="Times New Roman" w:hAnsi="Times New Roman" w:cs="Times New Roman"/>
                <w:sz w:val="16"/>
                <w:szCs w:val="16"/>
              </w:rPr>
              <w:t>eğitici</w:t>
            </w:r>
            <w:proofErr w:type="gramEnd"/>
            <w:r w:rsidRPr="00A514D7">
              <w:rPr>
                <w:rFonts w:ascii="Times New Roman" w:hAnsi="Times New Roman" w:cs="Times New Roman"/>
                <w:sz w:val="16"/>
                <w:szCs w:val="16"/>
              </w:rPr>
              <w:t xml:space="preserve"> içerikler izletilerek öğrenme süreci çeşitlendirilebilir. Fiziksel aktivite planı için gerçekleştirilecek aktiviteler küçük gruplar hâlinde yapılabilir</w:t>
            </w:r>
            <w:proofErr w:type="gramStart"/>
            <w:r w:rsidRPr="00A514D7">
              <w:rPr>
                <w:rFonts w:ascii="Times New Roman" w:hAnsi="Times New Roman" w:cs="Times New Roman"/>
                <w:sz w:val="16"/>
                <w:szCs w:val="16"/>
              </w:rPr>
              <w:t>..</w:t>
            </w:r>
            <w:proofErr w:type="gramEnd"/>
          </w:p>
        </w:tc>
        <w:tc>
          <w:tcPr>
            <w:tcW w:w="992" w:type="dxa"/>
            <w:vMerge w:val="restart"/>
            <w:tcBorders>
              <w:bottom w:val="single" w:sz="4" w:space="0" w:color="auto"/>
            </w:tcBorders>
          </w:tcPr>
          <w:p w:rsidR="00A514D7" w:rsidRPr="00A514D7" w:rsidRDefault="00A514D7" w:rsidP="00541F08">
            <w:pPr>
              <w:jc w:val="center"/>
              <w:rPr>
                <w:rFonts w:ascii="Times New Roman" w:hAnsi="Times New Roman" w:cs="Times New Roman"/>
                <w:sz w:val="16"/>
                <w:szCs w:val="16"/>
              </w:rPr>
            </w:pPr>
          </w:p>
        </w:tc>
      </w:tr>
      <w:tr w:rsidR="00A514D7" w:rsidRPr="00A514D7" w:rsidTr="00541F08">
        <w:trPr>
          <w:cantSplit/>
          <w:trHeight w:val="2710"/>
        </w:trPr>
        <w:tc>
          <w:tcPr>
            <w:tcW w:w="1425"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22 Mayıs</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17 Haziran</w:t>
            </w:r>
          </w:p>
          <w:p w:rsidR="00A514D7" w:rsidRPr="00A514D7" w:rsidRDefault="00A514D7" w:rsidP="00541F08">
            <w:pPr>
              <w:jc w:val="center"/>
              <w:rPr>
                <w:rFonts w:ascii="Times New Roman" w:hAnsi="Times New Roman" w:cs="Times New Roman"/>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33.HAFTA</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36.HAFTA</w:t>
            </w:r>
          </w:p>
        </w:tc>
        <w:tc>
          <w:tcPr>
            <w:tcW w:w="562" w:type="dxa"/>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15</w:t>
            </w:r>
          </w:p>
        </w:tc>
        <w:tc>
          <w:tcPr>
            <w:tcW w:w="1650" w:type="dxa"/>
            <w:vAlign w:val="center"/>
          </w:tcPr>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b/>
                <w:sz w:val="16"/>
                <w:szCs w:val="16"/>
                <w:u w:val="single"/>
              </w:rPr>
              <w:t>İçerik Çerçevesi</w:t>
            </w:r>
          </w:p>
          <w:p w:rsidR="00A514D7" w:rsidRPr="00A514D7" w:rsidRDefault="00A514D7" w:rsidP="00541F08">
            <w:pPr>
              <w:rPr>
                <w:rFonts w:ascii="Times New Roman" w:hAnsi="Times New Roman" w:cs="Times New Roman"/>
                <w:b/>
                <w:sz w:val="16"/>
                <w:szCs w:val="16"/>
                <w:u w:val="single"/>
              </w:rPr>
            </w:pPr>
            <w:r w:rsidRPr="00A514D7">
              <w:rPr>
                <w:rFonts w:ascii="Times New Roman" w:hAnsi="Times New Roman" w:cs="Times New Roman"/>
                <w:sz w:val="16"/>
                <w:szCs w:val="16"/>
              </w:rPr>
              <w:t>Fiziksel Aktiviteye Katılım</w:t>
            </w:r>
          </w:p>
          <w:p w:rsidR="00A514D7" w:rsidRPr="00A514D7" w:rsidRDefault="00A514D7" w:rsidP="00541F08">
            <w:pPr>
              <w:rPr>
                <w:rFonts w:ascii="Times New Roman" w:hAnsi="Times New Roman" w:cs="Times New Roman"/>
                <w:sz w:val="16"/>
                <w:szCs w:val="16"/>
              </w:rPr>
            </w:pPr>
          </w:p>
        </w:tc>
        <w:tc>
          <w:tcPr>
            <w:tcW w:w="5058" w:type="dxa"/>
          </w:tcPr>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BEO.1.4.2. Okul içi fiziksel aktiviteye katılabilme</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a) Fiziksel aktivite düzeyini fark eder.</w:t>
            </w:r>
          </w:p>
          <w:p w:rsidR="00A514D7" w:rsidRPr="00A514D7" w:rsidRDefault="00A514D7" w:rsidP="00541F08">
            <w:pPr>
              <w:autoSpaceDE w:val="0"/>
              <w:autoSpaceDN w:val="0"/>
              <w:adjustRightInd w:val="0"/>
              <w:rPr>
                <w:rFonts w:ascii="Times New Roman" w:hAnsi="Times New Roman" w:cs="Times New Roman"/>
                <w:sz w:val="16"/>
                <w:szCs w:val="16"/>
              </w:rPr>
            </w:pPr>
            <w:r w:rsidRPr="00A514D7">
              <w:rPr>
                <w:rFonts w:ascii="Times New Roman" w:hAnsi="Times New Roman" w:cs="Times New Roman"/>
                <w:sz w:val="16"/>
                <w:szCs w:val="16"/>
              </w:rPr>
              <w:t>b) Fiziksel aktivite düzeyini geliştirmek için plan yapar.</w:t>
            </w:r>
          </w:p>
          <w:p w:rsidR="00A514D7" w:rsidRPr="00A514D7" w:rsidRDefault="00A514D7" w:rsidP="00541F08">
            <w:pPr>
              <w:rPr>
                <w:rFonts w:ascii="Times New Roman" w:hAnsi="Times New Roman" w:cs="Times New Roman"/>
                <w:sz w:val="16"/>
                <w:szCs w:val="16"/>
              </w:rPr>
            </w:pPr>
            <w:r w:rsidRPr="00A514D7">
              <w:rPr>
                <w:rFonts w:ascii="Times New Roman" w:hAnsi="Times New Roman" w:cs="Times New Roman"/>
                <w:sz w:val="16"/>
                <w:szCs w:val="16"/>
              </w:rPr>
              <w:t>c) Fiziksel aktiviteye ilişkin planı uygular.</w:t>
            </w:r>
          </w:p>
          <w:p w:rsidR="00A514D7" w:rsidRPr="00A514D7" w:rsidRDefault="00A514D7" w:rsidP="00541F08">
            <w:pPr>
              <w:rPr>
                <w:rFonts w:ascii="Times New Roman" w:hAnsi="Times New Roman" w:cs="Times New Roman"/>
                <w:sz w:val="16"/>
                <w:szCs w:val="16"/>
              </w:rPr>
            </w:pPr>
          </w:p>
        </w:tc>
        <w:tc>
          <w:tcPr>
            <w:tcW w:w="1664" w:type="dxa"/>
            <w:vMerge/>
            <w:tcBorders>
              <w:bottom w:val="single" w:sz="4" w:space="0" w:color="auto"/>
            </w:tcBorders>
          </w:tcPr>
          <w:p w:rsidR="00A514D7" w:rsidRPr="00A514D7" w:rsidRDefault="00A514D7" w:rsidP="00541F08">
            <w:pPr>
              <w:rPr>
                <w:rFonts w:ascii="Times New Roman" w:hAnsi="Times New Roman" w:cs="Times New Roman"/>
                <w:sz w:val="16"/>
                <w:szCs w:val="16"/>
              </w:rPr>
            </w:pPr>
          </w:p>
        </w:tc>
        <w:tc>
          <w:tcPr>
            <w:tcW w:w="1640" w:type="dxa"/>
            <w:vMerge/>
            <w:tcBorders>
              <w:bottom w:val="single" w:sz="4" w:space="0" w:color="auto"/>
            </w:tcBorders>
          </w:tcPr>
          <w:p w:rsidR="00A514D7" w:rsidRPr="00A514D7" w:rsidRDefault="00A514D7" w:rsidP="00541F08">
            <w:pPr>
              <w:rPr>
                <w:rFonts w:ascii="Times New Roman" w:hAnsi="Times New Roman" w:cs="Times New Roman"/>
                <w:b/>
                <w:sz w:val="16"/>
                <w:szCs w:val="16"/>
              </w:rPr>
            </w:pPr>
          </w:p>
        </w:tc>
        <w:tc>
          <w:tcPr>
            <w:tcW w:w="3164" w:type="dxa"/>
            <w:vMerge/>
            <w:tcBorders>
              <w:bottom w:val="single" w:sz="4" w:space="0" w:color="auto"/>
            </w:tcBorders>
          </w:tcPr>
          <w:p w:rsidR="00A514D7" w:rsidRPr="00A514D7" w:rsidRDefault="00A514D7" w:rsidP="00541F08">
            <w:pPr>
              <w:rPr>
                <w:rFonts w:ascii="Times New Roman" w:hAnsi="Times New Roman" w:cs="Times New Roman"/>
                <w:b/>
                <w:sz w:val="16"/>
                <w:szCs w:val="16"/>
              </w:rPr>
            </w:pPr>
          </w:p>
        </w:tc>
        <w:tc>
          <w:tcPr>
            <w:tcW w:w="992" w:type="dxa"/>
            <w:vMerge/>
            <w:tcBorders>
              <w:bottom w:val="single" w:sz="4" w:space="0" w:color="auto"/>
            </w:tcBorders>
          </w:tcPr>
          <w:p w:rsidR="00A514D7" w:rsidRPr="00A514D7" w:rsidRDefault="00A514D7" w:rsidP="00541F08">
            <w:pPr>
              <w:jc w:val="center"/>
              <w:rPr>
                <w:rFonts w:ascii="Times New Roman" w:hAnsi="Times New Roman" w:cs="Times New Roman"/>
                <w:sz w:val="16"/>
                <w:szCs w:val="16"/>
              </w:rPr>
            </w:pPr>
          </w:p>
        </w:tc>
      </w:tr>
      <w:tr w:rsidR="00A514D7" w:rsidRPr="00A514D7" w:rsidTr="001C1D76">
        <w:trPr>
          <w:cantSplit/>
          <w:trHeight w:val="1378"/>
        </w:trPr>
        <w:tc>
          <w:tcPr>
            <w:tcW w:w="1425" w:type="dxa"/>
            <w:tcBorders>
              <w:bottom w:val="single" w:sz="4" w:space="0" w:color="auto"/>
            </w:tcBorders>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18 Haziran</w:t>
            </w: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19 Haziran</w:t>
            </w:r>
          </w:p>
        </w:tc>
        <w:tc>
          <w:tcPr>
            <w:tcW w:w="562" w:type="dxa"/>
            <w:tcBorders>
              <w:bottom w:val="single" w:sz="4" w:space="0" w:color="auto"/>
            </w:tcBorders>
            <w:vAlign w:val="center"/>
          </w:tcPr>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w:t>
            </w:r>
          </w:p>
        </w:tc>
        <w:tc>
          <w:tcPr>
            <w:tcW w:w="14168" w:type="dxa"/>
            <w:gridSpan w:val="6"/>
            <w:tcBorders>
              <w:bottom w:val="single" w:sz="4" w:space="0" w:color="auto"/>
            </w:tcBorders>
            <w:vAlign w:val="center"/>
          </w:tcPr>
          <w:p w:rsidR="003069B0" w:rsidRPr="003069B0" w:rsidRDefault="003069B0" w:rsidP="003069B0">
            <w:pPr>
              <w:jc w:val="center"/>
              <w:rPr>
                <w:rStyle w:val="Gl"/>
                <w:rFonts w:ascii="Times New Roman" w:hAnsi="Times New Roman" w:cs="Times New Roman"/>
                <w:bCs w:val="0"/>
                <w:color w:val="000000" w:themeColor="text1"/>
                <w:sz w:val="18"/>
                <w:szCs w:val="18"/>
              </w:rPr>
            </w:pPr>
            <w:r>
              <w:rPr>
                <w:rFonts w:ascii="Times New Roman" w:hAnsi="Times New Roman" w:cs="Times New Roman"/>
                <w:b/>
                <w:color w:val="000000" w:themeColor="text1"/>
                <w:sz w:val="18"/>
                <w:szCs w:val="18"/>
              </w:rPr>
              <w:t>OKUL TEMELLİ PLANLAMA</w:t>
            </w:r>
          </w:p>
          <w:p w:rsidR="003069B0" w:rsidRPr="003069B0" w:rsidRDefault="003069B0" w:rsidP="003069B0">
            <w:pPr>
              <w:pStyle w:val="Balk3"/>
              <w:spacing w:before="0"/>
              <w:outlineLvl w:val="2"/>
              <w:rPr>
                <w:rFonts w:ascii="Times New Roman" w:hAnsi="Times New Roman" w:cs="Times New Roman"/>
                <w:color w:val="auto"/>
                <w:sz w:val="18"/>
                <w:szCs w:val="18"/>
              </w:rPr>
            </w:pPr>
            <w:r w:rsidRPr="003069B0">
              <w:rPr>
                <w:rStyle w:val="Gl"/>
                <w:rFonts w:ascii="Times New Roman" w:hAnsi="Times New Roman" w:cs="Times New Roman"/>
                <w:bCs w:val="0"/>
                <w:color w:val="auto"/>
                <w:sz w:val="18"/>
                <w:szCs w:val="18"/>
              </w:rPr>
              <w:t>“Hareketli Masalım”</w:t>
            </w:r>
          </w:p>
          <w:p w:rsidR="003069B0" w:rsidRPr="00F73E6E" w:rsidRDefault="00EF1302" w:rsidP="003069B0">
            <w:pPr>
              <w:pStyle w:val="NormalWeb"/>
              <w:spacing w:before="0" w:beforeAutospacing="0" w:after="0" w:afterAutospacing="0"/>
              <w:rPr>
                <w:sz w:val="18"/>
                <w:szCs w:val="18"/>
              </w:rPr>
            </w:pPr>
            <w:r>
              <w:rPr>
                <w:rStyle w:val="Gl"/>
                <w:sz w:val="18"/>
                <w:szCs w:val="18"/>
              </w:rPr>
              <w:t>Amaç</w:t>
            </w:r>
            <w:r w:rsidR="003069B0" w:rsidRPr="00F73E6E">
              <w:rPr>
                <w:rStyle w:val="Gl"/>
                <w:sz w:val="18"/>
                <w:szCs w:val="18"/>
              </w:rPr>
              <w:t>:</w:t>
            </w:r>
            <w:r w:rsidR="003069B0" w:rsidRPr="00F73E6E">
              <w:rPr>
                <w:sz w:val="18"/>
                <w:szCs w:val="18"/>
              </w:rPr>
              <w:t xml:space="preserve"> Duygu ve düşüncelerini beden diliyle ifade eder, yaratıcı hareketler üretir.</w:t>
            </w:r>
          </w:p>
          <w:p w:rsidR="003069B0" w:rsidRPr="00F73E6E" w:rsidRDefault="003069B0" w:rsidP="003069B0">
            <w:pPr>
              <w:pStyle w:val="NormalWeb"/>
              <w:spacing w:before="0" w:beforeAutospacing="0" w:after="0" w:afterAutospacing="0"/>
              <w:rPr>
                <w:sz w:val="18"/>
                <w:szCs w:val="18"/>
              </w:rPr>
            </w:pPr>
            <w:r w:rsidRPr="00F73E6E">
              <w:rPr>
                <w:rStyle w:val="Gl"/>
                <w:sz w:val="18"/>
                <w:szCs w:val="18"/>
              </w:rPr>
              <w:t>Uygulama:</w:t>
            </w:r>
          </w:p>
          <w:p w:rsidR="003069B0" w:rsidRPr="00F73E6E" w:rsidRDefault="003069B0" w:rsidP="003069B0">
            <w:pPr>
              <w:pStyle w:val="NormalWeb"/>
              <w:spacing w:before="0" w:beforeAutospacing="0" w:after="0" w:afterAutospacing="0"/>
              <w:rPr>
                <w:sz w:val="18"/>
                <w:szCs w:val="18"/>
              </w:rPr>
            </w:pPr>
            <w:r w:rsidRPr="00F73E6E">
              <w:rPr>
                <w:sz w:val="18"/>
                <w:szCs w:val="18"/>
              </w:rPr>
              <w:t>Öğretmen kısa bir masal/hikâye anlatır (örneğin: “Ormanda bir tavşan koşuyordu, karşısına köprü çıktı, yağmur başladı…”).</w:t>
            </w:r>
          </w:p>
          <w:p w:rsidR="003069B0" w:rsidRPr="00F73E6E" w:rsidRDefault="003069B0" w:rsidP="003069B0">
            <w:pPr>
              <w:pStyle w:val="NormalWeb"/>
              <w:spacing w:before="0" w:beforeAutospacing="0" w:after="0" w:afterAutospacing="0"/>
              <w:rPr>
                <w:sz w:val="18"/>
                <w:szCs w:val="18"/>
              </w:rPr>
            </w:pPr>
            <w:r w:rsidRPr="00F73E6E">
              <w:rPr>
                <w:sz w:val="18"/>
                <w:szCs w:val="18"/>
              </w:rPr>
              <w:t>Öğrenciler hikâyeyi beden hareketleriyle canlandırır.</w:t>
            </w:r>
          </w:p>
          <w:p w:rsidR="003069B0" w:rsidRPr="00F73E6E" w:rsidRDefault="003069B0" w:rsidP="003069B0">
            <w:pPr>
              <w:pStyle w:val="NormalWeb"/>
              <w:spacing w:before="0" w:beforeAutospacing="0" w:after="0" w:afterAutospacing="0"/>
              <w:rPr>
                <w:sz w:val="18"/>
                <w:szCs w:val="18"/>
              </w:rPr>
            </w:pPr>
            <w:r w:rsidRPr="00F73E6E">
              <w:rPr>
                <w:sz w:val="18"/>
                <w:szCs w:val="18"/>
              </w:rPr>
              <w:t>İsteyen öğrenciler kendi hikâyesini üretip arkadaşlarına uygulatabilir.</w:t>
            </w:r>
          </w:p>
          <w:p w:rsidR="00A514D7" w:rsidRPr="003069B0" w:rsidRDefault="003069B0" w:rsidP="003069B0">
            <w:pPr>
              <w:pStyle w:val="NormalWeb"/>
              <w:spacing w:before="0" w:beforeAutospacing="0" w:after="0" w:afterAutospacing="0"/>
              <w:rPr>
                <w:sz w:val="18"/>
                <w:szCs w:val="18"/>
              </w:rPr>
            </w:pPr>
            <w:r w:rsidRPr="00F73E6E">
              <w:rPr>
                <w:rStyle w:val="Gl"/>
                <w:sz w:val="18"/>
                <w:szCs w:val="18"/>
              </w:rPr>
              <w:t>Kazandırdığı:</w:t>
            </w:r>
            <w:r w:rsidRPr="00F73E6E">
              <w:rPr>
                <w:sz w:val="18"/>
                <w:szCs w:val="18"/>
              </w:rPr>
              <w:t xml:space="preserve"> Yaratıcılık, hayal gücü, beden dilini kullanma, drama becerisi.</w:t>
            </w:r>
          </w:p>
        </w:tc>
      </w:tr>
    </w:tbl>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3069B0" w:rsidRPr="00A514D7" w:rsidRDefault="003069B0"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lastRenderedPageBreak/>
        <w:t xml:space="preserve"> </w:t>
      </w: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25"/>
        <w:gridCol w:w="562"/>
        <w:gridCol w:w="1650"/>
        <w:gridCol w:w="5058"/>
        <w:gridCol w:w="1664"/>
        <w:gridCol w:w="1640"/>
        <w:gridCol w:w="2618"/>
        <w:gridCol w:w="1538"/>
      </w:tblGrid>
      <w:tr w:rsidR="00A514D7" w:rsidRPr="00A514D7" w:rsidTr="00EF1302">
        <w:trPr>
          <w:trHeight w:val="231"/>
        </w:trPr>
        <w:tc>
          <w:tcPr>
            <w:tcW w:w="1987" w:type="dxa"/>
            <w:gridSpan w:val="2"/>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SÜRE</w:t>
            </w:r>
          </w:p>
        </w:tc>
        <w:tc>
          <w:tcPr>
            <w:tcW w:w="165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ÜNİTE/TEMA İÇERİK ÇERÇEVESİ</w:t>
            </w:r>
          </w:p>
        </w:tc>
        <w:tc>
          <w:tcPr>
            <w:tcW w:w="5058"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ÇIKTILARI/SÜREÇ BİLEŞENLERİ</w:t>
            </w:r>
          </w:p>
        </w:tc>
        <w:tc>
          <w:tcPr>
            <w:tcW w:w="1664"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ÖĞRENME KANITLARI</w:t>
            </w:r>
          </w:p>
        </w:tc>
        <w:tc>
          <w:tcPr>
            <w:tcW w:w="1640"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PROGRAMLAR ARASI BİLEŞENLER</w:t>
            </w:r>
          </w:p>
        </w:tc>
        <w:tc>
          <w:tcPr>
            <w:tcW w:w="2618"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FARKLILAŞTIRMA</w:t>
            </w:r>
          </w:p>
        </w:tc>
        <w:tc>
          <w:tcPr>
            <w:tcW w:w="1538" w:type="dxa"/>
            <w:vMerge w:val="restart"/>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BELİRLİ GÜN VE HAFTALAR</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OKUL TEMELLİ PLANLAMA</w:t>
            </w:r>
          </w:p>
        </w:tc>
      </w:tr>
      <w:tr w:rsidR="00A514D7" w:rsidRPr="00A514D7" w:rsidTr="00EF1302">
        <w:trPr>
          <w:trHeight w:val="255"/>
        </w:trPr>
        <w:tc>
          <w:tcPr>
            <w:tcW w:w="1425"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AY</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HAFTA</w:t>
            </w:r>
          </w:p>
        </w:tc>
        <w:tc>
          <w:tcPr>
            <w:tcW w:w="562"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DERS</w:t>
            </w:r>
          </w:p>
        </w:tc>
        <w:tc>
          <w:tcPr>
            <w:tcW w:w="1650"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5058" w:type="dxa"/>
            <w:vMerge/>
            <w:shd w:val="clear" w:color="auto" w:fill="auto"/>
            <w:vAlign w:val="center"/>
          </w:tcPr>
          <w:p w:rsidR="00A514D7" w:rsidRPr="00A514D7" w:rsidRDefault="00A514D7" w:rsidP="00541F08">
            <w:pPr>
              <w:jc w:val="center"/>
              <w:rPr>
                <w:rFonts w:ascii="Times New Roman" w:hAnsi="Times New Roman" w:cs="Times New Roman"/>
                <w:b/>
                <w:sz w:val="16"/>
                <w:szCs w:val="16"/>
              </w:rPr>
            </w:pPr>
          </w:p>
        </w:tc>
        <w:tc>
          <w:tcPr>
            <w:tcW w:w="1664"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ÖLÇME DEĞERLENDİRME</w:t>
            </w:r>
          </w:p>
        </w:tc>
        <w:tc>
          <w:tcPr>
            <w:tcW w:w="1640" w:type="dxa"/>
            <w:vMerge/>
            <w:vAlign w:val="center"/>
          </w:tcPr>
          <w:p w:rsidR="00A514D7" w:rsidRPr="00A514D7" w:rsidRDefault="00A514D7" w:rsidP="00541F08">
            <w:pPr>
              <w:jc w:val="center"/>
              <w:rPr>
                <w:rFonts w:ascii="Times New Roman" w:hAnsi="Times New Roman" w:cs="Times New Roman"/>
                <w:sz w:val="16"/>
                <w:szCs w:val="16"/>
              </w:rPr>
            </w:pPr>
          </w:p>
        </w:tc>
        <w:tc>
          <w:tcPr>
            <w:tcW w:w="2618" w:type="dxa"/>
            <w:vMerge/>
            <w:vAlign w:val="center"/>
          </w:tcPr>
          <w:p w:rsidR="00A514D7" w:rsidRPr="00A514D7" w:rsidRDefault="00A514D7" w:rsidP="00541F08">
            <w:pPr>
              <w:jc w:val="center"/>
              <w:rPr>
                <w:rFonts w:ascii="Times New Roman" w:hAnsi="Times New Roman" w:cs="Times New Roman"/>
                <w:sz w:val="16"/>
                <w:szCs w:val="16"/>
              </w:rPr>
            </w:pPr>
          </w:p>
        </w:tc>
        <w:tc>
          <w:tcPr>
            <w:tcW w:w="1538" w:type="dxa"/>
            <w:vMerge/>
          </w:tcPr>
          <w:p w:rsidR="00A514D7" w:rsidRPr="00A514D7" w:rsidRDefault="00A514D7" w:rsidP="00541F08">
            <w:pPr>
              <w:jc w:val="center"/>
              <w:rPr>
                <w:rFonts w:ascii="Times New Roman" w:hAnsi="Times New Roman" w:cs="Times New Roman"/>
                <w:sz w:val="16"/>
                <w:szCs w:val="16"/>
              </w:rPr>
            </w:pPr>
          </w:p>
        </w:tc>
      </w:tr>
      <w:tr w:rsidR="00A514D7" w:rsidRPr="00A514D7" w:rsidTr="00541F08">
        <w:trPr>
          <w:trHeight w:val="255"/>
        </w:trPr>
        <w:tc>
          <w:tcPr>
            <w:tcW w:w="1425"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b/>
                <w:sz w:val="16"/>
                <w:szCs w:val="16"/>
              </w:rPr>
              <w:t>37.Hafta</w:t>
            </w: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sz w:val="16"/>
                <w:szCs w:val="16"/>
              </w:rPr>
            </w:pPr>
            <w:r w:rsidRPr="00A514D7">
              <w:rPr>
                <w:rFonts w:ascii="Times New Roman" w:hAnsi="Times New Roman" w:cs="Times New Roman"/>
                <w:sz w:val="16"/>
                <w:szCs w:val="16"/>
              </w:rPr>
              <w:t>22 HAZİRAN</w:t>
            </w:r>
          </w:p>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sz w:val="16"/>
                <w:szCs w:val="16"/>
              </w:rPr>
              <w:t>26 HAZİRAN</w:t>
            </w:r>
          </w:p>
        </w:tc>
        <w:tc>
          <w:tcPr>
            <w:tcW w:w="562" w:type="dxa"/>
            <w:shd w:val="clear" w:color="auto" w:fill="auto"/>
            <w:vAlign w:val="center"/>
          </w:tcPr>
          <w:p w:rsidR="00A514D7" w:rsidRPr="00A514D7" w:rsidRDefault="00A514D7" w:rsidP="00541F08">
            <w:pPr>
              <w:jc w:val="center"/>
              <w:rPr>
                <w:rFonts w:ascii="Times New Roman" w:hAnsi="Times New Roman" w:cs="Times New Roman"/>
                <w:b/>
                <w:sz w:val="16"/>
                <w:szCs w:val="16"/>
              </w:rPr>
            </w:pPr>
            <w:r w:rsidRPr="00A514D7">
              <w:rPr>
                <w:rFonts w:ascii="Times New Roman" w:hAnsi="Times New Roman" w:cs="Times New Roman"/>
                <w:sz w:val="16"/>
                <w:szCs w:val="16"/>
              </w:rPr>
              <w:t>5</w:t>
            </w:r>
          </w:p>
        </w:tc>
        <w:tc>
          <w:tcPr>
            <w:tcW w:w="14168" w:type="dxa"/>
            <w:gridSpan w:val="6"/>
            <w:shd w:val="clear" w:color="auto" w:fill="auto"/>
            <w:vAlign w:val="center"/>
          </w:tcPr>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b/>
                <w:sz w:val="16"/>
                <w:szCs w:val="16"/>
              </w:rPr>
            </w:pPr>
            <w:proofErr w:type="gramStart"/>
            <w:r w:rsidRPr="00A514D7">
              <w:rPr>
                <w:rFonts w:ascii="Times New Roman" w:hAnsi="Times New Roman" w:cs="Times New Roman"/>
                <w:b/>
                <w:sz w:val="16"/>
                <w:szCs w:val="16"/>
              </w:rPr>
              <w:t>YIL SONU</w:t>
            </w:r>
            <w:proofErr w:type="gramEnd"/>
            <w:r w:rsidRPr="00A514D7">
              <w:rPr>
                <w:rFonts w:ascii="Times New Roman" w:hAnsi="Times New Roman" w:cs="Times New Roman"/>
                <w:b/>
                <w:sz w:val="16"/>
                <w:szCs w:val="16"/>
              </w:rPr>
              <w:t xml:space="preserve"> FAALİYET HAFTASI</w:t>
            </w: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b/>
                <w:sz w:val="16"/>
                <w:szCs w:val="16"/>
              </w:rPr>
            </w:pPr>
          </w:p>
          <w:p w:rsidR="00A514D7" w:rsidRPr="00A514D7" w:rsidRDefault="00A514D7" w:rsidP="00541F08">
            <w:pPr>
              <w:jc w:val="center"/>
              <w:rPr>
                <w:rFonts w:ascii="Times New Roman" w:hAnsi="Times New Roman" w:cs="Times New Roman"/>
                <w:sz w:val="16"/>
                <w:szCs w:val="16"/>
              </w:rPr>
            </w:pPr>
          </w:p>
        </w:tc>
      </w:tr>
    </w:tbl>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t>1/A Sınıf Öğretmeni</w:t>
      </w: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r w:rsidRPr="00A514D7">
        <w:rPr>
          <w:rFonts w:ascii="Times New Roman" w:eastAsia="Times New Roman" w:hAnsi="Times New Roman" w:cs="Times New Roman"/>
          <w:b/>
          <w:bCs/>
          <w:sz w:val="16"/>
          <w:szCs w:val="16"/>
          <w:lang w:eastAsia="tr-TR"/>
        </w:rPr>
        <w:tab/>
      </w:r>
      <w:proofErr w:type="gramStart"/>
      <w:r w:rsidRPr="00A514D7">
        <w:rPr>
          <w:rFonts w:ascii="Times New Roman" w:eastAsia="Times New Roman" w:hAnsi="Times New Roman" w:cs="Times New Roman"/>
          <w:b/>
          <w:bCs/>
          <w:sz w:val="16"/>
          <w:szCs w:val="16"/>
          <w:lang w:eastAsia="tr-TR"/>
        </w:rPr>
        <w:t>…………………….</w:t>
      </w:r>
      <w:proofErr w:type="gramEnd"/>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UYGUNDUR</w:t>
      </w:r>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r w:rsidRPr="00A514D7">
        <w:rPr>
          <w:rFonts w:ascii="Times New Roman" w:eastAsia="Times New Roman" w:hAnsi="Times New Roman" w:cs="Times New Roman"/>
          <w:b/>
          <w:bCs/>
          <w:sz w:val="16"/>
          <w:szCs w:val="16"/>
          <w:lang w:eastAsia="tr-TR"/>
        </w:rPr>
        <w:t>Okul Müdürü</w:t>
      </w:r>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proofErr w:type="gramStart"/>
      <w:r w:rsidRPr="00A514D7">
        <w:rPr>
          <w:rFonts w:ascii="Times New Roman" w:eastAsia="Times New Roman" w:hAnsi="Times New Roman" w:cs="Times New Roman"/>
          <w:b/>
          <w:bCs/>
          <w:sz w:val="16"/>
          <w:szCs w:val="16"/>
          <w:lang w:eastAsia="tr-TR"/>
        </w:rPr>
        <w:t>……………..</w:t>
      </w:r>
      <w:proofErr w:type="gramEnd"/>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proofErr w:type="gramStart"/>
      <w:r w:rsidRPr="00A514D7">
        <w:rPr>
          <w:rFonts w:ascii="Times New Roman" w:eastAsia="Times New Roman" w:hAnsi="Times New Roman" w:cs="Times New Roman"/>
          <w:b/>
          <w:bCs/>
          <w:sz w:val="16"/>
          <w:szCs w:val="16"/>
          <w:lang w:eastAsia="tr-TR"/>
        </w:rPr>
        <w:t>…..</w:t>
      </w:r>
      <w:proofErr w:type="gramEnd"/>
      <w:r w:rsidRPr="00A514D7">
        <w:rPr>
          <w:rFonts w:ascii="Times New Roman" w:eastAsia="Times New Roman" w:hAnsi="Times New Roman" w:cs="Times New Roman"/>
          <w:b/>
          <w:bCs/>
          <w:sz w:val="16"/>
          <w:szCs w:val="16"/>
          <w:lang w:eastAsia="tr-TR"/>
        </w:rPr>
        <w:t>09/2025</w:t>
      </w:r>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jc w:val="center"/>
        <w:rPr>
          <w:rFonts w:ascii="Times New Roman" w:eastAsia="Times New Roman" w:hAnsi="Times New Roman" w:cs="Times New Roman"/>
          <w:b/>
          <w:bCs/>
          <w:sz w:val="16"/>
          <w:szCs w:val="16"/>
          <w:lang w:eastAsia="tr-TR"/>
        </w:rPr>
      </w:pPr>
    </w:p>
    <w:p w:rsidR="00A514D7" w:rsidRPr="00A514D7" w:rsidRDefault="00A514D7" w:rsidP="00A514D7">
      <w:pPr>
        <w:tabs>
          <w:tab w:val="left" w:pos="7344"/>
        </w:tabs>
        <w:spacing w:after="0" w:line="240" w:lineRule="auto"/>
        <w:rPr>
          <w:rFonts w:ascii="Times New Roman" w:eastAsia="Times New Roman" w:hAnsi="Times New Roman" w:cs="Times New Roman"/>
          <w:b/>
          <w:bCs/>
          <w:sz w:val="16"/>
          <w:szCs w:val="16"/>
          <w:lang w:eastAsia="tr-TR"/>
        </w:rPr>
      </w:pPr>
    </w:p>
    <w:p w:rsidR="00B45094" w:rsidRPr="00A514D7" w:rsidRDefault="00B45094" w:rsidP="00A514D7"/>
    <w:sectPr w:rsidR="00B45094" w:rsidRPr="00A514D7" w:rsidSect="003C3530">
      <w:headerReference w:type="default" r:id="rId6"/>
      <w:headerReference w:type="first" r:id="rId7"/>
      <w:pgSz w:w="16838" w:h="11906" w:orient="landscape"/>
      <w:pgMar w:top="284" w:right="284" w:bottom="142" w:left="284" w:header="22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67E" w:rsidRDefault="00B6167E" w:rsidP="0007369E">
      <w:pPr>
        <w:spacing w:after="0" w:line="240" w:lineRule="auto"/>
      </w:pPr>
      <w:r>
        <w:separator/>
      </w:r>
    </w:p>
  </w:endnote>
  <w:endnote w:type="continuationSeparator" w:id="0">
    <w:p w:rsidR="00B6167E" w:rsidRDefault="00B6167E" w:rsidP="0007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67E" w:rsidRDefault="00B6167E" w:rsidP="0007369E">
      <w:pPr>
        <w:spacing w:after="0" w:line="240" w:lineRule="auto"/>
      </w:pPr>
      <w:r>
        <w:separator/>
      </w:r>
    </w:p>
  </w:footnote>
  <w:footnote w:type="continuationSeparator" w:id="0">
    <w:p w:rsidR="00B6167E" w:rsidRDefault="00B6167E" w:rsidP="00073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C6B" w:rsidRPr="00112BE1" w:rsidRDefault="00FF02A0" w:rsidP="00582C6B">
    <w:pPr>
      <w:tabs>
        <w:tab w:val="center" w:pos="4536"/>
        <w:tab w:val="right" w:pos="9072"/>
      </w:tabs>
      <w:spacing w:after="0" w:line="240" w:lineRule="auto"/>
      <w:jc w:val="center"/>
      <w:rPr>
        <w:rFonts w:ascii="Times New Roman" w:eastAsia="Times New Roman" w:hAnsi="Times New Roman" w:cs="Arial"/>
        <w:b/>
        <w:bCs/>
        <w:sz w:val="20"/>
        <w:szCs w:val="20"/>
        <w:lang w:eastAsia="tr-TR"/>
      </w:rPr>
    </w:pPr>
    <w:r w:rsidRPr="00112BE1">
      <w:rPr>
        <w:rFonts w:ascii="Times New Roman" w:eastAsia="Times New Roman" w:hAnsi="Times New Roman" w:cs="Arial"/>
        <w:b/>
        <w:bCs/>
        <w:sz w:val="20"/>
        <w:szCs w:val="20"/>
        <w:lang w:eastAsia="tr-TR"/>
      </w:rPr>
      <w:t>2025-2026 EĞİTİM ÖĞRETİM YILI</w:t>
    </w:r>
    <w:r w:rsidR="0007369E">
      <w:rPr>
        <w:rFonts w:ascii="Times New Roman" w:eastAsia="Times New Roman" w:hAnsi="Times New Roman" w:cs="Arial"/>
        <w:b/>
        <w:bCs/>
        <w:sz w:val="20"/>
        <w:szCs w:val="20"/>
        <w:lang w:eastAsia="tr-TR"/>
      </w:rPr>
      <w:t xml:space="preserve"> </w:t>
    </w:r>
    <w:proofErr w:type="gramStart"/>
    <w:r w:rsidR="0007369E">
      <w:rPr>
        <w:rFonts w:ascii="Times New Roman" w:eastAsia="Times New Roman" w:hAnsi="Times New Roman" w:cs="Arial"/>
        <w:b/>
        <w:bCs/>
        <w:sz w:val="20"/>
        <w:szCs w:val="20"/>
        <w:lang w:eastAsia="tr-TR"/>
      </w:rPr>
      <w:t>…………………………………..</w:t>
    </w:r>
    <w:proofErr w:type="gramEnd"/>
    <w:r w:rsidR="0007369E">
      <w:rPr>
        <w:rFonts w:ascii="Times New Roman" w:eastAsia="Times New Roman" w:hAnsi="Times New Roman" w:cs="Arial"/>
        <w:b/>
        <w:bCs/>
        <w:sz w:val="20"/>
        <w:szCs w:val="20"/>
        <w:lang w:eastAsia="tr-TR"/>
      </w:rPr>
      <w:t xml:space="preserve"> İLKOKULU</w:t>
    </w:r>
  </w:p>
  <w:p w:rsidR="00582C6B" w:rsidRPr="00566EE0" w:rsidRDefault="00FF02A0" w:rsidP="00582C6B">
    <w:pPr>
      <w:pStyle w:val="stBilgi"/>
      <w:jc w:val="center"/>
      <w:rPr>
        <w:sz w:val="20"/>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sidR="00A514D7">
      <w:rPr>
        <w:rFonts w:ascii="Times New Roman" w:eastAsia="Times New Roman" w:hAnsi="Times New Roman" w:cs="Arial"/>
        <w:b/>
        <w:bCs/>
        <w:sz w:val="20"/>
        <w:szCs w:val="20"/>
        <w:lang w:eastAsia="tr-TR"/>
      </w:rPr>
      <w:t>BEDEN EĞİTİMİ VE OYUN</w:t>
    </w:r>
    <w:r>
      <w:rPr>
        <w:rFonts w:ascii="Times New Roman" w:eastAsia="Times New Roman" w:hAnsi="Times New Roman" w:cs="Arial"/>
        <w:b/>
        <w:bCs/>
        <w:sz w:val="20"/>
        <w:szCs w:val="20"/>
        <w:lang w:eastAsia="tr-TR"/>
      </w:rPr>
      <w:t xml:space="preserve"> </w:t>
    </w:r>
    <w:r w:rsidRPr="00112BE1">
      <w:rPr>
        <w:rFonts w:ascii="Times New Roman" w:eastAsia="Times New Roman" w:hAnsi="Times New Roman" w:cs="Arial"/>
        <w:b/>
        <w:bCs/>
        <w:sz w:val="20"/>
        <w:szCs w:val="20"/>
        <w:lang w:eastAsia="tr-TR"/>
      </w:rPr>
      <w:t>YILLIK PLANI</w:t>
    </w:r>
  </w:p>
  <w:p w:rsidR="00582C6B" w:rsidRDefault="00B6167E">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4D7" w:rsidRPr="00112BE1" w:rsidRDefault="00A514D7" w:rsidP="00A514D7">
    <w:pPr>
      <w:tabs>
        <w:tab w:val="center" w:pos="4536"/>
        <w:tab w:val="right" w:pos="9072"/>
      </w:tabs>
      <w:spacing w:after="0" w:line="240" w:lineRule="auto"/>
      <w:jc w:val="center"/>
      <w:rPr>
        <w:rFonts w:ascii="Times New Roman" w:eastAsia="Times New Roman" w:hAnsi="Times New Roman" w:cs="Arial"/>
        <w:b/>
        <w:bCs/>
        <w:sz w:val="20"/>
        <w:szCs w:val="20"/>
        <w:lang w:eastAsia="tr-TR"/>
      </w:rPr>
    </w:pPr>
    <w:r w:rsidRPr="00112BE1">
      <w:rPr>
        <w:rFonts w:ascii="Times New Roman" w:eastAsia="Times New Roman" w:hAnsi="Times New Roman" w:cs="Arial"/>
        <w:b/>
        <w:bCs/>
        <w:sz w:val="20"/>
        <w:szCs w:val="20"/>
        <w:lang w:eastAsia="tr-TR"/>
      </w:rPr>
      <w:t>2025-2026 EĞİTİM ÖĞRETİM YILI</w:t>
    </w:r>
    <w:r>
      <w:rPr>
        <w:rFonts w:ascii="Times New Roman" w:eastAsia="Times New Roman" w:hAnsi="Times New Roman" w:cs="Arial"/>
        <w:b/>
        <w:bCs/>
        <w:sz w:val="20"/>
        <w:szCs w:val="20"/>
        <w:lang w:eastAsia="tr-TR"/>
      </w:rPr>
      <w:t xml:space="preserve"> </w:t>
    </w:r>
    <w:proofErr w:type="gramStart"/>
    <w:r>
      <w:rPr>
        <w:rFonts w:ascii="Times New Roman" w:eastAsia="Times New Roman" w:hAnsi="Times New Roman" w:cs="Arial"/>
        <w:b/>
        <w:bCs/>
        <w:sz w:val="20"/>
        <w:szCs w:val="20"/>
        <w:lang w:eastAsia="tr-TR"/>
      </w:rPr>
      <w:t>…………………………………..</w:t>
    </w:r>
    <w:proofErr w:type="gramEnd"/>
    <w:r>
      <w:rPr>
        <w:rFonts w:ascii="Times New Roman" w:eastAsia="Times New Roman" w:hAnsi="Times New Roman" w:cs="Arial"/>
        <w:b/>
        <w:bCs/>
        <w:sz w:val="20"/>
        <w:szCs w:val="20"/>
        <w:lang w:eastAsia="tr-TR"/>
      </w:rPr>
      <w:t xml:space="preserve"> İLKOKULU</w:t>
    </w:r>
  </w:p>
  <w:p w:rsidR="00560CB0" w:rsidRDefault="00A514D7" w:rsidP="00A514D7">
    <w:pPr>
      <w:pStyle w:val="stBilgi"/>
      <w:jc w:val="center"/>
      <w:rPr>
        <w:sz w:val="20"/>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Pr>
        <w:rFonts w:ascii="Times New Roman" w:eastAsia="Times New Roman" w:hAnsi="Times New Roman" w:cs="Arial"/>
        <w:b/>
        <w:bCs/>
        <w:sz w:val="20"/>
        <w:szCs w:val="20"/>
        <w:lang w:eastAsia="tr-TR"/>
      </w:rPr>
      <w:t xml:space="preserve">BEDEN EĞİTİMİ VE OYUN </w:t>
    </w:r>
    <w:r w:rsidRPr="00112BE1">
      <w:rPr>
        <w:rFonts w:ascii="Times New Roman" w:eastAsia="Times New Roman" w:hAnsi="Times New Roman" w:cs="Arial"/>
        <w:b/>
        <w:bCs/>
        <w:sz w:val="20"/>
        <w:szCs w:val="20"/>
        <w:lang w:eastAsia="tr-TR"/>
      </w:rPr>
      <w:t>YILLIK PLANI</w:t>
    </w:r>
  </w:p>
  <w:p w:rsidR="00A514D7" w:rsidRPr="00A514D7" w:rsidRDefault="00A514D7" w:rsidP="00A514D7">
    <w:pPr>
      <w:pStyle w:val="stBilgi"/>
      <w:jc w:val="center"/>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459"/>
    <w:rsid w:val="0007369E"/>
    <w:rsid w:val="003069B0"/>
    <w:rsid w:val="00434F90"/>
    <w:rsid w:val="00A514D7"/>
    <w:rsid w:val="00B45094"/>
    <w:rsid w:val="00B6167E"/>
    <w:rsid w:val="00BF286E"/>
    <w:rsid w:val="00DA4A2E"/>
    <w:rsid w:val="00EF1302"/>
    <w:rsid w:val="00F97F93"/>
    <w:rsid w:val="00FC6459"/>
    <w:rsid w:val="00FF02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D236"/>
  <w15:chartTrackingRefBased/>
  <w15:docId w15:val="{DB3F6787-892C-4271-A1FB-A59EF86D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9B0"/>
  </w:style>
  <w:style w:type="paragraph" w:styleId="Balk2">
    <w:name w:val="heading 2"/>
    <w:basedOn w:val="Normal"/>
    <w:link w:val="Balk2Char"/>
    <w:uiPriority w:val="9"/>
    <w:qFormat/>
    <w:rsid w:val="0007369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BF28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73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369E"/>
  </w:style>
  <w:style w:type="table" w:styleId="TabloKlavuzu">
    <w:name w:val="Table Grid"/>
    <w:basedOn w:val="NormalTablo"/>
    <w:uiPriority w:val="39"/>
    <w:rsid w:val="00073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unhideWhenUsed/>
    <w:rsid w:val="00073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369E"/>
  </w:style>
  <w:style w:type="character" w:customStyle="1" w:styleId="Balk2Char">
    <w:name w:val="Başlık 2 Char"/>
    <w:basedOn w:val="VarsaylanParagrafYazTipi"/>
    <w:link w:val="Balk2"/>
    <w:uiPriority w:val="9"/>
    <w:rsid w:val="0007369E"/>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07369E"/>
    <w:rPr>
      <w:b/>
      <w:bCs/>
    </w:rPr>
  </w:style>
  <w:style w:type="paragraph" w:styleId="NormalWeb">
    <w:name w:val="Normal (Web)"/>
    <w:basedOn w:val="Normal"/>
    <w:uiPriority w:val="99"/>
    <w:unhideWhenUsed/>
    <w:rsid w:val="000736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semiHidden/>
    <w:rsid w:val="00BF286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965812">
      <w:bodyDiv w:val="1"/>
      <w:marLeft w:val="0"/>
      <w:marRight w:val="0"/>
      <w:marTop w:val="0"/>
      <w:marBottom w:val="0"/>
      <w:divBdr>
        <w:top w:val="none" w:sz="0" w:space="0" w:color="auto"/>
        <w:left w:val="none" w:sz="0" w:space="0" w:color="auto"/>
        <w:bottom w:val="none" w:sz="0" w:space="0" w:color="auto"/>
        <w:right w:val="none" w:sz="0" w:space="0" w:color="auto"/>
      </w:divBdr>
    </w:div>
    <w:div w:id="445781652">
      <w:bodyDiv w:val="1"/>
      <w:marLeft w:val="0"/>
      <w:marRight w:val="0"/>
      <w:marTop w:val="0"/>
      <w:marBottom w:val="0"/>
      <w:divBdr>
        <w:top w:val="none" w:sz="0" w:space="0" w:color="auto"/>
        <w:left w:val="none" w:sz="0" w:space="0" w:color="auto"/>
        <w:bottom w:val="none" w:sz="0" w:space="0" w:color="auto"/>
        <w:right w:val="none" w:sz="0" w:space="0" w:color="auto"/>
      </w:divBdr>
    </w:div>
    <w:div w:id="152793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2102</Words>
  <Characters>11984</Characters>
  <Application>Microsoft Office Word</Application>
  <DocSecurity>0</DocSecurity>
  <Lines>99</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dc:creator>
  <cp:keywords/>
  <dc:description/>
  <cp:lastModifiedBy>Deniz</cp:lastModifiedBy>
  <cp:revision>7</cp:revision>
  <dcterms:created xsi:type="dcterms:W3CDTF">2025-09-04T19:36:00Z</dcterms:created>
  <dcterms:modified xsi:type="dcterms:W3CDTF">2025-09-04T21:51:00Z</dcterms:modified>
</cp:coreProperties>
</file>