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47420" w14:textId="77777777" w:rsidR="00E7572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E87BFCD" w14:textId="77777777" w:rsidR="00E7572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8D5DC97" w14:textId="77777777" w:rsidR="00E75725" w:rsidRDefault="00E7572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75725" w14:paraId="5A922340" w14:textId="77777777">
        <w:tc>
          <w:tcPr>
            <w:tcW w:w="4508" w:type="dxa"/>
          </w:tcPr>
          <w:p w14:paraId="0F7C3A6A" w14:textId="77777777" w:rsidR="00E75725" w:rsidRDefault="00000000">
            <w:r>
              <w:t>Date</w:t>
            </w:r>
          </w:p>
        </w:tc>
        <w:tc>
          <w:tcPr>
            <w:tcW w:w="4843" w:type="dxa"/>
          </w:tcPr>
          <w:p w14:paraId="2BD9B8C5" w14:textId="70F6F7F9" w:rsidR="00E75725" w:rsidRDefault="00E75725"/>
        </w:tc>
      </w:tr>
      <w:tr w:rsidR="00E75725" w14:paraId="69D94A16" w14:textId="77777777">
        <w:tc>
          <w:tcPr>
            <w:tcW w:w="4508" w:type="dxa"/>
          </w:tcPr>
          <w:p w14:paraId="335F253E" w14:textId="77777777" w:rsidR="00E75725" w:rsidRDefault="00000000">
            <w:r>
              <w:t>Team ID</w:t>
            </w:r>
          </w:p>
        </w:tc>
        <w:tc>
          <w:tcPr>
            <w:tcW w:w="4843" w:type="dxa"/>
          </w:tcPr>
          <w:p w14:paraId="642490F1" w14:textId="77777777" w:rsidR="00E75725" w:rsidRDefault="00000000">
            <w:r>
              <w:t>SWTID-2026-7196</w:t>
            </w:r>
          </w:p>
        </w:tc>
      </w:tr>
      <w:tr w:rsidR="00E75725" w14:paraId="255907DB" w14:textId="77777777">
        <w:tc>
          <w:tcPr>
            <w:tcW w:w="4508" w:type="dxa"/>
          </w:tcPr>
          <w:p w14:paraId="4FFC1458" w14:textId="77777777" w:rsidR="00E75725" w:rsidRDefault="00000000">
            <w:r>
              <w:t>Project Name</w:t>
            </w:r>
          </w:p>
        </w:tc>
        <w:tc>
          <w:tcPr>
            <w:tcW w:w="4843" w:type="dxa"/>
          </w:tcPr>
          <w:p w14:paraId="14A55275" w14:textId="77777777" w:rsidR="00E75725" w:rsidRDefault="00000000">
            <w:r>
              <w:t>AI-Weatherwise</w:t>
            </w:r>
          </w:p>
        </w:tc>
      </w:tr>
      <w:tr w:rsidR="00E75725" w14:paraId="21EB4693" w14:textId="77777777">
        <w:tc>
          <w:tcPr>
            <w:tcW w:w="4508" w:type="dxa"/>
          </w:tcPr>
          <w:p w14:paraId="638F1C9F" w14:textId="77777777" w:rsidR="00E75725" w:rsidRDefault="00000000">
            <w:r>
              <w:t>Maximum Marks</w:t>
            </w:r>
          </w:p>
        </w:tc>
        <w:tc>
          <w:tcPr>
            <w:tcW w:w="4843" w:type="dxa"/>
          </w:tcPr>
          <w:p w14:paraId="0449E538" w14:textId="77777777" w:rsidR="00E75725" w:rsidRDefault="00000000">
            <w:r>
              <w:t>4 Marks</w:t>
            </w:r>
          </w:p>
        </w:tc>
      </w:tr>
    </w:tbl>
    <w:p w14:paraId="59FF35D7" w14:textId="77777777" w:rsidR="00E75725" w:rsidRDefault="00E75725">
      <w:pPr>
        <w:rPr>
          <w:b/>
        </w:rPr>
      </w:pPr>
    </w:p>
    <w:p w14:paraId="2EC15B0A" w14:textId="77777777" w:rsidR="00E75725" w:rsidRDefault="00000000">
      <w:pPr>
        <w:rPr>
          <w:b/>
        </w:rPr>
      </w:pPr>
      <w:r>
        <w:rPr>
          <w:b/>
        </w:rPr>
        <w:t>Functional Requirements:</w:t>
      </w:r>
    </w:p>
    <w:p w14:paraId="4ACE519E" w14:textId="77777777" w:rsidR="00E75725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E75725" w14:paraId="7CDFB0F0" w14:textId="77777777">
        <w:trPr>
          <w:trHeight w:val="333"/>
        </w:trPr>
        <w:tc>
          <w:tcPr>
            <w:tcW w:w="926" w:type="dxa"/>
          </w:tcPr>
          <w:p w14:paraId="681E0312" w14:textId="77777777" w:rsidR="00E75725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6268C039" w14:textId="77777777" w:rsidR="00E75725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67A3401E" w14:textId="77777777" w:rsidR="00E75725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E75725" w14:paraId="39178FFB" w14:textId="77777777">
        <w:trPr>
          <w:trHeight w:val="489"/>
        </w:trPr>
        <w:tc>
          <w:tcPr>
            <w:tcW w:w="926" w:type="dxa"/>
          </w:tcPr>
          <w:p w14:paraId="2C93D290" w14:textId="77777777" w:rsidR="00E75725" w:rsidRDefault="00000000">
            <w:r>
              <w:t>FR-1</w:t>
            </w:r>
          </w:p>
        </w:tc>
        <w:tc>
          <w:tcPr>
            <w:tcW w:w="3150" w:type="dxa"/>
          </w:tcPr>
          <w:p w14:paraId="3E019D07" w14:textId="77777777" w:rsidR="00E75725" w:rsidRDefault="00000000">
            <w:r>
              <w:t>User Registration and Login</w:t>
            </w:r>
          </w:p>
        </w:tc>
        <w:tc>
          <w:tcPr>
            <w:tcW w:w="5248" w:type="dxa"/>
          </w:tcPr>
          <w:p w14:paraId="5EF1F0A7" w14:textId="77777777" w:rsidR="00E75725" w:rsidRDefault="00000000">
            <w:r>
              <w:t>Registration through form (name, email, password)</w:t>
            </w:r>
          </w:p>
          <w:p w14:paraId="02AA3214" w14:textId="77777777" w:rsidR="00E75725" w:rsidRDefault="00000000">
            <w:r>
              <w:t xml:space="preserve">Password hashing with </w:t>
            </w:r>
            <w:proofErr w:type="spellStart"/>
            <w:r>
              <w:t>bcrypt</w:t>
            </w:r>
            <w:proofErr w:type="spellEnd"/>
          </w:p>
          <w:p w14:paraId="564FE2F6" w14:textId="77777777" w:rsidR="00E75725" w:rsidRDefault="00000000">
            <w:r>
              <w:t>Login with email and password (JWT token issued)</w:t>
            </w:r>
          </w:p>
          <w:p w14:paraId="51C2CBF6" w14:textId="77777777" w:rsidR="00E75725" w:rsidRDefault="00000000">
            <w:r>
              <w:t>Profile update (name, password)</w:t>
            </w:r>
          </w:p>
        </w:tc>
      </w:tr>
      <w:tr w:rsidR="00E75725" w14:paraId="3AED580B" w14:textId="77777777">
        <w:trPr>
          <w:trHeight w:val="489"/>
        </w:trPr>
        <w:tc>
          <w:tcPr>
            <w:tcW w:w="926" w:type="dxa"/>
          </w:tcPr>
          <w:p w14:paraId="57FB7470" w14:textId="77777777" w:rsidR="00E75725" w:rsidRDefault="00000000">
            <w:r>
              <w:t>FR-2</w:t>
            </w:r>
          </w:p>
        </w:tc>
        <w:tc>
          <w:tcPr>
            <w:tcW w:w="3150" w:type="dxa"/>
          </w:tcPr>
          <w:p w14:paraId="64AEC7E0" w14:textId="77777777" w:rsidR="00E75725" w:rsidRDefault="00000000">
            <w:r>
              <w:t>Favourite Location Management</w:t>
            </w:r>
          </w:p>
        </w:tc>
        <w:tc>
          <w:tcPr>
            <w:tcW w:w="5248" w:type="dxa"/>
          </w:tcPr>
          <w:p w14:paraId="2036B864" w14:textId="77777777" w:rsidR="00E75725" w:rsidRDefault="00000000">
            <w:r>
              <w:t>Add a favourite city and country</w:t>
            </w:r>
          </w:p>
          <w:p w14:paraId="6E4C89E6" w14:textId="77777777" w:rsidR="00E75725" w:rsidRDefault="00000000">
            <w:r>
              <w:t>View own saved locations</w:t>
            </w:r>
          </w:p>
          <w:p w14:paraId="095337E4" w14:textId="77777777" w:rsidR="00E75725" w:rsidRDefault="00000000">
            <w:r>
              <w:t>Update a saved location</w:t>
            </w:r>
          </w:p>
          <w:p w14:paraId="5893D8B4" w14:textId="77777777" w:rsidR="00E75725" w:rsidRDefault="00000000">
            <w:r>
              <w:t>Delete a saved location</w:t>
            </w:r>
          </w:p>
        </w:tc>
      </w:tr>
      <w:tr w:rsidR="00E75725" w14:paraId="0AA2AB6C" w14:textId="77777777">
        <w:trPr>
          <w:trHeight w:val="470"/>
        </w:trPr>
        <w:tc>
          <w:tcPr>
            <w:tcW w:w="926" w:type="dxa"/>
          </w:tcPr>
          <w:p w14:paraId="3E5771FE" w14:textId="77777777" w:rsidR="00E75725" w:rsidRDefault="00000000">
            <w:r>
              <w:t>FR-3</w:t>
            </w:r>
          </w:p>
        </w:tc>
        <w:tc>
          <w:tcPr>
            <w:tcW w:w="3150" w:type="dxa"/>
          </w:tcPr>
          <w:p w14:paraId="3BBCE881" w14:textId="77777777" w:rsidR="00E75725" w:rsidRDefault="00000000">
            <w:r>
              <w:t>Weather Retrieval</w:t>
            </w:r>
          </w:p>
        </w:tc>
        <w:tc>
          <w:tcPr>
            <w:tcW w:w="5248" w:type="dxa"/>
          </w:tcPr>
          <w:p w14:paraId="59305E6D" w14:textId="77777777" w:rsidR="00E75725" w:rsidRDefault="00000000">
            <w:r>
              <w:t>Current weather by city name (</w:t>
            </w:r>
            <w:proofErr w:type="spellStart"/>
            <w:r>
              <w:t>OpenWeatherMap</w:t>
            </w:r>
            <w:proofErr w:type="spellEnd"/>
            <w:r>
              <w:t>)</w:t>
            </w:r>
          </w:p>
          <w:p w14:paraId="2FA352F7" w14:textId="77777777" w:rsidR="00E75725" w:rsidRDefault="00000000">
            <w:r>
              <w:t>Public weather access without an account</w:t>
            </w:r>
          </w:p>
          <w:p w14:paraId="27B29FA1" w14:textId="77777777" w:rsidR="00E75725" w:rsidRDefault="00000000">
            <w:r>
              <w:t>Sample data fallback when no weather API key is set</w:t>
            </w:r>
          </w:p>
        </w:tc>
      </w:tr>
      <w:tr w:rsidR="00E75725" w14:paraId="53D06088" w14:textId="77777777">
        <w:trPr>
          <w:trHeight w:val="489"/>
        </w:trPr>
        <w:tc>
          <w:tcPr>
            <w:tcW w:w="926" w:type="dxa"/>
          </w:tcPr>
          <w:p w14:paraId="1D971019" w14:textId="77777777" w:rsidR="00E75725" w:rsidRDefault="00000000">
            <w:r>
              <w:t>FR-4</w:t>
            </w:r>
          </w:p>
        </w:tc>
        <w:tc>
          <w:tcPr>
            <w:tcW w:w="3150" w:type="dxa"/>
          </w:tcPr>
          <w:p w14:paraId="47515BF5" w14:textId="77777777" w:rsidR="00E75725" w:rsidRDefault="00000000">
            <w:r>
              <w:t>AI Insights</w:t>
            </w:r>
          </w:p>
        </w:tc>
        <w:tc>
          <w:tcPr>
            <w:tcW w:w="5248" w:type="dxa"/>
          </w:tcPr>
          <w:p w14:paraId="1741ADC8" w14:textId="77777777" w:rsidR="00E75725" w:rsidRDefault="00000000">
            <w:r>
              <w:t>Natural-language weather summary (Google Gemini)</w:t>
            </w:r>
          </w:p>
          <w:p w14:paraId="4DB49B16" w14:textId="77777777" w:rsidR="00E75725" w:rsidRDefault="00000000">
            <w:r>
              <w:t>Clothing and outdoor activity recommendations</w:t>
            </w:r>
          </w:p>
          <w:p w14:paraId="24AE7522" w14:textId="77777777" w:rsidR="00E75725" w:rsidRDefault="00000000">
            <w:r>
              <w:t>Built-in fallback text when Gemini is unavailable</w:t>
            </w:r>
          </w:p>
        </w:tc>
      </w:tr>
      <w:tr w:rsidR="00E75725" w14:paraId="660C3192" w14:textId="77777777">
        <w:trPr>
          <w:trHeight w:val="489"/>
        </w:trPr>
        <w:tc>
          <w:tcPr>
            <w:tcW w:w="926" w:type="dxa"/>
          </w:tcPr>
          <w:p w14:paraId="7C1430AC" w14:textId="77777777" w:rsidR="00E75725" w:rsidRDefault="00000000">
            <w:r>
              <w:t>FR-5</w:t>
            </w:r>
          </w:p>
        </w:tc>
        <w:tc>
          <w:tcPr>
            <w:tcW w:w="3150" w:type="dxa"/>
          </w:tcPr>
          <w:p w14:paraId="2D9C2C93" w14:textId="77777777" w:rsidR="00E75725" w:rsidRDefault="00000000">
            <w:r>
              <w:t>Admin Management</w:t>
            </w:r>
          </w:p>
        </w:tc>
        <w:tc>
          <w:tcPr>
            <w:tcW w:w="5248" w:type="dxa"/>
          </w:tcPr>
          <w:p w14:paraId="5B66C111" w14:textId="77777777" w:rsidR="00E75725" w:rsidRDefault="00000000">
            <w:r>
              <w:t>View all registered users</w:t>
            </w:r>
          </w:p>
          <w:p w14:paraId="100995D3" w14:textId="77777777" w:rsidR="00E75725" w:rsidRDefault="00000000">
            <w:r>
              <w:t>Suspend or delete a user</w:t>
            </w:r>
          </w:p>
          <w:p w14:paraId="5AC581AA" w14:textId="77777777" w:rsidR="00E75725" w:rsidRDefault="00000000">
            <w:r>
              <w:t>View API health and system statistics</w:t>
            </w:r>
          </w:p>
        </w:tc>
      </w:tr>
      <w:tr w:rsidR="00E75725" w14:paraId="7CA37999" w14:textId="77777777">
        <w:trPr>
          <w:trHeight w:val="489"/>
        </w:trPr>
        <w:tc>
          <w:tcPr>
            <w:tcW w:w="926" w:type="dxa"/>
          </w:tcPr>
          <w:p w14:paraId="7CD68D92" w14:textId="77777777" w:rsidR="00E75725" w:rsidRDefault="00000000">
            <w:r>
              <w:t>FR-6</w:t>
            </w:r>
          </w:p>
        </w:tc>
        <w:tc>
          <w:tcPr>
            <w:tcW w:w="3150" w:type="dxa"/>
          </w:tcPr>
          <w:p w14:paraId="4E020A95" w14:textId="77777777" w:rsidR="00E75725" w:rsidRDefault="00000000">
            <w:pPr>
              <w:rPr>
                <w:color w:val="222222"/>
              </w:rPr>
            </w:pPr>
            <w:r>
              <w:t>Access Control and Validation</w:t>
            </w:r>
          </w:p>
        </w:tc>
        <w:tc>
          <w:tcPr>
            <w:tcW w:w="5248" w:type="dxa"/>
          </w:tcPr>
          <w:p w14:paraId="3F5CC960" w14:textId="77777777" w:rsidR="00E75725" w:rsidRDefault="00000000">
            <w:r>
              <w:t>Role-based route guarding (reader and admin)</w:t>
            </w:r>
          </w:p>
          <w:p w14:paraId="65A63A25" w14:textId="77777777" w:rsidR="00E75725" w:rsidRDefault="00000000">
            <w:r>
              <w:t>Request sanitisation against NoSQL injection and XSS characters</w:t>
            </w:r>
          </w:p>
          <w:p w14:paraId="35118837" w14:textId="77777777" w:rsidR="00E75725" w:rsidRDefault="00000000">
            <w:r>
              <w:t>Centralised error handling</w:t>
            </w:r>
          </w:p>
        </w:tc>
      </w:tr>
    </w:tbl>
    <w:p w14:paraId="267CD7B2" w14:textId="77777777" w:rsidR="00E75725" w:rsidRDefault="00E75725"/>
    <w:p w14:paraId="1E6B9DE9" w14:textId="77777777" w:rsidR="00E75725" w:rsidRDefault="00E75725">
      <w:pPr>
        <w:rPr>
          <w:b/>
        </w:rPr>
      </w:pPr>
    </w:p>
    <w:p w14:paraId="2195A9BF" w14:textId="77777777" w:rsidR="00E75725" w:rsidRDefault="00E75725">
      <w:pPr>
        <w:rPr>
          <w:b/>
        </w:rPr>
      </w:pPr>
    </w:p>
    <w:p w14:paraId="059DBD69" w14:textId="77777777" w:rsidR="00E75725" w:rsidRDefault="00000000">
      <w:pPr>
        <w:rPr>
          <w:b/>
        </w:rPr>
      </w:pPr>
      <w:r>
        <w:rPr>
          <w:b/>
        </w:rPr>
        <w:t>Non-functional Requirements:</w:t>
      </w:r>
    </w:p>
    <w:p w14:paraId="0F782164" w14:textId="77777777" w:rsidR="00E75725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E75725" w14:paraId="662ACFAD" w14:textId="77777777">
        <w:trPr>
          <w:trHeight w:val="333"/>
        </w:trPr>
        <w:tc>
          <w:tcPr>
            <w:tcW w:w="926" w:type="dxa"/>
          </w:tcPr>
          <w:p w14:paraId="0EA5AE4E" w14:textId="77777777" w:rsidR="00E75725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051CA9ED" w14:textId="77777777" w:rsidR="00E75725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37AF966E" w14:textId="77777777" w:rsidR="00E75725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E75725" w14:paraId="70146EC4" w14:textId="77777777">
        <w:trPr>
          <w:trHeight w:val="489"/>
        </w:trPr>
        <w:tc>
          <w:tcPr>
            <w:tcW w:w="926" w:type="dxa"/>
          </w:tcPr>
          <w:p w14:paraId="136E1843" w14:textId="77777777" w:rsidR="00E75725" w:rsidRDefault="00000000">
            <w:r>
              <w:t>NFR-1</w:t>
            </w:r>
          </w:p>
        </w:tc>
        <w:tc>
          <w:tcPr>
            <w:tcW w:w="3464" w:type="dxa"/>
          </w:tcPr>
          <w:p w14:paraId="01A571D9" w14:textId="77777777" w:rsidR="00E75725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430D4B74" w14:textId="77777777" w:rsidR="00E75725" w:rsidRDefault="00000000">
            <w:r>
              <w:t>Simple, consistent JSON REST endpoints with clear error messages. Weather can be viewed without creating an account.</w:t>
            </w:r>
          </w:p>
        </w:tc>
      </w:tr>
      <w:tr w:rsidR="00E75725" w14:paraId="039A807F" w14:textId="77777777">
        <w:trPr>
          <w:trHeight w:val="489"/>
        </w:trPr>
        <w:tc>
          <w:tcPr>
            <w:tcW w:w="926" w:type="dxa"/>
          </w:tcPr>
          <w:p w14:paraId="5AEA4166" w14:textId="77777777" w:rsidR="00E75725" w:rsidRDefault="00000000">
            <w:r>
              <w:t>NFR-2</w:t>
            </w:r>
          </w:p>
        </w:tc>
        <w:tc>
          <w:tcPr>
            <w:tcW w:w="3464" w:type="dxa"/>
          </w:tcPr>
          <w:p w14:paraId="67DBCAFB" w14:textId="77777777" w:rsidR="00E75725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7606F2B8" w14:textId="77777777" w:rsidR="00E75725" w:rsidRDefault="00000000">
            <w:r>
              <w:t xml:space="preserve">JWT authentication, </w:t>
            </w:r>
            <w:proofErr w:type="spellStart"/>
            <w:r>
              <w:t>bcrypt</w:t>
            </w:r>
            <w:proofErr w:type="spellEnd"/>
            <w:r>
              <w:t xml:space="preserve"> password hashing, role-based access control, request sanitisation against NoSQL injection and XSS characters, and secrets kept in environment variables.</w:t>
            </w:r>
          </w:p>
        </w:tc>
      </w:tr>
      <w:tr w:rsidR="00E75725" w14:paraId="35773CAC" w14:textId="77777777">
        <w:trPr>
          <w:trHeight w:val="470"/>
        </w:trPr>
        <w:tc>
          <w:tcPr>
            <w:tcW w:w="926" w:type="dxa"/>
          </w:tcPr>
          <w:p w14:paraId="59404128" w14:textId="77777777" w:rsidR="00E75725" w:rsidRDefault="00000000">
            <w:r>
              <w:t>NFR-3</w:t>
            </w:r>
          </w:p>
        </w:tc>
        <w:tc>
          <w:tcPr>
            <w:tcW w:w="3464" w:type="dxa"/>
          </w:tcPr>
          <w:p w14:paraId="11107E24" w14:textId="77777777" w:rsidR="00E75725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40C3E00D" w14:textId="77777777" w:rsidR="00E75725" w:rsidRDefault="00000000">
            <w:r>
              <w:t>Fallback mode keeps weather and AI endpoints working without API keys or when Gemini fails. Centralised error handling and a database connection check before the server starts.</w:t>
            </w:r>
          </w:p>
        </w:tc>
      </w:tr>
      <w:tr w:rsidR="00E75725" w14:paraId="24A280AC" w14:textId="77777777">
        <w:trPr>
          <w:trHeight w:val="489"/>
        </w:trPr>
        <w:tc>
          <w:tcPr>
            <w:tcW w:w="926" w:type="dxa"/>
          </w:tcPr>
          <w:p w14:paraId="3A5F662E" w14:textId="77777777" w:rsidR="00E75725" w:rsidRDefault="00000000">
            <w:r>
              <w:t>NFR-4</w:t>
            </w:r>
          </w:p>
        </w:tc>
        <w:tc>
          <w:tcPr>
            <w:tcW w:w="3464" w:type="dxa"/>
          </w:tcPr>
          <w:p w14:paraId="78DFC86D" w14:textId="77777777" w:rsidR="00E75725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3C18F602" w14:textId="77777777" w:rsidR="00E75725" w:rsidRDefault="00000000">
            <w:r>
              <w:t>Lightweight asynchronous Node.js and Express backend with one external weather call per request. Response time depends mainly on the external weather and AI services.</w:t>
            </w:r>
          </w:p>
        </w:tc>
      </w:tr>
      <w:tr w:rsidR="00E75725" w14:paraId="064D20E5" w14:textId="77777777">
        <w:trPr>
          <w:trHeight w:val="489"/>
        </w:trPr>
        <w:tc>
          <w:tcPr>
            <w:tcW w:w="926" w:type="dxa"/>
          </w:tcPr>
          <w:p w14:paraId="092F0714" w14:textId="77777777" w:rsidR="00E75725" w:rsidRDefault="00000000">
            <w:r>
              <w:t>NFR-5</w:t>
            </w:r>
          </w:p>
        </w:tc>
        <w:tc>
          <w:tcPr>
            <w:tcW w:w="3464" w:type="dxa"/>
          </w:tcPr>
          <w:p w14:paraId="6C2F2D68" w14:textId="77777777" w:rsidR="00E75725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68EDCFE3" w14:textId="77777777" w:rsidR="00E75725" w:rsidRDefault="00000000">
            <w:r>
              <w:t>Stateless API (JWT) that can run as multiple instances, a health check endpoint for monitoring, and fallback responses so core features stay available if external services are down.</w:t>
            </w:r>
          </w:p>
        </w:tc>
      </w:tr>
      <w:tr w:rsidR="00E75725" w14:paraId="4AA4CE21" w14:textId="77777777">
        <w:trPr>
          <w:trHeight w:val="489"/>
        </w:trPr>
        <w:tc>
          <w:tcPr>
            <w:tcW w:w="926" w:type="dxa"/>
          </w:tcPr>
          <w:p w14:paraId="57F3941B" w14:textId="77777777" w:rsidR="00E75725" w:rsidRDefault="00000000">
            <w:r>
              <w:t>NFR-6</w:t>
            </w:r>
          </w:p>
        </w:tc>
        <w:tc>
          <w:tcPr>
            <w:tcW w:w="3464" w:type="dxa"/>
          </w:tcPr>
          <w:p w14:paraId="3685C260" w14:textId="77777777" w:rsidR="00E75725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447EAC4D" w14:textId="77777777" w:rsidR="00E75725" w:rsidRDefault="00000000">
            <w:r>
              <w:t>Stateless design allows horizontal scaling, MongoDB can scale with replica sets or sharding, and the modular MVC structure makes it easy to add new features.</w:t>
            </w:r>
          </w:p>
        </w:tc>
      </w:tr>
    </w:tbl>
    <w:p w14:paraId="2F849EC2" w14:textId="77777777" w:rsidR="00E75725" w:rsidRDefault="00E75725"/>
    <w:sectPr w:rsidR="00E7572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725"/>
    <w:rsid w:val="0034287D"/>
    <w:rsid w:val="008E3AA9"/>
    <w:rsid w:val="00B1645C"/>
    <w:rsid w:val="00E75725"/>
    <w:rsid w:val="00E80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44F9D"/>
  <w15:docId w15:val="{BF813EBB-E636-4E53-8019-C5AA61561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375</Words>
  <Characters>2142</Characters>
  <Application>Microsoft Office Word</Application>
  <DocSecurity>0</DocSecurity>
  <Lines>17</Lines>
  <Paragraphs>5</Paragraphs>
  <ScaleCrop>false</ScaleCrop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TDS-SANTHOSH- B</cp:lastModifiedBy>
  <cp:revision>3</cp:revision>
  <dcterms:created xsi:type="dcterms:W3CDTF">2022-09-18T16:51:00Z</dcterms:created>
  <dcterms:modified xsi:type="dcterms:W3CDTF">2026-10-12T04:52:00Z</dcterms:modified>
</cp:coreProperties>
</file>