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D0A7" w14:textId="77777777" w:rsidR="00943CEC" w:rsidRDefault="00943CEC" w:rsidP="00943CEC">
      <w:pPr>
        <w:pStyle w:val="Heading1"/>
      </w:pPr>
      <w:r>
        <w:t>GUCCI</w:t>
      </w:r>
    </w:p>
    <w:p w14:paraId="48CC3CBB" w14:textId="77777777" w:rsidR="00943CEC" w:rsidRDefault="00943CEC" w:rsidP="00943CEC">
      <w:pPr>
        <w:pStyle w:val="Heading2"/>
      </w:pPr>
      <w:r>
        <w:t>Rimless Rectangle</w:t>
      </w:r>
    </w:p>
    <w:p w14:paraId="5E42B643" w14:textId="77777777" w:rsidR="00943CEC" w:rsidRDefault="00943CEC" w:rsidP="00943CEC"/>
    <w:p w14:paraId="40570A7F" w14:textId="77777777" w:rsidR="00943CEC" w:rsidRDefault="00943CEC" w:rsidP="00943CEC">
      <w:r>
        <w:t>Made in Italy</w:t>
      </w:r>
    </w:p>
    <w:p w14:paraId="663A8207" w14:textId="77777777" w:rsidR="00943CEC" w:rsidRDefault="00943CEC" w:rsidP="00943CEC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-04-</w:t>
      </w:r>
      <w:r>
        <w:rPr>
          <w:b/>
          <w:bCs/>
        </w:rPr>
        <w:t>HF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6D9B22DA" w14:textId="77777777" w:rsidR="00943CEC" w:rsidRDefault="00943CEC" w:rsidP="00943CEC">
      <w:r>
        <w:t>Gucci’s custom rimless frames are the type of frames that scream one word, “class”. These frames just like the brand are truly modern art.</w:t>
      </w:r>
    </w:p>
    <w:p w14:paraId="7394FD01" w14:textId="77777777" w:rsidR="00943CEC" w:rsidRPr="00FE726F" w:rsidRDefault="00943CEC" w:rsidP="00943CEC">
      <w:pPr>
        <w:pStyle w:val="Heading2"/>
      </w:pPr>
      <w:r>
        <w:t>HIGHLIGHTS</w:t>
      </w:r>
    </w:p>
    <w:p w14:paraId="35BAFA49" w14:textId="77777777" w:rsidR="00943CEC" w:rsidRDefault="00943CEC" w:rsidP="00943CEC">
      <w:pPr>
        <w:pStyle w:val="NoSpacing"/>
      </w:pPr>
      <w:r>
        <w:t>Silver and gold outline</w:t>
      </w:r>
    </w:p>
    <w:p w14:paraId="6120A426" w14:textId="77777777" w:rsidR="00943CEC" w:rsidRDefault="00943CEC" w:rsidP="00943CEC">
      <w:pPr>
        <w:pStyle w:val="NoSpacing"/>
      </w:pPr>
      <w:r>
        <w:t>Aluminum-coated steel</w:t>
      </w:r>
    </w:p>
    <w:p w14:paraId="3C4639A5" w14:textId="77777777" w:rsidR="00943CEC" w:rsidRDefault="00943CEC" w:rsidP="00943CEC">
      <w:pPr>
        <w:pStyle w:val="NoSpacing"/>
      </w:pPr>
      <w:r>
        <w:t>Rectangular lenses</w:t>
      </w:r>
    </w:p>
    <w:p w14:paraId="6D1E41BC" w14:textId="77777777" w:rsidR="00943CEC" w:rsidRDefault="00943CEC" w:rsidP="00943CEC">
      <w:pPr>
        <w:pStyle w:val="NoSpacing"/>
      </w:pPr>
      <w:r>
        <w:t>Rectangular frame</w:t>
      </w:r>
    </w:p>
    <w:p w14:paraId="3CCCBE7C" w14:textId="77777777" w:rsidR="00943CEC" w:rsidRDefault="00943CEC" w:rsidP="00943CEC">
      <w:pPr>
        <w:pStyle w:val="NoSpacing"/>
      </w:pPr>
      <w:r>
        <w:t>Rounded tips</w:t>
      </w:r>
    </w:p>
    <w:p w14:paraId="15B47830" w14:textId="77777777" w:rsidR="00943CEC" w:rsidRDefault="00943CEC" w:rsidP="00943CEC">
      <w:pPr>
        <w:pStyle w:val="NoSpacing"/>
      </w:pPr>
      <w:r>
        <w:t>Five-meter fall resistance</w:t>
      </w:r>
    </w:p>
    <w:p w14:paraId="399D279F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6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EC"/>
    <w:rsid w:val="00943CEC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B291"/>
  <w15:chartTrackingRefBased/>
  <w15:docId w15:val="{B26E7962-DE88-4D94-A564-94D1274B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CEC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943CEC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943CEC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943CEC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943CEC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943CEC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295</Characters>
  <Application>Microsoft Office Word</Application>
  <DocSecurity>0</DocSecurity>
  <Lines>13</Lines>
  <Paragraphs>10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2023-01-04T08:32:00Z</dcterms:created>
  <dcterms:modified xsi:type="dcterms:W3CDTF">2023-01-04T08:32:00Z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04830ee6-0979-41a2-9d65-26158b2fb2ef</vt:lpwstr>
  </property>
</Properties>
</file>