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IMU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01_IMU.md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IMU 줄, Ⅲ-2.1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 (A·B배 공통,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/dev/IMU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115200 bps)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src/iahrs_driver_ros2-main/iahrs_driver/src/iahrs_driver.cpp:29-30]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방위(yaw).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보정하지 않은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100 Hz 로 내고,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장착 오프셋을 보정해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단독 발행한다. 목표 방위 오차(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)와 지오펜스 방향의 기준값이다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src/launch_files/launch/launch_files.launch.py:55-80]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(Ⅲ-1.3 장비 사진) iAHRS RB-SDA-v1 을 마스트 베이스 포켓에 고정한 모습. 포켓 바닥의 뱃머리 방향 화살표와 보드의 X축 화살표가 함께 보이게 찍는다 [근거: docs/전달용/하드웨어_배치_요구사항.md:53]. 사진은 ____ (조립 완료 후 촬영).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(Ⅲ-1.3 장비 사진) iAHRS RB-SDA-v1 을 마스트 베이스 포켓에 고정한 모습. 포켓 바닥의 뱃머리 방향 화살표와 보드의 X축 화살표가 함께 보이게 찍는다 [근거: docs/전달용/하드웨어_배치_요구사항.md:53]. 사진은 ____ (조립 완료 후 촬영).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경계를 가짜 LiDAR 광선으로 바꿀 때 광선 방향도 이 값으로 정해진다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IMU 드라이버가 보정 없는 원시 yaw 를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새로 만든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패키지의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노드가 이를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단독으로 발행하도록 구조를 바꿨다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src/launch_files/launch/launch_files.launch.py:49-80]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각도 규약은 전 구간 같다. 단위는 도(°), 범위 0~360, 0° = 진북, 시계방향 증가(나침반 규약)다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센서 원본 yaw 는 반시계 증가이므로 드라이버가 시계방향으로 뒤집어 내고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src/iahrs_driver_ros2-main/iahrs_driver/src/iahrs_driver.cpp:231-232]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그 부호가 틀렸을 때만 쓰는 예비 스위치다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헤딩을 믿을 수 없으면 0 같은 대체값을 내지 않고 발행을 멈추며, 소비 노드가 두절을 감지해 안전 동작으로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src/ssf_heading/ssf_heading/heading_logic.py:55-58]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CLAUDE.md:59, docs/전달용/보고서_분담/01_IMU.md:76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구성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9축 AHRS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9축 AHRS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CLAUDE.md:59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시리얼, udev 고정 이름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/dev/IMU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통신 속도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115200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115200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src/iahrs_driver_ros2-main/iahrs_driver/src/iahrs_driver.cpp:30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명령·출력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ASCII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roll, pitch, yaw [deg]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src/iahrs_driver_ros2-main/iahrs_driver/src/iahrs_driver.cpp:222, docs/문제와작업/N4_mag_heading_B_준비.md:66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질의 주기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src/iahrs_driver_ros2-main/iahrs_driver/src/iahrs_driver.cpp:213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방위 정확도 (정적/동적)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매뉴얼 p3 사양 (저장소에 수치 없음, docs/전달용/케이블_출구_맵.md:32)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선정 이유. 9축이라 지자기를 포함해 센서 자체로 방위를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CLAUDE.md:59]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docs/문제와작업/최종보고_피드백답변_시뮬결과.md:165]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최종본에 이미 이 모델용 드라이버가 있어 프로토콜을 새로 만들 필요가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9bff661, src/iahrs_driver_ros2-main]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docs/문제와작업/최종_문제추적표_전체정리.md:118]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글자 ASCII 명령으로 Euler 각을 바로 받으므로 드라이버 수정 범위가 출력 토픽 쪽으로 한정된다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src/iahrs_driver_ros2-main/iahrs_driver/src/iahrs_driver.cpp:222]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iAHRS 드라이버.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package.xml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관리자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wbjin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README 설명자료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blog.naver.com/zzang0736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(원출처 ____)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src/iahrs_driver_ros2-main/iahrs_driver/package.xml:7]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src/iahrs_driver_ros2-main/README.md:48]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토픽을 파라미터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(기본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)로 변경, 부팅 0점화(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)·GPS 방위 덮어쓰기(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)를 파라미터로 빼고 기본 false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src/iahrs_driver_ros2-main/iahrs_driver/src/iahrs_driver.cpp:75-78]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추가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NAV-PVT 구독 토픽명을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수정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src/iahrs_driver_ros2-main/iahrs_driver/src/iahrs_driver.cpp:103-104]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b433662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ed2a144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74b7d4b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(CMake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의존 추가)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주기 파라미터화(0.5 s → 0.05 s), 시작값 0.0 → None, IMU·목표각 stale 시 발행 중단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src/ship_goal_angle/ship_goal_angle/ship_goal_angle.py:18-27]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026482a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100104e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2a65fda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올해 새로 만듦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heading_logic.py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테스트)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신규.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단독 발행, 소스 선택, COG 오프셋 추정, 후진 게이트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5a69c0a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0b00bd8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fb42b43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depth 10, 구독 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src/ssf_heading/ssf_heading/yaw_mux.py:120-121]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(관찰용)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(같은 루프)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src/iahrs_driver_ros2-main/iahrs_driver/src/iahrs_driver.cpp:237-239]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구독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src/ssf_tools/ssf_tools/blackbox.py:192]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 (COG 계산)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geometry_msgs/TwistWithCovarianceStamped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gps_rate_hz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5.0 가정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src/ssf_heading/config/ssf_heading.yaml:78]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src/ssf_heading/ssf_heading/yaw_mux.py:124-125]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(GPS 담당)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 (후진 게이트)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std_msgs/Bool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0.05 s 타이머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src/ssf_heading/ssf_heading/yaw_mux.py:126-128]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src/ssf_heading/ssf_heading/yaw_mux.py:120,129]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CLAUDE.md:87]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(진단)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std_msgs/String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상태 변화 시 또는 1 s 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src/ssf_heading/ssf_heading/yaw_mux.py:130]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src/ssf_tools/ssf_tools/healthcheck.py:105]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0.05)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src/ship_goal_angle/ship_goal_angle/ship_goal_angle.py:42,47]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발행자는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하나여야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CLAUDE.md:87]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드라이버가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계속 내는 채로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띄우면 한 토픽에 발행자가 둘이 되어 보정 전·후 값이 번갈아 나오고, ROS 는 이를 오류로 알리지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src/ssf_heading/ssf_heading/yaw_mux.py:10-14]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이를 막으려고 드라이버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두고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대회 launch 에도 같은 값을 명시했으며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src/launch_files/launch/launch_files.launch.py:61-63]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드라이버가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기동 시 경고를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(Ⅲ-2.1 헤딩 경로 비교) 왼쪽 2025: `iahrs_driver`(부팅 0점화 + NAV-PVT 방위 덮어쓰기) → `/imu/yaw` → `ship_goal_angle`(0.5 s) → `/yaw_error`. 오른쪽 2026: `iahrs_driver` → `/imu/yaw_raw` → `yaw_mux`(← `/ublox_gps_node/fix_velocity`, `/motor_reverse`) → `/imu/yaw` → `ship_goal_angle`(20 Hz) → `/yaw_error` → `ship_direction`. `yaw_mux` 에서 `/heading_status` → `healthcheck`, `/imu/mag_heading` → `blackbox` 를 점선(관찰용)으로 표시한다.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(Ⅲ-2.1 헤딩 경로 비교) 왼쪽 2025: `iahrs_driver`(부팅 0점화 + NAV-PVT 방위 덮어쓰기) → `/imu/yaw` → `ship_goal_angle`(0.5 s) → `/yaw_error`. 오른쪽 2026: `iahrs_driver` → `/imu/yaw_raw` → `yaw_mux`(← `/ublox_gps_node/fix_velocity`, `/motor_reverse`) → `/imu/yaw` → `ship_goal_angle`(20 Hz) → `/yaw_error` → `ship_direction`. `yaw_mux` 에서 `/heading_status` → `healthcheck`, `/imu/mag_heading` → `blackbox` 를 점선(관찰용)으로 표시한다.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선택한 소스의 원시 방위 ψ_raw 에 다음을 적용한다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src/ssf_heading/ssf_heading/heading_logic.py:92-93]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ψ = wrap360( s·ψ_raw + mount_offset_deg + δ ), s = −1 (invert_yaw) 또는 +1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적용 순서는 부호 반전 → 장착 오프셋 → 자기편각이다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넣고 나머지는 0 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src/ssf_heading/ssf_heading/heading_logic.py:397-404]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듀얼 GPS(relPosNED)와 COG 는 이미 진북 기준이라 편각을 더하면 한국 기준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소스 선택(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heading_source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네 가지가 있고 기본값은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고정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더한다. 기준축이 임의라 편각은 쓰지 않고 오프셋이 전부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: IMU 를 본체로 쓰고 GPS COG 로 추정한 오프셋만 더한다. 정지 중에도 IMU 가 헤딩을 유지한다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src/ssf_heading/ssf_heading/heading_logic.py:373-384]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로직에 입력 칸은 있으나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해당 토픽을 구독하지 않아 현재는 항상 </w:t>
      </w:r>
      <w:r>
        <w:rPr>
          <w:rFonts w:ascii="Consolas" w:cs="Consolas" w:eastAsia="Consolas" w:hAnsi="Consolas"/>
          <w:sz w:val="18"/>
          <w:szCs w:val="18"/>
        </w:rPr>
        <w:t xml:space="preserve">NOT_IMPLEMENTED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src/ssf_heading/ssf_heading/yaw_mux.py:121-128]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COG 오프셋 추정(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GPS 속도벡터에서 COG = atan2(v_E, v_N), 속력 = √(v_E²+v_N²) 를 구한다(</w:t>
      </w:r>
      <w:r>
        <w:rPr>
          <w:rFonts w:ascii="Consolas" w:cs="Consolas" w:eastAsia="Consolas" w:hAnsi="Consolas"/>
          <w:sz w:val="18"/>
          <w:szCs w:val="18"/>
        </w:rPr>
        <w:t xml:space="preserve">gps_vel_frame</w:t>
      </w:r>
      <w:r>
        <w:rPr>
          <w:rFonts w:ascii="Malgun Gothic" w:cs="Malgun Gothic" w:eastAsia="Malgun Gothic" w:hAnsi="Malgun Gothic"/>
          <w:sz w:val="20"/>
          <w:szCs w:val="20"/>
        </w:rPr>
        <w:t xml:space="preserve"> enu 기준)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src/ssf_heading/ssf_heading/heading_logic.py:107-118]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조건을 통과한 표본마다 e_i = COG − ψ_imu 를 단위벡터 (cos e_i, sin e_i) 로 누적하고, 기존 합은 w = 0.5^(Δt / </w:t>
      </w:r>
      <w:r>
        <w:rPr>
          <w:rFonts w:ascii="Consolas" w:cs="Consolas" w:eastAsia="Consolas" w:hAnsi="Consolas"/>
          <w:sz w:val="18"/>
          <w:szCs w:val="18"/>
        </w:rPr>
        <w:t xml:space="preserve">cog_half_life_sec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) 로 감쇠시켜 IMU 드리프트를 따라간다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신뢰도 R = ‖Σ‖ / n (0~1), 오프셋 = atan2(Σsin, Σcos) 이고, n ≥ </w:t>
      </w:r>
      <w:r>
        <w:rPr>
          <w:rFonts w:ascii="Consolas" w:cs="Consolas" w:eastAsia="Consolas" w:hAnsi="Consolas"/>
          <w:sz w:val="18"/>
          <w:szCs w:val="18"/>
        </w:rPr>
        <w:t xml:space="preserve">cog_min_samples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이며 R ≥ </w:t>
      </w:r>
      <w:r>
        <w:rPr>
          <w:rFonts w:ascii="Consolas" w:cs="Consolas" w:eastAsia="Consolas" w:hAnsi="Consolas"/>
          <w:sz w:val="18"/>
          <w:szCs w:val="18"/>
        </w:rPr>
        <w:t xml:space="preserve">cog_min_resultant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일 때만 수렴으로 인정한다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src/ssf_heading/ssf_heading/heading_logic.py:246-265]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산술평균을 쓰지 않는 이유는 359° 와 1° 의 산술평균이 정반대인 180° 가 되기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표본 배제 조건은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cog_min_speed_mps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미만: 저속 COG 는 잡음이다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src/ssf_heading/ssf_heading/heading_logic.py:212-215]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선회율이 </w:t>
      </w:r>
      <w:r>
        <w:rPr>
          <w:rFonts w:ascii="Consolas" w:cs="Consolas" w:eastAsia="Consolas" w:hAnsi="Consolas"/>
          <w:sz w:val="18"/>
          <w:szCs w:val="18"/>
        </w:rPr>
        <w:t xml:space="preserve">cog_max_turn_rate_dps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초과: 선회 중 COG 가 뱃머리를 못 따라온다. 선회율은 0/360 경계를 넘을 때도 최단 부호차로 미분한다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src/ssf_heading/ssf_heading/heading_logic.py:216-219,311-313]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IMU 가 </w:t>
      </w:r>
      <w:r>
        <w:rPr>
          <w:rFonts w:ascii="Consolas" w:cs="Consolas" w:eastAsia="Consolas" w:hAnsi="Consolas"/>
          <w:sz w:val="18"/>
          <w:szCs w:val="18"/>
        </w:rPr>
        <w:t xml:space="preserve">stale_sec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넘게 묵음: 오래된 yaw 와 지금 COG 를 짝지으면 그 차이가 오차가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src/ssf_heading/ssf_heading/heading_logic.py:323-328]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후진 중, 또는 </w:t>
      </w:r>
      <w:r>
        <w:rPr>
          <w:rFonts w:ascii="Consolas" w:cs="Consolas" w:eastAsia="Consolas" w:hAnsi="Consolas"/>
          <w:sz w:val="18"/>
          <w:szCs w:val="18"/>
        </w:rPr>
        <w:t xml:space="preserve">cog_require_reverse_gate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인데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없거나 묵음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후진만 계속되면 표본이 서로 일치한 채 180° 틀려 R = 1.0 으로 수렴하므로 R 로는 걸러지지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감쇠가 있으면 표본 수에 상한 n_max = 1 / (1 − 0.5^(dt/T½)) 이 생겨, </w:t>
      </w:r>
      <w:r>
        <w:rPr>
          <w:rFonts w:ascii="Consolas" w:cs="Consolas" w:eastAsia="Consolas" w:hAnsi="Consolas"/>
          <w:sz w:val="18"/>
          <w:szCs w:val="18"/>
        </w:rPr>
        <w:t xml:space="preserve">cog_min_samples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그보다 크게 잡으면 오류 없이 영원히 수렴하지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현재값(5 Hz, 60 s)의 n_max 는 약 433 으로 30 보다 충분히 크고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기동 시 이 조합을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src/ssf_heading/ssf_heading/yaw_mux.py:102-108]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추정기는 원리상 장착 오프셋과 그날의 평균 게걸음각을 함께 잰다. 조류·바람으로 게걸음하면 그 각도가 오프셋에 흡수된다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 오차(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목표 방위에서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빼 0~360 으로 접은 값을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src/ship_goal_angle/ship_goal_angle/ship_goal_angle.py:77,112-113]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두 입력이 모두 한 번 이상 들어오고 각자 신선할 때만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src/ship_goal_angle/ship_goal_angle/ship_goal_angle.py:84-110]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입력이 배선되고 수렴 조건이 없는 소스. 잘못된 이름은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(50 Hz)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100 Hz 와 소비자 20 Hz 사이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 IMU stale 한계와 같은 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src/north_goal_angle/config/north_goal_angle.yaml:33]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src/ssf_heading/config/ssf_heading.yaml:26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전 손 시험에서 정북→정동 회전 시 값 증가 확인. 장착 후 재확인 필요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docs/결과분석/실기통합시험_LiDAR_IMU_20260806.md:485-492]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src/ssf_heading/config/ssf_heading.yaml:27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미측정 표시. 조립 완료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src/ssf_heading/config/ssf_heading.yaml:20-25]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src/ssf_heading/config/ssf_heading.yaml:33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적용, 다른 소스에선 무시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src/ssf_heading/config/ssf_heading.yaml:30-32]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src/ssf_heading/config/ssf_heading.yaml:47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저속 COG 배제. 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8.0 °/s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src/ssf_heading/config/ssf_heading.yaml:49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선회 중 표본 배제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src/ssf_heading/config/ssf_heading.yaml:50-51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수렴 판정. n_max ≈ 433 대비 여유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src/ssf_heading/config/ssf_heading.yaml:52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IMU 드리프트 추종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src/ssf_heading/config/ssf_heading.yaml:52]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src/ssf_heading/config/ssf_heading.yaml:72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 안전 스위치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CLAUDE.md:210]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gps_vel_frame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"enu"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src/ssf_heading/config/ssf_heading.yaml:99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손 시험 북·동 두 방향 offset 차 10.7° 로 프레임 오류(약 90°/180°) 아님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docs/결과분석/실기통합시험_LiDAR_IMU_20260806.md:505-508]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false /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src/launch_files/launch/launch_files.launch.py:61-63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단독 발행자 유지, 작년 ②③ 동작 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src/iahrs_driver_ros2-main/iahrs_driver/src/iahrs_driver.cpp:75-78]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goal_stale_sec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0.05 / 0.5 / 2.0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src/ship_goal_angle/config/ship_goal_angle.yaml:4,6,8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목표각은 0.5 s 주기 발행이라 4배 여유로 거짓 정지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src/ship_goal_angle/config/ship_goal_angle.yaml:8-10]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원시 yaw 두절 (드라이버 종료, USB 분리)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수신 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0.5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발행 중단, 2 s 간격 경고 로그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src/ssf_heading/ssf_heading/heading_logic.py:389-395, src/ssf_heading/ssf_heading/yaw_mux.py:164-171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후 아직 미수신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 시각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NO_DATA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발행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src/ssf_heading/ssf_heading/heading_logic.py:391-392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NaN·inf 입력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is_finite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해당 값 무시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src/ssf_heading/ssf_heading/heading_logic.py:77-79,306-308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미배선 소스 선택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dual_gps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칸 비어 있음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NOT_IMPLEMENTED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0 대신 발행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src/ssf_heading/ssf_heading/heading_logic.py:361-371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오타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허용 목록 대조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RuntimeError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(기본값으로 떨어지지 않음)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src/ssf_heading/ssf_heading/yaw_mux.py:44-48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cog_offset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수렴 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오프셋 None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NOT_CONVERGED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발행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src/ssf_heading/ssf_heading/heading_logic.py:380-383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상태 모름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미기동)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없음 또는 stale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표본 수집 정지,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rej=no_reverse_gate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10 s 간격 경고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src/ssf_heading/ssf_heading/heading_logic.py:207-211, src/ssf_heading/ssf_heading/yaw_mux.py:175-181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게이트를 끈 채 출발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설정값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ERROR 로그, 상태 문자열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gate=off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cog_offset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 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/health_ok=false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src/ssf_heading/ssf_heading/yaw_mux.py:114-118, src/ssf_tools/ssf_tools/healthcheck.py:275-279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설정됨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토픽명 비교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WARN 로그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src/iahrs_driver_ros2-main/iahrs_driver/src/iahrs_driver.cpp:92-96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끊긴 뒤의 반응은 다음과 같다.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IMU 입력이 0.5 s 넘게 묵으면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수신을 IMU 체인 생존 신호로 보고 두절 시간에 따라 감속·정지한다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src/ship_direction/ship_direction/ship_direction.py:182-183,357]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0.5 s 넘게 묵으면 빈 배열을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src/north_goal_angle/north_goal_angle/north_goal_angle.py:294-305]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함께 보아 원인이 IMU 인지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인지를 로그로 구분하고, 이 판정은 </w:t>
      </w:r>
      <w:r>
        <w:rPr>
          <w:rFonts w:ascii="Consolas" w:cs="Consolas" w:eastAsia="Consolas" w:hAnsi="Consolas"/>
          <w:sz w:val="18"/>
          <w:szCs w:val="18"/>
        </w:rPr>
        <w:t xml:space="preserve">/health_ok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넣지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src/ssf_tools/ssf_tools/healthcheck.py:207-222]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src/iahrs_driver_ros2-main/iahrs_driver/src/iahrs_driver.cpp:59,190-196]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절대방위인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단독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방위가 유효하면 IMU 값을 통째로 덮어씀,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head_acc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30° 만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src/iahrs_driver_ros2-main/iahrs_driver/src/iahrs_driver.cpp:44,70-71,202-204]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방위는 COG 라 뱃머리가 아니고, 속도 0 에서도 통과해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false. COG 는 속도·선회율·후진 조건을 통과할 때만 오프셋 추정에 사용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5a69c0a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0b00bd8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fb42b43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구독 토픽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src/iahrs_driver_ros2-main/iahrs_driver/src/iahrs_driver.cpp:63]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 발행명과 달라 GPS 방위가 들어오지 않음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수정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ed2a144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소스 선택·편각 처리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오프셋·편각을 넣을 곳이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4종, 소스별 편각 적용표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SOURCE_IS_MAGNETIC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진단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0.5 s 타이머, 시작값 0.0, stale 검사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src/ship_goal_angle/ship_goal_angle/ship_goal_angle.py:27-28,63]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내 정렬 완료로 오인, 입력이 죽어도 마지막 값을 계속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발행 중단, 주기 0.05 s 파라미터화(주기 자체는 성능 개선 아님)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src/ship_goal_angle/ship_goal_angle/ship_goal_angle.py:19-22]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026482a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100104e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2a65fda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지자기 방위를 따로 볼 수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관찰용 발행 (제어 미사용)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b433662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2.1.8) 검증과 시험 결과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tools/run_tests.sh 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로직 테스트 53개가 모두 통과했다(2026-10-28 실행). ROS 없이 시간을 주입해 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src/ssf_heading/test/test_heading_logic.py (42~97행)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wrap360·wrap180·최단 부호차, NaN 차단, 보정 순서(반전 → 오프셋 → 편각)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(98~122행)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편각은 자기북 소스에만 적용, 모든 소스가 편각 표에 있음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(123~226행)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미지 소스 예외, NO_DATA·STALE 경계와 복구, NaN 무시, 미배선 소스는 0 이 아닌 침묵, COG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imu_relative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출력에 섞이지 않음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(227~256행)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enu·ned COG 변환, 속도 0, 미지 프레임 예외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(257~362행)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오프셋 복원, 0/360 경계, 잡음 허용, 저속·선회·NaN 배제, 수렴 전 None, 전후진 혼합 시 R 붕괴, 게걸음각 흡수, 감쇠 추종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(363~490행)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없을 때 후진만으로 180° 오수렴 재현, 게이트 차단·모름 차단·해제·재개, 포화 상한 공식과 도달 불가 검출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(491행~)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수렴 후 발행, 수렴 전 침묵, 정지 중 헤딩 유지, IMU 두절 시 STALE, IMU stale 표본 폐기, 선회율 0/360 경계, 다른 소스로 도는 중 추정 계속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src/ship_goal_angle/test/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lint 만(copyright·pep257 은 skip). 로직 단위 테스트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src/ship_goal_angle/test/test_copyright.py:20]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src/ship_goal_angle/test/test_pep257.py:34]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 장착 전 벤치·손 시험 결과(배 구분 없음)는 다음과 같다. 2026-08-06 실기 체인에서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100.1 Hz,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50.0 Hz,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20.0 Hz 로 설계 주기와 일치했다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docs/결과분석/실기통합시험_LiDAR_IMU_20260806.md:100-102]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드라이버를 3.0 s 에 종료하자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3.3 s,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3.8 s 에 멈췄고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4.78 s 에 레벨 1, 7.08 s 에 레벨 2 로 올라갔다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docs/결과분석/실기통합시험_LiDAR_IMU_20260806.md:129-133]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/imu/mag_heading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400 표본에서 평균 차 0.0015°, 최대 0.012° 로 같았다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docs/결과분석/실기통합시험_LiDAR_IMU_20260806.md:173-174]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아래 표는 배 조립 후에만 의미가 있다. 가조립 상태 값은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확정값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확정값 (정북 → 시계 90°)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 여부 (정북 고정)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gps_vel_frame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판별: 북·동 직진 offset 차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선회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IMU 모델과 코드는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docs/전달용/보고서_분담/01_IMU.md:76]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장착 오프셋과 주변 자기 환경은 배마다 달라 실측 표를 배별로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docs/전달용/보고서_분담/01_IMU.md:76]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대회 launch 의 배별 인자는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하나뿐이고,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두 배 모두 같은 </w:t>
      </w:r>
      <w:r>
        <w:rPr>
          <w:rFonts w:ascii="Consolas" w:cs="Consolas" w:eastAsia="Consolas" w:hAnsi="Consolas"/>
          <w:sz w:val="18"/>
          <w:szCs w:val="18"/>
        </w:rPr>
        <w:t xml:space="preserve">ssf_heading.yaml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src/launch_files/launch/launch_files.launch.py:35-37,77-79]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저장소에서 나눠 둘 경로는 현재 없다 → 부록 B.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방위 정확도(정적/동적) A·B: 매뉴얼 p3 사양 수치가 저장소에 없음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docs/전달용/케이블_출구_맵.md:32]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iahrs_driver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정확한 원출처 (현재 근거는 </w:t>
      </w: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관리자와 README 링크뿐).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Ⅲ-1.3 장비 사진 (조립 완료 후 촬영).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2.1.8 실측 표 8항목 × A·B·측정일 전부 (과제 C5 정북 정렬, D9 대회장 편각, 물 위 흔들림)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docs/문제와작업/과제_목록_전체.md:58,75]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재부팅 전후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다르면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전제가 깨지므로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전환을 검토한다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정북 정렬 기준: 절차는 나침반으로 정북에 맞추라고 하는데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에서는 편각을 무시한다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진북 기준으로 맞추려면 나침반 값에 편각을 반영해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정해야 하는지 확인 필요(차이는 한국 기준 약 8°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같은 이유로 과제 D9 의 </w:t>
      </w:r>
      <w:r>
        <w:rPr>
          <w:rFonts w:ascii="Consolas" w:cs="Consolas" w:eastAsia="Consolas" w:hAnsi="Consolas"/>
          <w:sz w:val="18"/>
          <w:szCs w:val="18"/>
        </w:rPr>
        <w:t xml:space="preserve">magnetic_declination_deg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입력은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효과가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src/ssf_heading/config/ssf_heading.yaml:30-33]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편각을 어디에 반영할지 정해야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배별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저장 방식 (부록 A).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2026-08-07 손 시험의 정북 → 정동 변화량이 +137.77° 였다(기대 +90°). 문서는 손 회전 부정확으로 설명한다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docs/결과분석/실기통합시험_LiDAR_IMU_20260806.md:490,493]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장착 후 90° 회전 시험으로 재확인한다.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지자기 벡터 크기 약 80 µT (지구 자기장 약 50 µT) 측정 이력이 있어 장착 후 지자기 보정(</w:t>
      </w:r>
      <w:r>
        <w:rPr>
          <w:rFonts w:ascii="Consolas" w:cs="Consolas" w:eastAsia="Consolas" w:hAnsi="Consolas"/>
          <w:sz w:val="18"/>
          <w:szCs w:val="18"/>
        </w:rPr>
        <w:t xml:space="preserve">cm</w:t>
      </w:r>
      <w:r>
        <w:rPr>
          <w:rFonts w:ascii="Malgun Gothic" w:cs="Malgun Gothic" w:eastAsia="Malgun Gothic" w:hAnsi="Malgun Gothic"/>
          <w:sz w:val="20"/>
          <w:szCs w:val="20"/>
        </w:rPr>
        <w:t xml:space="preserve">) 필요 여부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docs/문제와작업/N4_mag_heading_B_준비.md:97-98]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ssf_heading.yaml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주석이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"미구현",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"유일하게 구현된 것" 으로 적고 있으나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5a69c0a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구현됐다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src/ssf_heading/ssf_heading/heading_logic.py:373-384]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주석 정정 필요(본문은 코드 기준으로 씀).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로직 단위 테스트가 없다.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GPS: COG 는 GPS 속도 토픽 </w:t>
      </w:r>
      <w:r>
        <w:rPr>
          <w:rFonts w:ascii="Consolas" w:cs="Consolas" w:eastAsia="Consolas" w:hAnsi="Consolas"/>
          <w:sz w:val="18"/>
          <w:szCs w:val="18"/>
        </w:rPr>
        <w:t xml:space="preserve">/ublox_gps_node/fix_velocity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받는다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NAV-PVT 토픽명 수정(</w:t>
      </w:r>
      <w:r>
        <w:rPr>
          <w:rFonts w:ascii="Consolas" w:cs="Consolas" w:eastAsia="Consolas" w:hAnsi="Consolas"/>
          <w:sz w:val="18"/>
          <w:szCs w:val="18"/>
        </w:rPr>
        <w:t xml:space="preserve">ed2a144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)은 GPS 커밋에 함께 들어 있다. 지오펜스가 IMU stale 시 빈 배열을 내는 것은 반응만 적었다(2.1.6).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LiDAR: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두절 시 감속·정지한다는 한 줄만 적었다(2.1.6). 페일세이프 레벨 판정은 LiDAR 절.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제어(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):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실제 출력 PWM 좌우 평균 &gt; 1500 으로 판정한다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 방식 설명은 제어 절.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하드웨어: IMU 장착 위치(마스트 베이스 포켓, 포켓 바닥 화살표 = 뱃머리)는 언급만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blackbox</w:t>
      </w:r>
      <w:r>
        <w:rPr>
          <w:rFonts w:ascii="Malgun Gothic" w:cs="Malgun Gothic" w:eastAsia="Malgun Gothic" w:hAnsi="Malgun Gothic"/>
          <w:sz w:val="20"/>
          <w:szCs w:val="20"/>
        </w:rPr>
        <w:t xml:space="preserve">): </w:t>
      </w:r>
      <w:r>
        <w:rPr>
          <w:rFonts w:ascii="Consolas" w:cs="Consolas" w:eastAsia="Consolas" w:hAnsi="Consolas"/>
          <w:sz w:val="18"/>
          <w:szCs w:val="18"/>
        </w:rPr>
        <w:t xml:space="preserve">/heading_status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/imu/mag_heading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관찰한다. 제어에는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src/ssf_tools/ssf_tools/healthcheck.py:207]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src/ssf_tools/ssf_tools/blackbox.py:131-132]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2026-10-28T07:29:37.267Z</dcterms:created>
  <dcterms:modified xsi:type="dcterms:W3CDTF">2026-10-28T07:29:37.268Z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