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123F" w14:textId="58D7A9FA" w:rsidR="004503A8" w:rsidRPr="00952266" w:rsidRDefault="00F2745B" w:rsidP="004503A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5624" w:dyaOrig="4334" w14:anchorId="0B3BE6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160.1pt;margin-top:-3.8pt;width:147.3pt;height:124.15pt;z-index:-251648512;mso-wrap-edited:f" wrapcoords="-77 0 -77 21500 21600 21500 21600 0 -77 0">
            <v:imagedata r:id="rId8" o:title=""/>
          </v:shape>
          <o:OLEObject Type="Embed" ProgID="Photoshop.Image.7" ShapeID="_x0000_s2050" DrawAspect="Content" ObjectID="_1853852117" r:id="rId9">
            <o:FieldCodes>\s</o:FieldCodes>
          </o:OLEObject>
        </w:object>
      </w:r>
    </w:p>
    <w:p w14:paraId="54A2CE0E" w14:textId="77777777" w:rsid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493FC28" w14:textId="77777777" w:rsidR="007F1252" w:rsidRDefault="007F1252" w:rsidP="004503A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94868FE" w14:textId="77777777" w:rsidR="009E76A6" w:rsidRPr="004503A8" w:rsidRDefault="009E76A6" w:rsidP="004503A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8F1A5C8" w14:textId="48D04168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การออกแบบและพัฒนากล่องรับพัสดุไอโอทีอัจ</w:t>
      </w:r>
      <w:r w:rsidR="001A1226">
        <w:rPr>
          <w:rFonts w:ascii="TH SarabunPSK" w:hAnsi="TH SarabunPSK" w:cs="TH SarabunPSK" w:hint="cs"/>
          <w:b/>
          <w:bCs/>
          <w:sz w:val="36"/>
          <w:szCs w:val="36"/>
          <w:cs/>
        </w:rPr>
        <w:t>ฉ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ริยะ</w:t>
      </w:r>
    </w:p>
    <w:p w14:paraId="4BD46053" w14:textId="67FFC9CB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</w:rPr>
        <w:t>Design and Development of a Smart IOT Parcel Box</w:t>
      </w:r>
    </w:p>
    <w:p w14:paraId="1CDDB410" w14:textId="77777777" w:rsidR="004503A8" w:rsidRDefault="004503A8" w:rsidP="004503A8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52DCA26" w14:textId="77777777" w:rsidR="009E76A6" w:rsidRPr="004503A8" w:rsidRDefault="009E76A6" w:rsidP="004503A8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05198CB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โครงร่าง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ปริญญานิพนธ์</w:t>
      </w:r>
    </w:p>
    <w:p w14:paraId="555F4217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ของ</w:t>
      </w:r>
    </w:p>
    <w:p w14:paraId="20DE781A" w14:textId="77777777" w:rsidR="00033762" w:rsidRPr="004503A8" w:rsidRDefault="00033762" w:rsidP="0003376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สุภาวดี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เสนารินทร์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66010310364</w:t>
      </w:r>
    </w:p>
    <w:p w14:paraId="42775BDA" w14:textId="51E3CCF6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เนตรชนก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 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ปะตังพะลัง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66010310449</w:t>
      </w:r>
    </w:p>
    <w:p w14:paraId="75F36BD4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0AA3CE" w14:textId="77777777" w:rsidR="004503A8" w:rsidRPr="004503A8" w:rsidRDefault="004503A8" w:rsidP="00CB703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23AE809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เสนอต่อมหาวิทยาลัยมหาสารคาม เพื่อเป็นส่วนหนึ่งของการศึกษาตามหลักสูตร</w:t>
      </w:r>
    </w:p>
    <w:p w14:paraId="48E45EB6" w14:textId="3D6DF1D4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วิศวกรรมศาสตรบัณฑิต สาขา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วิชา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เ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มคาทรอนิกส์</w:t>
      </w:r>
    </w:p>
    <w:p w14:paraId="0EEE7727" w14:textId="4AE1AD93" w:rsidR="004503A8" w:rsidRPr="004503A8" w:rsidRDefault="004503A8" w:rsidP="00952266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ภาคเรียนที่ </w:t>
      </w:r>
      <w:r w:rsidR="00001C48"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</w:t>
      </w:r>
      <w:r w:rsidR="00001C4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2568</w:t>
      </w:r>
    </w:p>
    <w:p w14:paraId="59447EF2" w14:textId="77777777" w:rsidR="0062367F" w:rsidRDefault="009E76A6" w:rsidP="009E76A6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62367F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77951">
        <w:rPr>
          <w:rFonts w:ascii="TH SarabunPSK" w:hAnsi="TH SarabunPSK" w:cs="TH SarabunPSK" w:hint="cs"/>
          <w:b/>
          <w:bCs/>
          <w:sz w:val="36"/>
          <w:szCs w:val="36"/>
          <w:cs/>
        </w:rPr>
        <w:t>ลิขสิทธิ์เป็นของมหาวิทยาลัยมหาสารคาม</w:t>
      </w:r>
    </w:p>
    <w:p w14:paraId="05F05306" w14:textId="77777777" w:rsidR="007F1252" w:rsidRDefault="007F1252" w:rsidP="0062367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FADB15E" w14:textId="77777777" w:rsidR="007F1252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57A5915" w14:textId="77777777" w:rsidR="007F1252" w:rsidRDefault="007F1252" w:rsidP="007F125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1B8773B" w14:textId="77777777" w:rsidR="007F1252" w:rsidRPr="004503A8" w:rsidRDefault="007F1252" w:rsidP="007F125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CC31555" w14:textId="198FF27E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การออกแบบและพัฒนากล่องรับพัสดุไอโอทีอัจ</w:t>
      </w:r>
      <w:r w:rsidR="006F1C91">
        <w:rPr>
          <w:rFonts w:ascii="TH SarabunPSK" w:hAnsi="TH SarabunPSK" w:cs="TH SarabunPSK" w:hint="cs"/>
          <w:b/>
          <w:bCs/>
          <w:sz w:val="36"/>
          <w:szCs w:val="36"/>
          <w:cs/>
        </w:rPr>
        <w:t>ฉ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ริยะ</w:t>
      </w:r>
    </w:p>
    <w:p w14:paraId="7316444E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</w:rPr>
        <w:t>Design and Development of a Smart IOT Parcel Box</w:t>
      </w:r>
    </w:p>
    <w:p w14:paraId="384749CA" w14:textId="77777777" w:rsidR="007F1252" w:rsidRDefault="007F1252" w:rsidP="007F1252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8559810" w14:textId="77777777" w:rsidR="00BF5891" w:rsidRPr="004503A8" w:rsidRDefault="00BF5891" w:rsidP="007F1252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1E6A22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โครงร่าง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ปริญญานิพนธ์</w:t>
      </w:r>
    </w:p>
    <w:p w14:paraId="27E6740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ของ</w:t>
      </w:r>
    </w:p>
    <w:p w14:paraId="684EB97C" w14:textId="77777777" w:rsidR="00033762" w:rsidRPr="004503A8" w:rsidRDefault="00033762" w:rsidP="0003376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สุภาวดี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เสนารินทร์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66010310364</w:t>
      </w:r>
    </w:p>
    <w:p w14:paraId="4EFCFDB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เนตรชนก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 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ปะตังพะลัง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66010310449</w:t>
      </w:r>
    </w:p>
    <w:p w14:paraId="5BBBC1E6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D0A8865" w14:textId="77777777" w:rsidR="007F1252" w:rsidRPr="004503A8" w:rsidRDefault="007F1252" w:rsidP="007F1252">
      <w:pPr>
        <w:tabs>
          <w:tab w:val="left" w:pos="5137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5652533C" w14:textId="77777777" w:rsidR="007F1252" w:rsidRPr="004503A8" w:rsidRDefault="007F1252" w:rsidP="00BF589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เสนอต่อมหาวิทยาลัยมหาสารคาม เพื่อเป็นส่วนหนึ่งของการศึกษาตามหลักสูตร</w:t>
      </w:r>
    </w:p>
    <w:p w14:paraId="2F5001EF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วิศวกรรมศาสตรบัณฑิต สาขา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วิชา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เ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มคาทรอนิกส์</w:t>
      </w:r>
    </w:p>
    <w:p w14:paraId="6391EB80" w14:textId="77777777" w:rsidR="00777951" w:rsidRDefault="007F1252" w:rsidP="001166A7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2568</w:t>
      </w:r>
    </w:p>
    <w:p w14:paraId="42BCF599" w14:textId="77777777" w:rsidR="00786435" w:rsidRDefault="00777951" w:rsidP="00777951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  <w:sectPr w:rsidR="00786435" w:rsidSect="0078643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777951">
        <w:rPr>
          <w:rFonts w:ascii="TH SarabunPSK" w:hAnsi="TH SarabunPSK" w:cs="TH SarabunPSK" w:hint="cs"/>
          <w:b/>
          <w:bCs/>
          <w:sz w:val="36"/>
          <w:szCs w:val="36"/>
          <w:cs/>
        </w:rPr>
        <w:t>ลิขสิทธิ์เป็นของมหาวิทยาลัยมหาสารคาม</w:t>
      </w:r>
      <w:r w:rsidR="001166A7">
        <w:rPr>
          <w:rFonts w:ascii="TH SarabunPSK" w:hAnsi="TH SarabunPSK" w:cs="TH SarabunPSK"/>
          <w:b/>
          <w:bCs/>
          <w:sz w:val="36"/>
          <w:szCs w:val="36"/>
          <w:lang w:eastAsia="ko-KR"/>
        </w:rPr>
        <w:t xml:space="preserve">  </w:t>
      </w:r>
    </w:p>
    <w:p w14:paraId="18ADFCE9" w14:textId="77777777" w:rsidR="005717FE" w:rsidRDefault="007F1252" w:rsidP="005717F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A51F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</w:p>
    <w:sdt>
      <w:sdt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bidi="ar-SA"/>
          <w14:ligatures w14:val="none"/>
        </w:rPr>
        <w:id w:val="13848292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378162" w14:textId="584ED6F7" w:rsidR="001208DB" w:rsidRPr="00DA19B0" w:rsidRDefault="001208DB" w:rsidP="001208DB">
          <w:pPr>
            <w:rPr>
              <w:rFonts w:ascii="TH SarabunPSK" w:hAnsi="TH SarabunPSK" w:cs="TH SarabunPSK"/>
              <w:b/>
              <w:bCs/>
              <w:sz w:val="32"/>
              <w:szCs w:val="32"/>
            </w:rPr>
          </w:pP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บทที่</w:t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  <w:t xml:space="preserve">    หน้า</w:t>
          </w:r>
        </w:p>
        <w:p w14:paraId="366B5DD3" w14:textId="51DB0113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fldChar w:fldCharType="begin"/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 </w:instrText>
          </w:r>
          <w:r w:rsidRPr="003822D9">
            <w:rPr>
              <w:rFonts w:ascii="TH SarabunPSK" w:hAnsi="TH SarabunPSK" w:cs="TH SarabunPSK" w:hint="cs"/>
              <w:sz w:val="32"/>
              <w:szCs w:val="32"/>
            </w:rPr>
            <w:instrText>TOC \o "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1-3" </w:instrText>
          </w:r>
          <w:r w:rsidRPr="003822D9">
            <w:rPr>
              <w:rFonts w:ascii="TH SarabunPSK" w:hAnsi="TH SarabunPSK" w:cs="TH SarabunPSK" w:hint="cs"/>
              <w:sz w:val="32"/>
              <w:szCs w:val="32"/>
            </w:rPr>
            <w:instrText>\h \z \u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 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fldChar w:fldCharType="separate"/>
          </w:r>
          <w:hyperlink w:anchor="_Toc224519595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 บทนำ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_Toc224519595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FB3D98" w14:textId="05F01DF9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6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1.1 ที่มาและความสำคัญ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_Toc224519596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76D72B" w14:textId="7252A2B7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7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1.2 วัตถุประสงค์ของการศึกษา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_Toc224519597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297C7E" w14:textId="3899CE15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8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1.3 ขอบเขตการศึกษา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_Toc224519598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99A897" w14:textId="35E0C325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9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1.4 ประโยชน์ที่คาดว่าจะได้รับ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_Toc224519599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E5993F" w14:textId="2B85C566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0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1.5 แผนการดำเนินการศึกษา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_Toc224519600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3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34F169" w14:textId="34A7E883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1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1.6 สถานที่ดำเนินการศึกษา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_Toc224519601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3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1E15B9" w14:textId="5EF1330F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2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1.7 แผนงบประมาณ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_Toc224519602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34261C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16A6DA17" w14:textId="77777777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4519603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 เอกสารและงานวิจัยที่เกี่ยวข้อง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_Toc224519603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5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0956A3" w14:textId="307F5332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4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 xml:space="preserve">2.1 กรอบแนวคิดและสถาปัตยกรรมของ 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Internet of Things (IoT)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_Toc224519604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5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4D5A1E" w14:textId="4A93ADEA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5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2.2 เทคโนโลยีไมโครคอนโทรลเลอร์และการประมวลผลฝังตัว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_Toc224519605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7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8725DC" w14:textId="7BED281B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6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2.3 เทคโนโลยีการรับรู้และการระบุตัวตนอัตโนมัติ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_Toc224519606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10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C45797" w14:textId="7E3A3654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7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 xml:space="preserve">2.4 เทคโนโลยีเซนเซอร์ตรวจจับวัตถุ 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(Ultrasonic Sensor Technology)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_Toc224519607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6120A3" w14:textId="5EE5A706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8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2.5 วิศวกรรมระบบควบคุมและอิเล็กทรอนิกส์กำลัง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_Toc224519608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14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2DCC75" w14:textId="34BE7C44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9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2.6 เทคโนโลยีการสื่อสารและระบบประมวลผลส่วนกลาง (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Communication and Backend Technologies)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_Toc224519609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17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0963AB" w14:textId="29F0F8FE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0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2.7 วรรณกรรมวิจารย์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_Toc224519610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CB30F7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</w:p>
        <w:p w14:paraId="6B22222F" w14:textId="77777777" w:rsidR="001208DB" w:rsidRPr="003822D9" w:rsidRDefault="001208DB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hyperlink w:anchor="_Toc224519611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 วิธีการดำเนินการศึกษา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_Toc224519611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25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7095FB" w14:textId="77777777" w:rsidR="001208DB" w:rsidRPr="003822D9" w:rsidRDefault="001208DB" w:rsidP="001208DB">
          <w:pPr>
            <w:jc w:val="center"/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lastRenderedPageBreak/>
            <w:t>สารบัญ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t>(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>ต่อ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t>)</w:t>
          </w:r>
        </w:p>
        <w:p w14:paraId="1A369361" w14:textId="77777777" w:rsidR="001208DB" w:rsidRPr="003822D9" w:rsidRDefault="001208DB" w:rsidP="001208DB">
          <w:pPr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>บทที่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  <w:t xml:space="preserve">    หน้า</w:t>
          </w:r>
        </w:p>
        <w:p w14:paraId="3E355E54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17865699" w14:textId="119651DD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2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3.1 อุปกรณ์และเครื่องมือที่ใช้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_Toc224519612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25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B4D6D2" w14:textId="4ECF40C9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3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3.2 วิธีการดำเนินงาน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_Toc224519613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27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A1E25A" w14:textId="1285D168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4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3.3 การดำเนินการ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DA19B0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40</w:t>
            </w:r>
          </w:hyperlink>
        </w:p>
        <w:p w14:paraId="4898FC9B" w14:textId="77777777" w:rsidR="000F6BAB" w:rsidRPr="003822D9" w:rsidRDefault="000F6BAB" w:rsidP="000F6BA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507542AD" w14:textId="1AF195DA" w:rsidR="001208DB" w:rsidRPr="003822D9" w:rsidRDefault="001208DB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hyperlink w:anchor="_Toc224519615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บรรณนานุกรม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_Toc224519615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="00DA19B0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6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D0A6A3" w14:textId="77777777" w:rsidR="000F6BAB" w:rsidRPr="003822D9" w:rsidRDefault="000F6BAB" w:rsidP="000F6BA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3D8BD897" w14:textId="7D49E679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4519616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ประวัติย่อผู้วิจัย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DA19B0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50</w:t>
            </w:r>
          </w:hyperlink>
        </w:p>
        <w:p w14:paraId="194BACA2" w14:textId="2F3BBF73" w:rsidR="001208DB" w:rsidRPr="00735FD4" w:rsidRDefault="001208DB" w:rsidP="001208DB">
          <w:pPr>
            <w:pStyle w:val="TOCHeading"/>
          </w:pPr>
          <w:r w:rsidRPr="003822D9">
            <w:rPr>
              <w:rFonts w:ascii="TH SarabunPSK" w:hAnsi="TH SarabunPSK" w:cs="TH SarabunPSK" w:hint="cs"/>
              <w:cs/>
            </w:rPr>
            <w:fldChar w:fldCharType="end"/>
          </w:r>
        </w:p>
      </w:sdtContent>
    </w:sdt>
    <w:p w14:paraId="1CA92B8D" w14:textId="5A0CB9ED" w:rsidR="0062367F" w:rsidRDefault="0062367F" w:rsidP="00870E40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87DF48C" w14:textId="77777777" w:rsidR="00E32577" w:rsidRDefault="00E32577" w:rsidP="00E32577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5355FA7" w14:textId="175D66EE" w:rsidR="00E32577" w:rsidRPr="00E32577" w:rsidRDefault="00E32577" w:rsidP="00E32577">
      <w:pPr>
        <w:rPr>
          <w:rFonts w:ascii="TH SarabunPSK" w:hAnsi="TH SarabunPSK" w:cs="TH SarabunPSK"/>
          <w:sz w:val="40"/>
          <w:szCs w:val="40"/>
          <w:cs/>
        </w:rPr>
        <w:sectPr w:rsidR="00E32577" w:rsidRPr="00E3257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68A019" w14:textId="76708068" w:rsidR="00E62F66" w:rsidRPr="006B3985" w:rsidRDefault="007F1252" w:rsidP="00931D5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บัญชีตาราง</w:t>
      </w:r>
    </w:p>
    <w:p w14:paraId="44012734" w14:textId="65786DF3" w:rsidR="00430D95" w:rsidRPr="006B3985" w:rsidRDefault="00430D95" w:rsidP="00430D95">
      <w:pPr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หน้า</w:t>
      </w:r>
    </w:p>
    <w:p w14:paraId="42DA741F" w14:textId="77777777" w:rsidR="00E62F66" w:rsidRPr="006B3985" w:rsidRDefault="00E62F66" w:rsidP="00430D9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0DEC25" w14:textId="068C29A3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3822D9">
        <w:rPr>
          <w:rFonts w:ascii="TH SarabunPSK" w:hAnsi="TH SarabunPSK" w:cs="TH SarabunPSK" w:hint="cs"/>
          <w:sz w:val="32"/>
          <w:szCs w:val="32"/>
        </w:rPr>
        <w:instrText xml:space="preserve">TOC \u \t "Heading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>4</w:instrText>
      </w:r>
      <w:r w:rsidRPr="003822D9">
        <w:rPr>
          <w:rFonts w:ascii="TH SarabunPSK" w:hAnsi="TH SarabunPSK" w:cs="TH SarabunPSK" w:hint="cs"/>
          <w:sz w:val="32"/>
          <w:szCs w:val="32"/>
        </w:rPr>
        <w:instrText>,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1"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.1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แผนการดำเนินการศึกษา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_Toc224520146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0F292F12" w14:textId="7528FCF3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การกำหนดขา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GPIO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ของ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ESP32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สำหรับการเชื่อมต่ออุปกรณ์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_Toc224520147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31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39FF811C" w14:textId="0C579140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3.2 ผลการทดสอบความถูกต้องในการอ่านรหัสและการตอบสนองของระบบล็อก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_Toc224520148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40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A08D229" w14:textId="5DD9F376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ผลการตรวจสอบสถานะการตรวจจับและการทำงานของระบบบันทึกภาพหลักฐาน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_Toc224520149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41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F733134" w14:textId="0D5DD900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4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ผลการทำงานของระบบโช้คไฮดรอลิกและการล็อกอัตโนมัติ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_Toc224520150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42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61338E93" w14:textId="645A9463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5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ผลการส่งสัญญาณแจ้งเตือนความปลอดภัยและแจ้งเตือนผ่าน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IoT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1F192D1" w14:textId="01FB8D6F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3.6 ผลการทดสอบประสิทธิภาพและอัตราความสำเร็จของระบบโดยรวม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_Toc224520152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44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04FEAEAF" w14:textId="7B9A279A" w:rsidR="00430D95" w:rsidRPr="003822D9" w:rsidRDefault="000B4CD1" w:rsidP="00BF5891">
      <w:pPr>
        <w:tabs>
          <w:tab w:val="left" w:pos="823"/>
          <w:tab w:val="center" w:pos="4680"/>
        </w:tabs>
        <w:rPr>
          <w:rFonts w:ascii="TH SarabunPSK" w:hAnsi="TH SarabunPSK" w:cs="TH SarabunPSK"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BF5891" w:rsidRPr="003822D9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8AE0A1A" w14:textId="77777777" w:rsidR="00BF5891" w:rsidRPr="006B3985" w:rsidRDefault="00BF5891" w:rsidP="00BF589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F30EDE" w14:textId="2C316D52" w:rsidR="00E51192" w:rsidRPr="006B3985" w:rsidRDefault="00E51192" w:rsidP="00BF5891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E51192" w:rsidRPr="006B398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2A3DAC" w14:textId="7E98427C" w:rsidR="00E62F66" w:rsidRPr="006B3985" w:rsidRDefault="007F1252" w:rsidP="00931D5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สารบัญภาพประกอบ</w:t>
      </w:r>
    </w:p>
    <w:p w14:paraId="1CD6D3A1" w14:textId="5D300F32" w:rsidR="00430D95" w:rsidRPr="006B3985" w:rsidRDefault="00430D95" w:rsidP="00430D95">
      <w:pPr>
        <w:rPr>
          <w:rFonts w:ascii="TH SarabunPSK" w:hAnsi="TH SarabunPSK" w:cs="TH SarabunPSK"/>
          <w:b/>
          <w:bCs/>
          <w:sz w:val="32"/>
          <w:szCs w:val="32"/>
        </w:rPr>
      </w:pPr>
      <w:bookmarkStart w:id="0" w:name="_Toc224217477"/>
      <w:bookmarkStart w:id="1" w:name="_Toc224217604"/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>ภาพประกอบที่</w:t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หน้า</w:t>
      </w:r>
    </w:p>
    <w:p w14:paraId="09096DBD" w14:textId="279C422F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3822D9">
        <w:rPr>
          <w:rFonts w:ascii="TH SarabunPSK" w:hAnsi="TH SarabunPSK" w:cs="TH SarabunPSK" w:hint="cs"/>
          <w:sz w:val="32"/>
          <w:szCs w:val="32"/>
        </w:rPr>
        <w:instrText xml:space="preserve">TOC \u \t "Heading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>5</w:instrText>
      </w:r>
      <w:r w:rsidRPr="003822D9">
        <w:rPr>
          <w:rFonts w:ascii="TH SarabunPSK" w:hAnsi="TH SarabunPSK" w:cs="TH SarabunPSK" w:hint="cs"/>
          <w:sz w:val="32"/>
          <w:szCs w:val="32"/>
        </w:rPr>
        <w:instrText>,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1"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1 โครงสร้างสถาปัตยกรรมของระบบ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Internet of Things (IoT)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7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49C3AAF9" w14:textId="4785063A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ESP32 DEVKIT ESP32-S3 Development Board 36Pins ESP32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_Toc224520292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9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282FEF3" w14:textId="554CAAF9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3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ESP32-CAM Wireless IoT Vision Development Board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และกล้อง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OV2640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โมดูล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_Toc224520293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9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267BB115" w14:textId="7947EC5E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2.4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GM66 1D 2D Code Scanner Bar Code Reader QR Code Reader Module 5V DC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_Toc224520294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10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2452F65" w14:textId="5743D127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2.5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Ultrasonic Distance Sensor - 5V (HC-SR04)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_Toc224520295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63381B71" w14:textId="5FBB9A82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2.6 หลักการทำงานของอัลตราโซนิคเซนเซอร์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_Toc224520296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A81B1A9" w14:textId="3B236929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2.8 สถาปัตยกรรมแบบ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Publish-Subscribe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ของโปรโตคอล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MQTT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_Toc224520297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18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C89AB03" w14:textId="235F371F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2.9 หน้าที่การประมวลผลข้อมูลของ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Python Server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_Toc224520298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19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28726D6E" w14:textId="16D26007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2.10 สถาปัตยกรรม 3 ระดับของระบบจัดการฐานข้อมูล (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ANSI/SPARC Architecture)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_Toc224520299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20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48DCD88C" w14:textId="175EE78C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2.11 โครงสร้างการทำงานของระบบแจ้งเตือนผ่าน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LINE Messaging API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_Toc224520300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22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B6C468E" w14:textId="58E9AB56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แผนผังบล็อกไดอะแกรมของระบบ (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Block Diagram)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_Toc224520301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27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0588BC6" w14:textId="77777777" w:rsidR="000027AC" w:rsidRPr="003822D9" w:rsidRDefault="000027AC" w:rsidP="000027AC"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end"/>
      </w:r>
    </w:p>
    <w:p w14:paraId="2CB38DF9" w14:textId="77777777" w:rsidR="00E51192" w:rsidRPr="00E51192" w:rsidRDefault="00E51192" w:rsidP="00E51192"/>
    <w:p w14:paraId="464792D2" w14:textId="77777777" w:rsidR="00E51192" w:rsidRPr="00072C2B" w:rsidRDefault="00E51192" w:rsidP="00E51192"/>
    <w:p w14:paraId="01532FAA" w14:textId="77777777" w:rsidR="00E51192" w:rsidRPr="00E51192" w:rsidRDefault="00E51192" w:rsidP="00E51192"/>
    <w:p w14:paraId="2793D03F" w14:textId="77777777" w:rsidR="00E51192" w:rsidRDefault="00E51192" w:rsidP="00E51192"/>
    <w:p w14:paraId="247A27A4" w14:textId="77777777" w:rsidR="00E51192" w:rsidRPr="00E51192" w:rsidRDefault="00E51192" w:rsidP="00E51192"/>
    <w:p w14:paraId="6F862A56" w14:textId="77777777" w:rsidR="00E51192" w:rsidRDefault="00E51192" w:rsidP="00E51192"/>
    <w:p w14:paraId="462E0EE4" w14:textId="77777777" w:rsidR="00152E74" w:rsidRDefault="00152E74" w:rsidP="00E51192"/>
    <w:p w14:paraId="3C8B23A2" w14:textId="77777777" w:rsidR="00072C2B" w:rsidRPr="00E51192" w:rsidRDefault="00072C2B" w:rsidP="00E51192"/>
    <w:p w14:paraId="1EFFE3BF" w14:textId="77777777" w:rsidR="00E51192" w:rsidRDefault="00E51192" w:rsidP="00E51192"/>
    <w:p w14:paraId="5267A7F4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รายการคำย่อและสัญลักษณ์</w:t>
      </w:r>
    </w:p>
    <w:p w14:paraId="6DA32211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5ECBA1" w14:textId="77777777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รายการคำย่อ</w:t>
      </w:r>
    </w:p>
    <w:p w14:paraId="1DB6B73B" w14:textId="715A8B4D" w:rsidR="00C44E2A" w:rsidRPr="00C44E2A" w:rsidRDefault="009C1B89" w:rsidP="009C1B8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B3A16" w:rsidRPr="006B3A16">
        <w:rPr>
          <w:rFonts w:ascii="TH SarabunPSK" w:hAnsi="TH SarabunPSK" w:cs="TH SarabunPSK"/>
          <w:sz w:val="32"/>
          <w:szCs w:val="32"/>
        </w:rPr>
        <w:t>IoT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ย่อมาจาก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6B3A16" w:rsidRPr="006B3A16">
        <w:rPr>
          <w:rFonts w:ascii="TH SarabunPSK" w:hAnsi="TH SarabunPSK" w:cs="TH SarabunPSK"/>
          <w:sz w:val="32"/>
          <w:szCs w:val="32"/>
        </w:rPr>
        <w:t>Internet of Things</w:t>
      </w:r>
    </w:p>
    <w:p w14:paraId="05A020D0" w14:textId="21F6C1BB" w:rsidR="00C44E2A" w:rsidRPr="00C44E2A" w:rsidRDefault="00C44E2A" w:rsidP="001C671E">
      <w:pPr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sz w:val="32"/>
          <w:szCs w:val="32"/>
        </w:rPr>
        <w:tab/>
      </w:r>
      <w:r w:rsidR="009B02F7" w:rsidRPr="009B02F7">
        <w:rPr>
          <w:rFonts w:ascii="TH SarabunPSK" w:hAnsi="TH SarabunPSK" w:cs="TH SarabunPSK"/>
          <w:sz w:val="32"/>
          <w:szCs w:val="32"/>
        </w:rPr>
        <w:t>MIT</w:t>
      </w:r>
      <w:r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B02F7" w:rsidRPr="009B02F7">
        <w:rPr>
          <w:rFonts w:ascii="TH SarabunPSK" w:hAnsi="TH SarabunPSK" w:cs="TH SarabunPSK"/>
          <w:sz w:val="32"/>
          <w:szCs w:val="32"/>
        </w:rPr>
        <w:t>Massachusetts Institute of Technology</w:t>
      </w:r>
    </w:p>
    <w:p w14:paraId="1C29697B" w14:textId="2E7649E2" w:rsidR="003D6E0D" w:rsidRDefault="00C44E2A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sz w:val="32"/>
          <w:szCs w:val="32"/>
        </w:rPr>
        <w:tab/>
      </w:r>
      <w:r w:rsidR="009C1B89" w:rsidRPr="000A0771">
        <w:rPr>
          <w:rFonts w:ascii="TH SarabunPSK" w:hAnsi="TH SarabunPSK" w:cs="TH SarabunPSK"/>
          <w:sz w:val="32"/>
          <w:szCs w:val="32"/>
        </w:rPr>
        <w:t>DSP</w:t>
      </w:r>
      <w:r w:rsidRPr="00C44E2A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ย่อมาจาก </w:t>
      </w:r>
      <w:r w:rsidR="009C1B89" w:rsidRPr="000A0771">
        <w:rPr>
          <w:rFonts w:ascii="TH SarabunPSK" w:hAnsi="TH SarabunPSK" w:cs="TH SarabunPSK"/>
          <w:sz w:val="32"/>
          <w:szCs w:val="32"/>
        </w:rPr>
        <w:t>Digital Signal Processor</w:t>
      </w:r>
      <w:r w:rsidR="009C1B89" w:rsidRPr="000A077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B177EE3" w14:textId="7BC06786" w:rsidR="00C44E2A" w:rsidRDefault="003D6E0D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9C1B89" w:rsidRPr="000A0771">
        <w:rPr>
          <w:rFonts w:ascii="TH SarabunPSK" w:hAnsi="TH SarabunPSK" w:cs="TH SarabunPSK"/>
          <w:sz w:val="32"/>
          <w:szCs w:val="32"/>
        </w:rPr>
        <w:t>DCT</w:t>
      </w:r>
      <w:r w:rsidR="009C1B89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C1B89"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9C1B89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C1B89" w:rsidRPr="000A0771">
        <w:rPr>
          <w:rFonts w:ascii="TH SarabunPSK" w:hAnsi="TH SarabunPSK" w:cs="TH SarabunPSK"/>
          <w:sz w:val="32"/>
          <w:szCs w:val="32"/>
        </w:rPr>
        <w:t xml:space="preserve">Discrete Cosine Transform </w:t>
      </w:r>
    </w:p>
    <w:p w14:paraId="1B72A7C8" w14:textId="7FB41C04" w:rsidR="00461937" w:rsidRDefault="00461937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A0771">
        <w:rPr>
          <w:rFonts w:ascii="TH SarabunPSK" w:hAnsi="TH SarabunPSK" w:cs="TH SarabunPSK"/>
          <w:sz w:val="32"/>
          <w:szCs w:val="32"/>
        </w:rPr>
        <w:t>ADC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Analog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to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Digital Converter</w:t>
      </w:r>
    </w:p>
    <w:p w14:paraId="2FCEF6EA" w14:textId="3BD9D849" w:rsidR="00F270FF" w:rsidRDefault="00F270FF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47165">
        <w:rPr>
          <w:rFonts w:ascii="TH SarabunPSK" w:hAnsi="TH SarabunPSK" w:cs="TH SarabunPSK"/>
          <w:sz w:val="32"/>
          <w:szCs w:val="32"/>
        </w:rPr>
        <w:t>WSN</w:t>
      </w:r>
      <w:r w:rsidR="00747165" w:rsidRPr="00747165">
        <w:rPr>
          <w:rFonts w:ascii="Arial" w:hAnsi="Arial" w:cs="Arial"/>
          <w:b/>
          <w:bCs/>
          <w:color w:val="767676"/>
          <w:sz w:val="21"/>
          <w:szCs w:val="21"/>
          <w:shd w:val="clear" w:color="auto" w:fill="FFFFFF"/>
        </w:rPr>
        <w:t xml:space="preserve"> </w:t>
      </w:r>
      <w:r w:rsidR="00747165"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7471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7165" w:rsidRPr="00747165">
        <w:rPr>
          <w:rFonts w:ascii="TH SarabunPSK" w:hAnsi="TH SarabunPSK" w:cs="TH SarabunPSK"/>
          <w:sz w:val="32"/>
          <w:szCs w:val="32"/>
        </w:rPr>
        <w:t>Wireless Sensor Network</w:t>
      </w:r>
    </w:p>
    <w:p w14:paraId="37E529E8" w14:textId="65D3BAF9" w:rsidR="00747165" w:rsidRDefault="00747165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A0771">
        <w:rPr>
          <w:rFonts w:ascii="TH SarabunPSK" w:hAnsi="TH SarabunPSK" w:cs="TH SarabunPSK"/>
          <w:sz w:val="32"/>
          <w:szCs w:val="32"/>
        </w:rPr>
        <w:t>CMOS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62F66" w:rsidRPr="000A0771">
        <w:rPr>
          <w:rFonts w:ascii="TH SarabunPSK" w:hAnsi="TH SarabunPSK" w:cs="TH SarabunPSK"/>
          <w:sz w:val="32"/>
          <w:szCs w:val="32"/>
        </w:rPr>
        <w:t>Complementary Metal-Oxide-Semiconductor</w:t>
      </w:r>
    </w:p>
    <w:p w14:paraId="02A39E2C" w14:textId="252377C9" w:rsidR="0023091E" w:rsidRDefault="0023091E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63ECC">
        <w:rPr>
          <w:rFonts w:ascii="TH SarabunPSK" w:hAnsi="TH SarabunPSK" w:cs="TH SarabunPSK"/>
          <w:sz w:val="32"/>
          <w:szCs w:val="32"/>
        </w:rPr>
        <w:t>Back EMF</w:t>
      </w:r>
      <w:r w:rsidRPr="00C44E2A">
        <w:rPr>
          <w:rFonts w:ascii="TH SarabunPSK" w:hAnsi="TH SarabunPSK" w:cs="TH SarabunPSK" w:hint="cs"/>
          <w:sz w:val="32"/>
          <w:szCs w:val="32"/>
          <w:cs/>
        </w:rPr>
        <w:t xml:space="preserve"> ย่อมาจาก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63ECC">
        <w:rPr>
          <w:rFonts w:ascii="TH SarabunPSK" w:hAnsi="TH SarabunPSK" w:cs="TH SarabunPSK"/>
          <w:sz w:val="32"/>
          <w:szCs w:val="32"/>
        </w:rPr>
        <w:t>Back Electromotive Force</w:t>
      </w:r>
    </w:p>
    <w:p w14:paraId="69C1BF27" w14:textId="039CC7B7" w:rsidR="0023091E" w:rsidRPr="00C44E2A" w:rsidRDefault="0023091E" w:rsidP="0023091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ITU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0C26">
        <w:rPr>
          <w:rFonts w:ascii="TH SarabunPSK" w:hAnsi="TH SarabunPSK" w:cs="TH SarabunPSK"/>
          <w:sz w:val="32"/>
          <w:szCs w:val="32"/>
        </w:rPr>
        <w:t>International Telecommunication Union</w:t>
      </w:r>
    </w:p>
    <w:p w14:paraId="7F6BB48F" w14:textId="77777777" w:rsidR="00C44E2A" w:rsidRPr="00C44E2A" w:rsidRDefault="00C44E2A" w:rsidP="001C671E">
      <w:pPr>
        <w:tabs>
          <w:tab w:val="left" w:pos="7938"/>
        </w:tabs>
        <w:rPr>
          <w:rFonts w:ascii="TH SarabunPSK" w:hAnsi="TH SarabunPSK" w:cs="TH SarabunPSK"/>
          <w:sz w:val="32"/>
          <w:szCs w:val="32"/>
        </w:rPr>
      </w:pPr>
    </w:p>
    <w:p w14:paraId="61FAD9F1" w14:textId="77777777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รายการสัญลักษณ์</w:t>
      </w:r>
    </w:p>
    <w:p w14:paraId="6F87E676" w14:textId="4CC644C5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สัญลักษณ์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735FD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ความหมาย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  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735FD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</w:t>
      </w:r>
    </w:p>
    <w:p w14:paraId="4BA13CFF" w14:textId="6D491C8B" w:rsidR="00C44E2A" w:rsidRPr="00C44E2A" w:rsidRDefault="005E64D2" w:rsidP="001C671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D24399" w:rsidRPr="006C2CB4">
        <w:rPr>
          <w:rFonts w:ascii="TH SarabunPSK" w:hAnsi="TH SarabunPSK" w:cs="TH SarabunPSK" w:hint="cs"/>
          <w:sz w:val="32"/>
          <w:szCs w:val="32"/>
          <w:cs/>
        </w:rPr>
        <w:t>แรงดันไฟฟ้าที่เกิดขึ้นที่ขดลวด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D55B2D"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</w:p>
    <w:p w14:paraId="03ADCD7E" w14:textId="28D8FEAD" w:rsidR="00C44E2A" w:rsidRPr="00C44E2A" w:rsidRDefault="005E64D2" w:rsidP="001C671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L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865C7" w:rsidRPr="006C2CB4">
        <w:rPr>
          <w:rFonts w:ascii="TH SarabunPSK" w:hAnsi="TH SarabunPSK" w:cs="TH SarabunPSK" w:hint="cs"/>
          <w:sz w:val="32"/>
          <w:szCs w:val="32"/>
          <w:cs/>
        </w:rPr>
        <w:t xml:space="preserve">ค่าความเหนี่ยวนำของขดลวด 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865C7">
        <w:rPr>
          <w:rFonts w:ascii="TH SarabunPSK" w:hAnsi="TH SarabunPSK" w:cs="TH SarabunPSK"/>
          <w:sz w:val="32"/>
          <w:szCs w:val="32"/>
        </w:rPr>
        <w:t>H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10D8041" w14:textId="27AF0831" w:rsidR="00E231AE" w:rsidRPr="00E231AE" w:rsidRDefault="00F2745B" w:rsidP="001C671E">
      <w:pPr>
        <w:rPr>
          <w:rFonts w:ascii="TH SarabunPSK" w:eastAsiaTheme="minorEastAsia" w:hAnsi="TH SarabunPSK" w:cs="TH SarabunPSK"/>
          <w:sz w:val="32"/>
          <w:szCs w:val="32"/>
        </w:rPr>
      </w:pPr>
      <m:oMath>
        <m:f>
          <m:f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 w:hint="cs"/>
                <w:sz w:val="32"/>
                <w:szCs w:val="32"/>
              </w:rPr>
              <m:t>di</m:t>
            </m:r>
          </m:num>
          <m:den>
            <m:r>
              <w:rPr>
                <w:rFonts w:ascii="Cambria Math" w:hAnsi="Cambria Math" w:cs="TH SarabunPSK" w:hint="cs"/>
                <w:sz w:val="32"/>
                <w:szCs w:val="32"/>
              </w:rPr>
              <m:t>dt</m:t>
            </m:r>
          </m:den>
        </m:f>
      </m:oMath>
      <w:r w:rsidR="00047B92" w:rsidRPr="006C2CB4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            </w:t>
      </w:r>
      <w:r w:rsidR="006B3A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3A16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047B92" w:rsidRPr="006C2CB4">
        <w:rPr>
          <w:rFonts w:ascii="TH SarabunPSK" w:hAnsi="TH SarabunPSK" w:cs="TH SarabunPSK" w:hint="cs"/>
          <w:sz w:val="32"/>
          <w:szCs w:val="32"/>
          <w:cs/>
        </w:rPr>
        <w:t>อัตราการเปลี่ยนแปลงของกระแสไฟฟ้าต่อหน่วยเวลา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m:oMath>
        <m:f>
          <m:fPr>
            <m:type m:val="lin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s</m:t>
            </m:r>
          </m:den>
        </m:f>
      </m:oMath>
    </w:p>
    <w:p w14:paraId="2E618BA7" w14:textId="77777777" w:rsidR="00072C2B" w:rsidRDefault="00F2745B" w:rsidP="00072C2B">
      <w:pPr>
        <w:widowControl w:val="0"/>
        <w:autoSpaceDE w:val="0"/>
        <w:autoSpaceDN w:val="0"/>
        <w:adjustRightInd w:val="0"/>
        <w:snapToGrid w:val="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out</m:t>
            </m:r>
          </m:sub>
        </m:sSub>
      </m:oMath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แรงดันไฟฟ้าขาออก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/>
          <w:sz w:val="32"/>
          <w:szCs w:val="32"/>
        </w:rPr>
        <w:t>V</w:t>
      </w:r>
    </w:p>
    <w:p w14:paraId="707A254B" w14:textId="4F049468" w:rsidR="00F96CD0" w:rsidRDefault="00F2745B" w:rsidP="00072C2B">
      <w:pPr>
        <w:widowControl w:val="0"/>
        <w:autoSpaceDE w:val="0"/>
        <w:autoSpaceDN w:val="0"/>
        <w:adjustRightInd w:val="0"/>
        <w:snapToGrid w:val="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in</m:t>
            </m:r>
          </m:sub>
        </m:sSub>
      </m:oMath>
      <w:r w:rsidR="00C356A0" w:rsidRPr="00E551D0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แรงดันไฟฟ้าขาเข้า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333A52A4" w14:textId="5E0492A1" w:rsidR="00072C2B" w:rsidRPr="00072C2B" w:rsidRDefault="00072C2B" w:rsidP="00F96CD0">
      <w:pPr>
        <w:widowControl w:val="0"/>
        <w:autoSpaceDE w:val="0"/>
        <w:autoSpaceDN w:val="0"/>
        <w:adjustRightInd w:val="0"/>
        <w:snapToGrid w:val="0"/>
        <w:jc w:val="center"/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รายการคำย่อและสัญลักษณ์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F812608" w14:textId="77777777" w:rsidR="00072C2B" w:rsidRPr="00C44E2A" w:rsidRDefault="00072C2B" w:rsidP="00072C2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9CF38B" w14:textId="77777777" w:rsidR="00072C2B" w:rsidRPr="00C44E2A" w:rsidRDefault="00072C2B" w:rsidP="00072C2B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รายการสัญลักษณ์</w:t>
      </w:r>
    </w:p>
    <w:p w14:paraId="23922281" w14:textId="537DEAA1" w:rsidR="00C44E2A" w:rsidRPr="00072C2B" w:rsidRDefault="00072C2B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สัญลักษณ์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ความหมาย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  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</w:t>
      </w:r>
    </w:p>
    <w:p w14:paraId="384264AA" w14:textId="346C022C" w:rsidR="00C44E2A" w:rsidRPr="00C44E2A" w:rsidRDefault="00F2745B" w:rsidP="001C671E">
      <w:pPr>
        <w:rPr>
          <w:rFonts w:ascii="TH SarabunPSK" w:hAnsi="TH SarabunPSK" w:cs="TH SarabunPSK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H SarabunPSK" w:hint="cs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2</m:t>
            </m:r>
          </m:sub>
        </m:sSub>
      </m:oMath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ค่าความต้านทาน</w:t>
      </w:r>
      <w:r w:rsidR="00C356A0">
        <w:rPr>
          <w:rFonts w:ascii="TH SarabunPSK" w:hAnsi="TH SarabunPSK" w:cs="TH SarabunPSK"/>
          <w:sz w:val="32"/>
          <w:szCs w:val="32"/>
        </w:rPr>
        <w:tab/>
      </w:r>
      <w:r w:rsidR="00C356A0">
        <w:rPr>
          <w:rFonts w:ascii="TH SarabunPSK" w:hAnsi="TH SarabunPSK" w:cs="TH SarabunPSK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 w:hint="cs"/>
          <w:sz w:val="32"/>
          <w:szCs w:val="32"/>
        </w:rPr>
        <w:t>Ω</w:t>
      </w:r>
    </w:p>
    <w:p w14:paraId="10B62F05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369DF8" w14:textId="77777777" w:rsidR="00C44E2A" w:rsidRPr="00B16077" w:rsidRDefault="00C44E2A" w:rsidP="00B16077">
      <w:pPr>
        <w:tabs>
          <w:tab w:val="left" w:pos="3669"/>
        </w:tabs>
        <w:rPr>
          <w:rFonts w:ascii="TH SarabunPSK" w:hAnsi="TH SarabunPSK" w:cs="TH SarabunPSK"/>
          <w:sz w:val="32"/>
          <w:szCs w:val="32"/>
        </w:rPr>
      </w:pPr>
    </w:p>
    <w:p w14:paraId="4FB369C9" w14:textId="76F05B6B" w:rsidR="00E51192" w:rsidRDefault="00E51192" w:rsidP="00E51192"/>
    <w:p w14:paraId="258CDC33" w14:textId="35CFD577" w:rsidR="00E51192" w:rsidRPr="00E51192" w:rsidRDefault="00E51192" w:rsidP="00E51192">
      <w:pPr>
        <w:rPr>
          <w:cs/>
        </w:rPr>
        <w:sectPr w:rsidR="00E51192" w:rsidRPr="00E5119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298CDA" w14:textId="77777777" w:rsidR="005B75CD" w:rsidRPr="00A63957" w:rsidRDefault="005B75CD" w:rsidP="005B75CD">
      <w:pPr>
        <w:pStyle w:val="Heading1"/>
        <w:tabs>
          <w:tab w:val="left" w:pos="4950"/>
          <w:tab w:val="left" w:pos="6570"/>
        </w:tabs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2" w:name="_Toc224518824"/>
      <w:bookmarkStart w:id="3" w:name="_Toc224519595"/>
      <w:bookmarkStart w:id="4" w:name="_Toc224519860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1</w:t>
      </w:r>
      <w:bookmarkEnd w:id="2"/>
      <w:bookmarkEnd w:id="3"/>
      <w:bookmarkEnd w:id="4"/>
    </w:p>
    <w:p w14:paraId="080D604A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5" w:name="_Toc224217478"/>
      <w:bookmarkStart w:id="6" w:name="_Toc224217605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  <w:bookmarkEnd w:id="5"/>
      <w:bookmarkEnd w:id="6"/>
    </w:p>
    <w:p w14:paraId="0433A93D" w14:textId="77777777" w:rsidR="005B75CD" w:rsidRDefault="005B75CD" w:rsidP="005B75CD">
      <w:pPr>
        <w:pStyle w:val="Heading1"/>
        <w:rPr>
          <w:rFonts w:ascii="TH SarabunPSK" w:hAnsi="TH SarabunPSK" w:cs="TH SarabunPSK"/>
          <w:b/>
          <w:bCs/>
          <w:sz w:val="36"/>
          <w:szCs w:val="36"/>
        </w:rPr>
      </w:pPr>
      <w:bookmarkStart w:id="7" w:name="_Toc224217479"/>
      <w:bookmarkStart w:id="8" w:name="_Toc224217606"/>
      <w:bookmarkStart w:id="9" w:name="_Toc224518825"/>
      <w:bookmarkStart w:id="10" w:name="_Toc224519596"/>
      <w:bookmarkStart w:id="11" w:name="_Toc224519861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1.1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ที่มาและความสำคัญ</w:t>
      </w:r>
      <w:bookmarkEnd w:id="7"/>
      <w:bookmarkEnd w:id="8"/>
      <w:bookmarkEnd w:id="9"/>
      <w:bookmarkEnd w:id="10"/>
      <w:bookmarkEnd w:id="11"/>
    </w:p>
    <w:p w14:paraId="4CF03F08" w14:textId="77777777" w:rsidR="005B75CD" w:rsidRPr="006C386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การเติบโตอย่างรวดเร็วของเศรษฐกิจดิจิทัลได้ส่งผลให้ธุรกิจพาณิชย์อิเล็กทรอนิกส์ (</w:t>
      </w:r>
      <w:r w:rsidRPr="006C3861">
        <w:rPr>
          <w:rFonts w:ascii="TH SarabunPSK" w:hAnsi="TH SarabunPSK" w:cs="TH SarabunPSK"/>
          <w:sz w:val="32"/>
          <w:szCs w:val="32"/>
        </w:rPr>
        <w:t xml:space="preserve">E-commerce) </w:t>
      </w:r>
      <w:r w:rsidRPr="006C3861">
        <w:rPr>
          <w:rFonts w:ascii="TH SarabunPSK" w:hAnsi="TH SarabunPSK" w:cs="TH SarabunPSK"/>
          <w:sz w:val="32"/>
          <w:szCs w:val="32"/>
          <w:cs/>
        </w:rPr>
        <w:t xml:space="preserve">ขยายตัวอย่างก้าวกระโดด 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6C3861">
        <w:rPr>
          <w:rFonts w:ascii="TH SarabunPSK" w:hAnsi="TH SarabunPSK" w:cs="TH SarabunPSK"/>
          <w:sz w:val="32"/>
          <w:szCs w:val="32"/>
          <w:cs/>
        </w:rPr>
        <w:t>ให้ปริมาณพัสดุในระบบโลจิสติกส์เพิ่มสูงขึ้นอย่างต่อเนื่อง ความเปลี่ยนแปลงดังกล่าวทำให้การจัดส่งสินค้าช่วงสุดท้าย (</w:t>
      </w:r>
      <w:r w:rsidRPr="006C3861">
        <w:rPr>
          <w:rFonts w:ascii="TH SarabunPSK" w:hAnsi="TH SarabunPSK" w:cs="TH SarabunPSK"/>
          <w:sz w:val="32"/>
          <w:szCs w:val="32"/>
        </w:rPr>
        <w:t xml:space="preserve">Last-Mile Delivery) </w:t>
      </w:r>
      <w:r w:rsidRPr="006C3861">
        <w:rPr>
          <w:rFonts w:ascii="TH SarabunPSK" w:hAnsi="TH SarabunPSK" w:cs="TH SarabunPSK"/>
          <w:sz w:val="32"/>
          <w:szCs w:val="32"/>
          <w:cs/>
        </w:rPr>
        <w:t>กลายเป็นขั้นตอนที่มีความท้าทายสูง เนื่องจากมีผลโดยตรงต่อต้นทุนการดำเนินงานและระดับความพึงพอใจของผู้รับปลายทาง (</w:t>
      </w:r>
      <w:r w:rsidRPr="006C3861">
        <w:rPr>
          <w:rFonts w:ascii="TH SarabunPSK" w:hAnsi="TH SarabunPSK" w:cs="TH SarabunPSK"/>
          <w:sz w:val="32"/>
          <w:szCs w:val="32"/>
        </w:rPr>
        <w:t xml:space="preserve">Olsson et al., 2019; Ranieri et al., 2018) </w:t>
      </w:r>
      <w:r w:rsidRPr="006C3861">
        <w:rPr>
          <w:rFonts w:ascii="TH SarabunPSK" w:hAnsi="TH SarabunPSK" w:cs="TH SarabunPSK"/>
          <w:sz w:val="32"/>
          <w:szCs w:val="32"/>
          <w:cs/>
        </w:rPr>
        <w:t>ปัญหาที่พบได้บ่อยคือความคลาดเคลื่อนของช่วงเวลา (</w:t>
      </w:r>
      <w:r w:rsidRPr="006C3861">
        <w:rPr>
          <w:rFonts w:ascii="TH SarabunPSK" w:hAnsi="TH SarabunPSK" w:cs="TH SarabunPSK"/>
          <w:sz w:val="32"/>
          <w:szCs w:val="32"/>
        </w:rPr>
        <w:t xml:space="preserve">Temporal Mismatch) </w:t>
      </w:r>
      <w:r w:rsidRPr="006C3861">
        <w:rPr>
          <w:rFonts w:ascii="TH SarabunPSK" w:hAnsi="TH SarabunPSK" w:cs="TH SarabunPSK"/>
          <w:sz w:val="32"/>
          <w:szCs w:val="32"/>
          <w:cs/>
        </w:rPr>
        <w:t>ระหว่างพนักงานจัดส่งและผู้รับพัสดุ ซึ่งก่อให้เกิดความล้มเหลวในการส่งมอบ การจัดส่งซ้ำ และความเสี่ยงจากการวางพัสดุโดยไม่มีผู้ดูแล (</w:t>
      </w:r>
      <w:r w:rsidRPr="006C3861">
        <w:rPr>
          <w:rFonts w:ascii="TH SarabunPSK" w:hAnsi="TH SarabunPSK" w:cs="TH SarabunPSK"/>
          <w:sz w:val="32"/>
          <w:szCs w:val="32"/>
        </w:rPr>
        <w:t xml:space="preserve">Unattended Delivery) </w:t>
      </w:r>
      <w:r w:rsidRPr="006C3861">
        <w:rPr>
          <w:rFonts w:ascii="TH SarabunPSK" w:hAnsi="TH SarabunPSK" w:cs="TH SarabunPSK"/>
          <w:sz w:val="32"/>
          <w:szCs w:val="32"/>
          <w:cs/>
        </w:rPr>
        <w:t>อันนำไปสู่การสูญหายและลดทอนความเชื่อมั่นของผู้บริโภค (</w:t>
      </w:r>
      <w:proofErr w:type="spellStart"/>
      <w:r w:rsidRPr="006C3861">
        <w:rPr>
          <w:rFonts w:ascii="TH SarabunPSK" w:hAnsi="TH SarabunPSK" w:cs="TH SarabunPSK"/>
          <w:sz w:val="32"/>
          <w:szCs w:val="32"/>
        </w:rPr>
        <w:t>Taqa</w:t>
      </w:r>
      <w:proofErr w:type="spellEnd"/>
      <w:r w:rsidRPr="006C3861">
        <w:rPr>
          <w:rFonts w:ascii="TH SarabunPSK" w:hAnsi="TH SarabunPSK" w:cs="TH SarabunPSK"/>
          <w:sz w:val="32"/>
          <w:szCs w:val="32"/>
        </w:rPr>
        <w:t xml:space="preserve"> &amp; Al-</w:t>
      </w:r>
      <w:proofErr w:type="spellStart"/>
      <w:r w:rsidRPr="006C3861">
        <w:rPr>
          <w:rFonts w:ascii="TH SarabunPSK" w:hAnsi="TH SarabunPSK" w:cs="TH SarabunPSK"/>
          <w:sz w:val="32"/>
          <w:szCs w:val="32"/>
        </w:rPr>
        <w:t>Jumaily</w:t>
      </w:r>
      <w:proofErr w:type="spellEnd"/>
      <w:r w:rsidRPr="006C3861">
        <w:rPr>
          <w:rFonts w:ascii="TH SarabunPSK" w:hAnsi="TH SarabunPSK" w:cs="TH SarabunPSK"/>
          <w:sz w:val="32"/>
          <w:szCs w:val="32"/>
        </w:rPr>
        <w:t>, 2024)</w:t>
      </w:r>
    </w:p>
    <w:p w14:paraId="37AF06C0" w14:textId="77777777" w:rsidR="005B75CD" w:rsidRPr="006C386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แม้ว่าจะมีการนำกล่องรับพัสดุส่วนบุคคลมาใช้เพื่อลดข้อจำกัดบางประการ แต่ระบบที่ใช้งานอยู่ส่วนใหญ่ยังคงเป็นแบบกลไกเชิงรับ (</w:t>
      </w:r>
      <w:r w:rsidRPr="006C3861">
        <w:rPr>
          <w:rFonts w:ascii="TH SarabunPSK" w:hAnsi="TH SarabunPSK" w:cs="TH SarabunPSK"/>
          <w:sz w:val="32"/>
          <w:szCs w:val="32"/>
        </w:rPr>
        <w:t xml:space="preserve">Passive) </w:t>
      </w:r>
      <w:r w:rsidRPr="006C3861">
        <w:rPr>
          <w:rFonts w:ascii="TH SarabunPSK" w:hAnsi="TH SarabunPSK" w:cs="TH SarabunPSK"/>
          <w:sz w:val="32"/>
          <w:szCs w:val="32"/>
          <w:cs/>
        </w:rPr>
        <w:t>ซึ่งไม่สามารถตรวจสอบตัวตนผู้ส่ง ยืนยันความถูกต้องของพัสดุ หรือแจ้งเตือนสถานะให้ผู้ใช้งานทราบได้แบบเรียลไทม์ ส่งผลให้ยังคงมีช่องโหว่ด้านความปลอดภัยและขาดหลักฐานยืนยันการส่งมอบที่เชื่อถือได้ (</w:t>
      </w:r>
      <w:r w:rsidRPr="006C3861">
        <w:rPr>
          <w:rFonts w:ascii="TH SarabunPSK" w:hAnsi="TH SarabunPSK" w:cs="TH SarabunPSK"/>
          <w:sz w:val="32"/>
          <w:szCs w:val="32"/>
        </w:rPr>
        <w:t>Mahendran et al., 2022)</w:t>
      </w:r>
    </w:p>
    <w:p w14:paraId="50A2BC5B" w14:textId="75F7DB68" w:rsidR="005B75CD" w:rsidRPr="006C3861" w:rsidRDefault="005B75CD" w:rsidP="0023091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ด้วยเหตุนี้ การบูรณาการเทคโนโลยีอินเทอร์เน็ตของสรรพสิ่ง (</w:t>
      </w:r>
      <w:r w:rsidRPr="006C3861">
        <w:rPr>
          <w:rFonts w:ascii="TH SarabunPSK" w:hAnsi="TH SarabunPSK" w:cs="TH SarabunPSK"/>
          <w:sz w:val="32"/>
          <w:szCs w:val="32"/>
        </w:rPr>
        <w:t>Internet of Things</w:t>
      </w:r>
      <w:r w:rsidR="0023091E">
        <w:rPr>
          <w:rFonts w:ascii="TH SarabunPSK" w:hAnsi="TH SarabunPSK" w:cs="TH SarabunPSK"/>
          <w:sz w:val="32"/>
          <w:szCs w:val="32"/>
        </w:rPr>
        <w:t>,</w:t>
      </w:r>
      <w:r w:rsidRPr="006C3861">
        <w:rPr>
          <w:rFonts w:ascii="TH SarabunPSK" w:hAnsi="TH SarabunPSK" w:cs="TH SarabunPSK"/>
          <w:sz w:val="32"/>
          <w:szCs w:val="32"/>
        </w:rPr>
        <w:t xml:space="preserve"> IoT) </w:t>
      </w:r>
      <w:r w:rsidRPr="006C3861">
        <w:rPr>
          <w:rFonts w:ascii="TH SarabunPSK" w:hAnsi="TH SarabunPSK" w:cs="TH SarabunPSK"/>
          <w:sz w:val="32"/>
          <w:szCs w:val="32"/>
          <w:cs/>
        </w:rPr>
        <w:t>จึงเป็นแนวทางสำคัญในการยกระดับกล่องรับพัสดุให้เป็นอุปกรณ์อัจฉริยะเชิงรุก (</w:t>
      </w:r>
      <w:r w:rsidRPr="006C3861">
        <w:rPr>
          <w:rFonts w:ascii="TH SarabunPSK" w:hAnsi="TH SarabunPSK" w:cs="TH SarabunPSK"/>
          <w:sz w:val="32"/>
          <w:szCs w:val="32"/>
        </w:rPr>
        <w:t xml:space="preserve">Active Smart Device) </w:t>
      </w:r>
      <w:r w:rsidRPr="006C3861">
        <w:rPr>
          <w:rFonts w:ascii="TH SarabunPSK" w:hAnsi="TH SarabunPSK" w:cs="TH SarabunPSK"/>
          <w:sz w:val="32"/>
          <w:szCs w:val="32"/>
          <w:cs/>
        </w:rPr>
        <w:t>ที่สามารถตรวจสอบสิทธิ์ผู้ส่ง สแกนยืนยันพัสดุ และสื่อสารข้อมูลสถานะไปยังผู้ใช้งานได้ทันที (</w:t>
      </w:r>
      <w:r w:rsidRPr="006C3861">
        <w:rPr>
          <w:rFonts w:ascii="TH SarabunPSK" w:hAnsi="TH SarabunPSK" w:cs="TH SarabunPSK"/>
          <w:sz w:val="32"/>
          <w:szCs w:val="32"/>
        </w:rPr>
        <w:t xml:space="preserve">Al-Ali et al., 2023) </w:t>
      </w:r>
      <w:r w:rsidRPr="006C3861">
        <w:rPr>
          <w:rFonts w:ascii="TH SarabunPSK" w:hAnsi="TH SarabunPSK" w:cs="TH SarabunPSK"/>
          <w:sz w:val="32"/>
          <w:szCs w:val="32"/>
          <w:cs/>
        </w:rPr>
        <w:t xml:space="preserve">การประยุกต์ใช้ </w:t>
      </w:r>
      <w:r w:rsidRPr="006C3861">
        <w:rPr>
          <w:rFonts w:ascii="TH SarabunPSK" w:hAnsi="TH SarabunPSK" w:cs="TH SarabunPSK"/>
          <w:sz w:val="32"/>
          <w:szCs w:val="32"/>
        </w:rPr>
        <w:t xml:space="preserve">IoT </w:t>
      </w:r>
      <w:r w:rsidRPr="006C3861">
        <w:rPr>
          <w:rFonts w:ascii="TH SarabunPSK" w:hAnsi="TH SarabunPSK" w:cs="TH SarabunPSK"/>
          <w:sz w:val="32"/>
          <w:szCs w:val="32"/>
          <w:cs/>
        </w:rPr>
        <w:t>จะช่วยเพิ่มประสิทธิภาพด้านความปลอดภัย ลดความผิดพลาดในการส่งมอบ และสนับสนุนระบบติดตามพัสดุแบบครบวงจรภายในที่อยู่อาศัย</w:t>
      </w:r>
    </w:p>
    <w:p w14:paraId="0E20C947" w14:textId="77777777" w:rsidR="005B75C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  <w:cs/>
        </w:rPr>
        <w:sectPr w:rsidR="005B75CD" w:rsidSect="005B75CD">
          <w:headerReference w:type="default" r:id="rId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6C3861">
        <w:rPr>
          <w:rFonts w:ascii="TH SarabunPSK" w:hAnsi="TH SarabunPSK" w:cs="TH SarabunPSK"/>
          <w:sz w:val="32"/>
          <w:szCs w:val="32"/>
          <w:cs/>
        </w:rPr>
        <w:t xml:space="preserve">ดังนั้น คณะผู้จัดทำจึงได้พัฒนาต้นแบบกล่องรับพัสดุอัจฉริยะบนเครือข่าย </w:t>
      </w:r>
      <w:r w:rsidRPr="006C3861">
        <w:rPr>
          <w:rFonts w:ascii="TH SarabunPSK" w:hAnsi="TH SarabunPSK" w:cs="TH SarabunPSK"/>
          <w:sz w:val="32"/>
          <w:szCs w:val="32"/>
        </w:rPr>
        <w:t xml:space="preserve">IoT </w:t>
      </w:r>
      <w:r w:rsidRPr="006C3861">
        <w:rPr>
          <w:rFonts w:ascii="TH SarabunPSK" w:hAnsi="TH SarabunPSK" w:cs="TH SarabunPSK"/>
          <w:sz w:val="32"/>
          <w:szCs w:val="32"/>
          <w:cs/>
        </w:rPr>
        <w:t>โดยมีวัตถุประสงค์เพื่อยกระดับความปลอดภัยในการรับพัสดุ ลดปัญหาจากความคลาดเคลื่อนของเวลาในการ</w:t>
      </w:r>
    </w:p>
    <w:p w14:paraId="52024B58" w14:textId="77777777" w:rsidR="005B75C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lastRenderedPageBreak/>
        <w:t>ส่งมอบ และเพิ่มประสิทธิภาพการจัดการพัสดุภายในครัวเรือนให้สอดคล้องกับรูปแบบการดำเนินชีวิตในยุคดิจิทัลอย่างยั่งยืน</w:t>
      </w:r>
    </w:p>
    <w:p w14:paraId="3D114F67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12" w:name="_Toc224217480"/>
      <w:bookmarkStart w:id="13" w:name="_Toc224217607"/>
      <w:bookmarkStart w:id="14" w:name="_Toc224518826"/>
      <w:bookmarkStart w:id="15" w:name="_Toc224519597"/>
      <w:bookmarkStart w:id="16" w:name="_Toc224519862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1.2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วัตถุประสงค์ของการศึกษา</w:t>
      </w:r>
      <w:bookmarkEnd w:id="12"/>
      <w:bookmarkEnd w:id="13"/>
      <w:bookmarkEnd w:id="14"/>
      <w:bookmarkEnd w:id="15"/>
      <w:bookmarkEnd w:id="16"/>
    </w:p>
    <w:p w14:paraId="5C1FF37D" w14:textId="77777777" w:rsidR="005B75CD" w:rsidRPr="00216520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6520">
        <w:rPr>
          <w:rFonts w:ascii="TH SarabunPSK" w:hAnsi="TH SarabunPSK" w:cs="TH SarabunPSK"/>
          <w:sz w:val="32"/>
          <w:szCs w:val="32"/>
          <w:cs/>
        </w:rPr>
        <w:t>เพื่อพัฒนาระบบรักษาความปลอดภัยที่สามารถยืนยันตัวตนและความถูกต้องในการรับ-ส่งมอบพัสดุ (</w:t>
      </w:r>
      <w:r w:rsidRPr="00216520">
        <w:rPr>
          <w:rFonts w:ascii="TH SarabunPSK" w:hAnsi="TH SarabunPSK" w:cs="TH SarabunPSK"/>
          <w:sz w:val="32"/>
          <w:szCs w:val="32"/>
        </w:rPr>
        <w:t>Proof of Delivery)</w:t>
      </w:r>
    </w:p>
    <w:p w14:paraId="50CCF0C7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17" w:name="_Toc224217481"/>
      <w:bookmarkStart w:id="18" w:name="_Toc224217608"/>
      <w:bookmarkStart w:id="19" w:name="_Toc224518827"/>
      <w:bookmarkStart w:id="20" w:name="_Toc224519598"/>
      <w:bookmarkStart w:id="21" w:name="_Toc224519863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1.3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ขอบเขตการศึกษา</w:t>
      </w:r>
      <w:bookmarkEnd w:id="17"/>
      <w:bookmarkEnd w:id="18"/>
      <w:bookmarkEnd w:id="19"/>
      <w:bookmarkEnd w:id="20"/>
      <w:bookmarkEnd w:id="21"/>
    </w:p>
    <w:p w14:paraId="613DF17C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1.3.1.</w:t>
      </w:r>
      <w:r w:rsidRPr="003C189D">
        <w:rPr>
          <w:rFonts w:ascii="TH SarabunPSK" w:hAnsi="TH SarabunPSK" w:cs="TH SarabunPSK"/>
          <w:sz w:val="32"/>
          <w:szCs w:val="32"/>
        </w:rPr>
        <w:t xml:space="preserve"> </w:t>
      </w:r>
      <w:r w:rsidRPr="003C189D">
        <w:rPr>
          <w:rFonts w:ascii="TH SarabunPSK" w:hAnsi="TH SarabunPSK" w:cs="TH SarabunPSK"/>
          <w:sz w:val="32"/>
          <w:szCs w:val="32"/>
          <w:cs/>
        </w:rPr>
        <w:t>ศึกษาและออกแบบโครงสร้างกล่องรับพัสดุต้นแบบที่ติดตั้งระบบล็อคแม่เหล็กไฟฟ้า (</w:t>
      </w:r>
      <w:r w:rsidRPr="003C189D">
        <w:rPr>
          <w:rFonts w:ascii="TH SarabunPSK" w:hAnsi="TH SarabunPSK" w:cs="TH SarabunPSK"/>
          <w:sz w:val="32"/>
          <w:szCs w:val="32"/>
        </w:rPr>
        <w:t xml:space="preserve">Solenoid Lock) </w:t>
      </w:r>
      <w:r w:rsidRPr="003C189D">
        <w:rPr>
          <w:rFonts w:ascii="TH SarabunPSK" w:hAnsi="TH SarabunPSK" w:cs="TH SarabunPSK"/>
          <w:sz w:val="32"/>
          <w:szCs w:val="32"/>
          <w:cs/>
        </w:rPr>
        <w:t>ให้มีความมั่นคงแข็งแรงและปลอดภัย</w:t>
      </w:r>
    </w:p>
    <w:p w14:paraId="2066112B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1.3.2. </w:t>
      </w:r>
      <w:r w:rsidRPr="003C189D">
        <w:rPr>
          <w:rFonts w:ascii="TH SarabunPSK" w:hAnsi="TH SarabunPSK" w:cs="TH SarabunPSK"/>
          <w:sz w:val="32"/>
          <w:szCs w:val="32"/>
          <w:cs/>
        </w:rPr>
        <w:t>สร้างชุดควบคุมอิเล็กทรอนิกส์โดยใช้ไมโครคอนโทรลเลอร์ประมวลผลร่วมกับโมดูลอ่านคิวอาร์โค้ด (</w:t>
      </w:r>
      <w:r w:rsidRPr="003C189D">
        <w:rPr>
          <w:rFonts w:ascii="TH SarabunPSK" w:hAnsi="TH SarabunPSK" w:cs="TH SarabunPSK"/>
          <w:sz w:val="32"/>
          <w:szCs w:val="32"/>
        </w:rPr>
        <w:t xml:space="preserve">QR Code Scanner) </w:t>
      </w:r>
      <w:r w:rsidRPr="003C189D">
        <w:rPr>
          <w:rFonts w:ascii="TH SarabunPSK" w:hAnsi="TH SarabunPSK" w:cs="TH SarabunPSK"/>
          <w:sz w:val="32"/>
          <w:szCs w:val="32"/>
          <w:cs/>
        </w:rPr>
        <w:t>เพื่อใช้เป็นระบบยืนยันตัวตนหลัก</w:t>
      </w:r>
    </w:p>
    <w:p w14:paraId="06AD6069" w14:textId="6156DAA8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1.3.3. </w:t>
      </w:r>
      <w:r w:rsidR="00815361">
        <w:rPr>
          <w:rFonts w:ascii="TH SarabunPSK" w:hAnsi="TH SarabunPSK" w:cs="TH SarabunPSK" w:hint="cs"/>
          <w:sz w:val="32"/>
          <w:szCs w:val="32"/>
          <w:cs/>
        </w:rPr>
        <w:t>ติดตั้ง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เซนเซอร์หน้าสัมผัสแม่เหล็ก (</w:t>
      </w:r>
      <w:r w:rsidR="00815361" w:rsidRPr="00815361">
        <w:rPr>
          <w:rFonts w:ascii="TH SarabunPSK" w:hAnsi="TH SarabunPSK" w:cs="TH SarabunPSK"/>
          <w:sz w:val="32"/>
          <w:szCs w:val="32"/>
        </w:rPr>
        <w:t>Magnetic Reed Switch MC-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38) ตรวจจับสถานะการปิดประตู เพื่อใช้เป็นสัญญาณกระตุ้น (</w:t>
      </w:r>
      <w:r w:rsidR="00815361" w:rsidRPr="00815361">
        <w:rPr>
          <w:rFonts w:ascii="TH SarabunPSK" w:hAnsi="TH SarabunPSK" w:cs="TH SarabunPSK"/>
          <w:sz w:val="32"/>
          <w:szCs w:val="32"/>
        </w:rPr>
        <w:t xml:space="preserve">Trigger Event) 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ในการสั่งล็อกกลอนไฟฟ้าและบันทึกภาพหลักฐานภายในตู้โดยอัตโนมัติแบบพึ่งพาเหตุการณ์ (</w:t>
      </w:r>
      <w:r w:rsidR="00815361" w:rsidRPr="00815361">
        <w:rPr>
          <w:rFonts w:ascii="TH SarabunPSK" w:hAnsi="TH SarabunPSK" w:cs="TH SarabunPSK"/>
          <w:sz w:val="32"/>
          <w:szCs w:val="32"/>
        </w:rPr>
        <w:t>Event-Driven)</w:t>
      </w:r>
    </w:p>
    <w:p w14:paraId="4458620D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1.3.4. </w:t>
      </w:r>
      <w:r w:rsidRPr="003C189D">
        <w:rPr>
          <w:rFonts w:ascii="TH SarabunPSK" w:hAnsi="TH SarabunPSK" w:cs="TH SarabunPSK"/>
          <w:sz w:val="32"/>
          <w:szCs w:val="32"/>
          <w:cs/>
        </w:rPr>
        <w:t>พัฒนาระบบแจ้งเตือนและส่งข้อมูลสถานะพร้อมรูปภาพพัสดุผ่านเครือข่ายอินเทอร์เน็ต (</w:t>
      </w:r>
      <w:r w:rsidRPr="003C189D">
        <w:rPr>
          <w:rFonts w:ascii="TH SarabunPSK" w:hAnsi="TH SarabunPSK" w:cs="TH SarabunPSK"/>
          <w:sz w:val="32"/>
          <w:szCs w:val="32"/>
        </w:rPr>
        <w:t xml:space="preserve">IoT) </w:t>
      </w:r>
      <w:r w:rsidRPr="003C189D">
        <w:rPr>
          <w:rFonts w:ascii="TH SarabunPSK" w:hAnsi="TH SarabunPSK" w:cs="TH SarabunPSK"/>
          <w:sz w:val="32"/>
          <w:szCs w:val="32"/>
          <w:cs/>
        </w:rPr>
        <w:t>ไปยังแอปพลิเคชันของผู้ใช้งาน</w:t>
      </w:r>
    </w:p>
    <w:p w14:paraId="0DB6789F" w14:textId="77777777" w:rsidR="005B75CD" w:rsidRPr="00B55F0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71B8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1.3.5. </w:t>
      </w:r>
      <w:r w:rsidRPr="00B71B8C">
        <w:rPr>
          <w:rFonts w:ascii="TH SarabunPSK" w:hAnsi="TH SarabunPSK" w:cs="TH SarabunPSK"/>
          <w:sz w:val="32"/>
          <w:szCs w:val="32"/>
          <w:cs/>
        </w:rPr>
        <w:t>ทดสอบประสิทธิภาพการทำงานของระบบต้นแบบ ในด้านความแม่นยำของการปลดล็อค ความไวของเซนเซอร์ และความเสถียรของการส่ง</w:t>
      </w:r>
      <w:r w:rsidRPr="00B55F0C">
        <w:rPr>
          <w:rFonts w:ascii="TH SarabunPSK" w:hAnsi="TH SarabunPSK" w:cs="TH SarabunPSK"/>
          <w:sz w:val="32"/>
          <w:szCs w:val="32"/>
          <w:cs/>
        </w:rPr>
        <w:t>ข้อมูลภาพ</w:t>
      </w:r>
    </w:p>
    <w:p w14:paraId="2C3E34D1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22" w:name="_Toc224217482"/>
      <w:bookmarkStart w:id="23" w:name="_Toc224217609"/>
      <w:bookmarkStart w:id="24" w:name="_Toc224518828"/>
      <w:bookmarkStart w:id="25" w:name="_Toc224519599"/>
      <w:bookmarkStart w:id="26" w:name="_Toc224519864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1.4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ประโยชน์ที่คาดว่าจะได้รับ</w:t>
      </w:r>
      <w:bookmarkEnd w:id="22"/>
      <w:bookmarkEnd w:id="23"/>
      <w:bookmarkEnd w:id="24"/>
      <w:bookmarkEnd w:id="25"/>
      <w:bookmarkEnd w:id="26"/>
    </w:p>
    <w:p w14:paraId="697D1395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1.4.1. </w:t>
      </w:r>
      <w:r w:rsidRPr="008819F1">
        <w:rPr>
          <w:rFonts w:ascii="TH SarabunPSK" w:hAnsi="TH SarabunPSK" w:cs="TH SarabunPSK"/>
          <w:sz w:val="32"/>
          <w:szCs w:val="32"/>
          <w:cs/>
        </w:rPr>
        <w:t>ช่วยลดปัญหาการสูญหายและการถูกโจรกรรมพัสดุในขณะที่ผู้รับไม่อยู่บ้าน ด้วยระบบล็อคนิรภัยและการยืนยันสิทธิ์การเข้าถึงที่รัดกุม</w:t>
      </w:r>
    </w:p>
    <w:p w14:paraId="7E653D47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1.4.2. </w:t>
      </w:r>
      <w:r w:rsidRPr="008819F1">
        <w:rPr>
          <w:rFonts w:ascii="TH SarabunPSK" w:hAnsi="TH SarabunPSK" w:cs="TH SarabunPSK"/>
          <w:sz w:val="32"/>
          <w:szCs w:val="32"/>
          <w:cs/>
        </w:rPr>
        <w:t>เพิ่มประสิทธิภาพในกระบวนการจัดส่งพัสดุช่วงสุดท้าย (</w:t>
      </w:r>
      <w:r w:rsidRPr="008819F1">
        <w:rPr>
          <w:rFonts w:ascii="TH SarabunPSK" w:hAnsi="TH SarabunPSK" w:cs="TH SarabunPSK"/>
          <w:sz w:val="32"/>
          <w:szCs w:val="32"/>
        </w:rPr>
        <w:t xml:space="preserve">Last-Mile Delivery) </w:t>
      </w:r>
      <w:r w:rsidRPr="008819F1">
        <w:rPr>
          <w:rFonts w:ascii="TH SarabunPSK" w:hAnsi="TH SarabunPSK" w:cs="TH SarabunPSK"/>
          <w:sz w:val="32"/>
          <w:szCs w:val="32"/>
          <w:cs/>
        </w:rPr>
        <w:t>โดยลดภาระค่าใช้จ่ายและเวลาที่สูญเสียไปกับการจัดส่งซ้ำ (</w:t>
      </w:r>
      <w:r w:rsidRPr="008819F1">
        <w:rPr>
          <w:rFonts w:ascii="TH SarabunPSK" w:hAnsi="TH SarabunPSK" w:cs="TH SarabunPSK"/>
          <w:sz w:val="32"/>
          <w:szCs w:val="32"/>
        </w:rPr>
        <w:t>Redelivery)</w:t>
      </w:r>
    </w:p>
    <w:p w14:paraId="208E49EB" w14:textId="77777777" w:rsidR="0062367F" w:rsidRDefault="0062367F" w:rsidP="00A63957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  <w:cs/>
        </w:rPr>
        <w:sectPr w:rsidR="0062367F" w:rsidSect="00C51D5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End w:id="0"/>
    <w:bookmarkEnd w:id="1"/>
    <w:p w14:paraId="4036F935" w14:textId="046C1B43" w:rsidR="005B75CD" w:rsidRDefault="005B75CD" w:rsidP="005B75CD">
      <w:pPr>
        <w:tabs>
          <w:tab w:val="left" w:pos="6171"/>
        </w:tabs>
        <w:rPr>
          <w:rFonts w:ascii="TH SarabunPSK" w:hAnsi="TH SarabunPSK" w:cs="TH SarabunPSK"/>
          <w:sz w:val="32"/>
          <w:szCs w:val="32"/>
        </w:rPr>
      </w:pPr>
    </w:p>
    <w:p w14:paraId="3D3BA40B" w14:textId="082F2319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1.4.3. </w:t>
      </w:r>
      <w:r w:rsidRPr="008819F1">
        <w:rPr>
          <w:rFonts w:ascii="TH SarabunPSK" w:hAnsi="TH SarabunPSK" w:cs="TH SarabunPSK"/>
          <w:sz w:val="32"/>
          <w:szCs w:val="32"/>
          <w:cs/>
        </w:rPr>
        <w:t>ยกระดับมาตรฐานความปลอดภัยในการรับ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819F1">
        <w:rPr>
          <w:rFonts w:ascii="TH SarabunPSK" w:hAnsi="TH SarabunPSK" w:cs="TH SarabunPSK"/>
          <w:sz w:val="32"/>
          <w:szCs w:val="32"/>
          <w:cs/>
        </w:rPr>
        <w:t>ส่งสินค้า ด้วยระบบตรวจสอบความถูกต้องอัตโนมัติและการบันทึกภาพหลักฐานที่สามารถตรวจสอบสถานะได้ทันทีผ่านเครือข่ายอินเทอร์เน็ต</w:t>
      </w:r>
    </w:p>
    <w:p w14:paraId="34111AE1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1.4.4. </w:t>
      </w:r>
      <w:r w:rsidRPr="008819F1">
        <w:rPr>
          <w:rFonts w:ascii="TH SarabunPSK" w:hAnsi="TH SarabunPSK" w:cs="TH SarabunPSK"/>
          <w:sz w:val="32"/>
          <w:szCs w:val="32"/>
          <w:cs/>
        </w:rPr>
        <w:t>อำนวยความสะดวกให้แก่ผู้ใช้งานและลดความเสี่ยงด้านสุขอนามัยด้วยรูปแบบการรับพัสดุแบบไร้สัมผัส (</w:t>
      </w:r>
      <w:r w:rsidRPr="008819F1">
        <w:rPr>
          <w:rFonts w:ascii="TH SarabunPSK" w:hAnsi="TH SarabunPSK" w:cs="TH SarabunPSK"/>
          <w:sz w:val="32"/>
          <w:szCs w:val="32"/>
        </w:rPr>
        <w:t>Contactless Delivery)</w:t>
      </w:r>
    </w:p>
    <w:p w14:paraId="0F40FE43" w14:textId="01436461" w:rsidR="005B75CD" w:rsidRPr="00C4408A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1.4.5. </w:t>
      </w:r>
      <w:r w:rsidRPr="008819F1">
        <w:rPr>
          <w:rFonts w:ascii="TH SarabunPSK" w:hAnsi="TH SarabunPSK" w:cs="TH SarabunPSK"/>
          <w:sz w:val="32"/>
          <w:szCs w:val="32"/>
          <w:cs/>
        </w:rPr>
        <w:t xml:space="preserve">ได้ต้นแบบนวัตกรรมกล่องรับพัสดุอัจฉริยะที่บูรณาการเทคโนโลยี </w:t>
      </w:r>
      <w:r w:rsidRPr="008819F1">
        <w:rPr>
          <w:rFonts w:ascii="TH SarabunPSK" w:hAnsi="TH SarabunPSK" w:cs="TH SarabunPSK"/>
          <w:sz w:val="32"/>
          <w:szCs w:val="32"/>
        </w:rPr>
        <w:t xml:space="preserve">IoT </w:t>
      </w:r>
      <w:r w:rsidRPr="008819F1">
        <w:rPr>
          <w:rFonts w:ascii="TH SarabunPSK" w:hAnsi="TH SarabunPSK" w:cs="TH SarabunPSK"/>
          <w:sz w:val="32"/>
          <w:szCs w:val="32"/>
          <w:cs/>
        </w:rPr>
        <w:t>ร่วมกับระบบเซนเซอร์และคิวอาร์โค้ด ซึ่งสามารถนำไปประยุกต์ใช้หรือพัฒนาต่อยอดในเชิงพาณิชย์ได้</w:t>
      </w:r>
    </w:p>
    <w:p w14:paraId="4B66FF9F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27" w:name="_Toc224217483"/>
      <w:bookmarkStart w:id="28" w:name="_Toc224217610"/>
      <w:bookmarkStart w:id="29" w:name="_Toc224518829"/>
      <w:bookmarkStart w:id="30" w:name="_Toc224519600"/>
      <w:bookmarkStart w:id="31" w:name="_Toc224519865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1.5 </w:t>
      </w:r>
      <w:r w:rsidRPr="00E02FF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แผนการดำเนินการศึกษา</w:t>
      </w:r>
      <w:bookmarkEnd w:id="27"/>
      <w:bookmarkEnd w:id="28"/>
      <w:bookmarkEnd w:id="29"/>
      <w:bookmarkEnd w:id="30"/>
      <w:bookmarkEnd w:id="31"/>
    </w:p>
    <w:p w14:paraId="496941D7" w14:textId="77777777" w:rsidR="005B75CD" w:rsidRPr="00F857A8" w:rsidRDefault="005B75CD" w:rsidP="005B75CD">
      <w:pPr>
        <w:pStyle w:val="Heading4"/>
        <w:ind w:firstLine="720"/>
        <w:rPr>
          <w:rFonts w:ascii="TH SarabunPSK" w:hAnsi="TH SarabunPSK" w:cs="TH SarabunPSK"/>
          <w:i w:val="0"/>
          <w:iCs w:val="0"/>
          <w:color w:val="000000" w:themeColor="text1"/>
          <w:sz w:val="32"/>
          <w:szCs w:val="32"/>
          <w:cs/>
        </w:rPr>
      </w:pPr>
      <w:bookmarkStart w:id="32" w:name="_Toc224217889"/>
      <w:bookmarkStart w:id="33" w:name="_Toc224520146"/>
      <w:proofErr w:type="spellStart"/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ตารางที่</w:t>
      </w:r>
      <w:proofErr w:type="spellEnd"/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1</w:t>
      </w:r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.1</w:t>
      </w:r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proofErr w:type="spellStart"/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แผนการดำเนินการศึกษา</w:t>
      </w:r>
      <w:bookmarkEnd w:id="32"/>
      <w:bookmarkEnd w:id="33"/>
      <w:proofErr w:type="spellEnd"/>
    </w:p>
    <w:tbl>
      <w:tblPr>
        <w:tblStyle w:val="TableGrid"/>
        <w:tblW w:w="9323" w:type="dxa"/>
        <w:tblInd w:w="135" w:type="dxa"/>
        <w:tblLook w:val="04A0" w:firstRow="1" w:lastRow="0" w:firstColumn="1" w:lastColumn="0" w:noHBand="0" w:noVBand="1"/>
      </w:tblPr>
      <w:tblGrid>
        <w:gridCol w:w="1944"/>
        <w:gridCol w:w="556"/>
        <w:gridCol w:w="576"/>
        <w:gridCol w:w="622"/>
        <w:gridCol w:w="578"/>
        <w:gridCol w:w="639"/>
        <w:gridCol w:w="627"/>
        <w:gridCol w:w="750"/>
        <w:gridCol w:w="569"/>
        <w:gridCol w:w="619"/>
        <w:gridCol w:w="610"/>
        <w:gridCol w:w="621"/>
        <w:gridCol w:w="8"/>
        <w:gridCol w:w="604"/>
      </w:tblGrid>
      <w:tr w:rsidR="005B75CD" w:rsidRPr="00252C4B" w14:paraId="253756BD" w14:textId="77777777" w:rsidTr="00ED5866">
        <w:trPr>
          <w:trHeight w:val="225"/>
        </w:trPr>
        <w:tc>
          <w:tcPr>
            <w:tcW w:w="194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FAF18" w14:textId="77777777" w:rsidR="005B75CD" w:rsidRPr="00252C4B" w:rsidRDefault="005B75CD" w:rsidP="00ED5866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  <w:p w14:paraId="02BD0B55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รายการ</w:t>
            </w:r>
          </w:p>
        </w:tc>
        <w:tc>
          <w:tcPr>
            <w:tcW w:w="7379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6866AA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ระยะเวลา</w:t>
            </w:r>
          </w:p>
        </w:tc>
      </w:tr>
      <w:tr w:rsidR="005B75CD" w:rsidRPr="00252C4B" w14:paraId="1D420C80" w14:textId="77777777" w:rsidTr="00ED5866">
        <w:trPr>
          <w:trHeight w:val="165"/>
        </w:trPr>
        <w:tc>
          <w:tcPr>
            <w:tcW w:w="1944" w:type="dxa"/>
            <w:vMerge/>
            <w:vAlign w:val="center"/>
          </w:tcPr>
          <w:p w14:paraId="5707460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3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15A127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ภาคเรียนที่ 2 / 2568</w:t>
            </w:r>
          </w:p>
        </w:tc>
        <w:tc>
          <w:tcPr>
            <w:tcW w:w="201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51D43A9F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ภาคเรียนที่ 3 / 2568</w:t>
            </w:r>
          </w:p>
        </w:tc>
        <w:tc>
          <w:tcPr>
            <w:tcW w:w="3031" w:type="dxa"/>
            <w:gridSpan w:val="6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5D9BD5A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ภาคเรียนที่ 1 / 2569</w:t>
            </w:r>
          </w:p>
        </w:tc>
      </w:tr>
      <w:tr w:rsidR="005B75CD" w:rsidRPr="00252C4B" w14:paraId="6F657364" w14:textId="77777777" w:rsidTr="00ED5866">
        <w:trPr>
          <w:trHeight w:val="225"/>
        </w:trPr>
        <w:tc>
          <w:tcPr>
            <w:tcW w:w="1944" w:type="dxa"/>
            <w:vMerge/>
            <w:vAlign w:val="center"/>
          </w:tcPr>
          <w:p w14:paraId="09E6461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1AE386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5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97745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579762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5759A6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</w:t>
            </w:r>
          </w:p>
        </w:tc>
        <w:tc>
          <w:tcPr>
            <w:tcW w:w="6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172759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เม.ย.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D4D4658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พ.ค.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8905C9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มิ.ย.</w:t>
            </w: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53DA0D2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</w:t>
            </w:r>
          </w:p>
        </w:tc>
        <w:tc>
          <w:tcPr>
            <w:tcW w:w="6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4F4B18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ส.ค.</w:t>
            </w:r>
          </w:p>
        </w:tc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00910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ก.ย.</w:t>
            </w:r>
          </w:p>
        </w:tc>
        <w:tc>
          <w:tcPr>
            <w:tcW w:w="6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C904C1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</w:p>
        </w:tc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C8049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พ.ย.</w:t>
            </w:r>
          </w:p>
        </w:tc>
      </w:tr>
      <w:tr w:rsidR="005B75CD" w:rsidRPr="00252C4B" w14:paraId="311E1C51" w14:textId="77777777" w:rsidTr="00ED5866">
        <w:trPr>
          <w:trHeight w:val="225"/>
        </w:trPr>
        <w:tc>
          <w:tcPr>
            <w:tcW w:w="19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08C64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วางแผนดำเนินงาน</w:t>
            </w:r>
          </w:p>
        </w:tc>
        <w:tc>
          <w:tcPr>
            <w:tcW w:w="11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AC654B" w14:textId="77777777" w:rsidR="005B75CD" w:rsidRPr="00252C4B" w:rsidRDefault="005B75CD" w:rsidP="00ED5866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7013F092" wp14:editId="4800F5E4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83185</wp:posOffset>
                      </wp:positionV>
                      <wp:extent cx="518160" cy="0"/>
                      <wp:effectExtent l="38100" t="76200" r="15240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3EA4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2.85pt;margin-top:6.55pt;width:40.8pt;height:0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1B6C89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3AE4C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66C96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489C7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0A6DE8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CB42A2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C1E1B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D6207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A68EF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8835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52EEEF89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3118B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ศึกษาวิจัยที่เกี่ยวข้อง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DA3F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17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D7BD81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67E6188C" wp14:editId="0148A235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125730</wp:posOffset>
                      </wp:positionV>
                      <wp:extent cx="933450" cy="0"/>
                      <wp:effectExtent l="38100" t="76200" r="19050" b="95250"/>
                      <wp:wrapNone/>
                      <wp:docPr id="576043150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34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14C724" id="Straight Arrow Connector 9" o:spid="_x0000_s1026" type="#_x0000_t32" style="position:absolute;margin-left:5.75pt;margin-top:9.9pt;width:73.5pt;height:0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8DCCFD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FDD88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769A6D7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B32451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9286E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4D770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DC02B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61D32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53B1B6AF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684F9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  <w:lang w:val="th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การออกแบบชิ้นงาน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1E7C9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0E5F000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034EBA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21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40E2E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A837B95" wp14:editId="0128E30B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120015</wp:posOffset>
                      </wp:positionV>
                      <wp:extent cx="518160" cy="0"/>
                      <wp:effectExtent l="38100" t="76200" r="15240" b="952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C8ADB7" id="Straight Arrow Connector 2" o:spid="_x0000_s1026" type="#_x0000_t32" style="position:absolute;margin-left:3.7pt;margin-top:9.45pt;width:40.8pt;height:0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4D5B40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7B25F3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0FADCC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F583E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32B09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26CF7D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F2B25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5B75CD" w:rsidRPr="00252C4B" w14:paraId="296A9E06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BA3F0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  <w:cs/>
                <w:lang w:val="th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จัดซื้ออุปกรณ์ทำการทดลอง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11A9A4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A5E333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0A07A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D4495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01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40E66D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89AC8C2" wp14:editId="051470F4">
                      <wp:simplePos x="0" y="0"/>
                      <wp:positionH relativeFrom="column">
                        <wp:posOffset>25399</wp:posOffset>
                      </wp:positionH>
                      <wp:positionV relativeFrom="paragraph">
                        <wp:posOffset>189865</wp:posOffset>
                      </wp:positionV>
                      <wp:extent cx="1152525" cy="0"/>
                      <wp:effectExtent l="38100" t="76200" r="9525" b="95250"/>
                      <wp:wrapNone/>
                      <wp:docPr id="203603882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57F02D" id="Straight Arrow Connector 10" o:spid="_x0000_s1026" type="#_x0000_t32" style="position:absolute;margin-left:2pt;margin-top:14.95pt;width:90.75pt;height:0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78D51F4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8DC86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4E955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C4676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C0903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5B75CD" w:rsidRPr="00252C4B" w14:paraId="7B793E23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3D1D8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ทำการทดลอง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A38E1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8F5A3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855AA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3B4F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729B6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9C0D4A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548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5AAC56A" w14:textId="77777777" w:rsidR="005B75CD" w:rsidRPr="00251DB8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C3E01A3" wp14:editId="71D1CD39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111125</wp:posOffset>
                      </wp:positionV>
                      <wp:extent cx="1303020" cy="7620"/>
                      <wp:effectExtent l="38100" t="76200" r="30480" b="8763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302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2638D9" id="Straight Arrow Connector 3" o:spid="_x0000_s1026" type="#_x0000_t32" style="position:absolute;margin-left:9.65pt;margin-top:8.75pt;width:102.6pt;height:.6pt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64369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8E485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41CCE42B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51C87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วิเคราะห์และสรุปผล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3571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B1D91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E1195F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97343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BA1E1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321D7A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45A5C4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9932EB8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8BB07CF" wp14:editId="5A274CAA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120650</wp:posOffset>
                      </wp:positionV>
                      <wp:extent cx="541020" cy="0"/>
                      <wp:effectExtent l="38100" t="76200" r="11430" b="952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10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F8FFE6" id="Straight Arrow Connector 4" o:spid="_x0000_s1026" type="#_x0000_t32" style="position:absolute;margin-left:30.85pt;margin-top:9.5pt;width:42.6pt;height:0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1229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E74064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21F64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F136B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2EE63689" w14:textId="77777777" w:rsidTr="00ED5866">
        <w:trPr>
          <w:trHeight w:val="28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5A2FC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จั</w:t>
            </w: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ด</w:t>
            </w: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ทำปริญญานิพนธ์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E86758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D18AB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C2551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47DE7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2EB6D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299C7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9636D5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665CD9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8BE0E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12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40FF93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0B50600" wp14:editId="2BB40B96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106045</wp:posOffset>
                      </wp:positionV>
                      <wp:extent cx="609600" cy="0"/>
                      <wp:effectExtent l="38100" t="76200" r="19050" b="95250"/>
                      <wp:wrapNone/>
                      <wp:docPr id="2074158048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0A89D9" id="Straight Arrow Connector 14" o:spid="_x0000_s1026" type="#_x0000_t32" style="position:absolute;margin-left:7.05pt;margin-top:8.35pt;width:48pt;height:0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99809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2208E9D8" w14:textId="77777777" w:rsidTr="00ED5866">
        <w:trPr>
          <w:trHeight w:val="4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C6E2E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สอบโปรเจค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FBE6DF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D4FE3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2A1C2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864A8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E6C2F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D32D7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F84FC7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BD7065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1B745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4B696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16690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C92E7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352D4E50" wp14:editId="26221E38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92075</wp:posOffset>
                      </wp:positionV>
                      <wp:extent cx="312420" cy="0"/>
                      <wp:effectExtent l="38100" t="76200" r="11430" b="952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24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DC71F1" id="Straight Arrow Connector 9" o:spid="_x0000_s1026" type="#_x0000_t32" style="position:absolute;margin-left:-.6pt;margin-top:7.25pt;width:24.6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14:paraId="4AFFD00C" w14:textId="77777777" w:rsidR="005B75CD" w:rsidRDefault="005B75CD" w:rsidP="005B75CD">
      <w:pPr>
        <w:pStyle w:val="ListParagraph"/>
        <w:ind w:left="1080"/>
        <w:rPr>
          <w:rFonts w:ascii="TH SarabunPSK" w:hAnsi="TH SarabunPSK" w:cs="TH SarabunPSK"/>
          <w:b/>
          <w:bCs/>
          <w:sz w:val="36"/>
          <w:szCs w:val="36"/>
        </w:rPr>
      </w:pPr>
    </w:p>
    <w:p w14:paraId="52DD2843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34" w:name="_Toc224217484"/>
      <w:bookmarkStart w:id="35" w:name="_Toc224217611"/>
      <w:bookmarkStart w:id="36" w:name="_Toc224518830"/>
      <w:bookmarkStart w:id="37" w:name="_Toc224519601"/>
      <w:bookmarkStart w:id="38" w:name="_Toc224519866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1.6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สถานที่ดำเนินการศึกษา</w:t>
      </w:r>
      <w:bookmarkEnd w:id="34"/>
      <w:bookmarkEnd w:id="35"/>
      <w:bookmarkEnd w:id="36"/>
      <w:bookmarkEnd w:id="37"/>
      <w:bookmarkEnd w:id="38"/>
    </w:p>
    <w:p w14:paraId="095E6C42" w14:textId="77777777" w:rsidR="005B75CD" w:rsidRPr="003D77E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3D77EF">
        <w:rPr>
          <w:rFonts w:ascii="TH SarabunPSK" w:hAnsi="TH SarabunPSK" w:cs="TH SarabunPSK" w:hint="cs"/>
          <w:sz w:val="32"/>
          <w:szCs w:val="32"/>
          <w:cs/>
        </w:rPr>
        <w:t>คณะวิศวกรรมศาสตร์ มหาวิทยาลัยมหาสารคาม</w:t>
      </w:r>
    </w:p>
    <w:p w14:paraId="066BD242" w14:textId="72FCA295" w:rsidR="005B75CD" w:rsidRPr="00A90A27" w:rsidRDefault="005B75CD" w:rsidP="005B75CD">
      <w:pPr>
        <w:pStyle w:val="Heading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39" w:name="_Toc224217485"/>
      <w:bookmarkStart w:id="40" w:name="_Toc224217612"/>
      <w:bookmarkStart w:id="41" w:name="_Toc224518831"/>
      <w:bookmarkStart w:id="42" w:name="_Toc224519602"/>
      <w:bookmarkStart w:id="43" w:name="_Toc224519867"/>
      <w:r w:rsidRPr="00A90A2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1.7 แผนงบประมาณ</w:t>
      </w:r>
      <w:bookmarkEnd w:id="39"/>
      <w:bookmarkEnd w:id="40"/>
      <w:bookmarkEnd w:id="41"/>
      <w:bookmarkEnd w:id="42"/>
      <w:bookmarkEnd w:id="43"/>
      <w:r w:rsidR="002F741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 </w:t>
      </w:r>
      <w:r w:rsidR="002F7417" w:rsidRPr="002F7417">
        <w:rPr>
          <w:rFonts w:ascii="TH SarabunPSK" w:hAnsi="TH SarabunPSK" w:cs="TH SarabunPSK"/>
          <w:b/>
          <w:bCs/>
          <w:color w:val="EE0000"/>
          <w:sz w:val="32"/>
          <w:szCs w:val="32"/>
        </w:rPr>
        <w:t>(</w:t>
      </w:r>
      <w:r w:rsidR="002F7417" w:rsidRPr="002F741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รอแก้ไข</w:t>
      </w:r>
      <w:r w:rsidR="002F7417" w:rsidRPr="002F7417">
        <w:rPr>
          <w:rFonts w:ascii="TH SarabunPSK" w:hAnsi="TH SarabunPSK" w:cs="TH SarabunPSK"/>
          <w:b/>
          <w:bCs/>
          <w:color w:val="EE0000"/>
          <w:sz w:val="32"/>
          <w:szCs w:val="32"/>
        </w:rPr>
        <w:t>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3955"/>
      </w:tblGrid>
      <w:tr w:rsidR="0019544D" w:rsidRPr="009E746B" w14:paraId="66373B31" w14:textId="77777777" w:rsidTr="00215B0E">
        <w:trPr>
          <w:jc w:val="center"/>
        </w:trPr>
        <w:tc>
          <w:tcPr>
            <w:tcW w:w="3955" w:type="dxa"/>
          </w:tcPr>
          <w:p w14:paraId="51E5CA8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ยาว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70 cm</w:t>
            </w:r>
          </w:p>
        </w:tc>
        <w:tc>
          <w:tcPr>
            <w:tcW w:w="3955" w:type="dxa"/>
          </w:tcPr>
          <w:p w14:paraId="779690A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480</w:t>
            </w:r>
          </w:p>
        </w:tc>
      </w:tr>
      <w:tr w:rsidR="0019544D" w:rsidRPr="009E746B" w14:paraId="0E9E702D" w14:textId="77777777" w:rsidTr="00215B0E">
        <w:trPr>
          <w:jc w:val="center"/>
        </w:trPr>
        <w:tc>
          <w:tcPr>
            <w:tcW w:w="3955" w:type="dxa"/>
          </w:tcPr>
          <w:p w14:paraId="6FE6A462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5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0 cm</w:t>
            </w:r>
          </w:p>
        </w:tc>
        <w:tc>
          <w:tcPr>
            <w:tcW w:w="3955" w:type="dxa"/>
          </w:tcPr>
          <w:p w14:paraId="7E3D3EC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340</w:t>
            </w:r>
          </w:p>
        </w:tc>
      </w:tr>
      <w:tr w:rsidR="0019544D" w:rsidRPr="009E746B" w14:paraId="398E9832" w14:textId="77777777" w:rsidTr="00215B0E">
        <w:trPr>
          <w:jc w:val="center"/>
        </w:trPr>
        <w:tc>
          <w:tcPr>
            <w:tcW w:w="3955" w:type="dxa"/>
          </w:tcPr>
          <w:p w14:paraId="6F42290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41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582C60E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280</w:t>
            </w:r>
          </w:p>
        </w:tc>
      </w:tr>
      <w:tr w:rsidR="0019544D" w:rsidRPr="009E746B" w14:paraId="2BC7F0C5" w14:textId="77777777" w:rsidTr="00215B0E">
        <w:trPr>
          <w:jc w:val="center"/>
        </w:trPr>
        <w:tc>
          <w:tcPr>
            <w:tcW w:w="3955" w:type="dxa"/>
          </w:tcPr>
          <w:p w14:paraId="2E718FEE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45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55AB682A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150</w:t>
            </w:r>
          </w:p>
        </w:tc>
      </w:tr>
      <w:tr w:rsidR="0019544D" w:rsidRPr="009E746B" w14:paraId="1B86BF07" w14:textId="77777777" w:rsidTr="00215B0E">
        <w:trPr>
          <w:jc w:val="center"/>
        </w:trPr>
        <w:tc>
          <w:tcPr>
            <w:tcW w:w="3955" w:type="dxa"/>
          </w:tcPr>
          <w:p w14:paraId="306C836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39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4DFA6F2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                                                260</w:t>
            </w:r>
          </w:p>
        </w:tc>
      </w:tr>
      <w:tr w:rsidR="0019544D" w:rsidRPr="009E746B" w14:paraId="0BF34742" w14:textId="77777777" w:rsidTr="00215B0E">
        <w:trPr>
          <w:jc w:val="center"/>
        </w:trPr>
        <w:tc>
          <w:tcPr>
            <w:tcW w:w="3955" w:type="dxa"/>
          </w:tcPr>
          <w:p w14:paraId="1B5B283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ฉากยึดมุมตัว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 2020 (External Corner Bracket)</w:t>
            </w:r>
          </w:p>
        </w:tc>
        <w:tc>
          <w:tcPr>
            <w:tcW w:w="3955" w:type="dxa"/>
          </w:tcPr>
          <w:p w14:paraId="13219F9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200</w:t>
            </w:r>
          </w:p>
        </w:tc>
      </w:tr>
      <w:tr w:rsidR="0019544D" w:rsidRPr="009E746B" w14:paraId="3469152E" w14:textId="77777777" w:rsidTr="00215B0E">
        <w:trPr>
          <w:jc w:val="center"/>
        </w:trPr>
        <w:tc>
          <w:tcPr>
            <w:tcW w:w="3955" w:type="dxa"/>
          </w:tcPr>
          <w:p w14:paraId="0F0170B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Corner Cube Bracket 2020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ต่อมุม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ทาง)</w:t>
            </w:r>
          </w:p>
        </w:tc>
        <w:tc>
          <w:tcPr>
            <w:tcW w:w="3955" w:type="dxa"/>
          </w:tcPr>
          <w:p w14:paraId="454CF53E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320</w:t>
            </w:r>
          </w:p>
        </w:tc>
      </w:tr>
      <w:tr w:rsidR="0019544D" w:rsidRPr="009E746B" w14:paraId="60AEF29E" w14:textId="77777777" w:rsidTr="00215B0E">
        <w:trPr>
          <w:jc w:val="center"/>
        </w:trPr>
        <w:tc>
          <w:tcPr>
            <w:tcW w:w="3955" w:type="dxa"/>
          </w:tcPr>
          <w:p w14:paraId="3E5E4E6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T-Nut M5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แบบหัว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ค้อน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Drop-in)</w:t>
            </w:r>
          </w:p>
        </w:tc>
        <w:tc>
          <w:tcPr>
            <w:tcW w:w="3955" w:type="dxa"/>
          </w:tcPr>
          <w:p w14:paraId="42F2338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80</w:t>
            </w:r>
          </w:p>
        </w:tc>
      </w:tr>
      <w:tr w:rsidR="0019544D" w:rsidRPr="009E746B" w14:paraId="64421CF7" w14:textId="77777777" w:rsidTr="00215B0E">
        <w:trPr>
          <w:jc w:val="center"/>
        </w:trPr>
        <w:tc>
          <w:tcPr>
            <w:tcW w:w="3955" w:type="dxa"/>
          </w:tcPr>
          <w:p w14:paraId="329E82EC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น็อตหัวร่ม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M5 x 8mm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สำหรับยึด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ฉากตัว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L)</w:t>
            </w:r>
          </w:p>
        </w:tc>
        <w:tc>
          <w:tcPr>
            <w:tcW w:w="3955" w:type="dxa"/>
          </w:tcPr>
          <w:p w14:paraId="0611645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</w:tr>
      <w:tr w:rsidR="0019544D" w:rsidRPr="009E746B" w14:paraId="47EF4466" w14:textId="77777777" w:rsidTr="00215B0E">
        <w:trPr>
          <w:jc w:val="center"/>
        </w:trPr>
        <w:tc>
          <w:tcPr>
            <w:tcW w:w="3955" w:type="dxa"/>
          </w:tcPr>
          <w:p w14:paraId="575E09A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42x71cm</w:t>
            </w:r>
          </w:p>
        </w:tc>
        <w:tc>
          <w:tcPr>
            <w:tcW w:w="3955" w:type="dxa"/>
          </w:tcPr>
          <w:p w14:paraId="4DA4D795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500</w:t>
            </w:r>
          </w:p>
        </w:tc>
      </w:tr>
      <w:tr w:rsidR="0019544D" w:rsidRPr="009E746B" w14:paraId="2A144C14" w14:textId="77777777" w:rsidTr="00215B0E">
        <w:trPr>
          <w:jc w:val="center"/>
        </w:trPr>
        <w:tc>
          <w:tcPr>
            <w:tcW w:w="3955" w:type="dxa"/>
          </w:tcPr>
          <w:p w14:paraId="411FCBA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51x71cm</w:t>
            </w:r>
          </w:p>
        </w:tc>
        <w:tc>
          <w:tcPr>
            <w:tcW w:w="3955" w:type="dxa"/>
          </w:tcPr>
          <w:p w14:paraId="7BD4B442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600</w:t>
            </w:r>
          </w:p>
        </w:tc>
      </w:tr>
      <w:tr w:rsidR="0019544D" w:rsidRPr="009E746B" w14:paraId="40A748EF" w14:textId="77777777" w:rsidTr="00215B0E">
        <w:trPr>
          <w:jc w:val="center"/>
        </w:trPr>
        <w:tc>
          <w:tcPr>
            <w:tcW w:w="3955" w:type="dxa"/>
          </w:tcPr>
          <w:p w14:paraId="67B757B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 40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cm</w:t>
            </w:r>
          </w:p>
        </w:tc>
        <w:tc>
          <w:tcPr>
            <w:tcW w:w="3955" w:type="dxa"/>
          </w:tcPr>
          <w:p w14:paraId="7FAD912C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400</w:t>
            </w:r>
          </w:p>
        </w:tc>
      </w:tr>
      <w:tr w:rsidR="0019544D" w:rsidRPr="009E746B" w14:paraId="213D2992" w14:textId="77777777" w:rsidTr="00215B0E">
        <w:trPr>
          <w:jc w:val="center"/>
        </w:trPr>
        <w:tc>
          <w:tcPr>
            <w:tcW w:w="3955" w:type="dxa"/>
          </w:tcPr>
          <w:p w14:paraId="6CA5CDB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40x42cm</w:t>
            </w:r>
          </w:p>
        </w:tc>
        <w:tc>
          <w:tcPr>
            <w:tcW w:w="3955" w:type="dxa"/>
          </w:tcPr>
          <w:p w14:paraId="2FD1DDF7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</w:tr>
      <w:tr w:rsidR="0019544D" w:rsidRPr="009E746B" w14:paraId="68C3948F" w14:textId="77777777" w:rsidTr="00215B0E">
        <w:trPr>
          <w:jc w:val="center"/>
        </w:trPr>
        <w:tc>
          <w:tcPr>
            <w:tcW w:w="3955" w:type="dxa"/>
          </w:tcPr>
          <w:p w14:paraId="42707B8A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T-Nut M5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แบบหัว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ค้อน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Drop-in)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ผนัง</w:t>
            </w:r>
          </w:p>
        </w:tc>
        <w:tc>
          <w:tcPr>
            <w:tcW w:w="3955" w:type="dxa"/>
          </w:tcPr>
          <w:p w14:paraId="70402B2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200</w:t>
            </w:r>
          </w:p>
        </w:tc>
      </w:tr>
      <w:tr w:rsidR="0019544D" w:rsidRPr="009E746B" w14:paraId="373A72AF" w14:textId="77777777" w:rsidTr="00215B0E">
        <w:trPr>
          <w:jc w:val="center"/>
        </w:trPr>
        <w:tc>
          <w:tcPr>
            <w:tcW w:w="3955" w:type="dxa"/>
          </w:tcPr>
          <w:p w14:paraId="322730A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น็อตหัวร่ม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M5 x 10mm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ยึดผนัง)</w:t>
            </w:r>
          </w:p>
        </w:tc>
        <w:tc>
          <w:tcPr>
            <w:tcW w:w="3955" w:type="dxa"/>
          </w:tcPr>
          <w:p w14:paraId="2482566E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</w:tr>
      <w:tr w:rsidR="0019544D" w:rsidRPr="009E746B" w14:paraId="69FECCFB" w14:textId="77777777" w:rsidTr="00215B0E">
        <w:trPr>
          <w:jc w:val="center"/>
        </w:trPr>
        <w:tc>
          <w:tcPr>
            <w:tcW w:w="3955" w:type="dxa"/>
          </w:tcPr>
          <w:p w14:paraId="584E6A4E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บานพับ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Zinc Alloy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สำหรับรุ่น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2020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สี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เงิน ขนาดรูยึด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5.5 mm</w:t>
            </w:r>
          </w:p>
        </w:tc>
        <w:tc>
          <w:tcPr>
            <w:tcW w:w="3955" w:type="dxa"/>
          </w:tcPr>
          <w:p w14:paraId="53511E2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</w:tr>
      <w:tr w:rsidR="0019544D" w:rsidRPr="009E746B" w14:paraId="4C4F42FF" w14:textId="77777777" w:rsidTr="00215B0E">
        <w:trPr>
          <w:jc w:val="center"/>
        </w:trPr>
        <w:tc>
          <w:tcPr>
            <w:tcW w:w="3955" w:type="dxa"/>
          </w:tcPr>
          <w:p w14:paraId="6F0A9AF6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มือจับอลูมิเนียม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(Handle)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พร้อมน็อตยึด</w:t>
            </w:r>
          </w:p>
        </w:tc>
        <w:tc>
          <w:tcPr>
            <w:tcW w:w="3955" w:type="dxa"/>
          </w:tcPr>
          <w:p w14:paraId="04E7D12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0019544D" w:rsidRPr="009E746B" w14:paraId="5C8A2DA4" w14:textId="77777777" w:rsidTr="00215B0E">
        <w:trPr>
          <w:jc w:val="center"/>
        </w:trPr>
        <w:tc>
          <w:tcPr>
            <w:tcW w:w="3955" w:type="dxa"/>
          </w:tcPr>
          <w:p w14:paraId="17CA003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โช๊คอัพประตูมินิ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(Mini Door Closer)</w:t>
            </w:r>
          </w:p>
        </w:tc>
        <w:tc>
          <w:tcPr>
            <w:tcW w:w="3955" w:type="dxa"/>
          </w:tcPr>
          <w:p w14:paraId="3B76EDB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250</w:t>
            </w:r>
          </w:p>
        </w:tc>
      </w:tr>
      <w:tr w:rsidR="0019544D" w:rsidRPr="009E746B" w14:paraId="61348DC4" w14:textId="77777777" w:rsidTr="00215B0E">
        <w:trPr>
          <w:jc w:val="center"/>
        </w:trPr>
        <w:tc>
          <w:tcPr>
            <w:tcW w:w="3955" w:type="dxa"/>
          </w:tcPr>
          <w:p w14:paraId="3C05D43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ไมโครคอนโทรลเลอร์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ESP32 Dev (38 Pins) </w:t>
            </w:r>
          </w:p>
          <w:p w14:paraId="46AAB0BF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บอร์ด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LILYGO T ETH Lite </w:t>
            </w:r>
          </w:p>
          <w:p w14:paraId="1D4B71C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GM66 Barcode/QR Scanner</w:t>
            </w:r>
          </w:p>
          <w:p w14:paraId="725858FF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USB UVC Camera Module 2MP </w:t>
            </w:r>
          </w:p>
        </w:tc>
        <w:tc>
          <w:tcPr>
            <w:tcW w:w="3955" w:type="dxa"/>
          </w:tcPr>
          <w:p w14:paraId="425B24F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</w:p>
          <w:p w14:paraId="3DA550EC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1E54F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580</w:t>
            </w:r>
          </w:p>
          <w:p w14:paraId="48AF2CE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550</w:t>
            </w:r>
          </w:p>
          <w:p w14:paraId="035B50B9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380</w:t>
            </w:r>
          </w:p>
        </w:tc>
      </w:tr>
      <w:tr w:rsidR="0019544D" w:rsidRPr="009E746B" w14:paraId="25D0D140" w14:textId="77777777" w:rsidTr="00215B0E">
        <w:trPr>
          <w:jc w:val="center"/>
        </w:trPr>
        <w:tc>
          <w:tcPr>
            <w:tcW w:w="3955" w:type="dxa"/>
          </w:tcPr>
          <w:p w14:paraId="382F79C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AC-DC Adapter 12V 5A</w:t>
            </w:r>
          </w:p>
        </w:tc>
        <w:tc>
          <w:tcPr>
            <w:tcW w:w="3955" w:type="dxa"/>
          </w:tcPr>
          <w:p w14:paraId="105EF45A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220</w:t>
            </w:r>
          </w:p>
        </w:tc>
      </w:tr>
      <w:tr w:rsidR="0019544D" w:rsidRPr="009E746B" w14:paraId="28A7888E" w14:textId="77777777" w:rsidTr="00215B0E">
        <w:trPr>
          <w:jc w:val="center"/>
        </w:trPr>
        <w:tc>
          <w:tcPr>
            <w:tcW w:w="3955" w:type="dxa"/>
          </w:tcPr>
          <w:p w14:paraId="56F852B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DC Buck Converter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รุ่น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XL4015 (5A)</w:t>
            </w:r>
          </w:p>
        </w:tc>
        <w:tc>
          <w:tcPr>
            <w:tcW w:w="3955" w:type="dxa"/>
          </w:tcPr>
          <w:p w14:paraId="0F897DB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120</w:t>
            </w:r>
          </w:p>
        </w:tc>
      </w:tr>
      <w:tr w:rsidR="0019544D" w:rsidRPr="009E746B" w14:paraId="144E3A86" w14:textId="77777777" w:rsidTr="00215B0E">
        <w:trPr>
          <w:jc w:val="center"/>
        </w:trPr>
        <w:tc>
          <w:tcPr>
            <w:tcW w:w="3955" w:type="dxa"/>
          </w:tcPr>
          <w:p w14:paraId="3E2E6B3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Solenoid Door Lock 12V DC (Fail Secure)</w:t>
            </w:r>
          </w:p>
        </w:tc>
        <w:tc>
          <w:tcPr>
            <w:tcW w:w="3955" w:type="dxa"/>
          </w:tcPr>
          <w:p w14:paraId="15D48064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180</w:t>
            </w:r>
          </w:p>
        </w:tc>
      </w:tr>
      <w:tr w:rsidR="0019544D" w:rsidRPr="009E746B" w14:paraId="3777E79F" w14:textId="77777777" w:rsidTr="00215B0E">
        <w:trPr>
          <w:jc w:val="center"/>
        </w:trPr>
        <w:tc>
          <w:tcPr>
            <w:tcW w:w="3955" w:type="dxa"/>
          </w:tcPr>
          <w:p w14:paraId="1827D10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ปุ่มกดสแตนเลส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16mm High Current IP67 Waterproof</w:t>
            </w:r>
          </w:p>
        </w:tc>
        <w:tc>
          <w:tcPr>
            <w:tcW w:w="3955" w:type="dxa"/>
          </w:tcPr>
          <w:p w14:paraId="4A8A51FB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</w:tr>
      <w:tr w:rsidR="0019544D" w:rsidRPr="009E746B" w14:paraId="77DC434E" w14:textId="77777777" w:rsidTr="00215B0E">
        <w:trPr>
          <w:jc w:val="center"/>
        </w:trPr>
        <w:tc>
          <w:tcPr>
            <w:tcW w:w="3955" w:type="dxa"/>
          </w:tcPr>
          <w:p w14:paraId="0DFD85A6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เซนเซอร์แม่เหล็ก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Magnetic Reed Switch MC-38 (Surface Mount)</w:t>
            </w:r>
          </w:p>
        </w:tc>
        <w:tc>
          <w:tcPr>
            <w:tcW w:w="3955" w:type="dxa"/>
          </w:tcPr>
          <w:p w14:paraId="51FCDE5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  <w:p w14:paraId="6CEA697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9544D" w:rsidRPr="009E746B" w14:paraId="605D71F7" w14:textId="77777777" w:rsidTr="00215B0E">
        <w:trPr>
          <w:jc w:val="center"/>
        </w:trPr>
        <w:tc>
          <w:tcPr>
            <w:tcW w:w="3955" w:type="dxa"/>
          </w:tcPr>
          <w:p w14:paraId="580F022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MOSFET IRLZ44N (1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ตัว) +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2N7000 (4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ตัว)</w:t>
            </w:r>
          </w:p>
        </w:tc>
        <w:tc>
          <w:tcPr>
            <w:tcW w:w="3955" w:type="dxa"/>
          </w:tcPr>
          <w:p w14:paraId="52D2143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</w:tr>
      <w:tr w:rsidR="0019544D" w:rsidRPr="009E746B" w14:paraId="40794DDE" w14:textId="77777777" w:rsidTr="00215B0E">
        <w:trPr>
          <w:jc w:val="center"/>
        </w:trPr>
        <w:tc>
          <w:tcPr>
            <w:tcW w:w="3955" w:type="dxa"/>
          </w:tcPr>
          <w:p w14:paraId="7BEA0C9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อุปกรณ์แจ้งเตือน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Active Buzzer 5V + RGB LED 4-pin</w:t>
            </w:r>
          </w:p>
        </w:tc>
        <w:tc>
          <w:tcPr>
            <w:tcW w:w="3955" w:type="dxa"/>
          </w:tcPr>
          <w:p w14:paraId="5CF1B9FF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43C3FDB1" w14:textId="77777777" w:rsidTr="00215B0E">
        <w:trPr>
          <w:jc w:val="center"/>
        </w:trPr>
        <w:tc>
          <w:tcPr>
            <w:tcW w:w="3955" w:type="dxa"/>
          </w:tcPr>
          <w:p w14:paraId="08AD1C8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ชุดตัวเก็บประจุ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(Capacitor) 470uF, 100uF, 0.1uF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คละ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</w:t>
            </w:r>
          </w:p>
        </w:tc>
        <w:tc>
          <w:tcPr>
            <w:tcW w:w="3955" w:type="dxa"/>
          </w:tcPr>
          <w:p w14:paraId="742B7F6A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29940276" w14:textId="77777777" w:rsidTr="00215B0E">
        <w:trPr>
          <w:jc w:val="center"/>
        </w:trPr>
        <w:tc>
          <w:tcPr>
            <w:tcW w:w="3955" w:type="dxa"/>
          </w:tcPr>
          <w:p w14:paraId="50E856A0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ชุดตัวต้านทาน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(Resistor) 220, 330, 1k, 2k, 10k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คละค่า</w:t>
            </w:r>
          </w:p>
        </w:tc>
        <w:tc>
          <w:tcPr>
            <w:tcW w:w="3955" w:type="dxa"/>
          </w:tcPr>
          <w:p w14:paraId="7C50247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0AC39063" w14:textId="77777777" w:rsidTr="00215B0E">
        <w:trPr>
          <w:jc w:val="center"/>
        </w:trPr>
        <w:tc>
          <w:tcPr>
            <w:tcW w:w="3955" w:type="dxa"/>
          </w:tcPr>
          <w:p w14:paraId="2E2F2DE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สายไฟระบบกำลัง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VSF 0.5 sq.mm.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แดง-ดำ) ยาว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เมตร</w:t>
            </w:r>
          </w:p>
        </w:tc>
        <w:tc>
          <w:tcPr>
            <w:tcW w:w="3955" w:type="dxa"/>
          </w:tcPr>
          <w:p w14:paraId="62FFCF6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</w:tr>
      <w:tr w:rsidR="0019544D" w:rsidRPr="009E746B" w14:paraId="0112FA96" w14:textId="77777777" w:rsidTr="00215B0E">
        <w:trPr>
          <w:jc w:val="center"/>
        </w:trPr>
        <w:tc>
          <w:tcPr>
            <w:tcW w:w="3955" w:type="dxa"/>
          </w:tcPr>
          <w:p w14:paraId="0B86D8C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สายสัญญาณ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0.2 sq.mm. (10m) +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สาย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LAN Cat5e (2m)</w:t>
            </w:r>
          </w:p>
        </w:tc>
        <w:tc>
          <w:tcPr>
            <w:tcW w:w="3955" w:type="dxa"/>
          </w:tcPr>
          <w:p w14:paraId="4F36B6E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120</w:t>
            </w:r>
          </w:p>
        </w:tc>
      </w:tr>
      <w:tr w:rsidR="0019544D" w:rsidRPr="009E746B" w14:paraId="0117EFEE" w14:textId="77777777" w:rsidTr="00215B0E">
        <w:trPr>
          <w:jc w:val="center"/>
        </w:trPr>
        <w:tc>
          <w:tcPr>
            <w:tcW w:w="3955" w:type="dxa"/>
          </w:tcPr>
          <w:p w14:paraId="5023F0F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อุปกรณ์ประกอบ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วงจร บอร์ดไข่ปลา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5x7cm + Terminal Block</w:t>
            </w:r>
          </w:p>
        </w:tc>
        <w:tc>
          <w:tcPr>
            <w:tcW w:w="3955" w:type="dxa"/>
          </w:tcPr>
          <w:p w14:paraId="0DE0B8A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0019544D" w:rsidRPr="009E746B" w14:paraId="59F1C2D5" w14:textId="77777777" w:rsidTr="00215B0E">
        <w:trPr>
          <w:jc w:val="center"/>
        </w:trPr>
        <w:tc>
          <w:tcPr>
            <w:tcW w:w="3955" w:type="dxa"/>
          </w:tcPr>
          <w:p w14:paraId="0E5C1F1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อุปกรณ์ยึดสาย เสา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M3,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ท่อหด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เคเบิลไทร์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นิ้ว</w:t>
            </w:r>
          </w:p>
        </w:tc>
        <w:tc>
          <w:tcPr>
            <w:tcW w:w="3955" w:type="dxa"/>
          </w:tcPr>
          <w:p w14:paraId="7F2217A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</w:tr>
      <w:tr w:rsidR="0019544D" w:rsidRPr="009E746B" w14:paraId="205F056C" w14:textId="77777777" w:rsidTr="00215B0E">
        <w:trPr>
          <w:jc w:val="center"/>
        </w:trPr>
        <w:tc>
          <w:tcPr>
            <w:tcW w:w="3955" w:type="dxa"/>
          </w:tcPr>
          <w:p w14:paraId="2ACC5C4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กล่องบรรจุวงจร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พลาสติก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ABS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กันน้ำ</w:t>
            </w:r>
          </w:p>
        </w:tc>
        <w:tc>
          <w:tcPr>
            <w:tcW w:w="3955" w:type="dxa"/>
          </w:tcPr>
          <w:p w14:paraId="7CFD66D5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</w:p>
        </w:tc>
      </w:tr>
      <w:tr w:rsidR="0019544D" w:rsidRPr="009E746B" w14:paraId="54336D70" w14:textId="77777777" w:rsidTr="00215B0E">
        <w:trPr>
          <w:jc w:val="center"/>
        </w:trPr>
        <w:tc>
          <w:tcPr>
            <w:tcW w:w="3955" w:type="dxa"/>
          </w:tcPr>
          <w:p w14:paraId="785FC670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อุปกรณ์ระบายความ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Heatsink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XL4015</w:t>
            </w:r>
          </w:p>
        </w:tc>
        <w:tc>
          <w:tcPr>
            <w:tcW w:w="3955" w:type="dxa"/>
          </w:tcPr>
          <w:p w14:paraId="0D4CBE7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</w:tr>
      <w:tr w:rsidR="0019544D" w:rsidRPr="009E746B" w14:paraId="2580531C" w14:textId="77777777" w:rsidTr="00215B0E">
        <w:trPr>
          <w:jc w:val="center"/>
        </w:trPr>
        <w:tc>
          <w:tcPr>
            <w:tcW w:w="3955" w:type="dxa"/>
          </w:tcPr>
          <w:p w14:paraId="53FA40D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55" w:type="dxa"/>
          </w:tcPr>
          <w:p w14:paraId="4296928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19544D" w:rsidRPr="009E746B" w14:paraId="30DAC358" w14:textId="77777777" w:rsidTr="00215B0E">
        <w:trPr>
          <w:jc w:val="center"/>
        </w:trPr>
        <w:tc>
          <w:tcPr>
            <w:tcW w:w="3955" w:type="dxa"/>
          </w:tcPr>
          <w:p w14:paraId="47011BA2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3955" w:type="dxa"/>
          </w:tcPr>
          <w:p w14:paraId="108DF41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7,530</w:t>
            </w:r>
          </w:p>
        </w:tc>
      </w:tr>
    </w:tbl>
    <w:p w14:paraId="46C526A4" w14:textId="77777777" w:rsidR="005B75CD" w:rsidRDefault="005B75CD" w:rsidP="005B75CD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5C6E069D" w14:textId="77777777" w:rsidR="005B75CD" w:rsidRDefault="005B75CD" w:rsidP="005B75CD">
      <w:pPr>
        <w:rPr>
          <w:rFonts w:ascii="TH SarabunPSK" w:hAnsi="TH SarabunPSK" w:cs="TH SarabunPSK"/>
          <w:b/>
          <w:bCs/>
          <w:sz w:val="44"/>
          <w:szCs w:val="44"/>
          <w:cs/>
        </w:rPr>
        <w:sectPr w:rsidR="005B75CD" w:rsidSect="00C51D50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0089B6" w14:textId="77777777" w:rsidR="005B75CD" w:rsidRPr="00A63957" w:rsidRDefault="005B75CD" w:rsidP="005B75CD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44" w:name="_Toc224217486"/>
      <w:bookmarkStart w:id="45" w:name="_Toc224217613"/>
      <w:bookmarkStart w:id="46" w:name="_Toc224518832"/>
      <w:bookmarkStart w:id="47" w:name="_Toc224519603"/>
      <w:bookmarkStart w:id="48" w:name="_Toc224519868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2</w:t>
      </w:r>
      <w:bookmarkEnd w:id="44"/>
      <w:bookmarkEnd w:id="45"/>
      <w:bookmarkEnd w:id="46"/>
      <w:bookmarkEnd w:id="47"/>
      <w:bookmarkEnd w:id="48"/>
    </w:p>
    <w:p w14:paraId="23AFB05C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49" w:name="_Toc224217487"/>
      <w:bookmarkStart w:id="50" w:name="_Toc224217614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  <w:bookmarkEnd w:id="49"/>
      <w:bookmarkEnd w:id="50"/>
    </w:p>
    <w:p w14:paraId="260D7777" w14:textId="72BA16C9" w:rsidR="005B75CD" w:rsidRPr="005B64C2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B64C2">
        <w:rPr>
          <w:rFonts w:ascii="TH SarabunPSK" w:hAnsi="TH SarabunPSK" w:cs="TH SarabunPSK"/>
          <w:sz w:val="32"/>
          <w:szCs w:val="32"/>
          <w:cs/>
        </w:rPr>
        <w:t>ในการออกแบบและพัฒนากล่องรับพัสดุไอโอทีอัจ</w:t>
      </w:r>
      <w:r w:rsidR="00900524">
        <w:rPr>
          <w:rFonts w:ascii="TH SarabunPSK" w:hAnsi="TH SarabunPSK" w:cs="TH SarabunPSK" w:hint="cs"/>
          <w:sz w:val="32"/>
          <w:szCs w:val="32"/>
          <w:cs/>
        </w:rPr>
        <w:t>ฉ</w:t>
      </w:r>
      <w:r w:rsidRPr="005B64C2">
        <w:rPr>
          <w:rFonts w:ascii="TH SarabunPSK" w:hAnsi="TH SarabunPSK" w:cs="TH SarabunPSK"/>
          <w:sz w:val="32"/>
          <w:szCs w:val="32"/>
          <w:cs/>
        </w:rPr>
        <w:t>ริยะ (</w:t>
      </w:r>
      <w:r w:rsidRPr="005B64C2">
        <w:rPr>
          <w:rFonts w:ascii="TH SarabunPSK" w:hAnsi="TH SarabunPSK" w:cs="TH SarabunPSK"/>
          <w:sz w:val="32"/>
          <w:szCs w:val="32"/>
        </w:rPr>
        <w:t xml:space="preserve">Design and Development of a Smart IOT Parcel Box) </w:t>
      </w:r>
      <w:r w:rsidRPr="005B64C2">
        <w:rPr>
          <w:rFonts w:ascii="TH SarabunPSK" w:hAnsi="TH SarabunPSK" w:cs="TH SarabunPSK"/>
          <w:sz w:val="32"/>
          <w:szCs w:val="32"/>
          <w:cs/>
        </w:rPr>
        <w:t>คณะผู้จัดทำได้ศึกษาค้นคว้าทฤษฎี หลักการทางวิศวกรรม และงานวิจัยที่เกี่ยวข้อง เพื่อให้เข้าใจถึงสถาปัตยกรรมของระบบและการทำงานของอุปกรณ์อิเล็กทรอนิกส์ในระดับโครงสร้าง</w:t>
      </w:r>
    </w:p>
    <w:p w14:paraId="6DACD2FD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bookmarkStart w:id="51" w:name="_Toc224217488"/>
      <w:bookmarkStart w:id="52" w:name="_Toc224217615"/>
      <w:bookmarkStart w:id="53" w:name="_Toc224518833"/>
      <w:bookmarkStart w:id="54" w:name="_Toc224519604"/>
      <w:bookmarkStart w:id="55" w:name="_Toc224519869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2.1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กรอบแนวคิดและสถาปัตยกรรมของ </w:t>
      </w:r>
      <w:r w:rsidRPr="00E02FF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Internet of Things (IoT)</w:t>
      </w:r>
      <w:bookmarkEnd w:id="51"/>
      <w:bookmarkEnd w:id="52"/>
      <w:bookmarkEnd w:id="53"/>
      <w:bookmarkEnd w:id="54"/>
      <w:bookmarkEnd w:id="55"/>
    </w:p>
    <w:p w14:paraId="6F50BD2D" w14:textId="20D32920" w:rsidR="004B285F" w:rsidRDefault="005B75CD" w:rsidP="006A351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2.1.1 </w:t>
      </w:r>
      <w:r w:rsidRPr="00B50C26">
        <w:rPr>
          <w:rFonts w:ascii="TH SarabunPSK" w:hAnsi="TH SarabunPSK" w:cs="TH SarabunPSK"/>
          <w:sz w:val="32"/>
          <w:szCs w:val="32"/>
          <w:cs/>
        </w:rPr>
        <w:t>นิยามและแนวคิดพื้นฐาน</w:t>
      </w:r>
    </w:p>
    <w:p w14:paraId="7BAAF89F" w14:textId="77777777" w:rsidR="002525E4" w:rsidRPr="002525E4" w:rsidRDefault="002525E4" w:rsidP="002525E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525E4">
        <w:rPr>
          <w:rFonts w:ascii="TH SarabunPSK" w:hAnsi="TH SarabunPSK" w:cs="TH SarabunPSK"/>
          <w:sz w:val="32"/>
          <w:szCs w:val="32"/>
          <w:cs/>
        </w:rPr>
        <w:t xml:space="preserve">แนวคิด </w:t>
      </w:r>
      <w:r w:rsidRPr="002525E4">
        <w:rPr>
          <w:rFonts w:ascii="TH SarabunPSK" w:hAnsi="TH SarabunPSK" w:cs="TH SarabunPSK"/>
          <w:sz w:val="32"/>
          <w:szCs w:val="32"/>
        </w:rPr>
        <w:t xml:space="preserve">Internet of Things (IoT)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ถูกริเริ่มใช้คำนี้ครั้งแรกในปี ค.ศ. 1999 โดย </w:t>
      </w:r>
      <w:r w:rsidRPr="002525E4">
        <w:rPr>
          <w:rFonts w:ascii="TH SarabunPSK" w:hAnsi="TH SarabunPSK" w:cs="TH SarabunPSK"/>
          <w:sz w:val="32"/>
          <w:szCs w:val="32"/>
        </w:rPr>
        <w:t xml:space="preserve">Kevin Ashton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จากโครงการ </w:t>
      </w:r>
      <w:r w:rsidRPr="002525E4">
        <w:rPr>
          <w:rFonts w:ascii="TH SarabunPSK" w:hAnsi="TH SarabunPSK" w:cs="TH SarabunPSK"/>
          <w:sz w:val="32"/>
          <w:szCs w:val="32"/>
        </w:rPr>
        <w:t xml:space="preserve">Auto-ID Center </w:t>
      </w:r>
      <w:r w:rsidRPr="002525E4">
        <w:rPr>
          <w:rFonts w:ascii="TH SarabunPSK" w:hAnsi="TH SarabunPSK" w:cs="TH SarabunPSK"/>
          <w:sz w:val="32"/>
          <w:szCs w:val="32"/>
          <w:cs/>
        </w:rPr>
        <w:t>แห่งสถาบันเทคโนโลยีแมสซาชูเซตส์ (</w:t>
      </w:r>
      <w:r w:rsidRPr="002525E4">
        <w:rPr>
          <w:rFonts w:ascii="TH SarabunPSK" w:hAnsi="TH SarabunPSK" w:cs="TH SarabunPSK"/>
          <w:sz w:val="32"/>
          <w:szCs w:val="32"/>
        </w:rPr>
        <w:t>Massachusetts Institute of Technology, MIT) (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ซึ่งได้มีการอธิบายย้อนหลังไว้ในบทความตีพิมพ์ปี ค.ศ. 2009) [1] โดยมีจุดเริ่มต้นจากการประยุกต์ใช้เทคโนโลยี </w:t>
      </w:r>
      <w:r w:rsidRPr="002525E4">
        <w:rPr>
          <w:rFonts w:ascii="TH SarabunPSK" w:hAnsi="TH SarabunPSK" w:cs="TH SarabunPSK"/>
          <w:sz w:val="32"/>
          <w:szCs w:val="32"/>
        </w:rPr>
        <w:t xml:space="preserve">RFID (Radio Frequency Identification) </w:t>
      </w:r>
      <w:r w:rsidRPr="002525E4">
        <w:rPr>
          <w:rFonts w:ascii="TH SarabunPSK" w:hAnsi="TH SarabunPSK" w:cs="TH SarabunPSK"/>
          <w:sz w:val="32"/>
          <w:szCs w:val="32"/>
          <w:cs/>
        </w:rPr>
        <w:t>เพื่อให้วัตถุสามารถระบุตัวตนและเชื่อมต่อกับระบบสารสนเทศได้ผ่านเครือข่ายอินเทอร์เน็ต ต่อมาเมื่อเทคโนโลยีการสื่อสารไร้สาย อุปกรณ์อิเล็กทรอนิกส์ และระบบสมองกลฝังตัว (</w:t>
      </w:r>
      <w:r w:rsidRPr="002525E4">
        <w:rPr>
          <w:rFonts w:ascii="TH SarabunPSK" w:hAnsi="TH SarabunPSK" w:cs="TH SarabunPSK"/>
          <w:sz w:val="32"/>
          <w:szCs w:val="32"/>
        </w:rPr>
        <w:t xml:space="preserve">Embedded Systems)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ได้รับการพัฒนาอย่างรวดเร็ว แนวคิด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>จึงถูกขยายขอบเขตไปสู่การเชื่อมโยงอุปกรณ์หลากหลายประเภทเข้ากับเครือข่ายเดียวกัน</w:t>
      </w:r>
    </w:p>
    <w:p w14:paraId="5F1765CA" w14:textId="6910F28E" w:rsidR="00253044" w:rsidRDefault="002525E4" w:rsidP="002525E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525E4">
        <w:rPr>
          <w:rFonts w:ascii="TH SarabunPSK" w:hAnsi="TH SarabunPSK" w:cs="TH SarabunPSK"/>
          <w:sz w:val="32"/>
          <w:szCs w:val="32"/>
          <w:cs/>
        </w:rPr>
        <w:t>สหภาพโทรคมนาคมระหว่างประเทศ (</w:t>
      </w:r>
      <w:r w:rsidRPr="002525E4">
        <w:rPr>
          <w:rFonts w:ascii="TH SarabunPSK" w:hAnsi="TH SarabunPSK" w:cs="TH SarabunPSK"/>
          <w:sz w:val="32"/>
          <w:szCs w:val="32"/>
        </w:rPr>
        <w:t xml:space="preserve">International Telecommunication Union, ITU)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ได้ให้คำนิยามของ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ว่าเป็นโครงข่ายการสื่อสารที่เชื่อมต่อวัตถุ อุปกรณ์ และระบบต่าง ๆ ผ่านการฝังเซนเซอร์ ซอฟต์แวร์ และเทคโนโลยีการสื่อสาร เพื่อให้สามารถเก็บรวบรวมและแลกเปลี่ยนข้อมูลระหว่างกันได้อย่างอัตโนมัติ [2] สอดคล้องกับการสำรวจของ </w:t>
      </w:r>
      <w:r w:rsidRPr="002525E4">
        <w:rPr>
          <w:rFonts w:ascii="TH SarabunPSK" w:hAnsi="TH SarabunPSK" w:cs="TH SarabunPSK"/>
          <w:sz w:val="32"/>
          <w:szCs w:val="32"/>
        </w:rPr>
        <w:t xml:space="preserve">Atzori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และคณะ [3] ที่ระบุว่า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>คือการผสานเทคโนโลยีระบุตัวตนและเซนเซอร์เข้ากับเครือข่าย เพื่อให้สรรพสิ่งสามารถสื่อสารกันได้ โดยคำว่า "</w:t>
      </w:r>
      <w:r w:rsidRPr="002525E4">
        <w:rPr>
          <w:rFonts w:ascii="TH SarabunPSK" w:hAnsi="TH SarabunPSK" w:cs="TH SarabunPSK"/>
          <w:sz w:val="32"/>
          <w:szCs w:val="32"/>
        </w:rPr>
        <w:t>Things" (</w:t>
      </w:r>
      <w:r w:rsidRPr="002525E4">
        <w:rPr>
          <w:rFonts w:ascii="TH SarabunPSK" w:hAnsi="TH SarabunPSK" w:cs="TH SarabunPSK"/>
          <w:sz w:val="32"/>
          <w:szCs w:val="32"/>
          <w:cs/>
        </w:rPr>
        <w:t>สรรพสิ่ง) มีความหมายครอบคลุมตั้งแต่อุปกรณ์อิเล็กทรอนิกส์ภายในบ้าน เครื่องจักรในภาคอุตสาหกรรม ไปจนถึงโครงสร้างพื้นฐาน</w:t>
      </w:r>
    </w:p>
    <w:p w14:paraId="68ED4EEC" w14:textId="6BB37834" w:rsidR="004B285F" w:rsidRDefault="005B75CD" w:rsidP="00EB7D2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2.1.2 </w:t>
      </w:r>
      <w:r w:rsidRPr="00B50C26">
        <w:rPr>
          <w:rFonts w:ascii="TH SarabunPSK" w:hAnsi="TH SarabunPSK" w:cs="TH SarabunPSK"/>
          <w:sz w:val="32"/>
          <w:szCs w:val="32"/>
          <w:cs/>
        </w:rPr>
        <w:t>สถาปัตยกรรมของระบบ (</w:t>
      </w:r>
      <w:r w:rsidRPr="00B50C26">
        <w:rPr>
          <w:rFonts w:ascii="TH SarabunPSK" w:hAnsi="TH SarabunPSK" w:cs="TH SarabunPSK"/>
          <w:sz w:val="32"/>
          <w:szCs w:val="32"/>
        </w:rPr>
        <w:t xml:space="preserve">System Architecture) </w:t>
      </w:r>
    </w:p>
    <w:p w14:paraId="3031CB1C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lastRenderedPageBreak/>
        <w:t xml:space="preserve">โครงสร้างมาตรฐานของระบบ </w:t>
      </w:r>
      <w:r w:rsidRPr="008A6FDD">
        <w:rPr>
          <w:rFonts w:ascii="TH SarabunPSK" w:hAnsi="TH SarabunPSK" w:cs="TH SarabunPSK"/>
          <w:sz w:val="32"/>
          <w:szCs w:val="32"/>
        </w:rPr>
        <w:t xml:space="preserve">IoT </w:t>
      </w:r>
      <w:r w:rsidRPr="008A6FDD">
        <w:rPr>
          <w:rFonts w:ascii="TH SarabunPSK" w:hAnsi="TH SarabunPSK" w:cs="TH SarabunPSK"/>
          <w:sz w:val="32"/>
          <w:szCs w:val="32"/>
          <w:cs/>
        </w:rPr>
        <w:t>ที่ได้รับการยอมรับในระดับสากล คือ สถาปัตยกรรม 3 ระดับชั้น (</w:t>
      </w:r>
      <w:r w:rsidRPr="008A6FDD">
        <w:rPr>
          <w:rFonts w:ascii="TH SarabunPSK" w:hAnsi="TH SarabunPSK" w:cs="TH SarabunPSK"/>
          <w:sz w:val="32"/>
          <w:szCs w:val="32"/>
        </w:rPr>
        <w:t xml:space="preserve">Three-Layer Architecture) </w:t>
      </w:r>
      <w:r w:rsidRPr="008A6FDD">
        <w:rPr>
          <w:rFonts w:ascii="TH SarabunPSK" w:hAnsi="TH SarabunPSK" w:cs="TH SarabunPSK"/>
          <w:sz w:val="32"/>
          <w:szCs w:val="32"/>
          <w:cs/>
        </w:rPr>
        <w:t>ซึ่งถูกออกแบบมาเพื่อให้การบริหารจัดการข้อมูลและการเชื่อมต่อเป็นไปอย่างมีระบบ ดังภาพประกอบ 1 ประกอบด้วยส่วนสำคัญดังนี้ [4]</w:t>
      </w:r>
    </w:p>
    <w:p w14:paraId="0149CBB0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(1) </w:t>
      </w:r>
      <w:r w:rsidRPr="008A6FDD">
        <w:rPr>
          <w:rFonts w:ascii="TH SarabunPSK" w:hAnsi="TH SarabunPSK" w:cs="TH SarabunPSK"/>
          <w:sz w:val="32"/>
          <w:szCs w:val="32"/>
        </w:rPr>
        <w:t>Perception Layer (</w:t>
      </w:r>
      <w:r w:rsidRPr="008A6FDD">
        <w:rPr>
          <w:rFonts w:ascii="TH SarabunPSK" w:hAnsi="TH SarabunPSK" w:cs="TH SarabunPSK"/>
          <w:sz w:val="32"/>
          <w:szCs w:val="32"/>
          <w:cs/>
        </w:rPr>
        <w:t>ชั้นการรับรู้) เปรียบเสมือนระบบประสาทสัมผัสของระบบ ทำหน้าที่ตรวจวัดและรวบรวมข้อมูลจากสภาพแวดล้อมทางกายภาพ แล้วแปลงเป็นสัญญาณดิจิทัล องค์ประกอบหลักได้แก่ อุปกรณ์เซนเซอร์ (</w:t>
      </w:r>
      <w:r w:rsidRPr="008A6FDD">
        <w:rPr>
          <w:rFonts w:ascii="TH SarabunPSK" w:hAnsi="TH SarabunPSK" w:cs="TH SarabunPSK"/>
          <w:sz w:val="32"/>
          <w:szCs w:val="32"/>
        </w:rPr>
        <w:t xml:space="preserve">Sensors) </w:t>
      </w:r>
      <w:r w:rsidRPr="008A6FDD">
        <w:rPr>
          <w:rFonts w:ascii="TH SarabunPSK" w:hAnsi="TH SarabunPSK" w:cs="TH SarabunPSK"/>
          <w:sz w:val="32"/>
          <w:szCs w:val="32"/>
          <w:cs/>
        </w:rPr>
        <w:t>โมดูลกล้อง (</w:t>
      </w:r>
      <w:r w:rsidRPr="008A6FDD">
        <w:rPr>
          <w:rFonts w:ascii="TH SarabunPSK" w:hAnsi="TH SarabunPSK" w:cs="TH SarabunPSK"/>
          <w:sz w:val="32"/>
          <w:szCs w:val="32"/>
        </w:rPr>
        <w:t xml:space="preserve">Camera Module) </w:t>
      </w:r>
      <w:r w:rsidRPr="008A6FDD">
        <w:rPr>
          <w:rFonts w:ascii="TH SarabunPSK" w:hAnsi="TH SarabunPSK" w:cs="TH SarabunPSK"/>
          <w:sz w:val="32"/>
          <w:szCs w:val="32"/>
          <w:cs/>
        </w:rPr>
        <w:t>และอุปกรณ์ระบุตัวตน (</w:t>
      </w:r>
      <w:r w:rsidRPr="008A6FDD">
        <w:rPr>
          <w:rFonts w:ascii="TH SarabunPSK" w:hAnsi="TH SarabunPSK" w:cs="TH SarabunPSK"/>
          <w:sz w:val="32"/>
          <w:szCs w:val="32"/>
        </w:rPr>
        <w:t>Identification Devices)</w:t>
      </w:r>
    </w:p>
    <w:p w14:paraId="0717E29A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(2) </w:t>
      </w:r>
      <w:r w:rsidRPr="008A6FDD">
        <w:rPr>
          <w:rFonts w:ascii="TH SarabunPSK" w:hAnsi="TH SarabunPSK" w:cs="TH SarabunPSK"/>
          <w:sz w:val="32"/>
          <w:szCs w:val="32"/>
        </w:rPr>
        <w:t>Communication Layer (</w:t>
      </w:r>
      <w:r w:rsidRPr="008A6FDD">
        <w:rPr>
          <w:rFonts w:ascii="TH SarabunPSK" w:hAnsi="TH SarabunPSK" w:cs="TH SarabunPSK"/>
          <w:sz w:val="32"/>
          <w:szCs w:val="32"/>
          <w:cs/>
        </w:rPr>
        <w:t xml:space="preserve">ชั้นเครือข่าย) ทำหน้าที่เป็นช่องทางสื่อสารในการส่งผ่านข้อมูลระหว่างอุปกรณ์ฮาร์ดแวร์และระบบประมวลผลส่วนกลาง โดยอาศัยเทคโนโลยีการสื่อสารไร้สายต่าง ๆ เช่น </w:t>
      </w:r>
      <w:r w:rsidRPr="008A6FDD">
        <w:rPr>
          <w:rFonts w:ascii="TH SarabunPSK" w:hAnsi="TH SarabunPSK" w:cs="TH SarabunPSK"/>
          <w:sz w:val="32"/>
          <w:szCs w:val="32"/>
        </w:rPr>
        <w:t xml:space="preserve">IEEE </w:t>
      </w:r>
      <w:r w:rsidRPr="008A6FDD">
        <w:rPr>
          <w:rFonts w:ascii="TH SarabunPSK" w:hAnsi="TH SarabunPSK" w:cs="TH SarabunPSK"/>
          <w:sz w:val="32"/>
          <w:szCs w:val="32"/>
          <w:cs/>
        </w:rPr>
        <w:t>802.11</w:t>
      </w:r>
      <w:r w:rsidRPr="008A6FDD">
        <w:rPr>
          <w:rFonts w:ascii="TH SarabunPSK" w:hAnsi="TH SarabunPSK" w:cs="TH SarabunPSK"/>
          <w:sz w:val="32"/>
          <w:szCs w:val="32"/>
        </w:rPr>
        <w:t xml:space="preserve"> b/g/n (Wi-Fi), Bluetooth </w:t>
      </w:r>
      <w:r w:rsidRPr="008A6FDD">
        <w:rPr>
          <w:rFonts w:ascii="TH SarabunPSK" w:hAnsi="TH SarabunPSK" w:cs="TH SarabunPSK"/>
          <w:sz w:val="32"/>
          <w:szCs w:val="32"/>
          <w:cs/>
        </w:rPr>
        <w:t>หรือเครือข่ายโทรศัพท์เคลื่อนที่</w:t>
      </w:r>
    </w:p>
    <w:p w14:paraId="2EB95C85" w14:textId="3A5CE23F" w:rsidR="004B285F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(3) </w:t>
      </w:r>
      <w:r w:rsidRPr="008A6FDD">
        <w:rPr>
          <w:rFonts w:ascii="TH SarabunPSK" w:hAnsi="TH SarabunPSK" w:cs="TH SarabunPSK"/>
          <w:sz w:val="32"/>
          <w:szCs w:val="32"/>
        </w:rPr>
        <w:t>Application Layer (</w:t>
      </w:r>
      <w:r w:rsidRPr="008A6FDD">
        <w:rPr>
          <w:rFonts w:ascii="TH SarabunPSK" w:hAnsi="TH SarabunPSK" w:cs="TH SarabunPSK"/>
          <w:sz w:val="32"/>
          <w:szCs w:val="32"/>
          <w:cs/>
        </w:rPr>
        <w:t>ชั้นประยุกต์ใช้งาน) เป็นส่วนติดต่อประสานกับผู้ใช้งาน (</w:t>
      </w:r>
      <w:r w:rsidRPr="008A6FDD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8A6FDD">
        <w:rPr>
          <w:rFonts w:ascii="TH SarabunPSK" w:hAnsi="TH SarabunPSK" w:cs="TH SarabunPSK"/>
          <w:sz w:val="32"/>
          <w:szCs w:val="32"/>
          <w:cs/>
        </w:rPr>
        <w:t>ทำหน้าที่ประมวลผลข้อมูล วิเคราะห์ และแสดงผลสถานะการทำงานของระบบผ่านแพลตฟอร์มหรือแอปพลิเคชัน</w:t>
      </w:r>
    </w:p>
    <w:p w14:paraId="0F34BEEF" w14:textId="77777777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5EE04F1" wp14:editId="3153DBFD">
            <wp:extent cx="4677623" cy="2101933"/>
            <wp:effectExtent l="0" t="0" r="8890" b="0"/>
            <wp:docPr id="1586284176" name="Picture 8" descr="A diagram of a smart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84176" name="Picture 8" descr="A diagram of a smart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328" cy="213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3E3B" w14:textId="7F4A88E2" w:rsidR="00EB4ADF" w:rsidRPr="004B285F" w:rsidRDefault="005B75CD" w:rsidP="004B285F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56" w:name="_Toc224218424"/>
      <w:bookmarkStart w:id="57" w:name="_Toc224520291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>2.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 </w:t>
      </w:r>
      <w:r w:rsidRPr="00F857A8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โครงสร้างสถาปัตยกรรมของระบบ </w:t>
      </w:r>
      <w:r w:rsidRPr="00F857A8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Internet of Things (IoT)</w:t>
      </w:r>
      <w:bookmarkEnd w:id="56"/>
      <w:bookmarkEnd w:id="57"/>
    </w:p>
    <w:p w14:paraId="1E4B6DA3" w14:textId="77777777" w:rsidR="004B285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2.1.3 </w:t>
      </w:r>
      <w:r w:rsidRPr="00B50C26">
        <w:rPr>
          <w:rFonts w:ascii="TH SarabunPSK" w:hAnsi="TH SarabunPSK" w:cs="TH SarabunPSK"/>
          <w:sz w:val="32"/>
          <w:szCs w:val="32"/>
          <w:cs/>
        </w:rPr>
        <w:t>โปรโตคอลการสื่อสาร (</w:t>
      </w:r>
      <w:r w:rsidRPr="00B50C26">
        <w:rPr>
          <w:rFonts w:ascii="TH SarabunPSK" w:hAnsi="TH SarabunPSK" w:cs="TH SarabunPSK"/>
          <w:sz w:val="32"/>
          <w:szCs w:val="32"/>
        </w:rPr>
        <w:t xml:space="preserve">Communication Protocols) </w:t>
      </w:r>
    </w:p>
    <w:p w14:paraId="25830D36" w14:textId="77777777" w:rsidR="009173DD" w:rsidRDefault="009173D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173DD">
        <w:rPr>
          <w:rFonts w:ascii="TH SarabunPSK" w:hAnsi="TH SarabunPSK" w:cs="TH SarabunPSK"/>
          <w:sz w:val="32"/>
          <w:szCs w:val="32"/>
          <w:cs/>
        </w:rPr>
        <w:t xml:space="preserve">การสื่อสารข้อมูลในระบบ </w:t>
      </w:r>
      <w:r w:rsidRPr="009173DD">
        <w:rPr>
          <w:rFonts w:ascii="TH SarabunPSK" w:hAnsi="TH SarabunPSK" w:cs="TH SarabunPSK"/>
          <w:sz w:val="32"/>
          <w:szCs w:val="32"/>
        </w:rPr>
        <w:t xml:space="preserve">IoT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นิยมใช้โปรโตคอลการสื่อสารบนพื้นฐานของ </w:t>
      </w:r>
      <w:r w:rsidRPr="009173DD">
        <w:rPr>
          <w:rFonts w:ascii="TH SarabunPSK" w:hAnsi="TH SarabunPSK" w:cs="TH SarabunPSK"/>
          <w:sz w:val="32"/>
          <w:szCs w:val="32"/>
        </w:rPr>
        <w:t xml:space="preserve">TCP/IP </w:t>
      </w:r>
      <w:r w:rsidRPr="009173DD">
        <w:rPr>
          <w:rFonts w:ascii="TH SarabunPSK" w:hAnsi="TH SarabunPSK" w:cs="TH SarabunPSK"/>
          <w:sz w:val="32"/>
          <w:szCs w:val="32"/>
          <w:cs/>
        </w:rPr>
        <w:t>เนื่องจากโครงงานนี้มีความจำเป็นต้องส่งผ่านข้อมูลขนาดใหญ่ (</w:t>
      </w:r>
      <w:r w:rsidRPr="009173DD">
        <w:rPr>
          <w:rFonts w:ascii="TH SarabunPSK" w:hAnsi="TH SarabunPSK" w:cs="TH SarabunPSK"/>
          <w:sz w:val="32"/>
          <w:szCs w:val="32"/>
        </w:rPr>
        <w:t xml:space="preserve">High Bandwidth) </w:t>
      </w:r>
      <w:r w:rsidRPr="009173DD">
        <w:rPr>
          <w:rFonts w:ascii="TH SarabunPSK" w:hAnsi="TH SarabunPSK" w:cs="TH SarabunPSK"/>
          <w:sz w:val="32"/>
          <w:szCs w:val="32"/>
          <w:cs/>
        </w:rPr>
        <w:t>ได้แก่ ข้อมูลภาพถ่ายหลักฐาน</w:t>
      </w:r>
      <w:r w:rsidRPr="009173DD">
        <w:rPr>
          <w:rFonts w:ascii="TH SarabunPSK" w:hAnsi="TH SarabunPSK" w:cs="TH SarabunPSK"/>
          <w:sz w:val="32"/>
          <w:szCs w:val="32"/>
          <w:cs/>
        </w:rPr>
        <w:lastRenderedPageBreak/>
        <w:t>พัสดุ (</w:t>
      </w:r>
      <w:r w:rsidRPr="009173DD">
        <w:rPr>
          <w:rFonts w:ascii="TH SarabunPSK" w:hAnsi="TH SarabunPSK" w:cs="TH SarabunPSK"/>
          <w:sz w:val="32"/>
          <w:szCs w:val="32"/>
        </w:rPr>
        <w:t xml:space="preserve">Image Data)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คณะผู้จัดทำจึงเลือกใช้โปรโตคอล </w:t>
      </w:r>
      <w:r w:rsidRPr="009173DD">
        <w:rPr>
          <w:rFonts w:ascii="TH SarabunPSK" w:hAnsi="TH SarabunPSK" w:cs="TH SarabunPSK"/>
          <w:sz w:val="32"/>
          <w:szCs w:val="32"/>
        </w:rPr>
        <w:t xml:space="preserve">HTTP/HTTPS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เนื่องจากรองรับการส่งผ่านข้อมูลแบบ </w:t>
      </w:r>
      <w:r w:rsidRPr="009173DD">
        <w:rPr>
          <w:rFonts w:ascii="TH SarabunPSK" w:hAnsi="TH SarabunPSK" w:cs="TH SarabunPSK"/>
          <w:sz w:val="32"/>
          <w:szCs w:val="32"/>
        </w:rPr>
        <w:t xml:space="preserve">HTTP POST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ซึ่งเหมาะสมกับการส่งไฟล์ภาพจากโมดูล </w:t>
      </w:r>
      <w:r w:rsidRPr="009173DD">
        <w:rPr>
          <w:rFonts w:ascii="TH SarabunPSK" w:hAnsi="TH SarabunPSK" w:cs="TH SarabunPSK"/>
          <w:sz w:val="32"/>
          <w:szCs w:val="32"/>
        </w:rPr>
        <w:t>ESP</w:t>
      </w:r>
      <w:r w:rsidRPr="009173DD">
        <w:rPr>
          <w:rFonts w:ascii="TH SarabunPSK" w:hAnsi="TH SarabunPSK" w:cs="TH SarabunPSK"/>
          <w:sz w:val="32"/>
          <w:szCs w:val="32"/>
          <w:cs/>
        </w:rPr>
        <w:t>32-</w:t>
      </w:r>
      <w:r w:rsidRPr="009173DD">
        <w:rPr>
          <w:rFonts w:ascii="TH SarabunPSK" w:hAnsi="TH SarabunPSK" w:cs="TH SarabunPSK"/>
          <w:sz w:val="32"/>
          <w:szCs w:val="32"/>
        </w:rPr>
        <w:t xml:space="preserve">CAM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ที่รองรับการเชื่อมต่อ </w:t>
      </w:r>
      <w:r w:rsidRPr="009173DD">
        <w:rPr>
          <w:rFonts w:ascii="TH SarabunPSK" w:hAnsi="TH SarabunPSK" w:cs="TH SarabunPSK"/>
          <w:sz w:val="32"/>
          <w:szCs w:val="32"/>
        </w:rPr>
        <w:t>Wi-Fi [</w:t>
      </w:r>
      <w:r w:rsidRPr="009173DD">
        <w:rPr>
          <w:rFonts w:ascii="TH SarabunPSK" w:hAnsi="TH SarabunPSK" w:cs="TH SarabunPSK"/>
          <w:sz w:val="32"/>
          <w:szCs w:val="32"/>
          <w:cs/>
        </w:rPr>
        <w:t>5] อีกทั้งยังรองรับสถาปัตยกรรมรูปแบบเครื่องรับและเครื่องให้บริการ (</w:t>
      </w:r>
      <w:r w:rsidRPr="009173DD">
        <w:rPr>
          <w:rFonts w:ascii="TH SarabunPSK" w:hAnsi="TH SarabunPSK" w:cs="TH SarabunPSK"/>
          <w:sz w:val="32"/>
          <w:szCs w:val="32"/>
        </w:rPr>
        <w:t xml:space="preserve">Client-Server)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ได้อย่างมีประสิทธิภาพ [6] และรองรับกลไกการเข้ารหัสข้อมูลผ่าน </w:t>
      </w:r>
      <w:r w:rsidRPr="009173DD">
        <w:rPr>
          <w:rFonts w:ascii="TH SarabunPSK" w:hAnsi="TH SarabunPSK" w:cs="TH SarabunPSK"/>
          <w:sz w:val="32"/>
          <w:szCs w:val="32"/>
        </w:rPr>
        <w:t xml:space="preserve">TLS/HTTPS </w:t>
      </w:r>
      <w:r w:rsidRPr="009173DD">
        <w:rPr>
          <w:rFonts w:ascii="TH SarabunPSK" w:hAnsi="TH SarabunPSK" w:cs="TH SarabunPSK"/>
          <w:sz w:val="32"/>
          <w:szCs w:val="32"/>
          <w:cs/>
        </w:rPr>
        <w:t>เพื่อความปลอดภัยในการรับส่งข้อมูลระหว่างอุปกรณ์ปลายทางและเซิร์ฟเวอร์</w:t>
      </w:r>
    </w:p>
    <w:p w14:paraId="769FD28C" w14:textId="3977018B" w:rsidR="005B75CD" w:rsidRPr="002B40A2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B40A2">
        <w:rPr>
          <w:rFonts w:ascii="TH SarabunPSK" w:hAnsi="TH SarabunPSK" w:cs="TH SarabunPSK"/>
          <w:sz w:val="32"/>
          <w:szCs w:val="32"/>
        </w:rPr>
        <w:t xml:space="preserve">2.1.4 </w:t>
      </w:r>
      <w:r w:rsidRPr="002B40A2">
        <w:rPr>
          <w:rFonts w:ascii="TH SarabunPSK" w:hAnsi="TH SarabunPSK" w:cs="TH SarabunPSK"/>
          <w:sz w:val="32"/>
          <w:szCs w:val="32"/>
          <w:cs/>
        </w:rPr>
        <w:t>การบูรณาการระบบคลาวด์ (</w:t>
      </w:r>
      <w:r w:rsidRPr="002B40A2">
        <w:rPr>
          <w:rFonts w:ascii="TH SarabunPSK" w:hAnsi="TH SarabunPSK" w:cs="TH SarabunPSK"/>
          <w:sz w:val="32"/>
          <w:szCs w:val="32"/>
        </w:rPr>
        <w:t>Cloud-centric IoT Integration)</w:t>
      </w:r>
    </w:p>
    <w:p w14:paraId="14C1C13F" w14:textId="77777777" w:rsidR="00061AFC" w:rsidRPr="00061AFC" w:rsidRDefault="00061AFC" w:rsidP="00061A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61AFC">
        <w:rPr>
          <w:rFonts w:ascii="TH SarabunPSK" w:hAnsi="TH SarabunPSK" w:cs="TH SarabunPSK"/>
          <w:sz w:val="32"/>
          <w:szCs w:val="32"/>
          <w:cs/>
        </w:rPr>
        <w:t xml:space="preserve">ในระบบ </w:t>
      </w:r>
      <w:r w:rsidRPr="00061AFC">
        <w:rPr>
          <w:rFonts w:ascii="TH SarabunPSK" w:hAnsi="TH SarabunPSK" w:cs="TH SarabunPSK"/>
          <w:sz w:val="32"/>
          <w:szCs w:val="32"/>
        </w:rPr>
        <w:t xml:space="preserve">IoT </w:t>
      </w:r>
      <w:r w:rsidRPr="00061AFC">
        <w:rPr>
          <w:rFonts w:ascii="TH SarabunPSK" w:hAnsi="TH SarabunPSK" w:cs="TH SarabunPSK"/>
          <w:sz w:val="32"/>
          <w:szCs w:val="32"/>
          <w:cs/>
        </w:rPr>
        <w:t>สมัยใหม่ นอกจากการเชื่อมต่อระหว่างอุปกรณ์ (</w:t>
      </w:r>
      <w:r w:rsidRPr="00061AFC">
        <w:rPr>
          <w:rFonts w:ascii="TH SarabunPSK" w:hAnsi="TH SarabunPSK" w:cs="TH SarabunPSK"/>
          <w:sz w:val="32"/>
          <w:szCs w:val="32"/>
        </w:rPr>
        <w:t xml:space="preserve">Machine-to-Machine) </w:t>
      </w:r>
      <w:r w:rsidRPr="00061AFC">
        <w:rPr>
          <w:rFonts w:ascii="TH SarabunPSK" w:hAnsi="TH SarabunPSK" w:cs="TH SarabunPSK"/>
          <w:sz w:val="32"/>
          <w:szCs w:val="32"/>
          <w:cs/>
        </w:rPr>
        <w:t xml:space="preserve">แล้ว การประมวลผลส่วนกลางถือเป็นปัจจัยสำคัญที่ช่วยเพิ่มประสิทธิภาพการทำงาน </w:t>
      </w:r>
      <w:r w:rsidRPr="00061AFC">
        <w:rPr>
          <w:rFonts w:ascii="TH SarabunPSK" w:hAnsi="TH SarabunPSK" w:cs="TH SarabunPSK"/>
          <w:sz w:val="32"/>
          <w:szCs w:val="32"/>
        </w:rPr>
        <w:t xml:space="preserve">Gubbi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และคณะ [7] ได้นำเสนอวิสัยทัศน์เรื่อง "</w:t>
      </w:r>
      <w:r w:rsidRPr="00061AFC">
        <w:rPr>
          <w:rFonts w:ascii="TH SarabunPSK" w:hAnsi="TH SarabunPSK" w:cs="TH SarabunPSK"/>
          <w:sz w:val="32"/>
          <w:szCs w:val="32"/>
        </w:rPr>
        <w:t xml:space="preserve">Cloud-centric IoT" </w:t>
      </w:r>
      <w:r w:rsidRPr="00061AFC">
        <w:rPr>
          <w:rFonts w:ascii="TH SarabunPSK" w:hAnsi="TH SarabunPSK" w:cs="TH SarabunPSK"/>
          <w:sz w:val="32"/>
          <w:szCs w:val="32"/>
          <w:cs/>
        </w:rPr>
        <w:t xml:space="preserve">โดยระบุว่าสถาปัตยกรรมของ </w:t>
      </w:r>
      <w:r w:rsidRPr="00061AFC">
        <w:rPr>
          <w:rFonts w:ascii="TH SarabunPSK" w:hAnsi="TH SarabunPSK" w:cs="TH SarabunPSK"/>
          <w:sz w:val="32"/>
          <w:szCs w:val="32"/>
        </w:rPr>
        <w:t xml:space="preserve">IoT </w:t>
      </w:r>
      <w:r w:rsidRPr="00061AFC">
        <w:rPr>
          <w:rFonts w:ascii="TH SarabunPSK" w:hAnsi="TH SarabunPSK" w:cs="TH SarabunPSK"/>
          <w:sz w:val="32"/>
          <w:szCs w:val="32"/>
          <w:cs/>
        </w:rPr>
        <w:t>ที่สมบูรณ์จะต้องประกอบด้วยการทำงานร่วมกันระหว่างเครือข่ายเซนเซอร์ไร้สาย (</w:t>
      </w:r>
      <w:r w:rsidRPr="00061AFC">
        <w:rPr>
          <w:rFonts w:ascii="TH SarabunPSK" w:hAnsi="TH SarabunPSK" w:cs="TH SarabunPSK"/>
          <w:sz w:val="32"/>
          <w:szCs w:val="32"/>
        </w:rPr>
        <w:t xml:space="preserve">WSN)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และระบบคลาวด์คอมพิวติ้ง (</w:t>
      </w:r>
      <w:r w:rsidRPr="00061AFC">
        <w:rPr>
          <w:rFonts w:ascii="TH SarabunPSK" w:hAnsi="TH SarabunPSK" w:cs="TH SarabunPSK"/>
          <w:sz w:val="32"/>
          <w:szCs w:val="32"/>
        </w:rPr>
        <w:t>Cloud Computing)</w:t>
      </w:r>
    </w:p>
    <w:p w14:paraId="28EB94D0" w14:textId="681F415C" w:rsidR="00061AFC" w:rsidRPr="00B50C26" w:rsidRDefault="00061AFC" w:rsidP="00061A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61AFC">
        <w:rPr>
          <w:rFonts w:ascii="TH SarabunPSK" w:hAnsi="TH SarabunPSK" w:cs="TH SarabunPSK"/>
          <w:sz w:val="32"/>
          <w:szCs w:val="32"/>
          <w:cs/>
        </w:rPr>
        <w:t>แนวคิดนี้เน้นให้ระบบคลาวด์ทำหน้าที่เป็นตัวกลาง (</w:t>
      </w:r>
      <w:r w:rsidRPr="00061AFC">
        <w:rPr>
          <w:rFonts w:ascii="TH SarabunPSK" w:hAnsi="TH SarabunPSK" w:cs="TH SarabunPSK"/>
          <w:sz w:val="32"/>
          <w:szCs w:val="32"/>
        </w:rPr>
        <w:t xml:space="preserve">Middleware) </w:t>
      </w:r>
      <w:r w:rsidRPr="00061AFC">
        <w:rPr>
          <w:rFonts w:ascii="TH SarabunPSK" w:hAnsi="TH SarabunPSK" w:cs="TH SarabunPSK"/>
          <w:sz w:val="32"/>
          <w:szCs w:val="32"/>
          <w:cs/>
        </w:rPr>
        <w:t>ในการจัดเก็บข้อมูลมหาศาล (</w:t>
      </w:r>
      <w:r w:rsidRPr="00061AFC">
        <w:rPr>
          <w:rFonts w:ascii="TH SarabunPSK" w:hAnsi="TH SarabunPSK" w:cs="TH SarabunPSK"/>
          <w:sz w:val="32"/>
          <w:szCs w:val="32"/>
        </w:rPr>
        <w:t xml:space="preserve">Storage)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และวิเคราะห์ผล (</w:t>
      </w:r>
      <w:r w:rsidRPr="00061AFC">
        <w:rPr>
          <w:rFonts w:ascii="TH SarabunPSK" w:hAnsi="TH SarabunPSK" w:cs="TH SarabunPSK"/>
          <w:sz w:val="32"/>
          <w:szCs w:val="32"/>
        </w:rPr>
        <w:t xml:space="preserve">Analytics) </w:t>
      </w:r>
      <w:r w:rsidRPr="00061AFC">
        <w:rPr>
          <w:rFonts w:ascii="TH SarabunPSK" w:hAnsi="TH SarabunPSK" w:cs="TH SarabunPSK"/>
          <w:sz w:val="32"/>
          <w:szCs w:val="32"/>
          <w:cs/>
        </w:rPr>
        <w:t>แทนที่จะพึ่งพาหน่วยความจำที่จำกัดของไมโครคอนโทรลเลอร์เพียงอย่างเดียว แนวคิดดังกล่าวเป็นพื้นฐานสำคัญที่ทำให้โครงงานนี้ออกแบบระบบโดยใช้การประมวลผลส่วนกลางด้วยเซิร์ฟเวอร์หลังบ้าน (</w:t>
      </w:r>
      <w:r w:rsidRPr="00061AFC">
        <w:rPr>
          <w:rFonts w:ascii="TH SarabunPSK" w:hAnsi="TH SarabunPSK" w:cs="TH SarabunPSK"/>
          <w:sz w:val="32"/>
          <w:szCs w:val="32"/>
        </w:rPr>
        <w:t xml:space="preserve">Backend Server) </w:t>
      </w:r>
      <w:r w:rsidRPr="00061AFC">
        <w:rPr>
          <w:rFonts w:ascii="TH SarabunPSK" w:hAnsi="TH SarabunPSK" w:cs="TH SarabunPSK"/>
          <w:sz w:val="32"/>
          <w:szCs w:val="32"/>
          <w:cs/>
        </w:rPr>
        <w:t>แทนการประมวลผลทั้งหมดที่ตัวอุปกรณ์</w:t>
      </w:r>
    </w:p>
    <w:p w14:paraId="186CC72C" w14:textId="75123C5B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58" w:name="_Toc224217489"/>
      <w:bookmarkStart w:id="59" w:name="_Toc224217616"/>
      <w:bookmarkStart w:id="60" w:name="_Toc224518834"/>
      <w:bookmarkStart w:id="61" w:name="_Toc224519605"/>
      <w:bookmarkStart w:id="62" w:name="_Toc224519870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2.2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เทคโนโลยีไมโครคอนโทรลเลอร์และการประมวลผลฝังตัว</w:t>
      </w:r>
      <w:bookmarkEnd w:id="58"/>
      <w:bookmarkEnd w:id="59"/>
      <w:bookmarkEnd w:id="60"/>
      <w:bookmarkEnd w:id="61"/>
      <w:bookmarkEnd w:id="62"/>
    </w:p>
    <w:p w14:paraId="7726A7BD" w14:textId="77777777" w:rsidR="00A63208" w:rsidRDefault="00A63208" w:rsidP="008251BE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เทคโนโลยีไมโครคอนโทรลเลอร์และระบบประมวลผลฝังตัวเป็นหัวใจสำคัญในการควบคุมอุปกรณ์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โดยปัจจุบันมีการพัฒนาอุปกรณ์ที่มีประสิทธิภาพสูงและรองรับการเชื่อมต่อเครือข่ายในตัว สำหรับโครงงานนี้ได้ประยุกต์ใช้สถาปัตยกรรมแบบไมโครคอนโทรลเลอร์คู่ (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</w:rPr>
        <w:t xml:space="preserve">Dual-Microcontroller Architecture)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เพื่อแบ่งแยกหน้าที่การทำงานอย่างเป็นอิสระ ดังรายละเอียดของอุปกรณ์ที่เกี่ยวข้องต่อไปนี้</w:t>
      </w:r>
    </w:p>
    <w:p w14:paraId="6D6ABEDB" w14:textId="31F74BE0" w:rsidR="008251BE" w:rsidRPr="006A274E" w:rsidRDefault="005B75CD" w:rsidP="008251BE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2.2.1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บอร์ดประมวลผลหลัก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</w:rPr>
        <w:t>Development Board</w:t>
      </w:r>
    </w:p>
    <w:p w14:paraId="0DC529C0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ภาพประกอบ 2 แสดงบอร์ดไมโครคอนโทรลเลอร์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Development Board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พัฒนาโดย </w:t>
      </w:r>
      <w:proofErr w:type="spellStart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Espressif</w:t>
      </w:r>
      <w:proofErr w:type="spellEnd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Systems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โดยมีความเหมาะสมสำหรับทำหน้าที่เป็นหน่วยประมวลผลหลัก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Main Controller)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ในระบบ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เนื่องจากคุณสมบัติเด่นดังนี้ [8]</w:t>
      </w:r>
    </w:p>
    <w:p w14:paraId="5FDF6FE8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(1) ประสิทธิภาพการประมวลผล ใช้โมดูล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WROOM-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ซึ่งภายในเป็นชิป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ที่ใช้สถาปัตยกรรม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Xtensa Dual-Core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bit LX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6 ความเร็วสัญญาณนาฬิกา 240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MHz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รองรับการประมวลผลคำสั่งที่ซับซ้อนและการทำงานแบบมัลติทาสกิ้ง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Multitasking)</w:t>
      </w:r>
    </w:p>
    <w:p w14:paraId="19D50A39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(2) ความปลอดภัยและการใช้งาน </w:t>
      </w:r>
      <w:proofErr w:type="spellStart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Litayem</w:t>
      </w:r>
      <w:proofErr w:type="spellEnd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Al-Sa'di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ได้ศึกษารูปแบบการเขียนโปรแกรม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Programming Model)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และช่องโหว่ด้านความปลอดภัย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Security Vulnerabilities)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ของแพลตฟอร์ม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8266 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พร้อมอภิปรายแนวทางเสริมความปลอดภัยสำหรับการนำอุปกรณ์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ไปใช้งาน [9] ผู้พัฒนาจึงควรคำนึงถึงประเด็นด้านความปลอดภัยเมื่อออกแบบระบบบนแพลตฟอร์มดังกล่าว</w:t>
      </w:r>
    </w:p>
    <w:p w14:paraId="1CF5F89D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(3) การเชื่อมต่อไร้สาย รองรับมาตรฐาน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802.11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b/g/n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Bluetooth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4.2 ในตัว ทำให้สามารถเชื่อมต่อกับเครื่องแม่ข่ายส่วนหลัง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Backend Server)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ได้โดยไม่ต้องใช้อุปกรณ์เสริม</w:t>
      </w:r>
    </w:p>
    <w:p w14:paraId="1DDA2EE0" w14:textId="234F5297" w:rsidR="005C78C9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(4) พอร์ตเชื่อมต่อ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GPIO)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มีขา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Input/Output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จำนวนมากสำหรับเชื่อมต่อกับเซนเซอร์หน้าสัมผัสแม่เหล็ก วงจรขับกำลังมอสเฟต และโมดูลสแกนเนอร์ พร้อมทั้งมีวงจรแปลงสัญญาณ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USB-to-TTL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และวงจรควบคุมแรงดันบนบอร์ด ช่วยให้ง่ายต่อการโปรแกรม</w:t>
      </w:r>
    </w:p>
    <w:p w14:paraId="142E9EB8" w14:textId="41CBEEEE" w:rsidR="0007745A" w:rsidRPr="006A274E" w:rsidRDefault="0007745A" w:rsidP="0007745A">
      <w:pPr>
        <w:jc w:val="center"/>
        <w:rPr>
          <w:rStyle w:val="a-size-large"/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noProof/>
        </w:rPr>
        <w:drawing>
          <wp:inline distT="0" distB="0" distL="0" distR="0" wp14:anchorId="161089BB" wp14:editId="5EE8C470">
            <wp:extent cx="2291937" cy="2291937"/>
            <wp:effectExtent l="0" t="0" r="0" b="0"/>
            <wp:docPr id="1826022480" name="Picture 11" descr="ESP32 USB-C 38 Pin Development Board | WiFi Bluetooth IoT – Zai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P32 USB-C 38 Pin Development Board | WiFi Bluetooth IoT – Zaitronic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633" cy="2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4002" w14:textId="7F744A9E" w:rsidR="006D1482" w:rsidRDefault="004B0915" w:rsidP="00EB4ADF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</w:t>
      </w:r>
      <w:r w:rsidR="00B85D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2.2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DEVKIT ESP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 xml:space="preserve">Development Board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>38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Pins</w:t>
      </w:r>
    </w:p>
    <w:p w14:paraId="1C69953C" w14:textId="2D6D0564" w:rsidR="006D1482" w:rsidRDefault="006D1482" w:rsidP="0042025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2.2.2 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โมดูลกล้อง 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CAM (ESP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CAM Vision Module)</w:t>
      </w:r>
    </w:p>
    <w:p w14:paraId="7E210576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ดังภาพประกอบ 3 เป็นโมดูลพัฒนาขนาดเล็กที่รวมเอาชิป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32 เข้ากับวงจรสื่อสารภาพ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Camera Interface)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และช่องเสียบ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MicroSD Card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ทำหน้าที่เป็นหน่วยประมวลผลภาพ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Vision Node)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สำหรับการบันทึกภาพและส่งข้อมูลแจ้งเตือนในระบบ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มีรายละเอียดทางเทคนิคที่สำคัญคือ [5]</w:t>
      </w:r>
    </w:p>
    <w:p w14:paraId="53DB68D7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(1) เซนเซอร์รับภาพ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Image Sensor)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โมดูลนี้ทำงานร่วมกับเซนเซอร์กล้องเบอร์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OV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2640 ความละเอียด 2 ล้านพิกเซล ซึ่งสามารถถ่ายภาพนิ่ง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JPEG)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และประมวลผลสัญญาณภาพได้จากฮาร์ดแวร์โดยตรง [10]</w:t>
      </w:r>
    </w:p>
    <w:p w14:paraId="2351EC61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(2) หน่วยความจำภายนอก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PSRAM)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มีการติดตั้งหน่วยความจำ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PSRAM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ขนาด 4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MB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เพิ่มเติมจาก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SRAM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 เพื่อใช้เป็นพื้นที่พักข้อมูลภาพ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Image Buffer)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ทำให้สามารถถ่ายภาพความละเอียดสูงและส่งผ่าน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ไปยังเครื่องแม่ข่ายได้โดยไม่ทำให้ระบบค้าง [5]</w:t>
      </w:r>
    </w:p>
    <w:p w14:paraId="18E60AC6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(3) การถ่ายภาพตามเหตุการณ์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Event-Triggered Capture)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โมดูลกล้องสามารถส่งภาพที่ถ่ายผ่าน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ไปยังเครื่องแม่ข่ายเพื่อประมวลผลได้ [11] และสามารถทำงานตามสัญญาณจากเซนเซอร์ได้ เช่น ระบบที่ใช้เซนเซอร์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PIR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ตรวจจับการเคลื่อนไหวแล้วให้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ถ่ายภาพและส่งผ่าน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Telegram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ได้ทั้งแบบอัตโนมัติและตามคำสั่งของผู้ใช้ [12] สำหรับโครงงานนี้ โมดูลกล้องจะบันทึกภาพเฉพาะจังหวะที่ได้รับสัญญาณกระตุ้นดิจิทัล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Digital Trigger)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จากบอร์ดควบคุมหลักเมื่อประตูปิดสนิทเท่านั้น</w:t>
      </w:r>
    </w:p>
    <w:p w14:paraId="401EA744" w14:textId="4C3816FC" w:rsidR="00820A67" w:rsidRPr="006A274E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(4) ไฟแฟลชในตัว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Onboard Flash LED)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มีหลอด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LED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ความสว่างสูงสำหรับใช้งานเป็นแฟลช เพื่อช่วยให้การถ่ายภาพหลักฐานพัสดุในสภาวะแสงน้อยมีความชัดเจน</w:t>
      </w:r>
    </w:p>
    <w:p w14:paraId="22F30753" w14:textId="16F9A89B" w:rsidR="005B75CD" w:rsidRPr="006A274E" w:rsidRDefault="00067F52" w:rsidP="005B75CD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A7CFA6" wp14:editId="30F26A67">
            <wp:extent cx="2386940" cy="2386940"/>
            <wp:effectExtent l="0" t="0" r="0" b="0"/>
            <wp:docPr id="46237454" name="Picture 12" descr="ESP32-CAM-MB บอร์ดพัฒนาบลูทูธ WIFI พร้อมโมดูลกล้อง OV2640 CH340G  อินเทอร์เฟซ Type-C | Shopee Thai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SP32-CAM-MB บอร์ดพัฒนาบลูทูธ WIFI พร้อมโมดูลกล้อง OV2640 CH340G  อินเทอร์เฟซ Type-C | Shopee Thailan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5" cy="240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12B9" w14:textId="5A5F21A1" w:rsidR="006612D5" w:rsidRPr="006A274E" w:rsidRDefault="006612D5" w:rsidP="006612D5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2.3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 Wireless IoT Vision Development Board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และกล้อง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>OV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>2640 โมดูล</w:t>
      </w:r>
    </w:p>
    <w:p w14:paraId="00DC702F" w14:textId="77777777" w:rsidR="001B4954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A0771">
        <w:rPr>
          <w:rFonts w:ascii="TH SarabunPSK" w:hAnsi="TH SarabunPSK" w:cs="TH SarabunPSK"/>
          <w:sz w:val="32"/>
          <w:szCs w:val="32"/>
        </w:rPr>
        <w:t xml:space="preserve">2.2.3 </w:t>
      </w:r>
      <w:r w:rsidRPr="000A0771">
        <w:rPr>
          <w:rFonts w:ascii="TH SarabunPSK" w:hAnsi="TH SarabunPSK" w:cs="TH SarabunPSK"/>
          <w:sz w:val="32"/>
          <w:szCs w:val="32"/>
          <w:cs/>
        </w:rPr>
        <w:t>โมดูลอ่านบาร์โค้ดและคิวอาร์โค้ด (</w:t>
      </w:r>
      <w:r w:rsidRPr="000A0771">
        <w:rPr>
          <w:rFonts w:ascii="TH SarabunPSK" w:hAnsi="TH SarabunPSK" w:cs="TH SarabunPSK"/>
          <w:sz w:val="32"/>
          <w:szCs w:val="32"/>
        </w:rPr>
        <w:t>Barcode Scanner Module GM66)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1C7CD12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ภาพประกอบ 4 แสดงโมดูลอ่านรหัสประสิทธิภาพสูงที่รองรับการอ่านทั้งบาร์โค้ด (1</w:t>
      </w:r>
      <w:r w:rsidRPr="00BD04FC">
        <w:rPr>
          <w:rFonts w:ascii="TH SarabunPSK" w:hAnsi="TH SarabunPSK" w:cs="TH SarabunPSK"/>
          <w:sz w:val="32"/>
          <w:szCs w:val="32"/>
        </w:rPr>
        <w:t xml:space="preserve">D) </w:t>
      </w:r>
      <w:r w:rsidRPr="00BD04FC">
        <w:rPr>
          <w:rFonts w:ascii="TH SarabunPSK" w:hAnsi="TH SarabunPSK" w:cs="TH SarabunPSK"/>
          <w:sz w:val="32"/>
          <w:szCs w:val="32"/>
          <w:cs/>
        </w:rPr>
        <w:t>และคิวอาร์โค้ด (2</w:t>
      </w:r>
      <w:r w:rsidRPr="00BD04FC">
        <w:rPr>
          <w:rFonts w:ascii="TH SarabunPSK" w:hAnsi="TH SarabunPSK" w:cs="TH SarabunPSK"/>
          <w:sz w:val="32"/>
          <w:szCs w:val="32"/>
        </w:rPr>
        <w:t xml:space="preserve">D) </w:t>
      </w:r>
      <w:r w:rsidRPr="00BD04FC">
        <w:rPr>
          <w:rFonts w:ascii="TH SarabunPSK" w:hAnsi="TH SarabunPSK" w:cs="TH SarabunPSK"/>
          <w:sz w:val="32"/>
          <w:szCs w:val="32"/>
          <w:cs/>
        </w:rPr>
        <w:t>ทำหน้าที่เป็นอุปกรณ์ระบุตัวตน (</w:t>
      </w:r>
      <w:r w:rsidRPr="00BD04FC">
        <w:rPr>
          <w:rFonts w:ascii="TH SarabunPSK" w:hAnsi="TH SarabunPSK" w:cs="TH SarabunPSK"/>
          <w:sz w:val="32"/>
          <w:szCs w:val="32"/>
        </w:rPr>
        <w:t xml:space="preserve">Identification Unit) </w:t>
      </w:r>
      <w:r w:rsidRPr="00BD04FC">
        <w:rPr>
          <w:rFonts w:ascii="TH SarabunPSK" w:hAnsi="TH SarabunPSK" w:cs="TH SarabunPSK"/>
          <w:sz w:val="32"/>
          <w:szCs w:val="32"/>
          <w:cs/>
        </w:rPr>
        <w:t>ในระบบอัตโนมัติ โดยมีหลักการทำงานและคุณสมบัติดังนี้ [13]</w:t>
      </w:r>
    </w:p>
    <w:p w14:paraId="3912DE57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(1) เทคโนโลยีการอ่าน ใช้เซนเซอร์ภาพความไวสูงร่วมกับระบบไฟนำทาง (</w:t>
      </w:r>
      <w:r w:rsidRPr="00BD04FC">
        <w:rPr>
          <w:rFonts w:ascii="TH SarabunPSK" w:hAnsi="TH SarabunPSK" w:cs="TH SarabunPSK"/>
          <w:sz w:val="32"/>
          <w:szCs w:val="32"/>
        </w:rPr>
        <w:t xml:space="preserve">Aiming Light) </w:t>
      </w:r>
      <w:r w:rsidRPr="00BD04FC">
        <w:rPr>
          <w:rFonts w:ascii="TH SarabunPSK" w:hAnsi="TH SarabunPSK" w:cs="TH SarabunPSK"/>
          <w:sz w:val="32"/>
          <w:szCs w:val="32"/>
          <w:cs/>
        </w:rPr>
        <w:t>และไฟส่องสว่าง (</w:t>
      </w:r>
      <w:r w:rsidRPr="00BD04FC">
        <w:rPr>
          <w:rFonts w:ascii="TH SarabunPSK" w:hAnsi="TH SarabunPSK" w:cs="TH SarabunPSK"/>
          <w:sz w:val="32"/>
          <w:szCs w:val="32"/>
        </w:rPr>
        <w:t xml:space="preserve">White LED) </w:t>
      </w:r>
      <w:r w:rsidRPr="00BD04FC">
        <w:rPr>
          <w:rFonts w:ascii="TH SarabunPSK" w:hAnsi="TH SarabunPSK" w:cs="TH SarabunPSK"/>
          <w:sz w:val="32"/>
          <w:szCs w:val="32"/>
          <w:cs/>
        </w:rPr>
        <w:t>ทำให้สามารถอ่านรหัสได้แม่นยำแม้ในที่มืด หรืออ่านจากหน้าจอมือถือที่มีแสงสะท้อนได้ [13]</w:t>
      </w:r>
    </w:p>
    <w:p w14:paraId="23E88F4A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(2) การประมวลผล มีชิปประมวลผลภายในสำหรับถอดรหัสข้อมูล (</w:t>
      </w:r>
      <w:r w:rsidRPr="00BD04FC">
        <w:rPr>
          <w:rFonts w:ascii="TH SarabunPSK" w:hAnsi="TH SarabunPSK" w:cs="TH SarabunPSK"/>
          <w:sz w:val="32"/>
          <w:szCs w:val="32"/>
        </w:rPr>
        <w:t xml:space="preserve">Decoding)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โดยอัตโนมัติ รองรับรูปแบบรหัสมาตรฐานสากล เช่น </w:t>
      </w:r>
      <w:r w:rsidRPr="00BD04FC">
        <w:rPr>
          <w:rFonts w:ascii="TH SarabunPSK" w:hAnsi="TH SarabunPSK" w:cs="TH SarabunPSK"/>
          <w:sz w:val="32"/>
          <w:szCs w:val="32"/>
        </w:rPr>
        <w:t xml:space="preserve">QR Code, Data Matrix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D04FC">
        <w:rPr>
          <w:rFonts w:ascii="TH SarabunPSK" w:hAnsi="TH SarabunPSK" w:cs="TH SarabunPSK"/>
          <w:sz w:val="32"/>
          <w:szCs w:val="32"/>
        </w:rPr>
        <w:t xml:space="preserve">Code </w:t>
      </w:r>
      <w:r w:rsidRPr="00BD04FC">
        <w:rPr>
          <w:rFonts w:ascii="TH SarabunPSK" w:hAnsi="TH SarabunPSK" w:cs="TH SarabunPSK"/>
          <w:sz w:val="32"/>
          <w:szCs w:val="32"/>
          <w:cs/>
        </w:rPr>
        <w:t>128 [13]</w:t>
      </w:r>
    </w:p>
    <w:p w14:paraId="22CDE98D" w14:textId="14A36E6D" w:rsidR="004509B8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 xml:space="preserve">(3) อินเทอร์เฟซการสื่อสาร เชื่อมต่อกับไมโครคอนโทรลเลอร์ผ่านพอร์ต </w:t>
      </w:r>
      <w:r w:rsidRPr="00BD04FC">
        <w:rPr>
          <w:rFonts w:ascii="TH SarabunPSK" w:hAnsi="TH SarabunPSK" w:cs="TH SarabunPSK"/>
          <w:sz w:val="32"/>
          <w:szCs w:val="32"/>
        </w:rPr>
        <w:t xml:space="preserve">UART (Serial Port) </w:t>
      </w:r>
      <w:r w:rsidRPr="00BD04FC">
        <w:rPr>
          <w:rFonts w:ascii="TH SarabunPSK" w:hAnsi="TH SarabunPSK" w:cs="TH SarabunPSK"/>
          <w:sz w:val="32"/>
          <w:szCs w:val="32"/>
          <w:cs/>
        </w:rPr>
        <w:t>ซึ่งส่งข้อมูลรหัสที่อ่านได้ออกมาเป็นชุดตัวอักษร (</w:t>
      </w:r>
      <w:r w:rsidRPr="00BD04FC">
        <w:rPr>
          <w:rFonts w:ascii="TH SarabunPSK" w:hAnsi="TH SarabunPSK" w:cs="TH SarabunPSK"/>
          <w:sz w:val="32"/>
          <w:szCs w:val="32"/>
        </w:rPr>
        <w:t xml:space="preserve">String)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โดยระดับแรงดันสัญญาณที่ส่งออกจากขา </w:t>
      </w:r>
      <w:r w:rsidRPr="00BD04FC">
        <w:rPr>
          <w:rFonts w:ascii="TH SarabunPSK" w:hAnsi="TH SarabunPSK" w:cs="TH SarabunPSK"/>
          <w:sz w:val="32"/>
          <w:szCs w:val="32"/>
        </w:rPr>
        <w:t xml:space="preserve">TX (Transmit) </w:t>
      </w:r>
      <w:r w:rsidRPr="00BD04FC">
        <w:rPr>
          <w:rFonts w:ascii="TH SarabunPSK" w:hAnsi="TH SarabunPSK" w:cs="TH SarabunPSK"/>
          <w:sz w:val="32"/>
          <w:szCs w:val="32"/>
          <w:cs/>
        </w:rPr>
        <w:t>ของโมดูลมีค่า 5</w:t>
      </w:r>
      <w:r w:rsidRPr="00BD04FC">
        <w:rPr>
          <w:rFonts w:ascii="TH SarabunPSK" w:hAnsi="TH SarabunPSK" w:cs="TH SarabunPSK"/>
          <w:sz w:val="32"/>
          <w:szCs w:val="32"/>
        </w:rPr>
        <w:t>V [</w:t>
      </w:r>
      <w:r w:rsidRPr="00BD04FC">
        <w:rPr>
          <w:rFonts w:ascii="TH SarabunPSK" w:hAnsi="TH SarabunPSK" w:cs="TH SarabunPSK"/>
          <w:sz w:val="32"/>
          <w:szCs w:val="32"/>
          <w:cs/>
        </w:rPr>
        <w:t>13] จึงต้องติดตั้งวงจรแบ่งแรงดัน (</w:t>
      </w:r>
      <w:r w:rsidRPr="00BD04FC">
        <w:rPr>
          <w:rFonts w:ascii="TH SarabunPSK" w:hAnsi="TH SarabunPSK" w:cs="TH SarabunPSK"/>
          <w:sz w:val="32"/>
          <w:szCs w:val="32"/>
        </w:rPr>
        <w:t xml:space="preserve">Voltage Divider) </w:t>
      </w:r>
      <w:r w:rsidRPr="00BD04FC">
        <w:rPr>
          <w:rFonts w:ascii="TH SarabunPSK" w:hAnsi="TH SarabunPSK" w:cs="TH SarabunPSK"/>
          <w:sz w:val="32"/>
          <w:szCs w:val="32"/>
          <w:cs/>
        </w:rPr>
        <w:t>เพื่อลดทอนให้อยู่ในระดับ 3.3</w:t>
      </w:r>
      <w:r w:rsidRPr="00BD04FC">
        <w:rPr>
          <w:rFonts w:ascii="TH SarabunPSK" w:hAnsi="TH SarabunPSK" w:cs="TH SarabunPSK"/>
          <w:sz w:val="32"/>
          <w:szCs w:val="32"/>
        </w:rPr>
        <w:t xml:space="preserve">V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ก่อนป้อนเข้าสู่ขา </w:t>
      </w:r>
      <w:r w:rsidRPr="00BD04FC">
        <w:rPr>
          <w:rFonts w:ascii="TH SarabunPSK" w:hAnsi="TH SarabunPSK" w:cs="TH SarabunPSK"/>
          <w:sz w:val="32"/>
          <w:szCs w:val="32"/>
        </w:rPr>
        <w:t xml:space="preserve">RX (Receive)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ของบอร์ดหลักเพื่อป้องกันความเสียหาย เนื่องจากขาพอร์ตของชิป </w:t>
      </w:r>
      <w:r w:rsidRPr="00BD04FC">
        <w:rPr>
          <w:rFonts w:ascii="TH SarabunPSK" w:hAnsi="TH SarabunPSK" w:cs="TH SarabunPSK"/>
          <w:sz w:val="32"/>
          <w:szCs w:val="32"/>
        </w:rPr>
        <w:t>ESP</w:t>
      </w:r>
      <w:r w:rsidRPr="00BD04FC">
        <w:rPr>
          <w:rFonts w:ascii="TH SarabunPSK" w:hAnsi="TH SarabunPSK" w:cs="TH SarabunPSK"/>
          <w:sz w:val="32"/>
          <w:szCs w:val="32"/>
          <w:cs/>
        </w:rPr>
        <w:t>32 รองรับแรงดันลอจิกสูงสุดที่ 3.3</w:t>
      </w:r>
      <w:r w:rsidRPr="00BD04FC">
        <w:rPr>
          <w:rFonts w:ascii="TH SarabunPSK" w:hAnsi="TH SarabunPSK" w:cs="TH SarabunPSK"/>
          <w:sz w:val="32"/>
          <w:szCs w:val="32"/>
        </w:rPr>
        <w:t>V [</w:t>
      </w:r>
      <w:r w:rsidRPr="00BD04FC">
        <w:rPr>
          <w:rFonts w:ascii="TH SarabunPSK" w:hAnsi="TH SarabunPSK" w:cs="TH SarabunPSK"/>
          <w:sz w:val="32"/>
          <w:szCs w:val="32"/>
          <w:cs/>
        </w:rPr>
        <w:t>8</w:t>
      </w:r>
      <w:r w:rsidR="004509B8" w:rsidRPr="004509B8">
        <w:rPr>
          <w:rFonts w:ascii="TH SarabunPSK" w:hAnsi="TH SarabunPSK" w:cs="TH SarabunPSK"/>
          <w:sz w:val="32"/>
          <w:szCs w:val="32"/>
          <w:cs/>
        </w:rPr>
        <w:t>]</w:t>
      </w:r>
    </w:p>
    <w:p w14:paraId="26F10C46" w14:textId="77777777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118C06F" wp14:editId="2D9B1055">
            <wp:extent cx="2124075" cy="2124075"/>
            <wp:effectExtent l="0" t="0" r="9525" b="9525"/>
            <wp:docPr id="1188935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09E98" w14:textId="14219AC3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sz w:val="32"/>
          <w:szCs w:val="32"/>
        </w:rPr>
      </w:pPr>
      <w:bookmarkStart w:id="63" w:name="_Toc224218427"/>
      <w:bookmarkStart w:id="64" w:name="_Toc224520294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2.4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GM66 1D 2D Code Scanner Bar Code Reader QR Code Reader Module 5V DC</w:t>
      </w:r>
      <w:bookmarkEnd w:id="63"/>
      <w:bookmarkEnd w:id="64"/>
    </w:p>
    <w:p w14:paraId="6380D36E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65" w:name="_Toc224217490"/>
      <w:bookmarkStart w:id="66" w:name="_Toc224217617"/>
      <w:bookmarkStart w:id="67" w:name="_Toc224518835"/>
      <w:bookmarkStart w:id="68" w:name="_Toc224519606"/>
      <w:bookmarkStart w:id="69" w:name="_Toc224519871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2.3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เทคโนโลยีการรับรู้และการระบุตัวตนอัตโนมัติ</w:t>
      </w:r>
      <w:bookmarkEnd w:id="65"/>
      <w:bookmarkEnd w:id="66"/>
      <w:bookmarkEnd w:id="67"/>
      <w:bookmarkEnd w:id="68"/>
      <w:bookmarkEnd w:id="69"/>
    </w:p>
    <w:p w14:paraId="4568721A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 xml:space="preserve">การประมวลผลภาพดิจิทัลคือกระบวนการใช้ระบบคอมพิวเตอร์เพื่อวิเคราะห์และจัดการข้อมูลรูปภาพผ่านอัลกอริทึมทางคณิตศาสตร์[14]ในโครงงานนี้ระบบรับภาพทำหน้าที่แปลงสัญญาณคลื่นแม่เหล็กไฟฟ้า(แสง)ให้กลายเป็นข้อมูลดิจิทัลเพื่อใช้ในการยืนยันตัวตนและบันทึกเหตุการณ์โดยอาศัยหลักการทำงานของเซนเซอร์ชนิด </w:t>
      </w:r>
      <w:r w:rsidRPr="008206FC">
        <w:rPr>
          <w:rFonts w:ascii="TH SarabunPSK" w:hAnsi="TH SarabunPSK" w:cs="TH SarabunPSK"/>
          <w:sz w:val="32"/>
          <w:szCs w:val="32"/>
        </w:rPr>
        <w:t>CMOS (Complementary Metal-Oxide-Semiconductor) [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10] ซึ่งสอดคล้องกับทฤษฎีการประมวลผลภาพดิจิทัลของ </w:t>
      </w:r>
      <w:r w:rsidRPr="008206FC">
        <w:rPr>
          <w:rFonts w:ascii="TH SarabunPSK" w:hAnsi="TH SarabunPSK" w:cs="TH SarabunPSK"/>
          <w:sz w:val="32"/>
          <w:szCs w:val="32"/>
        </w:rPr>
        <w:t xml:space="preserve">Gonzalez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206FC">
        <w:rPr>
          <w:rFonts w:ascii="TH SarabunPSK" w:hAnsi="TH SarabunPSK" w:cs="TH SarabunPSK"/>
          <w:sz w:val="32"/>
          <w:szCs w:val="32"/>
        </w:rPr>
        <w:t>Woods [</w:t>
      </w:r>
      <w:r w:rsidRPr="008206FC">
        <w:rPr>
          <w:rFonts w:ascii="TH SarabunPSK" w:hAnsi="TH SarabunPSK" w:cs="TH SarabunPSK"/>
          <w:sz w:val="32"/>
          <w:szCs w:val="32"/>
          <w:cs/>
        </w:rPr>
        <w:t>14] โดยมีกระบวนการทำงานภายในแบ่งเป็น 3 ขั้นตอนหลัก ดังนี้</w:t>
      </w:r>
    </w:p>
    <w:p w14:paraId="52EE363F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>(1) การแปลงสัญญาณแสงเป็นไฟฟ้า (</w:t>
      </w:r>
      <w:r w:rsidRPr="008206FC">
        <w:rPr>
          <w:rFonts w:ascii="TH SarabunPSK" w:hAnsi="TH SarabunPSK" w:cs="TH SarabunPSK"/>
          <w:sz w:val="32"/>
          <w:szCs w:val="32"/>
        </w:rPr>
        <w:t xml:space="preserve">Photoelectric Conversion)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บนพื้นผิวของเซนเซอร์ </w:t>
      </w:r>
      <w:r w:rsidRPr="008206FC">
        <w:rPr>
          <w:rFonts w:ascii="TH SarabunPSK" w:hAnsi="TH SarabunPSK" w:cs="TH SarabunPSK"/>
          <w:sz w:val="32"/>
          <w:szCs w:val="32"/>
        </w:rPr>
        <w:t xml:space="preserve">CMOS </w:t>
      </w:r>
      <w:r w:rsidRPr="008206FC">
        <w:rPr>
          <w:rFonts w:ascii="TH SarabunPSK" w:hAnsi="TH SarabunPSK" w:cs="TH SarabunPSK"/>
          <w:sz w:val="32"/>
          <w:szCs w:val="32"/>
          <w:cs/>
        </w:rPr>
        <w:t>ประกอบด้วยอาร์เรย์ของโฟโตไดโอด (</w:t>
      </w:r>
      <w:r w:rsidRPr="008206FC">
        <w:rPr>
          <w:rFonts w:ascii="TH SarabunPSK" w:hAnsi="TH SarabunPSK" w:cs="TH SarabunPSK"/>
          <w:sz w:val="32"/>
          <w:szCs w:val="32"/>
        </w:rPr>
        <w:t xml:space="preserve">Photodiode Array) </w:t>
      </w:r>
      <w:r w:rsidRPr="008206FC">
        <w:rPr>
          <w:rFonts w:ascii="TH SarabunPSK" w:hAnsi="TH SarabunPSK" w:cs="TH SarabunPSK"/>
          <w:sz w:val="32"/>
          <w:szCs w:val="32"/>
          <w:cs/>
        </w:rPr>
        <w:t>จำนวนมาก เมื่อแสงตกกระทบ พลังงานโฟตอนจะกระตุ้นให้เกิดคู่อิเล็กตรอน-โฮล ส่งผลให้เกิดประจุไฟฟ้าสะสมในแต่ละพิกเซล ซึ่งปริมาณประจุจะแปรผันตรงกับความเข้มของแสงที่ได้รับ [10]</w:t>
      </w:r>
    </w:p>
    <w:p w14:paraId="17A3F0D2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>(2) การแปลงสัญญาณอนาล็อกเป็นดิจิทัล (</w:t>
      </w:r>
      <w:r w:rsidRPr="008206FC">
        <w:rPr>
          <w:rFonts w:ascii="TH SarabunPSK" w:hAnsi="TH SarabunPSK" w:cs="TH SarabunPSK"/>
          <w:sz w:val="32"/>
          <w:szCs w:val="32"/>
        </w:rPr>
        <w:t xml:space="preserve">A/D Conversion) </w:t>
      </w:r>
      <w:r w:rsidRPr="008206FC">
        <w:rPr>
          <w:rFonts w:ascii="TH SarabunPSK" w:hAnsi="TH SarabunPSK" w:cs="TH SarabunPSK"/>
          <w:sz w:val="32"/>
          <w:szCs w:val="32"/>
          <w:cs/>
        </w:rPr>
        <w:t>ประจุไฟฟ้าที่สะสมในแต่ละพิกเซลจะถูกอ่านค่าและแปลงเป็นแรงดันไฟฟ้า ผ่านวงจรขยายสัญญาณ จากนั้นจะถูกส่งเข้าสู่วงจรแปลงสัญญาณอนาล็อกเป็นดิจิทัล (</w:t>
      </w:r>
      <w:r w:rsidRPr="008206FC">
        <w:rPr>
          <w:rFonts w:ascii="TH SarabunPSK" w:hAnsi="TH SarabunPSK" w:cs="TH SarabunPSK"/>
          <w:sz w:val="32"/>
          <w:szCs w:val="32"/>
        </w:rPr>
        <w:t xml:space="preserve">ADC) </w:t>
      </w:r>
      <w:r w:rsidRPr="008206FC">
        <w:rPr>
          <w:rFonts w:ascii="TH SarabunPSK" w:hAnsi="TH SarabunPSK" w:cs="TH SarabunPSK"/>
          <w:sz w:val="32"/>
          <w:szCs w:val="32"/>
          <w:cs/>
        </w:rPr>
        <w:t>เพื่อเปลี่ยนค่าแรงดันไฟฟ้าให้เป็นค่าตัวเลขฐานสอง (</w:t>
      </w:r>
      <w:r w:rsidRPr="008206FC">
        <w:rPr>
          <w:rFonts w:ascii="TH SarabunPSK" w:hAnsi="TH SarabunPSK" w:cs="TH SarabunPSK"/>
          <w:sz w:val="32"/>
          <w:szCs w:val="32"/>
        </w:rPr>
        <w:t xml:space="preserve">Binary Data) </w:t>
      </w:r>
      <w:r w:rsidRPr="008206FC">
        <w:rPr>
          <w:rFonts w:ascii="TH SarabunPSK" w:hAnsi="TH SarabunPSK" w:cs="TH SarabunPSK"/>
          <w:sz w:val="32"/>
          <w:szCs w:val="32"/>
          <w:cs/>
        </w:rPr>
        <w:t>ที่ระบุระดับความสว่างและสี [14]</w:t>
      </w:r>
    </w:p>
    <w:p w14:paraId="039B33ED" w14:textId="77777777" w:rsid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lastRenderedPageBreak/>
        <w:t>(3) การบีบอัดและเข้ารหัสข้อมูล (</w:t>
      </w:r>
      <w:r w:rsidRPr="008206FC">
        <w:rPr>
          <w:rFonts w:ascii="TH SarabunPSK" w:hAnsi="TH SarabunPSK" w:cs="TH SarabunPSK"/>
          <w:sz w:val="32"/>
          <w:szCs w:val="32"/>
        </w:rPr>
        <w:t xml:space="preserve">Image Compression &amp; Encoding) </w:t>
      </w:r>
      <w:r w:rsidRPr="008206FC">
        <w:rPr>
          <w:rFonts w:ascii="TH SarabunPSK" w:hAnsi="TH SarabunPSK" w:cs="TH SarabunPSK"/>
          <w:sz w:val="32"/>
          <w:szCs w:val="32"/>
          <w:cs/>
        </w:rPr>
        <w:t>เนื่องจากข้อมูลภาพดิบ (</w:t>
      </w:r>
      <w:r w:rsidRPr="008206FC">
        <w:rPr>
          <w:rFonts w:ascii="TH SarabunPSK" w:hAnsi="TH SarabunPSK" w:cs="TH SarabunPSK"/>
          <w:sz w:val="32"/>
          <w:szCs w:val="32"/>
        </w:rPr>
        <w:t xml:space="preserve">Raw Data)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มีขนาดใหญ่มาก ซึ่งเป็นภาระต่อแบนด์วิดท์เครือข่าย ระบบจึงใช้หน่วยประมวลผลสัญญาณภาพ </w:t>
      </w:r>
      <w:r w:rsidRPr="008206FC">
        <w:rPr>
          <w:rFonts w:ascii="TH SarabunPSK" w:hAnsi="TH SarabunPSK" w:cs="TH SarabunPSK"/>
          <w:sz w:val="32"/>
          <w:szCs w:val="32"/>
        </w:rPr>
        <w:t xml:space="preserve">DSP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ภายในตัวกล้องทำการบีบอัดข้อมูลด้วยมาตรฐาน </w:t>
      </w:r>
      <w:r w:rsidRPr="008206FC">
        <w:rPr>
          <w:rFonts w:ascii="TH SarabunPSK" w:hAnsi="TH SarabunPSK" w:cs="TH SarabunPSK"/>
          <w:sz w:val="32"/>
          <w:szCs w:val="32"/>
        </w:rPr>
        <w:t xml:space="preserve">JPEG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ซึ่งใช้อัลกอริทึม </w:t>
      </w:r>
      <w:r w:rsidRPr="008206FC">
        <w:rPr>
          <w:rFonts w:ascii="TH SarabunPSK" w:hAnsi="TH SarabunPSK" w:cs="TH SarabunPSK"/>
          <w:sz w:val="32"/>
          <w:szCs w:val="32"/>
        </w:rPr>
        <w:t xml:space="preserve">DCT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เพื่อลดขนาดไฟล์ลงโดยยังคงรายละเอียดสำคัญไว้ ช่วยให้สามารถส่งภาพผ่าน </w:t>
      </w:r>
      <w:r w:rsidRPr="008206FC">
        <w:rPr>
          <w:rFonts w:ascii="TH SarabunPSK" w:hAnsi="TH SarabunPSK" w:cs="TH SarabunPSK"/>
          <w:sz w:val="32"/>
          <w:szCs w:val="32"/>
        </w:rPr>
        <w:t xml:space="preserve">Wi-Fi </w:t>
      </w:r>
      <w:r w:rsidRPr="008206FC">
        <w:rPr>
          <w:rFonts w:ascii="TH SarabunPSK" w:hAnsi="TH SarabunPSK" w:cs="TH SarabunPSK"/>
          <w:sz w:val="32"/>
          <w:szCs w:val="32"/>
          <w:cs/>
        </w:rPr>
        <w:t>ได้ [10]</w:t>
      </w:r>
    </w:p>
    <w:p w14:paraId="19EC2DA4" w14:textId="5BD7DF37" w:rsidR="00227D35" w:rsidRDefault="005B75CD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A0771">
        <w:rPr>
          <w:rFonts w:ascii="TH SarabunPSK" w:hAnsi="TH SarabunPSK" w:cs="TH SarabunPSK"/>
          <w:sz w:val="32"/>
          <w:szCs w:val="32"/>
        </w:rPr>
        <w:t xml:space="preserve">2.3.2 </w:t>
      </w:r>
      <w:r w:rsidRPr="000A0771">
        <w:rPr>
          <w:rFonts w:ascii="TH SarabunPSK" w:hAnsi="TH SarabunPSK" w:cs="TH SarabunPSK"/>
          <w:sz w:val="32"/>
          <w:szCs w:val="32"/>
          <w:cs/>
        </w:rPr>
        <w:t>เทคโนโลยีรหัสคิวอาร์ (</w:t>
      </w:r>
      <w:r w:rsidRPr="000A0771">
        <w:rPr>
          <w:rFonts w:ascii="TH SarabunPSK" w:hAnsi="TH SarabunPSK" w:cs="TH SarabunPSK"/>
          <w:sz w:val="32"/>
          <w:szCs w:val="32"/>
        </w:rPr>
        <w:t xml:space="preserve">QR Code Technology) </w:t>
      </w:r>
    </w:p>
    <w:p w14:paraId="45225F6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QR Code (Quick Response Code)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คือรหัสบาร์โค้ดสองมิติที่ถูกพัฒนาขึ้นเพื่อแก้ข้อจำกัดด้านความจุข้อมูล โครงสร้างของ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ประกอบด้วยโมดูลสีดำและขาวจัดเรียงในรูปแบบเมทริกซ์สี่เหลี่ยม ได้รับการกำหนดมาตรฐานสากลตาม </w:t>
      </w:r>
      <w:r w:rsidRPr="00603D29">
        <w:rPr>
          <w:rFonts w:ascii="TH SarabunPSK" w:hAnsi="TH SarabunPSK" w:cs="TH SarabunPSK"/>
          <w:sz w:val="32"/>
          <w:szCs w:val="32"/>
        </w:rPr>
        <w:t xml:space="preserve">ISO/IEC 18004 [15] </w:t>
      </w:r>
      <w:r w:rsidRPr="00603D29">
        <w:rPr>
          <w:rFonts w:ascii="TH SarabunPSK" w:hAnsi="TH SarabunPSK" w:cs="TH SarabunPSK"/>
          <w:sz w:val="32"/>
          <w:szCs w:val="32"/>
          <w:cs/>
        </w:rPr>
        <w:t>โดยมีองค์ประกอบทางวิศวกรรมที่สำคัญ ดังนี้</w:t>
      </w:r>
    </w:p>
    <w:p w14:paraId="52B36CD4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(1) </w:t>
      </w:r>
      <w:r w:rsidRPr="00603D29">
        <w:rPr>
          <w:rFonts w:ascii="TH SarabunPSK" w:hAnsi="TH SarabunPSK" w:cs="TH SarabunPSK"/>
          <w:sz w:val="32"/>
          <w:szCs w:val="32"/>
          <w:cs/>
        </w:rPr>
        <w:t>สัญลักษณ์ระบุตำแหน่ง (</w:t>
      </w:r>
      <w:r w:rsidRPr="00603D29">
        <w:rPr>
          <w:rFonts w:ascii="TH SarabunPSK" w:hAnsi="TH SarabunPSK" w:cs="TH SarabunPSK"/>
          <w:sz w:val="32"/>
          <w:szCs w:val="32"/>
        </w:rPr>
        <w:t xml:space="preserve">Finder Patterns)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คือรูปสี่เหลี่ยมซ้อนกัน </w:t>
      </w:r>
      <w:r w:rsidRPr="00603D29">
        <w:rPr>
          <w:rFonts w:ascii="TH SarabunPSK" w:hAnsi="TH SarabunPSK" w:cs="TH SarabunPSK"/>
          <w:sz w:val="32"/>
          <w:szCs w:val="32"/>
        </w:rPr>
        <w:t>3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 มุม (บนซ้าย</w:t>
      </w:r>
      <w:r w:rsidRPr="00603D29">
        <w:rPr>
          <w:rFonts w:ascii="TH SarabunPSK" w:hAnsi="TH SarabunPSK" w:cs="TH SarabunPSK"/>
          <w:sz w:val="32"/>
          <w:szCs w:val="32"/>
        </w:rPr>
        <w:t xml:space="preserve">, </w:t>
      </w:r>
      <w:r w:rsidRPr="00603D29">
        <w:rPr>
          <w:rFonts w:ascii="TH SarabunPSK" w:hAnsi="TH SarabunPSK" w:cs="TH SarabunPSK"/>
          <w:sz w:val="32"/>
          <w:szCs w:val="32"/>
          <w:cs/>
        </w:rPr>
        <w:t>บนขวา</w:t>
      </w:r>
      <w:r w:rsidRPr="00603D29">
        <w:rPr>
          <w:rFonts w:ascii="TH SarabunPSK" w:hAnsi="TH SarabunPSK" w:cs="TH SarabunPSK"/>
          <w:sz w:val="32"/>
          <w:szCs w:val="32"/>
        </w:rPr>
        <w:t xml:space="preserve">, </w:t>
      </w:r>
      <w:r w:rsidRPr="00603D29">
        <w:rPr>
          <w:rFonts w:ascii="TH SarabunPSK" w:hAnsi="TH SarabunPSK" w:cs="TH SarabunPSK"/>
          <w:sz w:val="32"/>
          <w:szCs w:val="32"/>
          <w:cs/>
        </w:rPr>
        <w:t>ล่างซ้าย) ทำหน้าที่เป็นจุดอ้างอิงทางเรขาคณิต ช่วยให้ระบบประมวลผลภาพสามารถระบุตำแหน่ง ทิศทาง และมุมของการหมุนภาพได้ (</w:t>
      </w:r>
      <w:r w:rsidRPr="00603D29">
        <w:rPr>
          <w:rFonts w:ascii="TH SarabunPSK" w:hAnsi="TH SarabunPSK" w:cs="TH SarabunPSK"/>
          <w:sz w:val="32"/>
          <w:szCs w:val="32"/>
        </w:rPr>
        <w:t xml:space="preserve">Omnidirectional Reading) </w:t>
      </w:r>
      <w:r w:rsidRPr="00603D29">
        <w:rPr>
          <w:rFonts w:ascii="TH SarabunPSK" w:hAnsi="TH SarabunPSK" w:cs="TH SarabunPSK"/>
          <w:sz w:val="32"/>
          <w:szCs w:val="32"/>
          <w:cs/>
        </w:rPr>
        <w:t>ทำให้สามารถอ่านรหัสได้ถูกต้องไม่ว่าจะสแกนพัสดุจากมุมใดก็ตาม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4862DC81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(2) </w:t>
      </w:r>
      <w:r w:rsidRPr="00603D29">
        <w:rPr>
          <w:rFonts w:ascii="TH SarabunPSK" w:hAnsi="TH SarabunPSK" w:cs="TH SarabunPSK"/>
          <w:sz w:val="32"/>
          <w:szCs w:val="32"/>
          <w:cs/>
        </w:rPr>
        <w:t>ความสามารถในการแก้ไขความผิดพลาด (</w:t>
      </w:r>
      <w:r w:rsidRPr="00603D29">
        <w:rPr>
          <w:rFonts w:ascii="TH SarabunPSK" w:hAnsi="TH SarabunPSK" w:cs="TH SarabunPSK"/>
          <w:sz w:val="32"/>
          <w:szCs w:val="32"/>
        </w:rPr>
        <w:t xml:space="preserve">Error Correction Capability)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จุดเด่นที่สุดที่ทำให้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เหมาะสมกับระบบโลจิสติกส์คือการใช้อัลกอริทึม </w:t>
      </w:r>
      <w:r w:rsidRPr="00603D29">
        <w:rPr>
          <w:rFonts w:ascii="TH SarabunPSK" w:hAnsi="TH SarabunPSK" w:cs="TH SarabunPSK"/>
          <w:sz w:val="32"/>
          <w:szCs w:val="32"/>
        </w:rPr>
        <w:t xml:space="preserve">Reed-Solomon Error Correction </w:t>
      </w:r>
      <w:r w:rsidRPr="00603D29">
        <w:rPr>
          <w:rFonts w:ascii="TH SarabunPSK" w:hAnsi="TH SarabunPSK" w:cs="TH SarabunPSK"/>
          <w:sz w:val="32"/>
          <w:szCs w:val="32"/>
          <w:cs/>
        </w:rPr>
        <w:t>ซึ่งเป็นกระบวนการทางคณิตศาสตร์ในการสร้างข้อมูลซ้ำ (</w:t>
      </w:r>
      <w:r w:rsidRPr="00603D29">
        <w:rPr>
          <w:rFonts w:ascii="TH SarabunPSK" w:hAnsi="TH SarabunPSK" w:cs="TH SarabunPSK"/>
          <w:sz w:val="32"/>
          <w:szCs w:val="32"/>
        </w:rPr>
        <w:t xml:space="preserve">Redundant Data)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เพื่อใช้กู้คืนข้อมูลต้นฉบับในกรณีที่รหัสบางส่วนเสียหาย โดยแบ่งระดับความสามารถในการกู้คืนออกเป็น </w:t>
      </w:r>
      <w:r w:rsidRPr="00603D29">
        <w:rPr>
          <w:rFonts w:ascii="TH SarabunPSK" w:hAnsi="TH SarabunPSK" w:cs="TH SarabunPSK"/>
          <w:sz w:val="32"/>
          <w:szCs w:val="32"/>
        </w:rPr>
        <w:t>4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 ระดับ คือ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13B21263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L (Low)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7%</w:t>
      </w:r>
    </w:p>
    <w:p w14:paraId="31782B6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M (Medium)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15% (</w:t>
      </w:r>
      <w:r w:rsidRPr="00603D29">
        <w:rPr>
          <w:rFonts w:ascii="TH SarabunPSK" w:hAnsi="TH SarabunPSK" w:cs="TH SarabunPSK"/>
          <w:sz w:val="32"/>
          <w:szCs w:val="32"/>
          <w:cs/>
        </w:rPr>
        <w:t>เป็นค่ามาตรฐานที่นิยมใช้ทั่วไป)</w:t>
      </w:r>
    </w:p>
    <w:p w14:paraId="6A267E56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Q (Quartile)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25%</w:t>
      </w:r>
    </w:p>
    <w:p w14:paraId="61C99A9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H (High)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30% (</w:t>
      </w:r>
      <w:r w:rsidRPr="00603D29">
        <w:rPr>
          <w:rFonts w:ascii="TH SarabunPSK" w:hAnsi="TH SarabunPSK" w:cs="TH SarabunPSK"/>
          <w:sz w:val="32"/>
          <w:szCs w:val="32"/>
          <w:cs/>
        </w:rPr>
        <w:t>เหมาะสำหรับสภาพแวดล้อมอุตสาหกรรมที่มีความเสี่ยงต่อความสกปรกสูง)</w:t>
      </w:r>
    </w:p>
    <w:p w14:paraId="3B871CFF" w14:textId="0E3D25B2" w:rsidR="00603D29" w:rsidRPr="000A0771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  <w:cs/>
        </w:rPr>
        <w:lastRenderedPageBreak/>
        <w:t xml:space="preserve">ในบริบทของการรับพัสดุ ฉลากสินค้าอาจเกิดการขีดข่วน ฉีกขาด หรือเปรอะเปื้อนคราบสกปรกระหว่างการขนส่ง การเลือกใช้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ที่มีระดับการแก้ไขความผิดพลาดที่เหมาะสม (เช่น </w:t>
      </w:r>
      <w:r w:rsidRPr="00603D29">
        <w:rPr>
          <w:rFonts w:ascii="TH SarabunPSK" w:hAnsi="TH SarabunPSK" w:cs="TH SarabunPSK"/>
          <w:sz w:val="32"/>
          <w:szCs w:val="32"/>
        </w:rPr>
        <w:t xml:space="preserve">Level M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03D29">
        <w:rPr>
          <w:rFonts w:ascii="TH SarabunPSK" w:hAnsi="TH SarabunPSK" w:cs="TH SarabunPSK"/>
          <w:sz w:val="32"/>
          <w:szCs w:val="32"/>
        </w:rPr>
        <w:t xml:space="preserve">Q) </w:t>
      </w:r>
      <w:r w:rsidRPr="00603D29">
        <w:rPr>
          <w:rFonts w:ascii="TH SarabunPSK" w:hAnsi="TH SarabunPSK" w:cs="TH SarabunPSK"/>
          <w:sz w:val="32"/>
          <w:szCs w:val="32"/>
          <w:cs/>
        </w:rPr>
        <w:t>จะช่วยให้ระบบยังคงสามารถอ่านข้อมูลรหัสพัสดุได้อย่างถูกต้อง แม้สภาพทางกายภาพของรหัสจะไม่สมบูรณ์ก็ตาม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0943A784" w14:textId="27AF75FC" w:rsidR="005B75CD" w:rsidRPr="00731851" w:rsidRDefault="005B75CD" w:rsidP="005B75CD">
      <w:pPr>
        <w:pStyle w:val="Heading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70" w:name="_Toc224217491"/>
      <w:bookmarkStart w:id="71" w:name="_Toc224217618"/>
      <w:bookmarkStart w:id="72" w:name="_Toc224518836"/>
      <w:bookmarkStart w:id="73" w:name="_Toc224519607"/>
      <w:bookmarkStart w:id="74" w:name="_Toc224519872"/>
      <w:r w:rsidRPr="00731851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2.4 </w:t>
      </w:r>
      <w:bookmarkEnd w:id="70"/>
      <w:bookmarkEnd w:id="71"/>
      <w:bookmarkEnd w:id="72"/>
      <w:bookmarkEnd w:id="73"/>
      <w:bookmarkEnd w:id="74"/>
      <w:r w:rsidR="001215B3" w:rsidRPr="00731851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เทคโนโลยีเซนเซอร์ตรวจจับสถานะแบบพึ่งพาเหตุการณ์ (</w:t>
      </w:r>
      <w:r w:rsidR="001215B3" w:rsidRPr="00731851">
        <w:rPr>
          <w:rFonts w:ascii="TH SarabunPSK" w:hAnsi="TH SarabunPSK" w:cs="TH SarabunPSK"/>
          <w:b/>
          <w:bCs/>
          <w:color w:val="auto"/>
          <w:sz w:val="32"/>
          <w:szCs w:val="32"/>
        </w:rPr>
        <w:t>Event-Driven Detection Technology)</w:t>
      </w:r>
      <w:r w:rsidRPr="00731851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 </w:t>
      </w:r>
    </w:p>
    <w:p w14:paraId="04A4317E" w14:textId="778EFB77" w:rsidR="008243BE" w:rsidRPr="00EB4ADF" w:rsidRDefault="008243BE" w:rsidP="00EB4AD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43BE">
        <w:rPr>
          <w:rFonts w:ascii="TH SarabunPSK" w:hAnsi="TH SarabunPSK" w:cs="TH SarabunPSK"/>
          <w:sz w:val="32"/>
          <w:szCs w:val="32"/>
          <w:cs/>
        </w:rPr>
        <w:t>ระบบตรวจจับพัสดุด้วยเซนเซอร์วัดระยะทางมักพบข้อจำกัดเมื่อพัสดุมีรูปทรงไม่แน่นอนหรือใช้วัสดุที่ดูดซับเสียง โครงงานนี้จึงออกแบบเป็นการตรวจสอบสถานะการเปิดและปิดประตูแทน โดยใช้เซนเซอร์หน้าสัมผัสแม่เหล็ก (</w:t>
      </w:r>
      <w:r w:rsidRPr="008243BE">
        <w:rPr>
          <w:rFonts w:ascii="TH SarabunPSK" w:hAnsi="TH SarabunPSK" w:cs="TH SarabunPSK"/>
          <w:sz w:val="32"/>
          <w:szCs w:val="32"/>
        </w:rPr>
        <w:t xml:space="preserve">Magnetic Reed Switch </w:t>
      </w:r>
      <w:r w:rsidRPr="008243BE">
        <w:rPr>
          <w:rFonts w:ascii="TH SarabunPSK" w:hAnsi="TH SarabunPSK" w:cs="TH SarabunPSK"/>
          <w:sz w:val="32"/>
          <w:szCs w:val="32"/>
          <w:cs/>
        </w:rPr>
        <w:t xml:space="preserve">รุ่น </w:t>
      </w:r>
      <w:r w:rsidRPr="008243BE">
        <w:rPr>
          <w:rFonts w:ascii="TH SarabunPSK" w:hAnsi="TH SarabunPSK" w:cs="TH SarabunPSK"/>
          <w:sz w:val="32"/>
          <w:szCs w:val="32"/>
        </w:rPr>
        <w:t>MC-</w:t>
      </w:r>
      <w:r w:rsidRPr="008243BE">
        <w:rPr>
          <w:rFonts w:ascii="TH SarabunPSK" w:hAnsi="TH SarabunPSK" w:cs="TH SarabunPSK"/>
          <w:sz w:val="32"/>
          <w:szCs w:val="32"/>
          <w:cs/>
        </w:rPr>
        <w:t>38) ดังภาพประกอบ 5 ทำงานร่วมกับกลไกปิดประตู เพื่อตรวจจับสถานะการทำงานแบบพึ่งพาเหตุการณ์ (</w:t>
      </w:r>
      <w:r w:rsidRPr="008243BE">
        <w:rPr>
          <w:rFonts w:ascii="TH SarabunPSK" w:hAnsi="TH SarabunPSK" w:cs="TH SarabunPSK"/>
          <w:sz w:val="32"/>
          <w:szCs w:val="32"/>
        </w:rPr>
        <w:t>Event-Driven)</w:t>
      </w:r>
    </w:p>
    <w:p w14:paraId="76793C06" w14:textId="48CB833F" w:rsidR="005B75CD" w:rsidRPr="00FE04EC" w:rsidRDefault="00EB4ADF" w:rsidP="00EB4ADF">
      <w:pPr>
        <w:jc w:val="center"/>
        <w:rPr>
          <w:rStyle w:val="base"/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103F7C1" wp14:editId="7FBD5525">
            <wp:extent cx="3077724" cy="3076575"/>
            <wp:effectExtent l="0" t="0" r="8890" b="0"/>
            <wp:docPr id="266168831" name="Picture 13" descr="Interfacing MC-38 Magnetic Reed Switch with Arduino - Electrope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rfacing MC-38 Magnetic Reed Switch with Arduino - Electropeak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8" t="6420" r="6377" b="10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00" cy="311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FD3B5" w14:textId="385626D0" w:rsidR="00EB4ADF" w:rsidRPr="001D4127" w:rsidRDefault="005B75CD" w:rsidP="001D4127">
      <w:pPr>
        <w:pStyle w:val="Heading5"/>
        <w:jc w:val="center"/>
        <w:rPr>
          <w:rFonts w:ascii="TH SarabunPSK" w:hAnsi="TH SarabunPSK" w:cs="TH SarabunPSK"/>
          <w:color w:val="auto"/>
          <w:sz w:val="32"/>
          <w:szCs w:val="32"/>
        </w:rPr>
      </w:pPr>
      <w:r w:rsidRPr="00FE04EC">
        <w:rPr>
          <w:rStyle w:val="base"/>
          <w:rFonts w:ascii="TH SarabunPSK" w:hAnsi="TH SarabunPSK" w:cs="TH SarabunPSK"/>
          <w:color w:val="auto"/>
          <w:sz w:val="32"/>
          <w:szCs w:val="32"/>
        </w:rPr>
        <w:t xml:space="preserve"> 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>ภาพประกอบ</w:t>
      </w:r>
      <w:r w:rsidR="00B85D44">
        <w:rPr>
          <w:rFonts w:ascii="TH SarabunPSK" w:hAnsi="TH SarabunPSK" w:cs="TH SarabunPSK" w:hint="cs"/>
          <w:color w:val="auto"/>
          <w:sz w:val="32"/>
          <w:szCs w:val="32"/>
          <w:cs/>
        </w:rPr>
        <w:t>ที่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 xml:space="preserve"> 2.5 เซนเซอร์หน้าสัมผัสแม่เหล็ก (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</w:rPr>
        <w:t>Magnetic Reed Switch MC-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>38)</w:t>
      </w:r>
    </w:p>
    <w:p w14:paraId="231656A0" w14:textId="77777777" w:rsidR="001D4127" w:rsidRDefault="00A249DB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A249DB">
        <w:rPr>
          <w:rFonts w:ascii="TH SarabunPSK" w:hAnsi="TH SarabunPSK" w:cs="TH SarabunPSK"/>
          <w:sz w:val="32"/>
          <w:szCs w:val="32"/>
          <w:cs/>
        </w:rPr>
        <w:t>2.4.1 หลักการทำงานแบบไบนารี (</w:t>
      </w:r>
      <w:r w:rsidRPr="00A249DB">
        <w:rPr>
          <w:rFonts w:ascii="TH SarabunPSK" w:hAnsi="TH SarabunPSK" w:cs="TH SarabunPSK"/>
          <w:sz w:val="32"/>
          <w:szCs w:val="32"/>
        </w:rPr>
        <w:t xml:space="preserve">Binary Operation Principle) </w:t>
      </w:r>
    </w:p>
    <w:p w14:paraId="05D3734C" w14:textId="77777777" w:rsidR="00584FA9" w:rsidRDefault="00584FA9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584FA9">
        <w:rPr>
          <w:rFonts w:ascii="TH SarabunPSK" w:hAnsi="TH SarabunPSK" w:cs="TH SarabunPSK"/>
          <w:sz w:val="32"/>
          <w:szCs w:val="32"/>
          <w:cs/>
        </w:rPr>
        <w:t>เซนเซอร์หน้าสัมผัสแม่เหล็กทำงานโดยอาศัยหลักการของสนามแม่เหล็ก เซนเซอร์ถูกติดตั้งบริเวณขอบประตู เมื่อประตูปิดสนิท สนามแม่เหล็กจะดึงดูดให้หน้าสัมผัสภายในเชื่อมต่อกัน ทำให้กระแสไฟฟ้าสามารถไหลผ่านได้ (สถานะปิดประตูสนิท) และเมื่อแม่เหล็กออกห่าง หน้าสัมผัสจะแยกออก</w:t>
      </w:r>
      <w:r w:rsidRPr="00584FA9">
        <w:rPr>
          <w:rFonts w:ascii="TH SarabunPSK" w:hAnsi="TH SarabunPSK" w:cs="TH SarabunPSK"/>
          <w:sz w:val="32"/>
          <w:szCs w:val="32"/>
          <w:cs/>
        </w:rPr>
        <w:lastRenderedPageBreak/>
        <w:t>จากกัน (สถานะเปิดประตู) ระบบจึงได้รับค่าสถานะ 0 หรือ 1 ที่ชัดเจนและไม่ได้รับผลกระทบจากแสงหรือวัสดุสะท้อน</w:t>
      </w:r>
    </w:p>
    <w:p w14:paraId="2239CA6C" w14:textId="55E67997" w:rsidR="001D4127" w:rsidRDefault="00A249DB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A249DB">
        <w:rPr>
          <w:rFonts w:ascii="TH SarabunPSK" w:hAnsi="TH SarabunPSK" w:cs="TH SarabunPSK"/>
          <w:sz w:val="32"/>
          <w:szCs w:val="32"/>
          <w:cs/>
        </w:rPr>
        <w:t>2.4.2 ตรรกะการทำงาน (</w:t>
      </w:r>
      <w:r w:rsidRPr="00A249DB">
        <w:rPr>
          <w:rFonts w:ascii="TH SarabunPSK" w:hAnsi="TH SarabunPSK" w:cs="TH SarabunPSK"/>
          <w:sz w:val="32"/>
          <w:szCs w:val="32"/>
        </w:rPr>
        <w:t xml:space="preserve">State Machine) </w:t>
      </w:r>
    </w:p>
    <w:p w14:paraId="36B79769" w14:textId="5D6F2B76" w:rsidR="005B0EB5" w:rsidRPr="00FE04EC" w:rsidRDefault="005B0EB5" w:rsidP="00A249DB">
      <w:pPr>
        <w:ind w:left="720" w:firstLine="1440"/>
        <w:rPr>
          <w:rFonts w:ascii="TH SarabunPSK" w:hAnsi="TH SarabunPSK" w:cs="TH SarabunPSK"/>
          <w:sz w:val="32"/>
          <w:szCs w:val="32"/>
          <w:cs/>
        </w:rPr>
      </w:pPr>
      <w:r w:rsidRPr="005B0EB5">
        <w:rPr>
          <w:rFonts w:ascii="TH SarabunPSK" w:hAnsi="TH SarabunPSK" w:cs="TH SarabunPSK"/>
          <w:sz w:val="32"/>
          <w:szCs w:val="32"/>
          <w:cs/>
        </w:rPr>
        <w:t>ระบบใช้การเปลี่ยนแปลงสถานะของประตู (เปิดและกลับมาปิดสนิท) เป็นเงื่อนไขหลัก (</w:t>
      </w:r>
      <w:r w:rsidRPr="005B0EB5">
        <w:rPr>
          <w:rFonts w:ascii="TH SarabunPSK" w:hAnsi="TH SarabunPSK" w:cs="TH SarabunPSK"/>
          <w:sz w:val="32"/>
          <w:szCs w:val="32"/>
        </w:rPr>
        <w:t xml:space="preserve">Trigger) </w:t>
      </w:r>
      <w:r w:rsidRPr="005B0EB5">
        <w:rPr>
          <w:rFonts w:ascii="TH SarabunPSK" w:hAnsi="TH SarabunPSK" w:cs="TH SarabunPSK"/>
          <w:sz w:val="32"/>
          <w:szCs w:val="32"/>
          <w:cs/>
        </w:rPr>
        <w:t xml:space="preserve">ในการสั่งให้โมดูลกล้องบันทึกภาพหลักฐาน การออกแบบแบบ </w:t>
      </w:r>
      <w:r w:rsidRPr="005B0EB5">
        <w:rPr>
          <w:rFonts w:ascii="TH SarabunPSK" w:hAnsi="TH SarabunPSK" w:cs="TH SarabunPSK"/>
          <w:sz w:val="32"/>
          <w:szCs w:val="32"/>
        </w:rPr>
        <w:t xml:space="preserve">Event-Driven </w:t>
      </w:r>
      <w:r w:rsidRPr="005B0EB5">
        <w:rPr>
          <w:rFonts w:ascii="TH SarabunPSK" w:hAnsi="TH SarabunPSK" w:cs="TH SarabunPSK"/>
          <w:sz w:val="32"/>
          <w:szCs w:val="32"/>
          <w:cs/>
        </w:rPr>
        <w:t>นี้ช่วยให้ระบบมีความน่าเชื่อถือในการตรวจจับสถานะการทำงานของประตู ซึ่งจะนำไปสู่การประเมินผลประสิทธิภาพการทำงานจริงในบทที่ 4 อย่างไรก็ตาม หน้าสัมผัสเชิงกลมักเกิดปัญหาการแกว่งตัวของสัญญาณทางไฟฟ้าเมื่อมีการกระทบกัน (</w:t>
      </w:r>
      <w:r w:rsidRPr="005B0EB5">
        <w:rPr>
          <w:rFonts w:ascii="TH SarabunPSK" w:hAnsi="TH SarabunPSK" w:cs="TH SarabunPSK"/>
          <w:sz w:val="32"/>
          <w:szCs w:val="32"/>
        </w:rPr>
        <w:t xml:space="preserve">Contact Bounce) </w:t>
      </w:r>
      <w:r w:rsidRPr="005B0EB5">
        <w:rPr>
          <w:rFonts w:ascii="TH SarabunPSK" w:hAnsi="TH SarabunPSK" w:cs="TH SarabunPSK"/>
          <w:sz w:val="32"/>
          <w:szCs w:val="32"/>
          <w:cs/>
        </w:rPr>
        <w:t>ซึ่งเป็นธรรมชาติของสวิตช์เชิงกลตามทฤษฎีอิเล็กทรอนิกส์ดิจิทัล [16] โครงงานนี้จึงได้ประยุกต์ใช้วิธีหน่วงเวลา (</w:t>
      </w:r>
      <w:r w:rsidRPr="005B0EB5">
        <w:rPr>
          <w:rFonts w:ascii="TH SarabunPSK" w:hAnsi="TH SarabunPSK" w:cs="TH SarabunPSK"/>
          <w:sz w:val="32"/>
          <w:szCs w:val="32"/>
        </w:rPr>
        <w:t xml:space="preserve">Debounce) </w:t>
      </w:r>
      <w:r w:rsidRPr="005B0EB5">
        <w:rPr>
          <w:rFonts w:ascii="TH SarabunPSK" w:hAnsi="TH SarabunPSK" w:cs="TH SarabunPSK"/>
          <w:sz w:val="32"/>
          <w:szCs w:val="32"/>
          <w:cs/>
        </w:rPr>
        <w:t>ทางซอฟต์แวร์เพื่อกรองสัญญาณรบกวนและป้องกันการทำงานผิดพลาด</w:t>
      </w:r>
    </w:p>
    <w:p w14:paraId="1585538F" w14:textId="3B51AF9F" w:rsidR="005B75CD" w:rsidRPr="00A63957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75" w:name="_Toc224217492"/>
      <w:bookmarkStart w:id="76" w:name="_Toc224217619"/>
      <w:bookmarkStart w:id="77" w:name="_Toc224518837"/>
      <w:bookmarkStart w:id="78" w:name="_Toc224519608"/>
      <w:bookmarkStart w:id="79" w:name="_Toc224519873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2.5 </w:t>
      </w:r>
      <w:r w:rsidRPr="00A6395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วิศวกรรมระบบควบคุมและอิเล็กทรอนิกส์กำลัง</w:t>
      </w:r>
      <w:bookmarkEnd w:id="75"/>
      <w:bookmarkEnd w:id="76"/>
      <w:bookmarkEnd w:id="77"/>
      <w:bookmarkEnd w:id="78"/>
      <w:bookmarkEnd w:id="79"/>
    </w:p>
    <w:p w14:paraId="36E3408F" w14:textId="7777777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  <w:cs/>
        </w:rPr>
        <w:t>ระบบควบคุมและระบบกำลังไฟฟ้า (</w:t>
      </w:r>
      <w:r w:rsidRPr="00363ECC">
        <w:rPr>
          <w:rFonts w:ascii="TH SarabunPSK" w:hAnsi="TH SarabunPSK" w:cs="TH SarabunPSK"/>
          <w:sz w:val="32"/>
          <w:szCs w:val="32"/>
        </w:rPr>
        <w:t xml:space="preserve">Control and Power Systems) </w:t>
      </w:r>
      <w:r w:rsidRPr="00363ECC">
        <w:rPr>
          <w:rFonts w:ascii="TH SarabunPSK" w:hAnsi="TH SarabunPSK" w:cs="TH SarabunPSK"/>
          <w:sz w:val="32"/>
          <w:szCs w:val="32"/>
          <w:cs/>
        </w:rPr>
        <w:t>เป็นพื้นฐานสำคัญในการขับเคลื่อนอุปกรณ์ฮาร์ดแวร์ให้ทำงานตามคำสั่ง โดยครอบคลุมหลักการของกลศาสตร์แม่เหล็กไฟฟ้าและการบริหารจัดการพลังงานที่มีประสิทธิภาพ ดังนี้</w:t>
      </w:r>
    </w:p>
    <w:p w14:paraId="47307CD9" w14:textId="7777777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</w:rPr>
        <w:t xml:space="preserve">2.5.1 </w:t>
      </w:r>
      <w:r w:rsidRPr="00363ECC">
        <w:rPr>
          <w:rFonts w:ascii="TH SarabunPSK" w:hAnsi="TH SarabunPSK" w:cs="TH SarabunPSK"/>
          <w:sz w:val="32"/>
          <w:szCs w:val="32"/>
          <w:cs/>
        </w:rPr>
        <w:t>กลศาสตร์แม่เหล็กไฟฟ้าในโซลินอยด์ (</w:t>
      </w:r>
      <w:r w:rsidRPr="00363ECC">
        <w:rPr>
          <w:rFonts w:ascii="TH SarabunPSK" w:hAnsi="TH SarabunPSK" w:cs="TH SarabunPSK"/>
          <w:sz w:val="32"/>
          <w:szCs w:val="32"/>
        </w:rPr>
        <w:t>Electromechanical Mechanics in Solenoids)</w:t>
      </w:r>
    </w:p>
    <w:p w14:paraId="6296D000" w14:textId="77777777" w:rsidR="00C303D8" w:rsidRPr="00C303D8" w:rsidRDefault="00C303D8" w:rsidP="00C303D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303D8">
        <w:rPr>
          <w:rFonts w:ascii="TH SarabunPSK" w:hAnsi="TH SarabunPSK" w:cs="TH SarabunPSK"/>
          <w:sz w:val="32"/>
          <w:szCs w:val="32"/>
          <w:cs/>
        </w:rPr>
        <w:t>โซลินอยด์ (</w:t>
      </w:r>
      <w:r w:rsidRPr="00C303D8">
        <w:rPr>
          <w:rFonts w:ascii="TH SarabunPSK" w:hAnsi="TH SarabunPSK" w:cs="TH SarabunPSK"/>
          <w:sz w:val="32"/>
          <w:szCs w:val="32"/>
        </w:rPr>
        <w:t xml:space="preserve">Solenoid) </w:t>
      </w:r>
      <w:r w:rsidRPr="00C303D8">
        <w:rPr>
          <w:rFonts w:ascii="TH SarabunPSK" w:hAnsi="TH SarabunPSK" w:cs="TH SarabunPSK"/>
          <w:sz w:val="32"/>
          <w:szCs w:val="32"/>
          <w:cs/>
        </w:rPr>
        <w:t>หรือกลอนแม่เหล็กไฟฟ้า ทำงานโดยอาศัยหลักการแม่เหล็กไฟฟ้าตามกฎของแอมแปร์ (</w:t>
      </w:r>
      <w:r w:rsidRPr="00C303D8">
        <w:rPr>
          <w:rFonts w:ascii="TH SarabunPSK" w:hAnsi="TH SarabunPSK" w:cs="TH SarabunPSK"/>
          <w:sz w:val="32"/>
          <w:szCs w:val="32"/>
        </w:rPr>
        <w:t xml:space="preserve">Ampere’s Law) </w:t>
      </w:r>
      <w:r w:rsidRPr="00C303D8">
        <w:rPr>
          <w:rFonts w:ascii="TH SarabunPSK" w:hAnsi="TH SarabunPSK" w:cs="TH SarabunPSK"/>
          <w:sz w:val="32"/>
          <w:szCs w:val="32"/>
          <w:cs/>
        </w:rPr>
        <w:t>ที่อธิบายว่ากระแสไฟฟ้าที่ไหลผ่านขดลวดจะสร้างสนามแม่เหล็กเหนี่ยวนำที่มีความเข้มสูง ส่งผลให้เกิดแรงดูดดึงแกนเหล็กเอาชนะแรงสปริงเพื่อเปลี่ยนสถานะการล็อก [17]</w:t>
      </w:r>
    </w:p>
    <w:p w14:paraId="5B7E8A55" w14:textId="77777777" w:rsidR="00C303D8" w:rsidRDefault="00C303D8" w:rsidP="00C303D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303D8">
        <w:rPr>
          <w:rFonts w:ascii="TH SarabunPSK" w:hAnsi="TH SarabunPSK" w:cs="TH SarabunPSK"/>
          <w:sz w:val="32"/>
          <w:szCs w:val="32"/>
          <w:cs/>
        </w:rPr>
        <w:t>อย่างไรก็ตาม ตามกฎการเหนี่ยวนำของฟาราเดย์และกฎของเลนซ์ (</w:t>
      </w:r>
      <w:r w:rsidRPr="00C303D8">
        <w:rPr>
          <w:rFonts w:ascii="TH SarabunPSK" w:hAnsi="TH SarabunPSK" w:cs="TH SarabunPSK"/>
          <w:sz w:val="32"/>
          <w:szCs w:val="32"/>
        </w:rPr>
        <w:t xml:space="preserve">Faraday's and Lenz's Law) </w:t>
      </w:r>
      <w:r w:rsidRPr="00C303D8">
        <w:rPr>
          <w:rFonts w:ascii="TH SarabunPSK" w:hAnsi="TH SarabunPSK" w:cs="TH SarabunPSK"/>
          <w:sz w:val="32"/>
          <w:szCs w:val="32"/>
          <w:cs/>
        </w:rPr>
        <w:t>ในการควบคุมอุปกรณ์ประเภทขดลวดเหนี่ยวนำ (</w:t>
      </w:r>
      <w:r w:rsidRPr="00C303D8">
        <w:rPr>
          <w:rFonts w:ascii="TH SarabunPSK" w:hAnsi="TH SarabunPSK" w:cs="TH SarabunPSK"/>
          <w:sz w:val="32"/>
          <w:szCs w:val="32"/>
        </w:rPr>
        <w:t xml:space="preserve">Inductive Load) </w:t>
      </w:r>
      <w:r w:rsidRPr="00C303D8">
        <w:rPr>
          <w:rFonts w:ascii="TH SarabunPSK" w:hAnsi="TH SarabunPSK" w:cs="TH SarabunPSK"/>
          <w:sz w:val="32"/>
          <w:szCs w:val="32"/>
          <w:cs/>
        </w:rPr>
        <w:t>จะเกิดปรากฏการณ์แรงดันย้อนกลับ (</w:t>
      </w:r>
      <w:r w:rsidRPr="00C303D8">
        <w:rPr>
          <w:rFonts w:ascii="TH SarabunPSK" w:hAnsi="TH SarabunPSK" w:cs="TH SarabunPSK"/>
          <w:sz w:val="32"/>
          <w:szCs w:val="32"/>
        </w:rPr>
        <w:t xml:space="preserve">Back EMF) </w:t>
      </w:r>
      <w:r w:rsidRPr="00C303D8">
        <w:rPr>
          <w:rFonts w:ascii="TH SarabunPSK" w:hAnsi="TH SarabunPSK" w:cs="TH SarabunPSK"/>
          <w:sz w:val="32"/>
          <w:szCs w:val="32"/>
          <w:cs/>
        </w:rPr>
        <w:t>เมื่อมีการตัดวงจรอย่างรวดเร็ว [17] การยุบตัวของสนามแม่เหล็กอย่างฉับพลันจะสร้างแรงดันไฟฟ้าพุ่งสูงในทิศทางตรงกันข้าม ตามทฤษฎีวงจรอิเล็กทรอนิกส์กำลัง [18] ดังสมการ</w:t>
      </w:r>
    </w:p>
    <w:p w14:paraId="262DF4F2" w14:textId="4A73E755" w:rsidR="005B75CD" w:rsidRPr="00D72BC9" w:rsidRDefault="005B75CD" w:rsidP="00C303D8">
      <w:pPr>
        <w:ind w:left="720" w:firstLine="720"/>
        <w:rPr>
          <w:rFonts w:ascii="TH SarabunPSK" w:eastAsiaTheme="minorEastAsia" w:hAnsi="TH SarabunPSK" w:cs="TH SarabunPSK"/>
          <w:sz w:val="28"/>
          <w:szCs w:val="28"/>
        </w:rPr>
      </w:pPr>
      <m:oMathPara>
        <m:oMath>
          <m:r>
            <w:rPr>
              <w:rFonts w:ascii="Cambria Math" w:hAnsi="Cambria Math" w:cs="TH SarabunPSK"/>
              <w:sz w:val="28"/>
              <w:szCs w:val="28"/>
            </w:rPr>
            <w:lastRenderedPageBreak/>
            <m:t>V = -L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H SarabunPSK"/>
                  <w:sz w:val="28"/>
                  <w:szCs w:val="28"/>
                </w:rPr>
                <m:t>di</m:t>
              </m:r>
            </m:num>
            <m:den>
              <m:r>
                <w:rPr>
                  <w:rFonts w:ascii="Cambria Math" w:hAnsi="Cambria Math" w:cs="TH SarabunPSK"/>
                  <w:sz w:val="28"/>
                  <w:szCs w:val="28"/>
                </w:rPr>
                <m:t>dt</m:t>
              </m:r>
            </m:den>
          </m:f>
        </m:oMath>
      </m:oMathPara>
    </w:p>
    <w:p w14:paraId="4C1A9CE3" w14:textId="7777777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  <w:cs/>
        </w:rPr>
        <w:t>โดยที่</w:t>
      </w:r>
    </w:p>
    <w:p w14:paraId="34019A6A" w14:textId="77777777" w:rsidR="005B75CD" w:rsidRPr="00363ECC" w:rsidRDefault="005B75CD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28"/>
            <w:szCs w:val="28"/>
          </w:rPr>
          <m:t>L</m:t>
        </m:r>
      </m:oMath>
      <w:r w:rsidRPr="00363ECC">
        <w:rPr>
          <w:rFonts w:ascii="TH SarabunPSK" w:hAnsi="TH SarabunPSK" w:cs="TH SarabunPSK"/>
          <w:sz w:val="32"/>
          <w:szCs w:val="32"/>
        </w:rPr>
        <w:t xml:space="preserve"> </w:t>
      </w:r>
      <w:r w:rsidRPr="00363ECC">
        <w:rPr>
          <w:rFonts w:ascii="TH SarabunPSK" w:hAnsi="TH SarabunPSK" w:cs="TH SarabunPSK"/>
          <w:sz w:val="32"/>
          <w:szCs w:val="32"/>
          <w:cs/>
        </w:rPr>
        <w:t>คือ ค่าความเหนี่ยวนำของขดลวด</w:t>
      </w:r>
    </w:p>
    <w:p w14:paraId="3C8DA834" w14:textId="77777777" w:rsidR="005B75CD" w:rsidRPr="00363ECC" w:rsidRDefault="00F2745B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Cs w:val="24"/>
        </w:rPr>
      </w:pPr>
      <m:oMath>
        <m:f>
          <m:f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H SarabunPSK"/>
                <w:sz w:val="28"/>
                <w:szCs w:val="28"/>
              </w:rPr>
              <m:t>di</m:t>
            </m:r>
          </m:num>
          <m:den>
            <m:r>
              <w:rPr>
                <w:rFonts w:ascii="Cambria Math" w:hAnsi="Cambria Math" w:cs="TH SarabunPSK"/>
                <w:sz w:val="28"/>
                <w:szCs w:val="28"/>
              </w:rPr>
              <m:t>dt</m:t>
            </m:r>
          </m:den>
        </m:f>
      </m:oMath>
      <w:r w:rsidR="005B75CD" w:rsidRPr="00363ECC">
        <w:rPr>
          <w:rFonts w:ascii="TH SarabunPSK" w:hAnsi="TH SarabunPSK" w:cs="TH SarabunPSK"/>
          <w:sz w:val="32"/>
          <w:szCs w:val="32"/>
        </w:rPr>
        <w:t xml:space="preserve"> </w:t>
      </w:r>
      <w:r w:rsidR="005B75CD" w:rsidRPr="00363ECC">
        <w:rPr>
          <w:rFonts w:ascii="TH SarabunPSK" w:hAnsi="TH SarabunPSK" w:cs="TH SarabunPSK"/>
          <w:sz w:val="32"/>
          <w:szCs w:val="32"/>
          <w:cs/>
        </w:rPr>
        <w:t>คือ อัตราการเปลี่ยนแปลงของกระแสเทียบกับเวลา</w:t>
      </w:r>
    </w:p>
    <w:p w14:paraId="63B43C60" w14:textId="77777777" w:rsidR="00291113" w:rsidRDefault="00291113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91113">
        <w:rPr>
          <w:rFonts w:ascii="TH SarabunPSK" w:hAnsi="TH SarabunPSK" w:cs="TH SarabunPSK"/>
          <w:sz w:val="32"/>
          <w:szCs w:val="32"/>
          <w:cs/>
        </w:rPr>
        <w:t>แรงดันไฟฟ้านี้อาจมีค่าสูงพอที่จะทำลายสารกึ่งตัวนำในวงจรควบคุมได้ ดังนั้น การออกแบบวงจรขับโซลินอยด์จึงจำเป็นต้องติดตั้งไดโอดป้องกัน (</w:t>
      </w:r>
      <w:r w:rsidRPr="00291113">
        <w:rPr>
          <w:rFonts w:ascii="TH SarabunPSK" w:hAnsi="TH SarabunPSK" w:cs="TH SarabunPSK"/>
          <w:sz w:val="32"/>
          <w:szCs w:val="32"/>
        </w:rPr>
        <w:t xml:space="preserve">Flyback Diode) </w:t>
      </w:r>
      <w:r w:rsidRPr="00291113">
        <w:rPr>
          <w:rFonts w:ascii="TH SarabunPSK" w:hAnsi="TH SarabunPSK" w:cs="TH SarabunPSK"/>
          <w:sz w:val="32"/>
          <w:szCs w:val="32"/>
          <w:cs/>
        </w:rPr>
        <w:t>เบอร์ 1</w:t>
      </w:r>
      <w:r w:rsidRPr="00291113">
        <w:rPr>
          <w:rFonts w:ascii="TH SarabunPSK" w:hAnsi="TH SarabunPSK" w:cs="TH SarabunPSK"/>
          <w:sz w:val="32"/>
          <w:szCs w:val="32"/>
        </w:rPr>
        <w:t>N</w:t>
      </w:r>
      <w:r w:rsidRPr="00291113">
        <w:rPr>
          <w:rFonts w:ascii="TH SarabunPSK" w:hAnsi="TH SarabunPSK" w:cs="TH SarabunPSK"/>
          <w:sz w:val="32"/>
          <w:szCs w:val="32"/>
          <w:cs/>
        </w:rPr>
        <w:t>4007 [19] ขนานกับขดลวด โดยไดโอดจะอยู่ในสภาวะไบอัสกลับ (</w:t>
      </w:r>
      <w:r w:rsidRPr="00291113">
        <w:rPr>
          <w:rFonts w:ascii="TH SarabunPSK" w:hAnsi="TH SarabunPSK" w:cs="TH SarabunPSK"/>
          <w:sz w:val="32"/>
          <w:szCs w:val="32"/>
        </w:rPr>
        <w:t xml:space="preserve">Reverse Bias) </w:t>
      </w:r>
      <w:r w:rsidRPr="00291113">
        <w:rPr>
          <w:rFonts w:ascii="TH SarabunPSK" w:hAnsi="TH SarabunPSK" w:cs="TH SarabunPSK"/>
          <w:sz w:val="32"/>
          <w:szCs w:val="32"/>
          <w:cs/>
        </w:rPr>
        <w:t xml:space="preserve">ในการทำงานปกติ และจะนำกระแสเพื่อระบายพลังงานตกค้างเมื่อมีการตัดวงจร นอกจากนี้ โครงงานได้เลือกใช้วงจรขับกำลังแบบโซลิดสเตตด้วยพาวเวอร์มอสเฟตชนิด </w:t>
      </w:r>
      <w:r w:rsidRPr="00291113">
        <w:rPr>
          <w:rFonts w:ascii="TH SarabunPSK" w:hAnsi="TH SarabunPSK" w:cs="TH SarabunPSK"/>
          <w:sz w:val="32"/>
          <w:szCs w:val="32"/>
        </w:rPr>
        <w:t xml:space="preserve">N-Channel </w:t>
      </w:r>
      <w:r w:rsidRPr="00291113">
        <w:rPr>
          <w:rFonts w:ascii="TH SarabunPSK" w:hAnsi="TH SarabunPSK" w:cs="TH SarabunPSK"/>
          <w:sz w:val="32"/>
          <w:szCs w:val="32"/>
          <w:cs/>
        </w:rPr>
        <w:t xml:space="preserve">เบอร์ </w:t>
      </w:r>
      <w:r w:rsidRPr="00291113">
        <w:rPr>
          <w:rFonts w:ascii="TH SarabunPSK" w:hAnsi="TH SarabunPSK" w:cs="TH SarabunPSK"/>
          <w:sz w:val="32"/>
          <w:szCs w:val="32"/>
        </w:rPr>
        <w:t>IRFZ</w:t>
      </w:r>
      <w:r w:rsidRPr="00291113">
        <w:rPr>
          <w:rFonts w:ascii="TH SarabunPSK" w:hAnsi="TH SarabunPSK" w:cs="TH SarabunPSK"/>
          <w:sz w:val="32"/>
          <w:szCs w:val="32"/>
          <w:cs/>
        </w:rPr>
        <w:t>44</w:t>
      </w:r>
      <w:r w:rsidRPr="00291113">
        <w:rPr>
          <w:rFonts w:ascii="TH SarabunPSK" w:hAnsi="TH SarabunPSK" w:cs="TH SarabunPSK"/>
          <w:sz w:val="32"/>
          <w:szCs w:val="32"/>
        </w:rPr>
        <w:t xml:space="preserve">N </w:t>
      </w:r>
      <w:r w:rsidRPr="00291113">
        <w:rPr>
          <w:rFonts w:ascii="TH SarabunPSK" w:hAnsi="TH SarabunPSK" w:cs="TH SarabunPSK"/>
          <w:sz w:val="32"/>
          <w:szCs w:val="32"/>
          <w:cs/>
        </w:rPr>
        <w:t>ร่วมกับมอสเฟตขับเกต 2</w:t>
      </w:r>
      <w:r w:rsidRPr="00291113">
        <w:rPr>
          <w:rFonts w:ascii="TH SarabunPSK" w:hAnsi="TH SarabunPSK" w:cs="TH SarabunPSK"/>
          <w:sz w:val="32"/>
          <w:szCs w:val="32"/>
        </w:rPr>
        <w:t>N</w:t>
      </w:r>
      <w:r w:rsidRPr="00291113">
        <w:rPr>
          <w:rFonts w:ascii="TH SarabunPSK" w:hAnsi="TH SarabunPSK" w:cs="TH SarabunPSK"/>
          <w:sz w:val="32"/>
          <w:szCs w:val="32"/>
          <w:cs/>
        </w:rPr>
        <w:t xml:space="preserve">7000 ซึ่งทำให้บอร์ด </w:t>
      </w:r>
      <w:r w:rsidRPr="00291113">
        <w:rPr>
          <w:rFonts w:ascii="TH SarabunPSK" w:hAnsi="TH SarabunPSK" w:cs="TH SarabunPSK"/>
          <w:sz w:val="32"/>
          <w:szCs w:val="32"/>
        </w:rPr>
        <w:t>ESP</w:t>
      </w:r>
      <w:r w:rsidRPr="00291113">
        <w:rPr>
          <w:rFonts w:ascii="TH SarabunPSK" w:hAnsi="TH SarabunPSK" w:cs="TH SarabunPSK"/>
          <w:sz w:val="32"/>
          <w:szCs w:val="32"/>
          <w:cs/>
        </w:rPr>
        <w:t>32 สามารถควบคุมการทำงานของกลอนด้วยสัญญาณลอจิก 3.3</w:t>
      </w:r>
      <w:r w:rsidRPr="00291113">
        <w:rPr>
          <w:rFonts w:ascii="TH SarabunPSK" w:hAnsi="TH SarabunPSK" w:cs="TH SarabunPSK"/>
          <w:sz w:val="32"/>
          <w:szCs w:val="32"/>
        </w:rPr>
        <w:t xml:space="preserve">V </w:t>
      </w:r>
      <w:r w:rsidRPr="00291113">
        <w:rPr>
          <w:rFonts w:ascii="TH SarabunPSK" w:hAnsi="TH SarabunPSK" w:cs="TH SarabunPSK"/>
          <w:sz w:val="32"/>
          <w:szCs w:val="32"/>
          <w:cs/>
        </w:rPr>
        <w:t>ได้ ดังรายละเอียดในหัวข้อ 2.5.4</w:t>
      </w:r>
    </w:p>
    <w:p w14:paraId="79A33AB7" w14:textId="18B1451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</w:rPr>
        <w:t xml:space="preserve">2.5.2 </w:t>
      </w:r>
      <w:r w:rsidRPr="00363ECC">
        <w:rPr>
          <w:rFonts w:ascii="TH SarabunPSK" w:hAnsi="TH SarabunPSK" w:cs="TH SarabunPSK"/>
          <w:sz w:val="32"/>
          <w:szCs w:val="32"/>
          <w:cs/>
        </w:rPr>
        <w:t>การบริหารจัดการพลังงาน (</w:t>
      </w:r>
      <w:r w:rsidRPr="00363ECC">
        <w:rPr>
          <w:rFonts w:ascii="TH SarabunPSK" w:hAnsi="TH SarabunPSK" w:cs="TH SarabunPSK"/>
          <w:sz w:val="32"/>
          <w:szCs w:val="32"/>
        </w:rPr>
        <w:t>Power Management Principles)</w:t>
      </w:r>
    </w:p>
    <w:p w14:paraId="0B3EB50A" w14:textId="3D052FE1" w:rsidR="00CD2109" w:rsidRDefault="00CD2109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D2109">
        <w:rPr>
          <w:rFonts w:ascii="TH SarabunPSK" w:hAnsi="TH SarabunPSK" w:cs="TH SarabunPSK"/>
          <w:sz w:val="32"/>
          <w:szCs w:val="32"/>
          <w:cs/>
        </w:rPr>
        <w:t>ในระบบอิเล็กทรอนิกส์ที่มีอุปกรณ์ต่อพ่วงหลายชนิด มักมีความต้องการระดับแรงดันไฟฟ้าที่แตกต่างกัน การลดระดับแรงดันไฟฟ้าสามารถทำได้โดยใช้วงจรเชิงเส้น (</w:t>
      </w:r>
      <w:r w:rsidRPr="00CD2109">
        <w:rPr>
          <w:rFonts w:ascii="TH SarabunPSK" w:hAnsi="TH SarabunPSK" w:cs="TH SarabunPSK"/>
          <w:sz w:val="32"/>
          <w:szCs w:val="32"/>
        </w:rPr>
        <w:t xml:space="preserve">Linear Regulator) </w:t>
      </w:r>
      <w:r w:rsidRPr="00CD2109">
        <w:rPr>
          <w:rFonts w:ascii="TH SarabunPSK" w:hAnsi="TH SarabunPSK" w:cs="TH SarabunPSK"/>
          <w:sz w:val="32"/>
          <w:szCs w:val="32"/>
          <w:cs/>
        </w:rPr>
        <w:t>แต่วงจรเชิงเส้นจะมีการสูญเสียพลังงานในรูปของความร้อนตามสมการ</w:t>
      </w:r>
    </w:p>
    <w:p w14:paraId="1D61391C" w14:textId="33E99AF6" w:rsidR="00F47D08" w:rsidRDefault="00F2745B" w:rsidP="0048137E">
      <w:pPr>
        <w:tabs>
          <w:tab w:val="num" w:pos="720"/>
        </w:tabs>
        <w:ind w:left="720" w:firstLine="720"/>
        <w:jc w:val="center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P</m:t>
            </m:r>
          </m:e>
          <m:sub>
            <m:r>
              <w:rPr>
                <w:rFonts w:ascii="Cambria Math" w:hAnsi="Cambria Math" w:cs="TH SarabunPSK"/>
                <w:szCs w:val="24"/>
              </w:rPr>
              <m:t>loss</m:t>
            </m:r>
          </m:sub>
        </m:sSub>
        <m:r>
          <w:rPr>
            <w:rFonts w:ascii="Cambria Math" w:hAnsi="Cambria Math" w:cs="TH SarabunPSK"/>
            <w:szCs w:val="24"/>
          </w:rPr>
          <m:t>=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w:rPr>
                    <w:rFonts w:ascii="Cambria Math" w:hAnsi="Cambria Math" w:cs="TH SarabunPSK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H SarabunPSK"/>
                    <w:szCs w:val="24"/>
                  </w:rPr>
                  <m:t>in</m:t>
                </m:r>
              </m:sub>
            </m:sSub>
            <m:r>
              <w:rPr>
                <w:rFonts w:ascii="Cambria Math" w:hAnsi="Cambria Math" w:cs="TH SarabunPSK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w:rPr>
                    <w:rFonts w:ascii="Cambria Math" w:hAnsi="Cambria Math" w:cs="TH SarabunPSK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H SarabunPSK"/>
                    <w:szCs w:val="24"/>
                  </w:rPr>
                  <m:t>out</m:t>
                </m:r>
              </m:sub>
            </m:sSub>
          </m:e>
        </m:d>
        <m:r>
          <w:rPr>
            <w:rFonts w:ascii="Cambria Math" w:hAnsi="Cambria Math" w:cs="TH SarabunPSK"/>
            <w:szCs w:val="24"/>
          </w:rPr>
          <m:t>×</m:t>
        </m:r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I</m:t>
            </m:r>
          </m:e>
          <m:sub>
            <m:r>
              <w:rPr>
                <w:rFonts w:ascii="Cambria Math" w:hAnsi="Cambria Math" w:cs="TH SarabunPSK"/>
                <w:szCs w:val="24"/>
              </w:rPr>
              <m:t>load</m:t>
            </m:r>
          </m:sub>
        </m:sSub>
      </m:oMath>
      <w:r w:rsidR="005B75CD" w:rsidRPr="00363EC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EA794D8" w14:textId="77777777" w:rsidR="00C83CCE" w:rsidRPr="00C83CCE" w:rsidRDefault="00C83CCE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83CCE">
        <w:rPr>
          <w:rFonts w:ascii="TH SarabunPSK" w:hAnsi="TH SarabunPSK" w:cs="TH SarabunPSK"/>
          <w:sz w:val="32"/>
          <w:szCs w:val="32"/>
          <w:cs/>
        </w:rPr>
        <w:t>เพื่อลดการสูญเสียพลังงานในระบบที่ต้องจ่ายกระแสไฟฟ้าให้แก่อุปกรณ์หลายชนิดและต้องการประสิทธิภาพสูง คณะผู้จัดทำจึงเลือกใช้วงจรแปลงแรงดันไฟฟ้ากระแสตรงแบบลดระดับ (</w:t>
      </w:r>
      <w:r w:rsidRPr="00C83CCE">
        <w:rPr>
          <w:rFonts w:ascii="TH SarabunPSK" w:hAnsi="TH SarabunPSK" w:cs="TH SarabunPSK"/>
          <w:sz w:val="32"/>
          <w:szCs w:val="32"/>
        </w:rPr>
        <w:t xml:space="preserve">Buck Converter) </w:t>
      </w:r>
      <w:r w:rsidRPr="00C83CCE">
        <w:rPr>
          <w:rFonts w:ascii="TH SarabunPSK" w:hAnsi="TH SarabunPSK" w:cs="TH SarabunPSK"/>
          <w:sz w:val="32"/>
          <w:szCs w:val="32"/>
          <w:cs/>
        </w:rPr>
        <w:t>ชนิดสวิตชิ่ง (</w:t>
      </w:r>
      <w:r w:rsidRPr="00C83CCE">
        <w:rPr>
          <w:rFonts w:ascii="TH SarabunPSK" w:hAnsi="TH SarabunPSK" w:cs="TH SarabunPSK"/>
          <w:sz w:val="32"/>
          <w:szCs w:val="32"/>
        </w:rPr>
        <w:t xml:space="preserve">Switching) </w:t>
      </w:r>
      <w:r w:rsidRPr="00C83CCE">
        <w:rPr>
          <w:rFonts w:ascii="TH SarabunPSK" w:hAnsi="TH SarabunPSK" w:cs="TH SarabunPSK"/>
          <w:sz w:val="32"/>
          <w:szCs w:val="32"/>
          <w:cs/>
        </w:rPr>
        <w:t>แทนวงจรควบคุมแรงดันแบบเชิงเส้น (</w:t>
      </w:r>
      <w:r w:rsidRPr="00C83CCE">
        <w:rPr>
          <w:rFonts w:ascii="TH SarabunPSK" w:hAnsi="TH SarabunPSK" w:cs="TH SarabunPSK"/>
          <w:sz w:val="32"/>
          <w:szCs w:val="32"/>
        </w:rPr>
        <w:t xml:space="preserve">Linear Voltage Regulator) 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โดยเลือกใช้โมดูล </w:t>
      </w:r>
      <w:r w:rsidRPr="00C83CCE">
        <w:rPr>
          <w:rFonts w:ascii="TH SarabunPSK" w:hAnsi="TH SarabunPSK" w:cs="TH SarabunPSK"/>
          <w:sz w:val="32"/>
          <w:szCs w:val="32"/>
        </w:rPr>
        <w:t>XL</w:t>
      </w:r>
      <w:r w:rsidRPr="00C83CCE">
        <w:rPr>
          <w:rFonts w:ascii="TH SarabunPSK" w:hAnsi="TH SarabunPSK" w:cs="TH SarabunPSK"/>
          <w:sz w:val="32"/>
          <w:szCs w:val="32"/>
          <w:cs/>
        </w:rPr>
        <w:t>4015 ซึ่งสามารถจ่ายกระแสไฟฟ้าเอาต์พุตได้สูงสุด 5</w:t>
      </w:r>
      <w:r w:rsidRPr="00C83CCE">
        <w:rPr>
          <w:rFonts w:ascii="TH SarabunPSK" w:hAnsi="TH SarabunPSK" w:cs="TH SarabunPSK"/>
          <w:sz w:val="32"/>
          <w:szCs w:val="32"/>
        </w:rPr>
        <w:t xml:space="preserve"> A </w:t>
      </w:r>
      <w:r w:rsidRPr="00C83CCE">
        <w:rPr>
          <w:rFonts w:ascii="TH SarabunPSK" w:hAnsi="TH SarabunPSK" w:cs="TH SarabunPSK"/>
          <w:sz w:val="32"/>
          <w:szCs w:val="32"/>
          <w:cs/>
        </w:rPr>
        <w:t>รองรับแรงดันไฟฟ้าอินพุตในช่วง 8–36</w:t>
      </w:r>
      <w:r w:rsidRPr="00C83CCE">
        <w:rPr>
          <w:rFonts w:ascii="TH SarabunPSK" w:hAnsi="TH SarabunPSK" w:cs="TH SarabunPSK"/>
          <w:sz w:val="32"/>
          <w:szCs w:val="32"/>
        </w:rPr>
        <w:t xml:space="preserve"> V </w:t>
      </w:r>
      <w:r w:rsidRPr="00C83CCE">
        <w:rPr>
          <w:rFonts w:ascii="TH SarabunPSK" w:hAnsi="TH SarabunPSK" w:cs="TH SarabunPSK"/>
          <w:sz w:val="32"/>
          <w:szCs w:val="32"/>
          <w:cs/>
        </w:rPr>
        <w:t>และสามารถปรับระดับแรงดันเอาต์พุตได้ตั้งแต่ 1.25–32</w:t>
      </w:r>
      <w:r w:rsidRPr="00C83CCE">
        <w:rPr>
          <w:rFonts w:ascii="TH SarabunPSK" w:hAnsi="TH SarabunPSK" w:cs="TH SarabunPSK"/>
          <w:sz w:val="32"/>
          <w:szCs w:val="32"/>
        </w:rPr>
        <w:t xml:space="preserve"> V </w:t>
      </w:r>
      <w:r w:rsidRPr="00C83CCE">
        <w:rPr>
          <w:rFonts w:ascii="TH SarabunPSK" w:hAnsi="TH SarabunPSK" w:cs="TH SarabunPSK"/>
          <w:sz w:val="32"/>
          <w:szCs w:val="32"/>
          <w:cs/>
        </w:rPr>
        <w:t>โมดูลนี้มีความถี่ในการสวิตช์ที่ 180</w:t>
      </w:r>
      <w:r w:rsidRPr="00C83CCE">
        <w:rPr>
          <w:rFonts w:ascii="TH SarabunPSK" w:hAnsi="TH SarabunPSK" w:cs="TH SarabunPSK"/>
          <w:sz w:val="32"/>
          <w:szCs w:val="32"/>
        </w:rPr>
        <w:t xml:space="preserve"> kHz </w:t>
      </w:r>
      <w:r w:rsidRPr="00C83CCE">
        <w:rPr>
          <w:rFonts w:ascii="TH SarabunPSK" w:hAnsi="TH SarabunPSK" w:cs="TH SarabunPSK"/>
          <w:sz w:val="32"/>
          <w:szCs w:val="32"/>
          <w:cs/>
        </w:rPr>
        <w:t>และให้ประสิทธิภาพสูงสุดถึงร้อยละ 96 ตามข้อมูลจำเพาะทางเทคนิค (</w:t>
      </w:r>
      <w:r w:rsidRPr="00C83CCE">
        <w:rPr>
          <w:rFonts w:ascii="TH SarabunPSK" w:hAnsi="TH SarabunPSK" w:cs="TH SarabunPSK"/>
          <w:sz w:val="32"/>
          <w:szCs w:val="32"/>
        </w:rPr>
        <w:t>Datasheet) [</w:t>
      </w:r>
      <w:r w:rsidRPr="00C83CCE">
        <w:rPr>
          <w:rFonts w:ascii="TH SarabunPSK" w:hAnsi="TH SarabunPSK" w:cs="TH SarabunPSK"/>
          <w:sz w:val="32"/>
          <w:szCs w:val="32"/>
          <w:cs/>
        </w:rPr>
        <w:t>20] หลักการทำงานอาศัยการเปิดและปิดสวิตช์อิเล็กทรอนิกส์ภายในด้วยความถี่สูง ร่วมกับการใช้ตัวเหนี่ยวนำ (</w:t>
      </w:r>
      <w:r w:rsidRPr="00C83CCE">
        <w:rPr>
          <w:rFonts w:ascii="TH SarabunPSK" w:hAnsi="TH SarabunPSK" w:cs="TH SarabunPSK"/>
          <w:sz w:val="32"/>
          <w:szCs w:val="32"/>
        </w:rPr>
        <w:t xml:space="preserve">Inductor) </w:t>
      </w:r>
      <w:r w:rsidRPr="00C83CCE">
        <w:rPr>
          <w:rFonts w:ascii="TH SarabunPSK" w:hAnsi="TH SarabunPSK" w:cs="TH SarabunPSK"/>
          <w:sz w:val="32"/>
          <w:szCs w:val="32"/>
          <w:cs/>
        </w:rPr>
        <w:t>และตัวเก็บประจุ (</w:t>
      </w:r>
      <w:r w:rsidRPr="00C83CCE">
        <w:rPr>
          <w:rFonts w:ascii="TH SarabunPSK" w:hAnsi="TH SarabunPSK" w:cs="TH SarabunPSK"/>
          <w:sz w:val="32"/>
          <w:szCs w:val="32"/>
        </w:rPr>
        <w:t xml:space="preserve">Capacitor) </w:t>
      </w:r>
      <w:r w:rsidRPr="00C83CCE">
        <w:rPr>
          <w:rFonts w:ascii="TH SarabunPSK" w:hAnsi="TH SarabunPSK" w:cs="TH SarabunPSK"/>
          <w:sz w:val="32"/>
          <w:szCs w:val="32"/>
          <w:cs/>
        </w:rPr>
        <w:t>ในการกรองสัญญาณเพื่อให้ได้</w:t>
      </w:r>
      <w:r w:rsidRPr="00C83CCE">
        <w:rPr>
          <w:rFonts w:ascii="TH SarabunPSK" w:hAnsi="TH SarabunPSK" w:cs="TH SarabunPSK"/>
          <w:sz w:val="32"/>
          <w:szCs w:val="32"/>
          <w:cs/>
        </w:rPr>
        <w:lastRenderedPageBreak/>
        <w:t>แรงดันไฟฟ้าเฉลี่ยตามต้องการ ซึ่งช่วยลดการสูญเสียพลังงานในรูปของความร้อนได้ดีกว่าวงจรเชิงเส้นเป็นอย่างมาก</w:t>
      </w:r>
    </w:p>
    <w:p w14:paraId="7082FF2A" w14:textId="77777777" w:rsidR="00C83CCE" w:rsidRDefault="00C83CCE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83CCE">
        <w:rPr>
          <w:rFonts w:ascii="TH SarabunPSK" w:hAnsi="TH SarabunPSK" w:cs="TH SarabunPSK"/>
          <w:sz w:val="32"/>
          <w:szCs w:val="32"/>
          <w:cs/>
        </w:rPr>
        <w:t xml:space="preserve">จากบริบทของโครงงานที่ต้องลดระดับแรงดันไฟฟ้าจาก 12 </w:t>
      </w:r>
      <w:r w:rsidRPr="00C83CCE">
        <w:rPr>
          <w:rFonts w:ascii="TH SarabunPSK" w:hAnsi="TH SarabunPSK" w:cs="TH SarabunPSK"/>
          <w:sz w:val="32"/>
          <w:szCs w:val="32"/>
        </w:rPr>
        <w:t xml:space="preserve">V 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เป็น 5 </w:t>
      </w:r>
      <w:r w:rsidRPr="00C83CCE">
        <w:rPr>
          <w:rFonts w:ascii="TH SarabunPSK" w:hAnsi="TH SarabunPSK" w:cs="TH SarabunPSK"/>
          <w:sz w:val="32"/>
          <w:szCs w:val="32"/>
        </w:rPr>
        <w:t xml:space="preserve">V 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เพื่อจ่ายกระแสไฟฟ้าประมาณ 0.78 </w:t>
      </w:r>
      <w:r w:rsidRPr="00C83CCE">
        <w:rPr>
          <w:rFonts w:ascii="TH SarabunPSK" w:hAnsi="TH SarabunPSK" w:cs="TH SarabunPSK"/>
          <w:sz w:val="32"/>
          <w:szCs w:val="32"/>
        </w:rPr>
        <w:t>A (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กำลังไฟฟ้าเอาต์พุต 3.9 </w:t>
      </w:r>
      <w:r w:rsidRPr="00C83CCE">
        <w:rPr>
          <w:rFonts w:ascii="TH SarabunPSK" w:hAnsi="TH SarabunPSK" w:cs="TH SarabunPSK"/>
          <w:sz w:val="32"/>
          <w:szCs w:val="32"/>
        </w:rPr>
        <w:t xml:space="preserve">W) </w:t>
      </w:r>
      <w:r w:rsidRPr="00C83CCE">
        <w:rPr>
          <w:rFonts w:ascii="TH SarabunPSK" w:hAnsi="TH SarabunPSK" w:cs="TH SarabunPSK"/>
          <w:sz w:val="32"/>
          <w:szCs w:val="32"/>
          <w:cs/>
        </w:rPr>
        <w:t>หากใช้วงจรเชิงเส้น จะเกิดการสูญเสียกำลังไฟฟ้า</w:t>
      </w:r>
    </w:p>
    <w:p w14:paraId="1ED7353D" w14:textId="1C65A440" w:rsidR="007F5185" w:rsidRPr="00435AAC" w:rsidRDefault="00F2745B" w:rsidP="0039469E">
      <w:pPr>
        <w:ind w:left="720" w:firstLine="720"/>
        <w:rPr>
          <w:rFonts w:ascii="TH SarabunPSK" w:hAnsi="TH SarabunPSK" w:cs="TH SarabunPSK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linear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H SarabunPSK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in</m:t>
                  </m:r>
                </m:sub>
              </m:sSub>
              <m:r>
                <w:rPr>
                  <w:rFonts w:ascii="Cambria Math" w:hAnsi="Cambria Math" w:cs="TH SarabunPSK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H SarabunPSK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out</m:t>
                  </m:r>
                </m:sub>
              </m:sSub>
            </m:e>
          </m:d>
          <m:r>
            <w:rPr>
              <w:rFonts w:ascii="Cambria Math" w:hAnsi="Cambria Math" w:cs="TH SarabunPSK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load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 xml:space="preserve"> 12-5 </m:t>
              </m:r>
            </m:e>
          </m:d>
          <m:r>
            <w:rPr>
              <w:rFonts w:ascii="Cambria Math" w:hAnsi="Cambria Math" w:cs="TH SarabunPSK"/>
              <w:sz w:val="28"/>
              <w:szCs w:val="28"/>
            </w:rPr>
            <m:t xml:space="preserve">×0.78=5.46 </m:t>
          </m:r>
          <m:r>
            <w:rPr>
              <w:rFonts w:ascii="Cambria Math" w:hAnsi="Cambria Math" w:cs="TH SarabunPSK"/>
              <w:sz w:val="28"/>
              <w:szCs w:val="28"/>
            </w:rPr>
            <m:t>W</m:t>
          </m:r>
        </m:oMath>
      </m:oMathPara>
    </w:p>
    <w:p w14:paraId="5E386C64" w14:textId="00147561" w:rsidR="007662B6" w:rsidRDefault="006C2859" w:rsidP="006C285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2859">
        <w:rPr>
          <w:rFonts w:ascii="TH SarabunPSK" w:hAnsi="TH SarabunPSK" w:cs="TH SarabunPSK"/>
          <w:sz w:val="32"/>
          <w:szCs w:val="32"/>
          <w:cs/>
        </w:rPr>
        <w:t>ซึ่งสูงกว่ากำลังไฟฟ้าที่ใช้งานจริง แต่เมื่อเลือกใช้วงจรแปลงแรงดันแบบสวิตชิ่งที่มีประสิทธิภาพ (</w:t>
      </w:r>
      <w:r w:rsidRPr="006C2859">
        <w:rPr>
          <w:rFonts w:ascii="Calibri" w:hAnsi="Calibri" w:cs="Calibri"/>
          <w:sz w:val="32"/>
          <w:szCs w:val="32"/>
        </w:rPr>
        <w:t>η</w:t>
      </w:r>
      <w:r w:rsidRPr="006C2859">
        <w:rPr>
          <w:rFonts w:ascii="TH SarabunPSK" w:hAnsi="TH SarabunPSK" w:cs="TH SarabunPSK"/>
          <w:sz w:val="32"/>
          <w:szCs w:val="32"/>
        </w:rPr>
        <w:t xml:space="preserve">) </w:t>
      </w:r>
      <w:r w:rsidRPr="006C2859">
        <w:rPr>
          <w:rFonts w:ascii="TH SarabunPSK" w:hAnsi="TH SarabunPSK" w:cs="TH SarabunPSK"/>
          <w:sz w:val="32"/>
          <w:szCs w:val="32"/>
          <w:cs/>
        </w:rPr>
        <w:t xml:space="preserve">ร้อยละ </w:t>
      </w:r>
      <w:r w:rsidRPr="006C2859">
        <w:rPr>
          <w:rFonts w:ascii="TH SarabunPSK" w:hAnsi="TH SarabunPSK" w:cs="TH SarabunPSK"/>
          <w:sz w:val="32"/>
          <w:szCs w:val="32"/>
        </w:rPr>
        <w:t>85 (</w:t>
      </w:r>
      <w:r w:rsidRPr="006C2859">
        <w:rPr>
          <w:rFonts w:ascii="TH SarabunPSK" w:hAnsi="TH SarabunPSK" w:cs="TH SarabunPSK"/>
          <w:sz w:val="32"/>
          <w:szCs w:val="32"/>
          <w:cs/>
        </w:rPr>
        <w:t>ประเมินต่ำกว่าค่าสูงสุดเพื่อเผื่อค่าความปลอดภัย) กำลังไฟฟ้าสูญเสียจะมีค่าเพียง</w:t>
      </w:r>
    </w:p>
    <w:p w14:paraId="415797C2" w14:textId="427B284E" w:rsidR="006F7607" w:rsidRPr="00435AAC" w:rsidRDefault="00F2745B" w:rsidP="006F7607">
      <w:pPr>
        <w:tabs>
          <w:tab w:val="num" w:pos="720"/>
        </w:tabs>
        <w:jc w:val="center"/>
        <w:rPr>
          <w:rFonts w:ascii="TH SarabunPSK" w:eastAsiaTheme="minorEastAsia" w:hAnsi="TH SarabunPSK" w:cs="TH SarabunPSK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loss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 xml:space="preserve">×( 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H SarabunPSK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η</m:t>
              </m:r>
            </m:den>
          </m:f>
          <m:r>
            <w:rPr>
              <w:rFonts w:ascii="Cambria Math" w:hAnsi="Cambria Math" w:cs="TH SarabunPSK"/>
              <w:sz w:val="28"/>
              <w:szCs w:val="28"/>
            </w:rPr>
            <m:t xml:space="preserve"> - 1 )=3.9×( 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H SarabunPSK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0.85</m:t>
              </m:r>
            </m:den>
          </m:f>
          <m:r>
            <w:rPr>
              <w:rFonts w:ascii="Cambria Math" w:hAnsi="Cambria Math" w:cs="TH SarabunPSK"/>
              <w:sz w:val="28"/>
              <w:szCs w:val="28"/>
            </w:rPr>
            <m:t>-</m:t>
          </m:r>
          <m:r>
            <w:rPr>
              <w:rFonts w:ascii="Cambria Math" w:hAnsi="Cambria Math" w:cs="TH SarabunPSK"/>
              <w:sz w:val="28"/>
              <w:szCs w:val="28"/>
            </w:rPr>
            <m:t>1 )</m:t>
          </m:r>
          <m:r>
            <m:rPr>
              <m:sty m:val="p"/>
            </m:rPr>
            <w:rPr>
              <w:rFonts w:ascii="Cambria Math" w:hAnsi="Cambria Math" w:cs="TH SarabunPSK"/>
              <w:sz w:val="28"/>
              <w:szCs w:val="28"/>
            </w:rPr>
            <m:t>≈</m:t>
          </m:r>
          <m:r>
            <w:rPr>
              <w:rFonts w:ascii="Cambria Math" w:hAnsi="Cambria Math" w:cs="TH SarabunPSK"/>
              <w:sz w:val="28"/>
              <w:szCs w:val="28"/>
            </w:rPr>
            <m:t xml:space="preserve">0.69 </m:t>
          </m:r>
          <m:r>
            <w:rPr>
              <w:rFonts w:ascii="Cambria Math" w:hAnsi="Cambria Math" w:cs="TH SarabunPSK"/>
              <w:sz w:val="28"/>
              <w:szCs w:val="28"/>
            </w:rPr>
            <m:t>W</m:t>
          </m:r>
        </m:oMath>
      </m:oMathPara>
    </w:p>
    <w:p w14:paraId="15B67CA6" w14:textId="76DE0983" w:rsidR="007F69D3" w:rsidRPr="007F69D3" w:rsidRDefault="007F69D3" w:rsidP="007F69D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7F69D3">
        <w:rPr>
          <w:rFonts w:ascii="TH SarabunPSK" w:hAnsi="TH SarabunPSK" w:cs="TH SarabunPSK"/>
          <w:sz w:val="32"/>
          <w:szCs w:val="32"/>
          <w:cs/>
        </w:rPr>
        <w:t xml:space="preserve">ซึ่งช่วยลดการสะสมความร้อนลงได้ประมาณ </w:t>
      </w:r>
      <w:r w:rsidRPr="007F69D3">
        <w:rPr>
          <w:rFonts w:ascii="TH SarabunPSK" w:hAnsi="TH SarabunPSK" w:cs="TH SarabunPSK"/>
          <w:sz w:val="32"/>
          <w:szCs w:val="32"/>
        </w:rPr>
        <w:t xml:space="preserve">8 </w:t>
      </w:r>
      <w:r w:rsidRPr="007F69D3">
        <w:rPr>
          <w:rFonts w:ascii="TH SarabunPSK" w:hAnsi="TH SarabunPSK" w:cs="TH SarabunPSK"/>
          <w:sz w:val="32"/>
          <w:szCs w:val="32"/>
          <w:cs/>
        </w:rPr>
        <w:t>เท่า อย่างไรก็ตาม คณะผู้จัดทำได้ติดตั้งแผ่นระบายความร้อน (</w:t>
      </w:r>
      <w:r w:rsidRPr="007F69D3">
        <w:rPr>
          <w:rFonts w:ascii="TH SarabunPSK" w:hAnsi="TH SarabunPSK" w:cs="TH SarabunPSK"/>
          <w:sz w:val="32"/>
          <w:szCs w:val="32"/>
        </w:rPr>
        <w:t xml:space="preserve">Heat Sink) </w:t>
      </w:r>
      <w:r w:rsidRPr="007F69D3">
        <w:rPr>
          <w:rFonts w:ascii="TH SarabunPSK" w:hAnsi="TH SarabunPSK" w:cs="TH SarabunPSK"/>
          <w:sz w:val="32"/>
          <w:szCs w:val="32"/>
          <w:cs/>
        </w:rPr>
        <w:t>เพิ่มเติมบนโมดูลเพื่อรักษาเสถียรภาพของวงจรเมื่อต้องใช้งานอย่างต่อเนื่อง</w:t>
      </w:r>
    </w:p>
    <w:p w14:paraId="73702E6A" w14:textId="58B9F1ED" w:rsidR="005B75CD" w:rsidRPr="00F810E4" w:rsidRDefault="005B75CD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810E4">
        <w:rPr>
          <w:rFonts w:ascii="TH SarabunPSK" w:hAnsi="TH SarabunPSK" w:cs="TH SarabunPSK"/>
          <w:sz w:val="32"/>
          <w:szCs w:val="32"/>
        </w:rPr>
        <w:t xml:space="preserve">2.5.3 </w:t>
      </w:r>
      <w:r w:rsidR="00B63B04" w:rsidRPr="00B63B04">
        <w:rPr>
          <w:rFonts w:ascii="TH SarabunPSK" w:hAnsi="TH SarabunPSK" w:cs="TH SarabunPSK"/>
          <w:sz w:val="32"/>
          <w:szCs w:val="32"/>
          <w:cs/>
        </w:rPr>
        <w:t>วงจรแบ่งแรงดัน (</w:t>
      </w:r>
      <w:r w:rsidR="00B63B04" w:rsidRPr="00B63B04">
        <w:rPr>
          <w:rFonts w:ascii="TH SarabunPSK" w:hAnsi="TH SarabunPSK" w:cs="TH SarabunPSK"/>
          <w:sz w:val="32"/>
          <w:szCs w:val="32"/>
        </w:rPr>
        <w:t>Voltage Divider Circuit)</w:t>
      </w:r>
    </w:p>
    <w:p w14:paraId="31B195B7" w14:textId="7C89BD4A" w:rsidR="005B75CD" w:rsidRPr="00F810E4" w:rsidRDefault="005B75CD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  <w:cs/>
        </w:rPr>
        <w:tab/>
      </w:r>
      <w:r w:rsidR="00167F5A" w:rsidRPr="00167F5A">
        <w:rPr>
          <w:rFonts w:ascii="TH SarabunPSK" w:hAnsi="TH SarabunPSK" w:cs="TH SarabunPSK"/>
          <w:sz w:val="32"/>
          <w:szCs w:val="32"/>
          <w:cs/>
        </w:rPr>
        <w:t>วงจรแบ่งแรงดันเป็นวงจรพื้นฐานทางอิเล็กทรอนิกส์ที่ใช้ในการลดระดับแรงดันไฟฟ้าให้อยู่ในช่วงที่เหมาะสมกับอุปกรณ์ ประกอบด้วยตัวต้านทานสองตัวต่ออนุกรมกัน ดังภาพประกอบที่ 2.6 โดยแรงดันไฟฟ้าขาออกสามารถคำนวณได้จากสมการ</w:t>
      </w:r>
    </w:p>
    <w:p w14:paraId="3AD02604" w14:textId="3E813237" w:rsidR="005B75CD" w:rsidRPr="00F7723C" w:rsidRDefault="00F2745B" w:rsidP="00F7723C">
      <w:pPr>
        <w:ind w:left="720" w:firstLine="720"/>
        <w:rPr>
          <w:rFonts w:ascii="TH SarabunPSK" w:eastAsiaTheme="minorEastAsia" w:hAnsi="TH SarabunPSK" w:cs="TH SarabunPSK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×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H SarabunPSK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5E4F48EF" w14:textId="397C48B5" w:rsidR="005B75CD" w:rsidRPr="00F810E4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810E4">
        <w:rPr>
          <w:rFonts w:ascii="TH SarabunPSK" w:hAnsi="TH SarabunPSK" w:cs="TH SarabunPSK"/>
          <w:sz w:val="32"/>
          <w:szCs w:val="32"/>
          <w:cs/>
        </w:rPr>
        <w:t>โดยที่</w:t>
      </w:r>
    </w:p>
    <w:p w14:paraId="22ADDEBB" w14:textId="77777777" w:rsidR="005B75CD" w:rsidRPr="00F810E4" w:rsidRDefault="00F2745B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out</m:t>
            </m:r>
          </m:sub>
        </m:sSub>
      </m:oMath>
      <w:r w:rsidR="005B75CD" w:rsidRPr="00F810E4">
        <w:rPr>
          <w:rFonts w:ascii="TH SarabunPSK" w:hAnsi="TH SarabunPSK" w:cs="TH SarabunPSK"/>
          <w:sz w:val="32"/>
          <w:szCs w:val="32"/>
        </w:rPr>
        <w:t xml:space="preserve"> </w:t>
      </w:r>
      <w:r w:rsidR="005B75CD" w:rsidRPr="00F810E4">
        <w:rPr>
          <w:rFonts w:ascii="TH SarabunPSK" w:hAnsi="TH SarabunPSK" w:cs="TH SarabunPSK"/>
          <w:sz w:val="32"/>
          <w:szCs w:val="32"/>
          <w:cs/>
        </w:rPr>
        <w:t>คือ แรงดันไฟฟ้าขาออก (</w:t>
      </w:r>
      <w:r w:rsidR="005B75CD" w:rsidRPr="00F810E4">
        <w:rPr>
          <w:rFonts w:ascii="TH SarabunPSK" w:hAnsi="TH SarabunPSK" w:cs="TH SarabunPSK"/>
          <w:sz w:val="32"/>
          <w:szCs w:val="32"/>
        </w:rPr>
        <w:t>Output Voltage)</w:t>
      </w:r>
    </w:p>
    <w:p w14:paraId="0346609D" w14:textId="77777777" w:rsidR="005B75CD" w:rsidRPr="00F810E4" w:rsidRDefault="00F2745B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in</m:t>
            </m:r>
          </m:sub>
        </m:sSub>
      </m:oMath>
      <w:r w:rsidR="005B75CD" w:rsidRPr="00F810E4">
        <w:rPr>
          <w:rFonts w:ascii="TH SarabunPSK" w:hAnsi="TH SarabunPSK" w:cs="TH SarabunPSK"/>
          <w:sz w:val="32"/>
          <w:szCs w:val="32"/>
        </w:rPr>
        <w:t xml:space="preserve"> </w:t>
      </w:r>
      <w:r w:rsidR="005B75CD" w:rsidRPr="00F810E4">
        <w:rPr>
          <w:rFonts w:ascii="TH SarabunPSK" w:hAnsi="TH SarabunPSK" w:cs="TH SarabunPSK"/>
          <w:sz w:val="32"/>
          <w:szCs w:val="32"/>
          <w:cs/>
        </w:rPr>
        <w:t>คือ แรงดันไฟฟ้าขาเข้า (</w:t>
      </w:r>
      <w:r w:rsidR="005B75CD" w:rsidRPr="00F810E4">
        <w:rPr>
          <w:rFonts w:ascii="TH SarabunPSK" w:hAnsi="TH SarabunPSK" w:cs="TH SarabunPSK"/>
          <w:sz w:val="32"/>
          <w:szCs w:val="32"/>
        </w:rPr>
        <w:t>Input Voltage)</w:t>
      </w:r>
    </w:p>
    <w:p w14:paraId="3DF50EBF" w14:textId="77777777" w:rsidR="005B75CD" w:rsidRPr="00F810E4" w:rsidRDefault="00F2745B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H SarabunPSK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2</m:t>
            </m:r>
          </m:sub>
        </m:sSub>
      </m:oMath>
      <w:r w:rsidR="005B75CD" w:rsidRPr="00F810E4">
        <w:rPr>
          <w:rFonts w:ascii="TH SarabunPSK" w:hAnsi="TH SarabunPSK" w:cs="TH SarabunPSK"/>
          <w:sz w:val="32"/>
          <w:szCs w:val="32"/>
          <w:cs/>
        </w:rPr>
        <w:t>คือ ค่าความต้านทาน (</w:t>
      </w:r>
      <w:r w:rsidR="005B75CD" w:rsidRPr="00F810E4">
        <w:rPr>
          <w:rFonts w:ascii="TH SarabunPSK" w:hAnsi="TH SarabunPSK" w:cs="TH SarabunPSK"/>
          <w:sz w:val="32"/>
          <w:szCs w:val="32"/>
        </w:rPr>
        <w:t>Resistance)</w:t>
      </w:r>
    </w:p>
    <w:p w14:paraId="00F40621" w14:textId="3B9500C0" w:rsidR="00EC6918" w:rsidRDefault="00EC6918" w:rsidP="00F111E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EC6918">
        <w:rPr>
          <w:rFonts w:ascii="TH SarabunPSK" w:hAnsi="TH SarabunPSK" w:cs="TH SarabunPSK"/>
          <w:sz w:val="32"/>
          <w:szCs w:val="32"/>
          <w:cs/>
        </w:rPr>
        <w:lastRenderedPageBreak/>
        <w:t xml:space="preserve">โครงงานนี้นำหลักการทางทฤษฎีดิจิทัลอิเล็กทรอนิกส์ [16] มาประยุกต์ใช้เพื่อลดระดับแรงดันพอร์ตสื่อสารที่ส่งออกจากขา </w:t>
      </w:r>
      <w:r w:rsidRPr="00EC6918">
        <w:rPr>
          <w:rFonts w:ascii="TH SarabunPSK" w:hAnsi="TH SarabunPSK" w:cs="TH SarabunPSK"/>
          <w:sz w:val="32"/>
          <w:szCs w:val="32"/>
        </w:rPr>
        <w:t xml:space="preserve">TX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ของโมดูลสแกนเนอร์ </w:t>
      </w:r>
      <w:r w:rsidRPr="00EC6918">
        <w:rPr>
          <w:rFonts w:ascii="TH SarabunPSK" w:hAnsi="TH SarabunPSK" w:cs="TH SarabunPSK"/>
          <w:sz w:val="32"/>
          <w:szCs w:val="32"/>
        </w:rPr>
        <w:t>GM</w:t>
      </w:r>
      <w:r w:rsidRPr="00EC6918">
        <w:rPr>
          <w:rFonts w:ascii="TH SarabunPSK" w:hAnsi="TH SarabunPSK" w:cs="TH SarabunPSK"/>
          <w:sz w:val="32"/>
          <w:szCs w:val="32"/>
          <w:cs/>
        </w:rPr>
        <w:t>66 ซึ่งมีลอจิก 5</w:t>
      </w:r>
      <w:r w:rsidRPr="00EC6918">
        <w:rPr>
          <w:rFonts w:ascii="TH SarabunPSK" w:hAnsi="TH SarabunPSK" w:cs="TH SarabunPSK"/>
          <w:sz w:val="32"/>
          <w:szCs w:val="32"/>
        </w:rPr>
        <w:t xml:space="preserve">V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โดยกำหนดให้ใช้ตัวต้านทาน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1 ต่ออนุกรมจากขา </w:t>
      </w:r>
      <w:r w:rsidRPr="00EC6918">
        <w:rPr>
          <w:rFonts w:ascii="TH SarabunPSK" w:hAnsi="TH SarabunPSK" w:cs="TH SarabunPSK"/>
          <w:sz w:val="32"/>
          <w:szCs w:val="32"/>
        </w:rPr>
        <w:t xml:space="preserve">TX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ไปยังจุดกึ่งกลาง (เชื่อมต่อกับขา </w:t>
      </w:r>
      <w:r w:rsidRPr="00EC6918">
        <w:rPr>
          <w:rFonts w:ascii="TH SarabunPSK" w:hAnsi="TH SarabunPSK" w:cs="TH SarabunPSK"/>
          <w:sz w:val="32"/>
          <w:szCs w:val="32"/>
        </w:rPr>
        <w:t xml:space="preserve">RX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EC6918">
        <w:rPr>
          <w:rFonts w:ascii="TH SarabunPSK" w:hAnsi="TH SarabunPSK" w:cs="TH SarabunPSK"/>
          <w:sz w:val="32"/>
          <w:szCs w:val="32"/>
        </w:rPr>
        <w:t>ESP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32) และใช้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>2 ต่อจากจุดกึ่งกลางลงกราวด์ (</w:t>
      </w:r>
      <w:r w:rsidRPr="00EC6918">
        <w:rPr>
          <w:rFonts w:ascii="TH SarabunPSK" w:hAnsi="TH SarabunPSK" w:cs="TH SarabunPSK"/>
          <w:sz w:val="32"/>
          <w:szCs w:val="32"/>
        </w:rPr>
        <w:t xml:space="preserve">Ground)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หากกำหนดค่า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1 = 1 กิโลโอห์ม และ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>2 = 2 กิโลโอห์ม จะได้แรงดันที่ลดทอนแล้วประมาณ 3.33</w:t>
      </w:r>
      <w:r w:rsidRPr="00EC6918">
        <w:rPr>
          <w:rFonts w:ascii="TH SarabunPSK" w:hAnsi="TH SarabunPSK" w:cs="TH SarabunPSK"/>
          <w:sz w:val="32"/>
          <w:szCs w:val="32"/>
        </w:rPr>
        <w:t xml:space="preserve">V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ป้อนเข้าสู่ขา </w:t>
      </w:r>
      <w:r w:rsidRPr="00EC6918">
        <w:rPr>
          <w:rFonts w:ascii="TH SarabunPSK" w:hAnsi="TH SarabunPSK" w:cs="TH SarabunPSK"/>
          <w:sz w:val="32"/>
          <w:szCs w:val="32"/>
        </w:rPr>
        <w:t xml:space="preserve">RX </w:t>
      </w:r>
      <w:r w:rsidRPr="00EC6918">
        <w:rPr>
          <w:rFonts w:ascii="TH SarabunPSK" w:hAnsi="TH SarabunPSK" w:cs="TH SarabunPSK"/>
          <w:sz w:val="32"/>
          <w:szCs w:val="32"/>
          <w:cs/>
        </w:rPr>
        <w:t>เพื่อป้องกันความเสียหายของไมโครคอนโทรลเลอร์</w:t>
      </w:r>
    </w:p>
    <w:p w14:paraId="3EBC22A7" w14:textId="77777777" w:rsidR="00F111E0" w:rsidRDefault="005B75CD" w:rsidP="00F111E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D65028C" wp14:editId="34745FA0">
            <wp:extent cx="2277374" cy="2277374"/>
            <wp:effectExtent l="0" t="0" r="8890" b="8890"/>
            <wp:docPr id="1033687463" name="Picture 9" descr="Resistor Chart: Comprehensive Guide to Resistor Values, E-Series, and Color C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istor Chart: Comprehensive Guide to Resistor Values, E-Series, and Color Code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279" cy="229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441B" w14:textId="3610D4B0" w:rsidR="005B75CD" w:rsidRDefault="005B75CD" w:rsidP="00F111E0">
      <w:pPr>
        <w:jc w:val="center"/>
        <w:rPr>
          <w:rFonts w:ascii="TH SarabunPSK" w:hAnsi="TH SarabunPSK" w:cs="TH SarabunPSK"/>
          <w:sz w:val="32"/>
          <w:szCs w:val="32"/>
        </w:rPr>
      </w:pPr>
      <w:r w:rsidRPr="00F111E0">
        <w:rPr>
          <w:rFonts w:ascii="TH SarabunPSK" w:hAnsi="TH SarabunPSK" w:cs="TH SarabunPSK" w:hint="cs"/>
          <w:sz w:val="32"/>
          <w:szCs w:val="32"/>
          <w:cs/>
        </w:rPr>
        <w:t>ภาพประกอบที่ 2.</w:t>
      </w:r>
      <w:r w:rsidR="0022239E" w:rsidRPr="00F111E0">
        <w:rPr>
          <w:rFonts w:ascii="TH SarabunPSK" w:hAnsi="TH SarabunPSK" w:cs="TH SarabunPSK" w:hint="cs"/>
          <w:sz w:val="32"/>
          <w:szCs w:val="32"/>
          <w:cs/>
        </w:rPr>
        <w:t>6</w:t>
      </w:r>
      <w:r w:rsidRPr="00F111E0">
        <w:rPr>
          <w:rFonts w:ascii="TH SarabunPSK" w:hAnsi="TH SarabunPSK" w:cs="TH SarabunPSK"/>
          <w:sz w:val="32"/>
          <w:szCs w:val="32"/>
        </w:rPr>
        <w:t xml:space="preserve"> </w:t>
      </w:r>
      <w:r w:rsidRPr="00F111E0">
        <w:rPr>
          <w:rFonts w:ascii="TH SarabunPSK" w:hAnsi="TH SarabunPSK" w:cs="TH SarabunPSK" w:hint="cs"/>
          <w:sz w:val="32"/>
          <w:szCs w:val="32"/>
          <w:cs/>
        </w:rPr>
        <w:t xml:space="preserve">วงจรแบ่งแรงดัน </w:t>
      </w:r>
      <w:r w:rsidRPr="00F111E0">
        <w:rPr>
          <w:rFonts w:ascii="TH SarabunPSK" w:hAnsi="TH SarabunPSK" w:cs="TH SarabunPSK"/>
          <w:sz w:val="32"/>
          <w:szCs w:val="32"/>
          <w:cs/>
        </w:rPr>
        <w:t>(</w:t>
      </w:r>
      <w:r w:rsidRPr="00F111E0">
        <w:rPr>
          <w:rFonts w:ascii="TH SarabunPSK" w:hAnsi="TH SarabunPSK" w:cs="TH SarabunPSK"/>
          <w:sz w:val="32"/>
          <w:szCs w:val="32"/>
        </w:rPr>
        <w:t>Voltage Divider Circuit)</w:t>
      </w:r>
    </w:p>
    <w:p w14:paraId="7A3F3BC1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</w:rPr>
        <w:t>2.5.5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หลักการความปลอดภัยแบบ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36D69">
        <w:rPr>
          <w:rFonts w:ascii="TH SarabunPSK" w:hAnsi="TH SarabunPSK" w:cs="TH SarabunPSK"/>
          <w:sz w:val="32"/>
          <w:szCs w:val="32"/>
        </w:rPr>
        <w:t>Fail-Safe</w:t>
      </w:r>
    </w:p>
    <w:p w14:paraId="66E45FE2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ระบบควบคุมการเข้าถึงที่ใช้งานร่วมกับกลอนไฟฟ้า สามารถแบ่งตามลักษณะการทำงานเมื่อเกิดสภาวะกระแสไฟฟ้าขัดข้องได้ </w:t>
      </w:r>
      <w:r w:rsidRPr="00436D69">
        <w:rPr>
          <w:rFonts w:ascii="TH SarabunPSK" w:hAnsi="TH SarabunPSK" w:cs="TH SarabunPSK"/>
          <w:sz w:val="32"/>
          <w:szCs w:val="32"/>
        </w:rPr>
        <w:t>2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รูปแบบหลัก ได้แก่ (</w:t>
      </w:r>
      <w:r w:rsidRPr="00436D69">
        <w:rPr>
          <w:rFonts w:ascii="TH SarabunPSK" w:hAnsi="TH SarabunPSK" w:cs="TH SarabunPSK"/>
          <w:sz w:val="32"/>
          <w:szCs w:val="32"/>
        </w:rPr>
        <w:t xml:space="preserve">1)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ซึ่งกลอนไฟฟ้าจะอยู่ในสถานะล็อกเสมอเมื่อไม่มีกระแสไฟฟ้า และจะปลดล็อกก็ต่อเมื่อมีการจ่ายกระแสไฟฟ้า เหมาะสำหรับงานที่ให้ความสำคัญกับการปกป้องทรัพย์สินเป็นหลัก และ (</w:t>
      </w:r>
      <w:r w:rsidRPr="00436D69">
        <w:rPr>
          <w:rFonts w:ascii="TH SarabunPSK" w:hAnsi="TH SarabunPSK" w:cs="TH SarabunPSK"/>
          <w:sz w:val="32"/>
          <w:szCs w:val="32"/>
        </w:rPr>
        <w:t xml:space="preserve">2)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Fail-Safe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ซึ่งกลอนไฟฟ้าจะปลดล็อกทันทีเมื่อไม่มีกระแสไฟฟ้า และจะล็อกเมื่อมีการจ่ายกระแสไฟฟ้า เหมาะสำหรับประตูทางหนีไฟหรือพื้นที่ที่ต้องคำนึงถึงความปลอดภัยของบุคคลเมื่อเกิดเหตุฉุกเฉิน [</w:t>
      </w:r>
      <w:r w:rsidRPr="00436D69">
        <w:rPr>
          <w:rFonts w:ascii="TH SarabunPSK" w:hAnsi="TH SarabunPSK" w:cs="TH SarabunPSK"/>
          <w:sz w:val="32"/>
          <w:szCs w:val="32"/>
        </w:rPr>
        <w:t>24]</w:t>
      </w:r>
    </w:p>
    <w:p w14:paraId="623F5C35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 xml:space="preserve">เนื่องจากกล่องรับพัสดุอัจฉริยะเป็นอุปกรณ์ที่ไม่มีบุคคลอยู่ภายใน คณะผู้จัดทำจึงเลือกใช้งานกลอนไฟฟ้าแบบ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>เพื่อป้องกันเหตุการณ์ตู้ถูกเปิดออกในกรณีที่ไฟฟ้าดับหรือถูกผู้ไม่หวังดีตัดสายไฟ ทั้งนี้ ความปลอดภัยของระบบยังขึ้นอยู่กับสถานะเริ่มต้น (</w:t>
      </w:r>
      <w:r w:rsidRPr="00436D69">
        <w:rPr>
          <w:rFonts w:ascii="TH SarabunPSK" w:hAnsi="TH SarabunPSK" w:cs="TH SarabunPSK"/>
          <w:sz w:val="32"/>
          <w:szCs w:val="32"/>
        </w:rPr>
        <w:t xml:space="preserve">Default State) </w:t>
      </w:r>
      <w:r w:rsidRPr="00436D69">
        <w:rPr>
          <w:rFonts w:ascii="TH SarabunPSK" w:hAnsi="TH SarabunPSK" w:cs="TH SarabunPSK"/>
          <w:sz w:val="32"/>
          <w:szCs w:val="32"/>
          <w:cs/>
        </w:rPr>
        <w:t>ของวงจรควบคุม โดยวงจรขับกลอนไฟฟ้าต้องได้รับการออกแบบให้อยู่ในสถานะล็อกเสมอเป็นค่าตั้งต้นในขณะที่</w:t>
      </w:r>
      <w:r w:rsidRPr="00436D69">
        <w:rPr>
          <w:rFonts w:ascii="TH SarabunPSK" w:hAnsi="TH SarabunPSK" w:cs="TH SarabunPSK"/>
          <w:sz w:val="32"/>
          <w:szCs w:val="32"/>
          <w:cs/>
        </w:rPr>
        <w:lastRenderedPageBreak/>
        <w:t>ไมโครคอนโทรลเลอร์ยังไม่ได้ส่งสัญญาณควบคุม เช่น ในช่วงเวลาเปิดเครื่อง (</w:t>
      </w:r>
      <w:r w:rsidRPr="00436D69">
        <w:rPr>
          <w:rFonts w:ascii="TH SarabunPSK" w:hAnsi="TH SarabunPSK" w:cs="TH SarabunPSK"/>
          <w:sz w:val="32"/>
          <w:szCs w:val="32"/>
        </w:rPr>
        <w:t xml:space="preserve">Boot) </w:t>
      </w:r>
      <w:r w:rsidRPr="00436D69">
        <w:rPr>
          <w:rFonts w:ascii="TH SarabunPSK" w:hAnsi="TH SarabunPSK" w:cs="TH SarabunPSK"/>
          <w:sz w:val="32"/>
          <w:szCs w:val="32"/>
          <w:cs/>
        </w:rPr>
        <w:t>หรือขณะรีเซ็ตระบบ (</w:t>
      </w:r>
      <w:r w:rsidRPr="00436D69">
        <w:rPr>
          <w:rFonts w:ascii="TH SarabunPSK" w:hAnsi="TH SarabunPSK" w:cs="TH SarabunPSK"/>
          <w:sz w:val="32"/>
          <w:szCs w:val="32"/>
        </w:rPr>
        <w:t xml:space="preserve">Reset)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ซึ่งสามารถทำได้โดยการต่อตัวต้านทานแบบดึงขึ้นหรือดึงลงที่ขาเกตของมอสเฟตอย่างเหมาะสม ดังรายละเอียดการออกแบบที่นำเสนอในบทที่ </w:t>
      </w:r>
      <w:r w:rsidRPr="00436D69">
        <w:rPr>
          <w:rFonts w:ascii="TH SarabunPSK" w:hAnsi="TH SarabunPSK" w:cs="TH SarabunPSK"/>
          <w:sz w:val="32"/>
          <w:szCs w:val="32"/>
        </w:rPr>
        <w:t>3</w:t>
      </w:r>
    </w:p>
    <w:p w14:paraId="33C147CE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</w:rPr>
        <w:t>2.5.6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ตัวต้านทานแบบดึงขึ้น/ดึงลง และการกรองสัญญาณสวิตช์</w:t>
      </w:r>
    </w:p>
    <w:p w14:paraId="18EC688E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>ขาอินพุตดิจิทัลของไมโครคอนโทรลเลอร์ที่ไม่ได้เชื่อมต่อกับระดับแรงดันใด ๆ จะอยู่ในสถานะลอยตัว (</w:t>
      </w:r>
      <w:r w:rsidRPr="00436D69">
        <w:rPr>
          <w:rFonts w:ascii="TH SarabunPSK" w:hAnsi="TH SarabunPSK" w:cs="TH SarabunPSK"/>
          <w:sz w:val="32"/>
          <w:szCs w:val="32"/>
        </w:rPr>
        <w:t xml:space="preserve">Floating)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ซึ่งอาจทำให้การอ่านค่าสัญญาณเกิดความผิดพลาดจากสัญญาณรบกวนภายนอกได้ จึงมีความจำเป็นต้องต่อตัวต้านทานแบบดึงขึ้น (</w:t>
      </w:r>
      <w:r w:rsidRPr="00436D69">
        <w:rPr>
          <w:rFonts w:ascii="TH SarabunPSK" w:hAnsi="TH SarabunPSK" w:cs="TH SarabunPSK"/>
          <w:sz w:val="32"/>
          <w:szCs w:val="32"/>
        </w:rPr>
        <w:t xml:space="preserve">Pull-up) </w:t>
      </w:r>
      <w:r w:rsidRPr="00436D69">
        <w:rPr>
          <w:rFonts w:ascii="TH SarabunPSK" w:hAnsi="TH SarabunPSK" w:cs="TH SarabunPSK"/>
          <w:sz w:val="32"/>
          <w:szCs w:val="32"/>
          <w:cs/>
        </w:rPr>
        <w:t>หรือดึงลง (</w:t>
      </w:r>
      <w:r w:rsidRPr="00436D69">
        <w:rPr>
          <w:rFonts w:ascii="TH SarabunPSK" w:hAnsi="TH SarabunPSK" w:cs="TH SarabunPSK"/>
          <w:sz w:val="32"/>
          <w:szCs w:val="32"/>
        </w:rPr>
        <w:t xml:space="preserve">Pull-down)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เพื่อกำหนดระดับสัญญาณลอจิกเริ่มต้น สำหรับบอร์ดไมโครคอนโทรลเลอร์ </w:t>
      </w:r>
      <w:r w:rsidRPr="00436D69">
        <w:rPr>
          <w:rFonts w:ascii="TH SarabunPSK" w:hAnsi="TH SarabunPSK" w:cs="TH SarabunPSK"/>
          <w:sz w:val="32"/>
          <w:szCs w:val="32"/>
        </w:rPr>
        <w:t>ESP32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จะมีฟังก์ชันตัวต้านทานแบบดึงขึ้นและดึงลงภายใน (</w:t>
      </w:r>
      <w:r w:rsidRPr="00436D69">
        <w:rPr>
          <w:rFonts w:ascii="TH SarabunPSK" w:hAnsi="TH SarabunPSK" w:cs="TH SarabunPSK"/>
          <w:sz w:val="32"/>
          <w:szCs w:val="32"/>
        </w:rPr>
        <w:t xml:space="preserve">Internal Pull-up/Pull-down) </w:t>
      </w:r>
      <w:r w:rsidRPr="00436D69">
        <w:rPr>
          <w:rFonts w:ascii="TH SarabunPSK" w:hAnsi="TH SarabunPSK" w:cs="TH SarabunPSK"/>
          <w:sz w:val="32"/>
          <w:szCs w:val="32"/>
          <w:cs/>
        </w:rPr>
        <w:t>ที่สามารถเปิดใช้งานได้ทางซอฟต์แวร์ [</w:t>
      </w:r>
      <w:r w:rsidRPr="00436D69">
        <w:rPr>
          <w:rFonts w:ascii="TH SarabunPSK" w:hAnsi="TH SarabunPSK" w:cs="TH SarabunPSK"/>
          <w:sz w:val="32"/>
          <w:szCs w:val="32"/>
        </w:rPr>
        <w:t xml:space="preserve">8] </w:t>
      </w:r>
      <w:r w:rsidRPr="00436D69">
        <w:rPr>
          <w:rFonts w:ascii="TH SarabunPSK" w:hAnsi="TH SarabunPSK" w:cs="TH SarabunPSK"/>
          <w:sz w:val="32"/>
          <w:szCs w:val="32"/>
          <w:cs/>
        </w:rPr>
        <w:t>ในโครงงานนี้ได้เลือกใช้งานฟังก์ชันตัวต้านทานแบบดึงขึ้นภายในร่วมกับสวิตช์แม่เหล็ก (</w:t>
      </w:r>
      <w:r w:rsidRPr="00436D69">
        <w:rPr>
          <w:rFonts w:ascii="TH SarabunPSK" w:hAnsi="TH SarabunPSK" w:cs="TH SarabunPSK"/>
          <w:sz w:val="32"/>
          <w:szCs w:val="32"/>
        </w:rPr>
        <w:t xml:space="preserve">Magnetic Reed Switch) </w:t>
      </w:r>
      <w:r w:rsidRPr="00436D69">
        <w:rPr>
          <w:rFonts w:ascii="TH SarabunPSK" w:hAnsi="TH SarabunPSK" w:cs="TH SarabunPSK"/>
          <w:sz w:val="32"/>
          <w:szCs w:val="32"/>
          <w:cs/>
        </w:rPr>
        <w:t>และสวิตช์ปุ่มกด ซึ่งมีรูปแบบการต่อวงจรระหว่างขาอินพุตกับกราวด์ (</w:t>
      </w:r>
      <w:r w:rsidRPr="00436D69">
        <w:rPr>
          <w:rFonts w:ascii="TH SarabunPSK" w:hAnsi="TH SarabunPSK" w:cs="TH SarabunPSK"/>
          <w:sz w:val="32"/>
          <w:szCs w:val="32"/>
        </w:rPr>
        <w:t xml:space="preserve">Active-Low) </w:t>
      </w:r>
      <w:r w:rsidRPr="00436D69">
        <w:rPr>
          <w:rFonts w:ascii="TH SarabunPSK" w:hAnsi="TH SarabunPSK" w:cs="TH SarabunPSK"/>
          <w:sz w:val="32"/>
          <w:szCs w:val="32"/>
          <w:cs/>
        </w:rPr>
        <w:t>ทำให้ขาอินพุตอ่านค่าสถานะเป็นลอจิกสูงเมื่อหน้าสัมผัสเปิด และอ่านค่าเป็นลอจิกต่ำเมื่อหน้าสัมผัสปิด</w:t>
      </w:r>
    </w:p>
    <w:p w14:paraId="207F9FEE" w14:textId="4073C456" w:rsidR="00EC6918" w:rsidRPr="00F111E0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>อย่างไรก็ตาม อุปกรณ์สวิตช์ที่มีหน้าสัมผัสทางกลมักเกิดปรากฏการณ์สัญญาณสั่น (</w:t>
      </w:r>
      <w:r w:rsidRPr="00436D69">
        <w:rPr>
          <w:rFonts w:ascii="TH SarabunPSK" w:hAnsi="TH SarabunPSK" w:cs="TH SarabunPSK"/>
          <w:sz w:val="32"/>
          <w:szCs w:val="32"/>
        </w:rPr>
        <w:t xml:space="preserve">Contact Bounce) </w:t>
      </w:r>
      <w:r w:rsidRPr="00436D69">
        <w:rPr>
          <w:rFonts w:ascii="TH SarabunPSK" w:hAnsi="TH SarabunPSK" w:cs="TH SarabunPSK"/>
          <w:sz w:val="32"/>
          <w:szCs w:val="32"/>
          <w:cs/>
        </w:rPr>
        <w:t>ในช่วงเวลาที่เปลี่ยนสถานะ ส่งผลให้เกิดสัญญาณสลับระดับสูงและต่ำอย่างรวดเร็วหลายครั้งในช่วงเวลาสั้น ๆ เพื่อแก้ปัญหาดังกล่าว คณะผู้จัดทำจึงใช้วิธีการกรองสัญญาณรบกวนด้วยซอฟต์แวร์ (</w:t>
      </w:r>
      <w:r w:rsidRPr="00436D69">
        <w:rPr>
          <w:rFonts w:ascii="TH SarabunPSK" w:hAnsi="TH SarabunPSK" w:cs="TH SarabunPSK"/>
          <w:sz w:val="32"/>
          <w:szCs w:val="32"/>
        </w:rPr>
        <w:t xml:space="preserve">Software Debounce)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โดยระบบจะยอมรับการเปลี่ยนแปลงสถานะก็ต่อเมื่อระดับสัญญาณมีความคงที่ต่อเนื่องจนครบระยะเวลาที่กำหนด ซึ่งโครงงานนี้ได้กำหนดระยะเวลาหน่วงสำหรับการตรวจสอบสวิตช์ประตูไว้ที่ </w:t>
      </w:r>
      <w:r w:rsidRPr="00436D69">
        <w:rPr>
          <w:rFonts w:ascii="TH SarabunPSK" w:hAnsi="TH SarabunPSK" w:cs="TH SarabunPSK"/>
          <w:sz w:val="32"/>
          <w:szCs w:val="32"/>
        </w:rPr>
        <w:t xml:space="preserve">100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มิลลิวินาที และ </w:t>
      </w:r>
      <w:r w:rsidRPr="00436D69">
        <w:rPr>
          <w:rFonts w:ascii="TH SarabunPSK" w:hAnsi="TH SarabunPSK" w:cs="TH SarabunPSK"/>
          <w:sz w:val="32"/>
          <w:szCs w:val="32"/>
        </w:rPr>
        <w:t xml:space="preserve">80 </w:t>
      </w:r>
      <w:r w:rsidRPr="00436D69">
        <w:rPr>
          <w:rFonts w:ascii="TH SarabunPSK" w:hAnsi="TH SarabunPSK" w:cs="TH SarabunPSK"/>
          <w:sz w:val="32"/>
          <w:szCs w:val="32"/>
          <w:cs/>
        </w:rPr>
        <w:t>มิลลิวินาทีสำหรับสวิตช์ปุ่มกด [</w:t>
      </w:r>
      <w:r w:rsidRPr="00436D69">
        <w:rPr>
          <w:rFonts w:ascii="TH SarabunPSK" w:hAnsi="TH SarabunPSK" w:cs="TH SarabunPSK"/>
          <w:sz w:val="32"/>
          <w:szCs w:val="32"/>
        </w:rPr>
        <w:t>16]</w:t>
      </w:r>
    </w:p>
    <w:p w14:paraId="02D0CD47" w14:textId="77777777" w:rsidR="005B75CD" w:rsidRPr="00A63957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80" w:name="_Toc224217493"/>
      <w:bookmarkStart w:id="81" w:name="_Toc224217620"/>
      <w:bookmarkStart w:id="82" w:name="_Toc224518838"/>
      <w:bookmarkStart w:id="83" w:name="_Toc224519609"/>
      <w:bookmarkStart w:id="84" w:name="_Toc224519874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2.6 </w:t>
      </w:r>
      <w:r w:rsidRPr="00A6395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เทคโนโลยีการสื่อสารและระบบประมวลผลส่วนกลาง (</w:t>
      </w:r>
      <w:r w:rsidRPr="00A6395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Communication and Backend Technologies)</w:t>
      </w:r>
      <w:bookmarkEnd w:id="80"/>
      <w:bookmarkEnd w:id="81"/>
      <w:bookmarkEnd w:id="82"/>
      <w:bookmarkEnd w:id="83"/>
      <w:bookmarkEnd w:id="84"/>
      <w:r w:rsidRPr="00A6395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19697C57" w14:textId="77777777" w:rsidR="001630B7" w:rsidRDefault="001630B7" w:rsidP="00D73AD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630B7">
        <w:rPr>
          <w:rFonts w:ascii="TH SarabunPSK" w:hAnsi="TH SarabunPSK" w:cs="TH SarabunPSK"/>
          <w:sz w:val="32"/>
          <w:szCs w:val="32"/>
          <w:cs/>
        </w:rPr>
        <w:t xml:space="preserve">การประมวลผลระบบแจ้งเตือนที่พึ่งพาเพียงแพลตฟอร์ม </w:t>
      </w:r>
      <w:r w:rsidRPr="001630B7">
        <w:rPr>
          <w:rFonts w:ascii="TH SarabunPSK" w:hAnsi="TH SarabunPSK" w:cs="TH SarabunPSK"/>
          <w:sz w:val="32"/>
          <w:szCs w:val="32"/>
        </w:rPr>
        <w:t xml:space="preserve">IoT </w:t>
      </w:r>
      <w:r w:rsidRPr="001630B7">
        <w:rPr>
          <w:rFonts w:ascii="TH SarabunPSK" w:hAnsi="TH SarabunPSK" w:cs="TH SarabunPSK"/>
          <w:sz w:val="32"/>
          <w:szCs w:val="32"/>
          <w:cs/>
        </w:rPr>
        <w:t xml:space="preserve">สำเร็จรูป เช่น แพลตฟอร์ม </w:t>
      </w:r>
      <w:r w:rsidRPr="001630B7">
        <w:rPr>
          <w:rFonts w:ascii="TH SarabunPSK" w:hAnsi="TH SarabunPSK" w:cs="TH SarabunPSK"/>
          <w:sz w:val="32"/>
          <w:szCs w:val="32"/>
        </w:rPr>
        <w:t xml:space="preserve">Blynk </w:t>
      </w:r>
      <w:r w:rsidRPr="001630B7">
        <w:rPr>
          <w:rFonts w:ascii="TH SarabunPSK" w:hAnsi="TH SarabunPSK" w:cs="TH SarabunPSK"/>
          <w:sz w:val="32"/>
          <w:szCs w:val="32"/>
          <w:cs/>
        </w:rPr>
        <w:t xml:space="preserve">ที่ใช้ในงานของ </w:t>
      </w:r>
      <w:r w:rsidRPr="001630B7">
        <w:rPr>
          <w:rFonts w:ascii="TH SarabunPSK" w:hAnsi="TH SarabunPSK" w:cs="TH SarabunPSK"/>
          <w:sz w:val="32"/>
          <w:szCs w:val="32"/>
        </w:rPr>
        <w:t xml:space="preserve">Sidek </w:t>
      </w:r>
      <w:r w:rsidRPr="001630B7">
        <w:rPr>
          <w:rFonts w:ascii="TH SarabunPSK" w:hAnsi="TH SarabunPSK" w:cs="TH SarabunPSK"/>
          <w:sz w:val="32"/>
          <w:szCs w:val="32"/>
          <w:cs/>
        </w:rPr>
        <w:t>และคณะ [25] มักพบข้อจำกัดด้านความยืดหยุ่นเมื่อต้องการบันทึกประวัติไฟล์รูปภาพความละเอียดสูงไว้บนฐานข้อมูลของโครงงานเอง โครงงานนี้จึงออกแบบสถาปัตยกรรมซอฟต์แวร์แบบประมวลผลส่วนกลาง โดยมีองค์ประกอบทางทฤษฎีดังนี้</w:t>
      </w:r>
    </w:p>
    <w:p w14:paraId="34AA746D" w14:textId="10AB5F08" w:rsidR="00D73AD5" w:rsidRPr="00D73AD5" w:rsidRDefault="005B75CD" w:rsidP="00D73AD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2.6.1 </w:t>
      </w:r>
      <w:r w:rsidR="00D73AD5" w:rsidRPr="00D73AD5">
        <w:rPr>
          <w:rFonts w:ascii="TH SarabunPSK" w:hAnsi="TH SarabunPSK" w:cs="TH SarabunPSK"/>
          <w:sz w:val="32"/>
          <w:szCs w:val="32"/>
          <w:cs/>
        </w:rPr>
        <w:t>สถาปัตยกรรมเครือข่ายแบบทันเนล (</w:t>
      </w:r>
      <w:r w:rsidR="00D73AD5" w:rsidRPr="00D73AD5">
        <w:rPr>
          <w:rFonts w:ascii="TH SarabunPSK" w:hAnsi="TH SarabunPSK" w:cs="TH SarabunPSK"/>
          <w:sz w:val="32"/>
          <w:szCs w:val="32"/>
        </w:rPr>
        <w:t xml:space="preserve">Tunneling) </w:t>
      </w:r>
      <w:r w:rsidR="00D73AD5" w:rsidRPr="00D73AD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="00D73AD5" w:rsidRPr="00D73AD5">
        <w:rPr>
          <w:rFonts w:ascii="TH SarabunPSK" w:hAnsi="TH SarabunPSK" w:cs="TH SarabunPSK"/>
          <w:sz w:val="32"/>
          <w:szCs w:val="32"/>
        </w:rPr>
        <w:t>Tailscale</w:t>
      </w:r>
      <w:proofErr w:type="spellEnd"/>
      <w:r w:rsidR="00D73AD5" w:rsidRPr="00D73AD5">
        <w:rPr>
          <w:rFonts w:ascii="TH SarabunPSK" w:hAnsi="TH SarabunPSK" w:cs="TH SarabunPSK"/>
          <w:sz w:val="32"/>
          <w:szCs w:val="32"/>
        </w:rPr>
        <w:t xml:space="preserve"> Funnel </w:t>
      </w:r>
    </w:p>
    <w:p w14:paraId="763100E3" w14:textId="77777777" w:rsidR="00AC5F9C" w:rsidRP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t xml:space="preserve">การส่งรูปภาพหลักฐานจากตู้พัสดุไปยังแอปพลิเคชัน </w:t>
      </w:r>
      <w:r w:rsidRPr="00AC5F9C">
        <w:rPr>
          <w:rFonts w:ascii="TH SarabunPSK" w:hAnsi="TH SarabunPSK" w:cs="TH SarabunPSK"/>
          <w:sz w:val="32"/>
          <w:szCs w:val="32"/>
        </w:rPr>
        <w:t xml:space="preserve">LINE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มีข้อกำหนดว่า </w:t>
      </w:r>
      <w:r w:rsidRPr="00AC5F9C">
        <w:rPr>
          <w:rFonts w:ascii="TH SarabunPSK" w:hAnsi="TH SarabunPSK" w:cs="TH SarabunPSK"/>
          <w:sz w:val="32"/>
          <w:szCs w:val="32"/>
        </w:rPr>
        <w:t xml:space="preserve">URL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ของรูปภาพต้องเป็น </w:t>
      </w:r>
      <w:r w:rsidRPr="00AC5F9C">
        <w:rPr>
          <w:rFonts w:ascii="TH SarabunPSK" w:hAnsi="TH SarabunPSK" w:cs="TH SarabunPSK"/>
          <w:sz w:val="32"/>
          <w:szCs w:val="32"/>
        </w:rPr>
        <w:t xml:space="preserve">HTTPS </w:t>
      </w:r>
      <w:r w:rsidRPr="00AC5F9C">
        <w:rPr>
          <w:rFonts w:ascii="TH SarabunPSK" w:hAnsi="TH SarabunPSK" w:cs="TH SarabunPSK"/>
          <w:sz w:val="32"/>
          <w:szCs w:val="32"/>
          <w:cs/>
        </w:rPr>
        <w:t>สาธารณะ (</w:t>
      </w:r>
      <w:r w:rsidRPr="00AC5F9C">
        <w:rPr>
          <w:rFonts w:ascii="TH SarabunPSK" w:hAnsi="TH SarabunPSK" w:cs="TH SarabunPSK"/>
          <w:sz w:val="32"/>
          <w:szCs w:val="32"/>
        </w:rPr>
        <w:t xml:space="preserve">Public URL)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แต่คอมพิวเตอร์ในบ้านมักติดข้อจำกัดด้านเครือข่าย </w:t>
      </w:r>
      <w:r w:rsidRPr="00AC5F9C">
        <w:rPr>
          <w:rFonts w:ascii="TH SarabunPSK" w:hAnsi="TH SarabunPSK" w:cs="TH SarabunPSK"/>
          <w:sz w:val="32"/>
          <w:szCs w:val="32"/>
        </w:rPr>
        <w:t xml:space="preserve">NAT (Network Address Translation) </w:t>
      </w:r>
      <w:r w:rsidRPr="00AC5F9C">
        <w:rPr>
          <w:rFonts w:ascii="TH SarabunPSK" w:hAnsi="TH SarabunPSK" w:cs="TH SarabunPSK"/>
          <w:sz w:val="32"/>
          <w:szCs w:val="32"/>
          <w:cs/>
        </w:rPr>
        <w:t>ของเราเตอร์ [26]</w:t>
      </w:r>
    </w:p>
    <w:p w14:paraId="50FC02F1" w14:textId="77777777" w:rsidR="00AC5F9C" w:rsidRP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t xml:space="preserve">(1) หลักการทำ </w:t>
      </w:r>
      <w:r w:rsidRPr="00AC5F9C">
        <w:rPr>
          <w:rFonts w:ascii="TH SarabunPSK" w:hAnsi="TH SarabunPSK" w:cs="TH SarabunPSK"/>
          <w:sz w:val="32"/>
          <w:szCs w:val="32"/>
        </w:rPr>
        <w:t xml:space="preserve">Reverse Proxy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โครงงานนี้ใช้เทคโนโลยี </w:t>
      </w:r>
      <w:proofErr w:type="spellStart"/>
      <w:r w:rsidRPr="00AC5F9C">
        <w:rPr>
          <w:rFonts w:ascii="TH SarabunPSK" w:hAnsi="TH SarabunPSK" w:cs="TH SarabunPSK"/>
          <w:sz w:val="32"/>
          <w:szCs w:val="32"/>
        </w:rPr>
        <w:t>Tailscale</w:t>
      </w:r>
      <w:proofErr w:type="spellEnd"/>
      <w:r w:rsidRPr="00AC5F9C">
        <w:rPr>
          <w:rFonts w:ascii="TH SarabunPSK" w:hAnsi="TH SarabunPSK" w:cs="TH SarabunPSK"/>
          <w:sz w:val="32"/>
          <w:szCs w:val="32"/>
        </w:rPr>
        <w:t xml:space="preserve"> Funnel </w:t>
      </w:r>
      <w:r w:rsidRPr="00AC5F9C">
        <w:rPr>
          <w:rFonts w:ascii="TH SarabunPSK" w:hAnsi="TH SarabunPSK" w:cs="TH SarabunPSK"/>
          <w:sz w:val="32"/>
          <w:szCs w:val="32"/>
          <w:cs/>
        </w:rPr>
        <w:t>ทำหน้าที่สร้างช่องทางการเชื่อมต่อเสมือน (</w:t>
      </w:r>
      <w:r w:rsidRPr="00AC5F9C">
        <w:rPr>
          <w:rFonts w:ascii="TH SarabunPSK" w:hAnsi="TH SarabunPSK" w:cs="TH SarabunPSK"/>
          <w:sz w:val="32"/>
          <w:szCs w:val="32"/>
        </w:rPr>
        <w:t>Tunneling) [</w:t>
      </w:r>
      <w:r w:rsidRPr="00AC5F9C">
        <w:rPr>
          <w:rFonts w:ascii="TH SarabunPSK" w:hAnsi="TH SarabunPSK" w:cs="TH SarabunPSK"/>
          <w:sz w:val="32"/>
          <w:szCs w:val="32"/>
          <w:cs/>
        </w:rPr>
        <w:t>26]</w:t>
      </w:r>
    </w:p>
    <w:p w14:paraId="3FCEB3BE" w14:textId="6F09C8C4" w:rsid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t xml:space="preserve">(2) การสร้าง </w:t>
      </w:r>
      <w:r w:rsidRPr="00AC5F9C">
        <w:rPr>
          <w:rFonts w:ascii="TH SarabunPSK" w:hAnsi="TH SarabunPSK" w:cs="TH SarabunPSK"/>
          <w:sz w:val="32"/>
          <w:szCs w:val="32"/>
        </w:rPr>
        <w:t xml:space="preserve">Public HTTPS </w:t>
      </w:r>
      <w:r w:rsidRPr="00AC5F9C">
        <w:rPr>
          <w:rFonts w:ascii="TH SarabunPSK" w:hAnsi="TH SarabunPSK" w:cs="TH SarabunPSK"/>
          <w:sz w:val="32"/>
          <w:szCs w:val="32"/>
          <w:cs/>
        </w:rPr>
        <w:t>เทคโนโลยีนี้จะเปิดพอร์ตการเชื่อมต่อภายใน (</w:t>
      </w:r>
      <w:r w:rsidRPr="00AC5F9C">
        <w:rPr>
          <w:rFonts w:ascii="TH SarabunPSK" w:hAnsi="TH SarabunPSK" w:cs="TH SarabunPSK"/>
          <w:sz w:val="32"/>
          <w:szCs w:val="32"/>
        </w:rPr>
        <w:t xml:space="preserve">Localhost)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C5F9C">
        <w:rPr>
          <w:rFonts w:ascii="TH SarabunPSK" w:hAnsi="TH SarabunPSK" w:cs="TH SarabunPSK"/>
          <w:sz w:val="32"/>
          <w:szCs w:val="32"/>
        </w:rPr>
        <w:t xml:space="preserve">URL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สาธารณะ ทำให้เซิร์ฟเวอร์ของ </w:t>
      </w:r>
      <w:r w:rsidRPr="00AC5F9C">
        <w:rPr>
          <w:rFonts w:ascii="TH SarabunPSK" w:hAnsi="TH SarabunPSK" w:cs="TH SarabunPSK"/>
          <w:sz w:val="32"/>
          <w:szCs w:val="32"/>
        </w:rPr>
        <w:t xml:space="preserve">LINE </w:t>
      </w:r>
      <w:r w:rsidRPr="00AC5F9C">
        <w:rPr>
          <w:rFonts w:ascii="TH SarabunPSK" w:hAnsi="TH SarabunPSK" w:cs="TH SarabunPSK"/>
          <w:sz w:val="32"/>
          <w:szCs w:val="32"/>
          <w:cs/>
        </w:rPr>
        <w:t>สามารถเข้ามาดึงข้อมูลรูปภาพไปแสดงผลได้ทันที ช่วยลดความยุ่งยากในการตั้งค่าการส่งต่อพอร์ต (</w:t>
      </w:r>
      <w:r w:rsidRPr="00AC5F9C">
        <w:rPr>
          <w:rFonts w:ascii="TH SarabunPSK" w:hAnsi="TH SarabunPSK" w:cs="TH SarabunPSK"/>
          <w:sz w:val="32"/>
          <w:szCs w:val="32"/>
        </w:rPr>
        <w:t>Port Forwarding) [</w:t>
      </w:r>
      <w:r w:rsidRPr="00AC5F9C">
        <w:rPr>
          <w:rFonts w:ascii="TH SarabunPSK" w:hAnsi="TH SarabunPSK" w:cs="TH SarabunPSK"/>
          <w:sz w:val="32"/>
          <w:szCs w:val="32"/>
          <w:cs/>
        </w:rPr>
        <w:t>26]</w:t>
      </w:r>
    </w:p>
    <w:p w14:paraId="01DE0980" w14:textId="3C7B0EF3" w:rsidR="008F0F91" w:rsidRPr="00487368" w:rsidRDefault="00FC0D60" w:rsidP="00FC0D60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74C3589" wp14:editId="4511AA9A">
            <wp:extent cx="5943600" cy="2155190"/>
            <wp:effectExtent l="0" t="0" r="0" b="0"/>
            <wp:docPr id="15559103" name="Picture 14" descr="Tailscale Funnel · Tailscale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ailscale Funnel · Tailscale Doc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B052" w14:textId="1FDBB36C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5" w:name="_Toc224218430"/>
      <w:bookmarkStart w:id="86" w:name="_Toc224520297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4E24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bookmarkEnd w:id="85"/>
      <w:bookmarkEnd w:id="86"/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สถาปัตยกรรมเครือข่ายแบบทันเนลและการทำ </w:t>
      </w:r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Reverse Proxy </w:t>
      </w:r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 </w:t>
      </w:r>
      <w:proofErr w:type="spellStart"/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</w:rPr>
        <w:t>Tailscale</w:t>
      </w:r>
      <w:proofErr w:type="spellEnd"/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Funnel</w:t>
      </w:r>
    </w:p>
    <w:p w14:paraId="068A46BC" w14:textId="3B07A724" w:rsidR="00A960A7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t xml:space="preserve">2.6.2 </w:t>
      </w:r>
      <w:r w:rsidR="00AC7D75" w:rsidRPr="00AC7D75">
        <w:rPr>
          <w:rFonts w:ascii="TH SarabunPSK" w:hAnsi="TH SarabunPSK" w:cs="TH SarabunPSK"/>
          <w:sz w:val="32"/>
          <w:szCs w:val="32"/>
          <w:cs/>
        </w:rPr>
        <w:t>สถาปัตยกรรมเครื่องรับและเครื่องให้บริการ (</w:t>
      </w:r>
      <w:r w:rsidR="00AC7D75" w:rsidRPr="00AC7D75">
        <w:rPr>
          <w:rFonts w:ascii="TH SarabunPSK" w:hAnsi="TH SarabunPSK" w:cs="TH SarabunPSK"/>
          <w:sz w:val="32"/>
          <w:szCs w:val="32"/>
        </w:rPr>
        <w:t>Client-Server Architecture)</w:t>
      </w:r>
    </w:p>
    <w:p w14:paraId="57A4722E" w14:textId="77777777" w:rsidR="00296111" w:rsidRPr="00296111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t>การประมวลผลข้อมูลในระบบอินเทอร์เน็ตของสรรพสิ่งอาศัยรูปแบบสถาปัตยกรรมเครื่องรับและเครื่องให้บริการ (</w:t>
      </w:r>
      <w:r w:rsidRPr="00296111">
        <w:rPr>
          <w:rFonts w:ascii="TH SarabunPSK" w:hAnsi="TH SarabunPSK" w:cs="TH SarabunPSK"/>
          <w:sz w:val="32"/>
          <w:szCs w:val="32"/>
        </w:rPr>
        <w:t xml:space="preserve">Client-Server Model) </w:t>
      </w:r>
      <w:r w:rsidRPr="00296111">
        <w:rPr>
          <w:rFonts w:ascii="TH SarabunPSK" w:hAnsi="TH SarabunPSK" w:cs="TH SarabunPSK"/>
          <w:sz w:val="32"/>
          <w:szCs w:val="32"/>
          <w:cs/>
        </w:rPr>
        <w:t>เพื่อแยกส่วนติดต่อผู้ใช้งานออกจากส่วนประมวลผลหลักอย่างเป็นระบบ [6]</w:t>
      </w:r>
    </w:p>
    <w:p w14:paraId="5ABD210E" w14:textId="77777777" w:rsidR="00296111" w:rsidRPr="00296111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t>(1) ส่วนของเครื่องให้บริการ (</w:t>
      </w:r>
      <w:r w:rsidRPr="00296111">
        <w:rPr>
          <w:rFonts w:ascii="TH SarabunPSK" w:hAnsi="TH SarabunPSK" w:cs="TH SarabunPSK"/>
          <w:sz w:val="32"/>
          <w:szCs w:val="32"/>
        </w:rPr>
        <w:t xml:space="preserve">Server/Backend) </w:t>
      </w:r>
      <w:r w:rsidRPr="00296111">
        <w:rPr>
          <w:rFonts w:ascii="TH SarabunPSK" w:hAnsi="TH SarabunPSK" w:cs="TH SarabunPSK"/>
          <w:sz w:val="32"/>
          <w:szCs w:val="32"/>
          <w:cs/>
        </w:rPr>
        <w:t xml:space="preserve">โครงงานนี้เลือกใช้ภาษา </w:t>
      </w:r>
      <w:r w:rsidRPr="00296111">
        <w:rPr>
          <w:rFonts w:ascii="TH SarabunPSK" w:hAnsi="TH SarabunPSK" w:cs="TH SarabunPSK"/>
          <w:sz w:val="32"/>
          <w:szCs w:val="32"/>
        </w:rPr>
        <w:t xml:space="preserve">Python </w:t>
      </w:r>
      <w:r w:rsidRPr="00296111">
        <w:rPr>
          <w:rFonts w:ascii="TH SarabunPSK" w:hAnsi="TH SarabunPSK" w:cs="TH SarabunPSK"/>
          <w:sz w:val="32"/>
          <w:szCs w:val="32"/>
          <w:cs/>
        </w:rPr>
        <w:t xml:space="preserve">ร่วมกับเว็บเฟรมเวิร์ก </w:t>
      </w:r>
      <w:proofErr w:type="spellStart"/>
      <w:r w:rsidRPr="00296111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296111">
        <w:rPr>
          <w:rFonts w:ascii="TH SarabunPSK" w:hAnsi="TH SarabunPSK" w:cs="TH SarabunPSK"/>
          <w:sz w:val="32"/>
          <w:szCs w:val="32"/>
        </w:rPr>
        <w:t xml:space="preserve"> [</w:t>
      </w:r>
      <w:r w:rsidRPr="00296111">
        <w:rPr>
          <w:rFonts w:ascii="TH SarabunPSK" w:hAnsi="TH SarabunPSK" w:cs="TH SarabunPSK"/>
          <w:sz w:val="32"/>
          <w:szCs w:val="32"/>
          <w:cs/>
        </w:rPr>
        <w:t>27] ทำหน้าที่รอรับคำร้องขอ นำมาประมวลผลตามตรรกะที่ซับซ้อน (</w:t>
      </w:r>
      <w:r w:rsidRPr="00296111">
        <w:rPr>
          <w:rFonts w:ascii="TH SarabunPSK" w:hAnsi="TH SarabunPSK" w:cs="TH SarabunPSK"/>
          <w:sz w:val="32"/>
          <w:szCs w:val="32"/>
        </w:rPr>
        <w:t xml:space="preserve">Business Logic) </w:t>
      </w:r>
      <w:r w:rsidRPr="00296111">
        <w:rPr>
          <w:rFonts w:ascii="TH SarabunPSK" w:hAnsi="TH SarabunPSK" w:cs="TH SarabunPSK"/>
          <w:sz w:val="32"/>
          <w:szCs w:val="32"/>
          <w:cs/>
        </w:rPr>
        <w:t>รวมถึงการตรวจสอบความถูกต้องของข้อมูลและการจัดการรูปภาพ</w:t>
      </w:r>
    </w:p>
    <w:p w14:paraId="5AA2C81F" w14:textId="24AA07D4" w:rsidR="005B75CD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lastRenderedPageBreak/>
        <w:t>(2) กระบวนการตอบสนองข้อมูล (</w:t>
      </w:r>
      <w:r w:rsidRPr="00296111">
        <w:rPr>
          <w:rFonts w:ascii="TH SarabunPSK" w:hAnsi="TH SarabunPSK" w:cs="TH SarabunPSK"/>
          <w:sz w:val="32"/>
          <w:szCs w:val="32"/>
        </w:rPr>
        <w:t xml:space="preserve">Request-Response Cycle) </w:t>
      </w:r>
      <w:r w:rsidRPr="00296111">
        <w:rPr>
          <w:rFonts w:ascii="TH SarabunPSK" w:hAnsi="TH SarabunPSK" w:cs="TH SarabunPSK"/>
          <w:sz w:val="32"/>
          <w:szCs w:val="32"/>
          <w:cs/>
        </w:rPr>
        <w:t>เป็นกลไกการแลกเปลี่ยนข้อมูลแบบสองทาง โดยเซิร์ฟเวอร์จะดำเนินการส่งชุดข้อมูลตอบกลับ (</w:t>
      </w:r>
      <w:r w:rsidRPr="00296111">
        <w:rPr>
          <w:rFonts w:ascii="TH SarabunPSK" w:hAnsi="TH SarabunPSK" w:cs="TH SarabunPSK"/>
          <w:sz w:val="32"/>
          <w:szCs w:val="32"/>
        </w:rPr>
        <w:t xml:space="preserve">Response) </w:t>
      </w:r>
      <w:r w:rsidRPr="00296111">
        <w:rPr>
          <w:rFonts w:ascii="TH SarabunPSK" w:hAnsi="TH SarabunPSK" w:cs="TH SarabunPSK"/>
          <w:sz w:val="32"/>
          <w:szCs w:val="32"/>
          <w:cs/>
        </w:rPr>
        <w:t>เพื่อยืนยันผลการประมวลผลกลับไปยังอุปกรณ์ปลายทาง [6]</w:t>
      </w:r>
      <w:r w:rsidR="005B75CD">
        <w:rPr>
          <w:noProof/>
        </w:rPr>
        <w:drawing>
          <wp:inline distT="0" distB="0" distL="0" distR="0" wp14:anchorId="5971612A" wp14:editId="6DA96B9C">
            <wp:extent cx="4934309" cy="2344324"/>
            <wp:effectExtent l="0" t="0" r="0" b="0"/>
            <wp:docPr id="1572940091" name="Picture 12" descr="flask: สร้าง web backend ด้วย pyth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ask: สร้าง web backend ด้วย python | Mediu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983" cy="234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2DB2" w14:textId="0815CBAA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7" w:name="_Toc224218431"/>
      <w:bookmarkStart w:id="88" w:name="_Toc224520298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8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หน้าที่การประมวลผลข้อมูลของ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>Python Server</w:t>
      </w:r>
      <w:bookmarkEnd w:id="87"/>
      <w:bookmarkEnd w:id="88"/>
    </w:p>
    <w:p w14:paraId="4D7C7180" w14:textId="77777777" w:rsidR="00A80FA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t>2.6.3 ระบบจัดการฐานข้อมูล (</w:t>
      </w:r>
      <w:r w:rsidRPr="00487368">
        <w:rPr>
          <w:rFonts w:ascii="TH SarabunPSK" w:hAnsi="TH SarabunPSK" w:cs="TH SarabunPSK" w:hint="cs"/>
          <w:sz w:val="32"/>
          <w:szCs w:val="32"/>
        </w:rPr>
        <w:t xml:space="preserve">Database Management System) </w:t>
      </w:r>
    </w:p>
    <w:p w14:paraId="3020FDFB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 xml:space="preserve">การจัดเก็บข้อมูลในระบบอินเทอร์เน็ตของสรรพสิ่งจำเป็นต้องอาศัยระบบจัดการฐานข้อมูลที่มีโครงสร้างสถาปัตยกรรมที่ชัดเจน [28] โดยอาศัยหลักการสถาปัตยกรรม 3 ระดับของ </w:t>
      </w:r>
      <w:r w:rsidRPr="00A96815">
        <w:rPr>
          <w:rFonts w:ascii="TH SarabunPSK" w:hAnsi="TH SarabunPSK" w:cs="TH SarabunPSK"/>
          <w:sz w:val="32"/>
          <w:szCs w:val="32"/>
        </w:rPr>
        <w:t xml:space="preserve">ANSI/SPARC </w:t>
      </w:r>
      <w:r w:rsidRPr="00A96815">
        <w:rPr>
          <w:rFonts w:ascii="TH SarabunPSK" w:hAnsi="TH SarabunPSK" w:cs="TH SarabunPSK"/>
          <w:sz w:val="32"/>
          <w:szCs w:val="32"/>
          <w:cs/>
        </w:rPr>
        <w:t>ดังที่แสดงในภาพประกอบ 9 ซึ่งมีรายละเอียดทางทฤษฎีดังนี้</w:t>
      </w:r>
    </w:p>
    <w:p w14:paraId="7CBC5E39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(1) ระดับภายนอก (</w:t>
      </w:r>
      <w:r w:rsidRPr="00A96815">
        <w:rPr>
          <w:rFonts w:ascii="TH SarabunPSK" w:hAnsi="TH SarabunPSK" w:cs="TH SarabunPSK"/>
          <w:sz w:val="32"/>
          <w:szCs w:val="32"/>
        </w:rPr>
        <w:t xml:space="preserve">External Level) </w:t>
      </w:r>
      <w:r w:rsidRPr="00A96815">
        <w:rPr>
          <w:rFonts w:ascii="TH SarabunPSK" w:hAnsi="TH SarabunPSK" w:cs="TH SarabunPSK"/>
          <w:sz w:val="32"/>
          <w:szCs w:val="32"/>
          <w:cs/>
        </w:rPr>
        <w:t>เป็นระดับที่ผู้ใช้งานหรือแอปพลิเคชันต่างกลุ่มกันเข้าถึงข้อมูลผ่านมุมมอง (</w:t>
      </w:r>
      <w:r w:rsidRPr="00A96815">
        <w:rPr>
          <w:rFonts w:ascii="TH SarabunPSK" w:hAnsi="TH SarabunPSK" w:cs="TH SarabunPSK"/>
          <w:sz w:val="32"/>
          <w:szCs w:val="32"/>
        </w:rPr>
        <w:t xml:space="preserve">View) </w:t>
      </w:r>
      <w:r w:rsidRPr="00A96815">
        <w:rPr>
          <w:rFonts w:ascii="TH SarabunPSK" w:hAnsi="TH SarabunPSK" w:cs="TH SarabunPSK"/>
          <w:sz w:val="32"/>
          <w:szCs w:val="32"/>
          <w:cs/>
        </w:rPr>
        <w:t>ที่แตกต่างกันตามสิทธิ์การใช้งาน</w:t>
      </w:r>
    </w:p>
    <w:p w14:paraId="61779AF4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(2) ระดับแนวคิด (</w:t>
      </w:r>
      <w:r w:rsidRPr="00A96815">
        <w:rPr>
          <w:rFonts w:ascii="TH SarabunPSK" w:hAnsi="TH SarabunPSK" w:cs="TH SarabunPSK"/>
          <w:sz w:val="32"/>
          <w:szCs w:val="32"/>
        </w:rPr>
        <w:t xml:space="preserve">Conceptual Level) </w:t>
      </w:r>
      <w:r w:rsidRPr="00A96815">
        <w:rPr>
          <w:rFonts w:ascii="TH SarabunPSK" w:hAnsi="TH SarabunPSK" w:cs="TH SarabunPSK"/>
          <w:sz w:val="32"/>
          <w:szCs w:val="32"/>
          <w:cs/>
        </w:rPr>
        <w:t>ทำหน้าที่กำหนดโครงสร้างสถาปัตยกรรมข้อมูลในภาพรวม โดยระบุความสัมพันธ์ระหว่างข้อมูลทั้งหมดในระบบเพื่อให้เกิดความเป็นระเบียบและลดความซ้ำซ้อน</w:t>
      </w:r>
    </w:p>
    <w:p w14:paraId="4480725C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(3) ระดับภายใน (</w:t>
      </w:r>
      <w:r w:rsidRPr="00A96815">
        <w:rPr>
          <w:rFonts w:ascii="TH SarabunPSK" w:hAnsi="TH SarabunPSK" w:cs="TH SarabunPSK"/>
          <w:sz w:val="32"/>
          <w:szCs w:val="32"/>
        </w:rPr>
        <w:t xml:space="preserve">Internal Level) </w:t>
      </w:r>
      <w:r w:rsidRPr="00A96815">
        <w:rPr>
          <w:rFonts w:ascii="TH SarabunPSK" w:hAnsi="TH SarabunPSK" w:cs="TH SarabunPSK"/>
          <w:sz w:val="32"/>
          <w:szCs w:val="32"/>
          <w:cs/>
        </w:rPr>
        <w:t>เป็นส่วนที่ควบคุมวิธีการจัดเก็บข้อมูลจริงลงในหน่วยจัดเก็บข้อมูล รวมถึงการกำหนดรูปแบบการจัดวางไฟล์ข้อมูล</w:t>
      </w:r>
    </w:p>
    <w:p w14:paraId="0AA24816" w14:textId="0EB00698" w:rsidR="00CC3332" w:rsidRPr="00A96815" w:rsidRDefault="00A96815" w:rsidP="00A96815">
      <w:pPr>
        <w:ind w:left="720" w:firstLine="720"/>
      </w:pPr>
      <w:r w:rsidRPr="00A96815">
        <w:rPr>
          <w:rFonts w:ascii="TH SarabunPSK" w:hAnsi="TH SarabunPSK" w:cs="TH SarabunPSK"/>
          <w:sz w:val="32"/>
          <w:szCs w:val="32"/>
          <w:cs/>
        </w:rPr>
        <w:t xml:space="preserve">เพื่อให้สอดคล้องกับสถาปัตยกรรมการทำงานดังกล่าว โครงงานนี้จึงเลือกระบบจัดการฐานข้อมูลเชิงสัมพันธ์ </w:t>
      </w:r>
      <w:r w:rsidRPr="00A96815">
        <w:rPr>
          <w:rFonts w:ascii="TH SarabunPSK" w:hAnsi="TH SarabunPSK" w:cs="TH SarabunPSK"/>
          <w:sz w:val="32"/>
          <w:szCs w:val="32"/>
        </w:rPr>
        <w:t>MariaDB [</w:t>
      </w:r>
      <w:r w:rsidRPr="00A96815">
        <w:rPr>
          <w:rFonts w:ascii="TH SarabunPSK" w:hAnsi="TH SarabunPSK" w:cs="TH SarabunPSK"/>
          <w:sz w:val="32"/>
          <w:szCs w:val="32"/>
          <w:cs/>
        </w:rPr>
        <w:t>29] ซึ่งเป็นซอฟต์แวร์ระบบเปิด (</w:t>
      </w:r>
      <w:r w:rsidRPr="00A96815">
        <w:rPr>
          <w:rFonts w:ascii="TH SarabunPSK" w:hAnsi="TH SarabunPSK" w:cs="TH SarabunPSK"/>
          <w:sz w:val="32"/>
          <w:szCs w:val="32"/>
        </w:rPr>
        <w:t xml:space="preserve">Open Source) </w:t>
      </w:r>
      <w:r w:rsidRPr="00A96815">
        <w:rPr>
          <w:rFonts w:ascii="TH SarabunPSK" w:hAnsi="TH SarabunPSK" w:cs="TH SarabunPSK"/>
          <w:sz w:val="32"/>
          <w:szCs w:val="32"/>
          <w:cs/>
        </w:rPr>
        <w:t xml:space="preserve">ที่พัฒนาต่อยอดมาจาก </w:t>
      </w:r>
      <w:r w:rsidRPr="00A96815">
        <w:rPr>
          <w:rFonts w:ascii="TH SarabunPSK" w:hAnsi="TH SarabunPSK" w:cs="TH SarabunPSK"/>
          <w:sz w:val="32"/>
          <w:szCs w:val="32"/>
        </w:rPr>
        <w:t xml:space="preserve">MySQL </w:t>
      </w:r>
      <w:r w:rsidRPr="00A96815">
        <w:rPr>
          <w:rFonts w:ascii="TH SarabunPSK" w:hAnsi="TH SarabunPSK" w:cs="TH SarabunPSK"/>
          <w:sz w:val="32"/>
          <w:szCs w:val="32"/>
          <w:cs/>
        </w:rPr>
        <w:lastRenderedPageBreak/>
        <w:t xml:space="preserve">และรองรับการใช้ภาษา </w:t>
      </w:r>
      <w:r w:rsidRPr="00A96815">
        <w:rPr>
          <w:rFonts w:ascii="TH SarabunPSK" w:hAnsi="TH SarabunPSK" w:cs="TH SarabunPSK"/>
          <w:sz w:val="32"/>
          <w:szCs w:val="32"/>
        </w:rPr>
        <w:t xml:space="preserve">SQL </w:t>
      </w:r>
      <w:r w:rsidRPr="00A96815">
        <w:rPr>
          <w:rFonts w:ascii="TH SarabunPSK" w:hAnsi="TH SarabunPSK" w:cs="TH SarabunPSK"/>
          <w:sz w:val="32"/>
          <w:szCs w:val="32"/>
          <w:cs/>
        </w:rPr>
        <w:t>ในรูปแบบเดียวกัน โดยทำหน้าที่จัดเก็บข้อมูลรหัสคิวอาร์ ข้อมูลสถานะอุปกรณ์ ประวัติเหตุการณ์ และที่อยู่ (</w:t>
      </w:r>
      <w:r w:rsidRPr="00A96815">
        <w:rPr>
          <w:rFonts w:ascii="TH SarabunPSK" w:hAnsi="TH SarabunPSK" w:cs="TH SarabunPSK"/>
          <w:sz w:val="32"/>
          <w:szCs w:val="32"/>
        </w:rPr>
        <w:t xml:space="preserve">URL) </w:t>
      </w:r>
      <w:r w:rsidRPr="00A96815">
        <w:rPr>
          <w:rFonts w:ascii="TH SarabunPSK" w:hAnsi="TH SarabunPSK" w:cs="TH SarabunPSK"/>
          <w:sz w:val="32"/>
          <w:szCs w:val="32"/>
          <w:cs/>
        </w:rPr>
        <w:t xml:space="preserve">ของไฟล์ภาพหลักฐาน นอกจากนี้ ระบบยังใช้กลไกการจัดเก็บข้อมูลแบบ </w:t>
      </w:r>
      <w:proofErr w:type="spellStart"/>
      <w:r w:rsidRPr="00A96815">
        <w:rPr>
          <w:rFonts w:ascii="TH SarabunPSK" w:hAnsi="TH SarabunPSK" w:cs="TH SarabunPSK"/>
          <w:sz w:val="32"/>
          <w:szCs w:val="32"/>
        </w:rPr>
        <w:t>InnoDB</w:t>
      </w:r>
      <w:proofErr w:type="spellEnd"/>
      <w:r w:rsidRPr="00A96815">
        <w:rPr>
          <w:rFonts w:ascii="TH SarabunPSK" w:hAnsi="TH SarabunPSK" w:cs="TH SarabunPSK"/>
          <w:sz w:val="32"/>
          <w:szCs w:val="32"/>
        </w:rPr>
        <w:t xml:space="preserve"> </w:t>
      </w:r>
      <w:r w:rsidRPr="00A96815">
        <w:rPr>
          <w:rFonts w:ascii="TH SarabunPSK" w:hAnsi="TH SarabunPSK" w:cs="TH SarabunPSK"/>
          <w:sz w:val="32"/>
          <w:szCs w:val="32"/>
          <w:cs/>
        </w:rPr>
        <w:t>ที่รองรับการทำธุรกรรม (</w:t>
      </w:r>
      <w:r w:rsidRPr="00A96815">
        <w:rPr>
          <w:rFonts w:ascii="TH SarabunPSK" w:hAnsi="TH SarabunPSK" w:cs="TH SarabunPSK"/>
          <w:sz w:val="32"/>
          <w:szCs w:val="32"/>
        </w:rPr>
        <w:t xml:space="preserve">Transaction) </w:t>
      </w:r>
      <w:r w:rsidRPr="00A96815">
        <w:rPr>
          <w:rFonts w:ascii="TH SarabunPSK" w:hAnsi="TH SarabunPSK" w:cs="TH SarabunPSK"/>
          <w:sz w:val="32"/>
          <w:szCs w:val="32"/>
          <w:cs/>
        </w:rPr>
        <w:t>และการล็อกข้อมูลระดับแถว (</w:t>
      </w:r>
      <w:r w:rsidRPr="00A96815">
        <w:rPr>
          <w:rFonts w:ascii="TH SarabunPSK" w:hAnsi="TH SarabunPSK" w:cs="TH SarabunPSK"/>
          <w:sz w:val="32"/>
          <w:szCs w:val="32"/>
        </w:rPr>
        <w:t xml:space="preserve">Row-level Locking) </w:t>
      </w:r>
      <w:r w:rsidRPr="00A96815">
        <w:rPr>
          <w:rFonts w:ascii="TH SarabunPSK" w:hAnsi="TH SarabunPSK" w:cs="TH SarabunPSK"/>
          <w:sz w:val="32"/>
          <w:szCs w:val="32"/>
          <w:cs/>
        </w:rPr>
        <w:t>ซึ่งเป็นฟังก์ชันที่จำเป็นอย่างยิ่งในการป้องกันความผิดพลาดของข้อมูลเมื่อมีคำร้องขอเข้ามาประมวลผลพร้อมกันหลายรายการ (</w:t>
      </w:r>
      <w:r w:rsidRPr="00A96815">
        <w:rPr>
          <w:rFonts w:ascii="TH SarabunPSK" w:hAnsi="TH SarabunPSK" w:cs="TH SarabunPSK"/>
          <w:sz w:val="32"/>
          <w:szCs w:val="32"/>
        </w:rPr>
        <w:t>Concurrency Control) [</w:t>
      </w:r>
      <w:r w:rsidRPr="00A96815">
        <w:rPr>
          <w:rFonts w:ascii="TH SarabunPSK" w:hAnsi="TH SarabunPSK" w:cs="TH SarabunPSK"/>
          <w:sz w:val="32"/>
          <w:szCs w:val="32"/>
          <w:cs/>
        </w:rPr>
        <w:t>28]</w:t>
      </w:r>
      <w:r w:rsidRPr="00A96815">
        <w:rPr>
          <w:rFonts w:ascii="TH SarabunPSK" w:hAnsi="TH SarabunPSK" w:cs="TH SarabunPSK"/>
          <w:sz w:val="32"/>
          <w:szCs w:val="32"/>
        </w:rPr>
        <w:t>, [</w:t>
      </w:r>
      <w:r w:rsidRPr="00A96815">
        <w:rPr>
          <w:rFonts w:ascii="TH SarabunPSK" w:hAnsi="TH SarabunPSK" w:cs="TH SarabunPSK"/>
          <w:sz w:val="32"/>
          <w:szCs w:val="32"/>
          <w:cs/>
        </w:rPr>
        <w:t>29]</w:t>
      </w:r>
    </w:p>
    <w:p w14:paraId="2B1E3FD8" w14:textId="76B29928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7923A55" wp14:editId="17DCDFC4">
            <wp:extent cx="3538847" cy="2495850"/>
            <wp:effectExtent l="0" t="0" r="5080" b="0"/>
            <wp:docPr id="1467704206" name="Picture 13" descr="รายวิชาระบบการจัดการฐานข้อมูล (Database Management System): มิถุนายน 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รายวิชาระบบการจัดการฐานข้อมูล (Database Management System): มิถุนายน 20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123" cy="251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572BA" w14:textId="61F1A1BD" w:rsidR="008F0F91" w:rsidRPr="000A0F25" w:rsidRDefault="005B75CD" w:rsidP="000A0F25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9" w:name="_Toc224218432"/>
      <w:bookmarkStart w:id="90" w:name="_Toc224520299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สถาปัตยกรรม 3 ระดับของระบบจัดการฐานข้อมูล (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>ANSI/SPARC Architecture)</w:t>
      </w:r>
      <w:bookmarkEnd w:id="89"/>
      <w:bookmarkEnd w:id="90"/>
    </w:p>
    <w:p w14:paraId="7C81F07D" w14:textId="77777777" w:rsidR="00A80FAF" w:rsidRDefault="000E2CC5" w:rsidP="0065017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E2CC5">
        <w:rPr>
          <w:rFonts w:ascii="TH SarabunPSK" w:hAnsi="TH SarabunPSK" w:cs="TH SarabunPSK"/>
          <w:sz w:val="32"/>
          <w:szCs w:val="32"/>
          <w:cs/>
        </w:rPr>
        <w:t xml:space="preserve">2.6.4 ระบบแจ้งเตือนผ่านส่วนติดต่อผู้ใช้งาน </w:t>
      </w:r>
      <w:r w:rsidRPr="000E2CC5">
        <w:rPr>
          <w:rFonts w:ascii="TH SarabunPSK" w:hAnsi="TH SarabunPSK" w:cs="TH SarabunPSK"/>
          <w:sz w:val="32"/>
          <w:szCs w:val="32"/>
        </w:rPr>
        <w:t xml:space="preserve">LINE LIFF </w:t>
      </w:r>
      <w:r w:rsidRPr="000E2C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E2CC5">
        <w:rPr>
          <w:rFonts w:ascii="TH SarabunPSK" w:hAnsi="TH SarabunPSK" w:cs="TH SarabunPSK"/>
          <w:sz w:val="32"/>
          <w:szCs w:val="32"/>
        </w:rPr>
        <w:t>Webhook</w:t>
      </w:r>
      <w:r w:rsidR="0065017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5AE0BBA" w14:textId="77777777" w:rsidR="0021252A" w:rsidRP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t>ปัจจุบันระบบแจ้งเตือนแบบทันเวลา (</w:t>
      </w:r>
      <w:r w:rsidRPr="0021252A">
        <w:rPr>
          <w:rFonts w:ascii="TH SarabunPSK" w:hAnsi="TH SarabunPSK" w:cs="TH SarabunPSK"/>
          <w:sz w:val="32"/>
          <w:szCs w:val="32"/>
        </w:rPr>
        <w:t xml:space="preserve">Real-time Notification)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ได้เปลี่ยนผ่านจากการใช้เพียงข้อความ มาสู่การผสานการทำงานของหน้าเว็บแอปพลิเคชันผ่าน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Front-end Framework (LIFF)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21252A">
        <w:rPr>
          <w:rFonts w:ascii="TH SarabunPSK" w:hAnsi="TH SarabunPSK" w:cs="TH SarabunPSK"/>
          <w:sz w:val="32"/>
          <w:szCs w:val="32"/>
        </w:rPr>
        <w:t>LINE Messaging API [</w:t>
      </w:r>
      <w:r w:rsidRPr="0021252A">
        <w:rPr>
          <w:rFonts w:ascii="TH SarabunPSK" w:hAnsi="TH SarabunPSK" w:cs="TH SarabunPSK"/>
          <w:sz w:val="32"/>
          <w:szCs w:val="32"/>
          <w:cs/>
        </w:rPr>
        <w:t>30] โดยมีหลักการทำงานทางวิศวกรรมซอฟต์แวร์ดังนี้</w:t>
      </w:r>
    </w:p>
    <w:p w14:paraId="3104D27C" w14:textId="77777777" w:rsidR="0021252A" w:rsidRP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t xml:space="preserve">(1) กลไกการสื่อสารผ่าน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Webhook </w:t>
      </w:r>
      <w:r w:rsidRPr="0021252A">
        <w:rPr>
          <w:rFonts w:ascii="TH SarabunPSK" w:hAnsi="TH SarabunPSK" w:cs="TH SarabunPSK"/>
          <w:sz w:val="32"/>
          <w:szCs w:val="32"/>
          <w:cs/>
        </w:rPr>
        <w:t>และการรักษาความปลอดภัย (</w:t>
      </w:r>
      <w:r w:rsidRPr="0021252A">
        <w:rPr>
          <w:rFonts w:ascii="TH SarabunPSK" w:hAnsi="TH SarabunPSK" w:cs="TH SarabunPSK"/>
          <w:sz w:val="32"/>
          <w:szCs w:val="32"/>
        </w:rPr>
        <w:t xml:space="preserve">Webhook and Authentication)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ระบบอาศัยโปรโตคอล </w:t>
      </w:r>
      <w:r w:rsidRPr="0021252A">
        <w:rPr>
          <w:rFonts w:ascii="TH SarabunPSK" w:hAnsi="TH SarabunPSK" w:cs="TH SarabunPSK"/>
          <w:sz w:val="32"/>
          <w:szCs w:val="32"/>
        </w:rPr>
        <w:t xml:space="preserve">HTTPS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ในการรับส่งข้อมูลแบบสองทาง โดยระบบของ </w:t>
      </w:r>
      <w:r w:rsidRPr="0021252A">
        <w:rPr>
          <w:rFonts w:ascii="TH SarabunPSK" w:hAnsi="TH SarabunPSK" w:cs="TH SarabunPSK"/>
          <w:sz w:val="32"/>
          <w:szCs w:val="32"/>
        </w:rPr>
        <w:t xml:space="preserve">LINE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จะแนบ </w:t>
      </w:r>
      <w:r w:rsidRPr="0021252A">
        <w:rPr>
          <w:rFonts w:ascii="TH SarabunPSK" w:hAnsi="TH SarabunPSK" w:cs="TH SarabunPSK"/>
          <w:sz w:val="32"/>
          <w:szCs w:val="32"/>
        </w:rPr>
        <w:t xml:space="preserve">x-line-signature </w:t>
      </w:r>
      <w:r w:rsidRPr="0021252A">
        <w:rPr>
          <w:rFonts w:ascii="TH SarabunPSK" w:hAnsi="TH SarabunPSK" w:cs="TH SarabunPSK"/>
          <w:sz w:val="32"/>
          <w:szCs w:val="32"/>
          <w:cs/>
        </w:rPr>
        <w:t>มากับคำร้องขอ เพื่อให้เซิร์ฟเวอร์ตรวจสอบลายเซ็นดิจิทัล (</w:t>
      </w:r>
      <w:r w:rsidRPr="0021252A">
        <w:rPr>
          <w:rFonts w:ascii="TH SarabunPSK" w:hAnsi="TH SarabunPSK" w:cs="TH SarabunPSK"/>
          <w:sz w:val="32"/>
          <w:szCs w:val="32"/>
        </w:rPr>
        <w:t xml:space="preserve">Signature Verification)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21252A">
        <w:rPr>
          <w:rFonts w:ascii="TH SarabunPSK" w:hAnsi="TH SarabunPSK" w:cs="TH SarabunPSK"/>
          <w:sz w:val="32"/>
          <w:szCs w:val="32"/>
        </w:rPr>
        <w:t xml:space="preserve">Channel Secret </w:t>
      </w:r>
      <w:r w:rsidRPr="0021252A">
        <w:rPr>
          <w:rFonts w:ascii="TH SarabunPSK" w:hAnsi="TH SarabunPSK" w:cs="TH SarabunPSK"/>
          <w:sz w:val="32"/>
          <w:szCs w:val="32"/>
          <w:cs/>
        </w:rPr>
        <w:t>ป้องกันการปลอมแปลงคำสั่ง [30]</w:t>
      </w:r>
    </w:p>
    <w:p w14:paraId="3DD8020D" w14:textId="210BB8E3" w:rsid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lastRenderedPageBreak/>
        <w:t xml:space="preserve">(2) การแสดงผลผ่าน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LIFF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สถาปัตยกรรมนี้รองรับการสร้างหน้าเว็บแอปพลิเคชันที่ทำงานอยู่ภายในแอปพลิเคชัน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</w:t>
      </w:r>
      <w:r w:rsidRPr="0021252A">
        <w:rPr>
          <w:rFonts w:ascii="TH SarabunPSK" w:hAnsi="TH SarabunPSK" w:cs="TH SarabunPSK"/>
          <w:sz w:val="32"/>
          <w:szCs w:val="32"/>
          <w:cs/>
        </w:rPr>
        <w:t>ทำให้ผู้ใช้งานสามารถรับการแจ้งเตือนสถานะ ดูภาพถ่ายหลักฐาน และโต้ตอบกับระบบได้ทันที โดยไม่จำเป็นต้องติดตั้งแอปพลิเคชันเพิ่มเติม [30]</w:t>
      </w:r>
    </w:p>
    <w:p w14:paraId="7316F6BA" w14:textId="20FB2C03" w:rsidR="00C377F6" w:rsidRPr="00C76E7A" w:rsidRDefault="00C76E7A" w:rsidP="00C76E7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7CC4F8" wp14:editId="7D54D397">
            <wp:extent cx="6267450" cy="2886075"/>
            <wp:effectExtent l="0" t="0" r="0" b="9525"/>
            <wp:docPr id="5503413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1F41F" w14:textId="5E54932F" w:rsidR="004D1129" w:rsidRDefault="005B75CD" w:rsidP="0021252A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91" w:name="_Toc224218433"/>
      <w:bookmarkStart w:id="92" w:name="_Toc224520300"/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10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โครงสร้างการทำงานของระบบแจ้งเตือนผ่าน 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Messaging </w:t>
      </w:r>
      <w:bookmarkEnd w:id="91"/>
      <w:bookmarkEnd w:id="92"/>
    </w:p>
    <w:p w14:paraId="2F09A749" w14:textId="77777777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2.6.5 ความปลอดภัยและการสื่อสารฝั่งเซิร์ฟเวอร์</w:t>
      </w:r>
    </w:p>
    <w:p w14:paraId="20637908" w14:textId="3636E853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 xml:space="preserve">(1) รหัสสุ่ม </w:t>
      </w:r>
      <w:r w:rsidRPr="005E3CBD">
        <w:rPr>
          <w:rFonts w:ascii="TH SarabunPSK" w:hAnsi="TH SarabunPSK" w:cs="TH SarabunPSK"/>
          <w:sz w:val="32"/>
          <w:szCs w:val="32"/>
        </w:rPr>
        <w:t xml:space="preserve">UUID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เวอร์ชัน 4 รหัส </w:t>
      </w:r>
      <w:r w:rsidRPr="005E3CBD">
        <w:rPr>
          <w:rFonts w:ascii="TH SarabunPSK" w:hAnsi="TH SarabunPSK" w:cs="TH SarabunPSK"/>
          <w:sz w:val="32"/>
          <w:szCs w:val="32"/>
        </w:rPr>
        <w:t xml:space="preserve">UUID (Universally Unique Identifier)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เป็นมาตรฐานของตัวบ่งชี้ที่มีความยาว 128 บิต สำหรับ </w:t>
      </w:r>
      <w:r w:rsidRPr="005E3CBD">
        <w:rPr>
          <w:rFonts w:ascii="TH SarabunPSK" w:hAnsi="TH SarabunPSK" w:cs="TH SarabunPSK"/>
          <w:sz w:val="32"/>
          <w:szCs w:val="32"/>
        </w:rPr>
        <w:t xml:space="preserve">UUID </w:t>
      </w:r>
      <w:r w:rsidRPr="005E3CBD">
        <w:rPr>
          <w:rFonts w:ascii="TH SarabunPSK" w:hAnsi="TH SarabunPSK" w:cs="TH SarabunPSK"/>
          <w:sz w:val="32"/>
          <w:szCs w:val="32"/>
          <w:cs/>
        </w:rPr>
        <w:t>เวอร์ชัน 4 จะอาศัยวิธีการสร้างตัวเลขจากการสุ่ม (</w:t>
      </w:r>
      <w:r w:rsidRPr="005E3CBD">
        <w:rPr>
          <w:rFonts w:ascii="TH SarabunPSK" w:hAnsi="TH SarabunPSK" w:cs="TH SarabunPSK"/>
          <w:sz w:val="32"/>
          <w:szCs w:val="32"/>
        </w:rPr>
        <w:t xml:space="preserve">Randomness) </w:t>
      </w:r>
      <w:r w:rsidRPr="005E3CBD">
        <w:rPr>
          <w:rFonts w:ascii="TH SarabunPSK" w:hAnsi="TH SarabunPSK" w:cs="TH SarabunPSK"/>
          <w:sz w:val="32"/>
          <w:szCs w:val="32"/>
          <w:cs/>
        </w:rPr>
        <w:t>โดยมี 6 บิตที่ถูกสงวนไว้เพื่อระบุเวอร์ชันและตัวแปร ส่งผลให้เหลือพื้นที่บิตสำหรับข้อมูลสุ่ม 122 บิต [31] ซึ่งรองรับการสร้างรูปแบบรหัสที่เป็นไปได้มากถึง 5.3</w:t>
      </w:r>
      <w:r w:rsidRPr="005E3CBD">
        <w:rPr>
          <w:rFonts w:ascii="TH SarabunPSK" w:hAnsi="TH SarabunPSK" w:cs="TH SarabunPSK"/>
          <w:sz w:val="32"/>
          <w:szCs w:val="32"/>
        </w:rPr>
        <w:t xml:space="preserve"> × </w:t>
      </w:r>
      <w:r w:rsidRPr="005E3CBD">
        <w:rPr>
          <w:rFonts w:ascii="TH SarabunPSK" w:hAnsi="TH SarabunPSK" w:cs="TH SarabunPSK"/>
          <w:sz w:val="32"/>
          <w:szCs w:val="32"/>
          <w:cs/>
        </w:rPr>
        <w:t>10</w:t>
      </w:r>
      <w:r w:rsidRPr="005E3CBD">
        <w:rPr>
          <w:rFonts w:ascii="TH SarabunPSK" w:hAnsi="TH SarabunPSK" w:cs="TH SarabunPSK"/>
          <w:sz w:val="32"/>
          <w:szCs w:val="32"/>
        </w:rPr>
        <w:t>^</w:t>
      </w:r>
      <w:r w:rsidRPr="005E3CBD">
        <w:rPr>
          <w:rFonts w:ascii="TH SarabunPSK" w:hAnsi="TH SarabunPSK" w:cs="TH SarabunPSK"/>
          <w:sz w:val="32"/>
          <w:szCs w:val="32"/>
          <w:cs/>
        </w:rPr>
        <w:t>36 รูปแบบ ด้วยปริมาณมหาศาลนี้ การคาดเดารหัสจึงแทบเป็นไปไม่ได้ในทางปฏิบัติ โดยเฉพาะเมื่อระบบมีการใช้งานร่วมกับกลไกจำกัดอัตราคำร้องขอ (</w:t>
      </w:r>
      <w:r w:rsidRPr="005E3CBD">
        <w:rPr>
          <w:rFonts w:ascii="TH SarabunPSK" w:hAnsi="TH SarabunPSK" w:cs="TH SarabunPSK"/>
          <w:sz w:val="32"/>
          <w:szCs w:val="32"/>
        </w:rPr>
        <w:t xml:space="preserve">Rate Limiting) </w:t>
      </w:r>
      <w:r w:rsidRPr="005E3CBD">
        <w:rPr>
          <w:rFonts w:ascii="TH SarabunPSK" w:hAnsi="TH SarabunPSK" w:cs="TH SarabunPSK"/>
          <w:sz w:val="32"/>
          <w:szCs w:val="32"/>
          <w:cs/>
        </w:rPr>
        <w:t>และการกำหนดอายุการใช้งานของรหัส ทั้งนี้ ประสิทธิภาพความปลอดภัยจะขึ้นอยู่กับความแข็งแกร่งของอัลกอริทึมสร้างเลขสุ่มที่ใช้ ซึ่งควรเป็นตัวสร้างเลขสุ่มที่มีความปลอดภัยทางการเข้ารหัส (</w:t>
      </w:r>
      <w:r w:rsidRPr="005E3CBD">
        <w:rPr>
          <w:rFonts w:ascii="TH SarabunPSK" w:hAnsi="TH SarabunPSK" w:cs="TH SarabunPSK"/>
          <w:sz w:val="32"/>
          <w:szCs w:val="32"/>
        </w:rPr>
        <w:t>Cryptographically Secure Pseudo-Random Number Generator)</w:t>
      </w:r>
    </w:p>
    <w:p w14:paraId="2326F5C2" w14:textId="6B7852FE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lastRenderedPageBreak/>
        <w:t>(2) การยืนยันตัวตนอุปกรณ์ด้วยคีย์ประจำอุปกรณ์ อุปกรณ์ปลายทางแต่ละตัวจะทำการส่งคีย์ประจำอุปกรณ์ (</w:t>
      </w:r>
      <w:r w:rsidRPr="005E3CBD">
        <w:rPr>
          <w:rFonts w:ascii="TH SarabunPSK" w:hAnsi="TH SarabunPSK" w:cs="TH SarabunPSK"/>
          <w:sz w:val="32"/>
          <w:szCs w:val="32"/>
        </w:rPr>
        <w:t xml:space="preserve">API Key)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แนบมาในส่วนหัวของคำร้องขอ </w:t>
      </w:r>
      <w:r w:rsidRPr="005E3CBD">
        <w:rPr>
          <w:rFonts w:ascii="TH SarabunPSK" w:hAnsi="TH SarabunPSK" w:cs="TH SarabunPSK"/>
          <w:sz w:val="32"/>
          <w:szCs w:val="32"/>
        </w:rPr>
        <w:t xml:space="preserve">HTTP (HTTP Header) </w:t>
      </w:r>
      <w:r w:rsidRPr="005E3CBD">
        <w:rPr>
          <w:rFonts w:ascii="TH SarabunPSK" w:hAnsi="TH SarabunPSK" w:cs="TH SarabunPSK"/>
          <w:sz w:val="32"/>
          <w:szCs w:val="32"/>
          <w:cs/>
        </w:rPr>
        <w:t>เพื่อให้เซิร์ฟเวอร์ใช้ตรวจสอบสิทธิ์ก่อนอนุญาตให้เข้าถึงบริการ เพื่อความปลอดภัย ฐานข้อมูลบนเซิร์ฟเวอร์จะจัดเก็บเฉพาะค่าแฮช (</w:t>
      </w:r>
      <w:r w:rsidRPr="005E3CBD">
        <w:rPr>
          <w:rFonts w:ascii="TH SarabunPSK" w:hAnsi="TH SarabunPSK" w:cs="TH SarabunPSK"/>
          <w:sz w:val="32"/>
          <w:szCs w:val="32"/>
        </w:rPr>
        <w:t xml:space="preserve">Hash) </w:t>
      </w:r>
      <w:r w:rsidRPr="005E3CBD">
        <w:rPr>
          <w:rFonts w:ascii="TH SarabunPSK" w:hAnsi="TH SarabunPSK" w:cs="TH SarabunPSK"/>
          <w:sz w:val="32"/>
          <w:szCs w:val="32"/>
          <w:cs/>
        </w:rPr>
        <w:t>ของคีย์แทนการเก็บคีย์ต้นฉบับ และมีการแยกคีย์เฉพาะเจาะจงสำหรับอุปกรณ์แต่ละตัว เพื่อให้สามารถดำเนินการเพิกถอนสิทธิ์ (</w:t>
      </w:r>
      <w:r w:rsidRPr="005E3CBD">
        <w:rPr>
          <w:rFonts w:ascii="TH SarabunPSK" w:hAnsi="TH SarabunPSK" w:cs="TH SarabunPSK"/>
          <w:sz w:val="32"/>
          <w:szCs w:val="32"/>
        </w:rPr>
        <w:t xml:space="preserve">Revoke) </w:t>
      </w:r>
      <w:r w:rsidRPr="005E3CBD">
        <w:rPr>
          <w:rFonts w:ascii="TH SarabunPSK" w:hAnsi="TH SarabunPSK" w:cs="TH SarabunPSK"/>
          <w:sz w:val="32"/>
          <w:szCs w:val="32"/>
          <w:cs/>
        </w:rPr>
        <w:t>เฉพาะอุปกรณ์ตัวที่มีปัญหาได้ [27]</w:t>
      </w:r>
    </w:p>
    <w:p w14:paraId="28AEE2C1" w14:textId="0214D310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(3) การป้องกันสภาวะแข่งขัน (</w:t>
      </w:r>
      <w:r w:rsidRPr="005E3CBD">
        <w:rPr>
          <w:rFonts w:ascii="TH SarabunPSK" w:hAnsi="TH SarabunPSK" w:cs="TH SarabunPSK"/>
          <w:sz w:val="32"/>
          <w:szCs w:val="32"/>
        </w:rPr>
        <w:t xml:space="preserve">Race Condition)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ด้วยการล็อกระดับแถว เมื่อเกิดเหตุการณ์ที่มีคำร้องขอเข้าใช้งานรหัสเดียวกันพร้อมกัน หากขาดระบบควบคุมที่เหมาะสม อาจส่งผลให้คำร้องขอทั้งสองรายการตรวจสอบพบสถานะ </w:t>
      </w:r>
      <w:r w:rsidRPr="005E3CBD">
        <w:rPr>
          <w:rFonts w:ascii="TH SarabunPSK" w:hAnsi="TH SarabunPSK" w:cs="TH SarabunPSK"/>
          <w:sz w:val="32"/>
          <w:szCs w:val="32"/>
        </w:rPr>
        <w:t xml:space="preserve">Pending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และถูกอนุมัติพร้อมกันได้ ระบบจัดการฐานข้อมูลเชิงสัมพันธ์จึงนำกลไกธุรกรรมและการล็อกระดับแถว (เช่น การใช้คำสั่ง </w:t>
      </w:r>
      <w:r w:rsidRPr="005E3CBD">
        <w:rPr>
          <w:rFonts w:ascii="TH SarabunPSK" w:hAnsi="TH SarabunPSK" w:cs="TH SarabunPSK"/>
          <w:sz w:val="32"/>
          <w:szCs w:val="32"/>
        </w:rPr>
        <w:t xml:space="preserve">SELECT ... FOR UPDATE) </w:t>
      </w:r>
      <w:r w:rsidRPr="005E3CBD">
        <w:rPr>
          <w:rFonts w:ascii="TH SarabunPSK" w:hAnsi="TH SarabunPSK" w:cs="TH SarabunPSK"/>
          <w:sz w:val="32"/>
          <w:szCs w:val="32"/>
          <w:cs/>
        </w:rPr>
        <w:t>มาแก้ปัญหาดังกล่าว โดยธุรกรรมแรกที่เข้าถึงระบบจะทำการล็อกข้อมูลแถวนั้นไว้จนกว่าจะประมวลผลเสร็จสิ้น ธุรกรรมถัดไปจึงจำเป็นต้องรอและจะมองเห็นสถานะข้อมูลที่ถูกเปลี่ยนแปลงแล้ว ทำให้มั่นใจได้ว่ารหัสแต่ละชุดจะถูกนำไปใช้งานได้เพียงครั้งเดียว [28]</w:t>
      </w:r>
      <w:r w:rsidRPr="005E3CBD">
        <w:rPr>
          <w:rFonts w:ascii="TH SarabunPSK" w:hAnsi="TH SarabunPSK" w:cs="TH SarabunPSK"/>
          <w:sz w:val="32"/>
          <w:szCs w:val="32"/>
        </w:rPr>
        <w:t>, [</w:t>
      </w:r>
      <w:r w:rsidRPr="005E3CBD">
        <w:rPr>
          <w:rFonts w:ascii="TH SarabunPSK" w:hAnsi="TH SarabunPSK" w:cs="TH SarabunPSK"/>
          <w:sz w:val="32"/>
          <w:szCs w:val="32"/>
          <w:cs/>
        </w:rPr>
        <w:t>29]</w:t>
      </w:r>
    </w:p>
    <w:p w14:paraId="583DC055" w14:textId="77777777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(4) การส่งข้อมูลแบบเวลาจริง (</w:t>
      </w:r>
      <w:r w:rsidRPr="005E3CBD">
        <w:rPr>
          <w:rFonts w:ascii="TH SarabunPSK" w:hAnsi="TH SarabunPSK" w:cs="TH SarabunPSK"/>
          <w:sz w:val="32"/>
          <w:szCs w:val="32"/>
        </w:rPr>
        <w:t xml:space="preserve">Real-time)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5E3CBD">
        <w:rPr>
          <w:rFonts w:ascii="TH SarabunPSK" w:hAnsi="TH SarabunPSK" w:cs="TH SarabunPSK"/>
          <w:sz w:val="32"/>
          <w:szCs w:val="32"/>
        </w:rPr>
        <w:t xml:space="preserve">WebSocket: WebSocket </w:t>
      </w:r>
      <w:r w:rsidRPr="005E3CBD">
        <w:rPr>
          <w:rFonts w:ascii="TH SarabunPSK" w:hAnsi="TH SarabunPSK" w:cs="TH SarabunPSK"/>
          <w:sz w:val="32"/>
          <w:szCs w:val="32"/>
          <w:cs/>
        </w:rPr>
        <w:t>เป็นโปรโตคอลการสื่อสารที่เปิดช่องทางแบบสองทาง (</w:t>
      </w:r>
      <w:r w:rsidRPr="005E3CBD">
        <w:rPr>
          <w:rFonts w:ascii="TH SarabunPSK" w:hAnsi="TH SarabunPSK" w:cs="TH SarabunPSK"/>
          <w:sz w:val="32"/>
          <w:szCs w:val="32"/>
        </w:rPr>
        <w:t xml:space="preserve">Full-Duplex)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บนการเชื่อมต่อ </w:t>
      </w:r>
      <w:r w:rsidRPr="005E3CBD">
        <w:rPr>
          <w:rFonts w:ascii="TH SarabunPSK" w:hAnsi="TH SarabunPSK" w:cs="TH SarabunPSK"/>
          <w:sz w:val="32"/>
          <w:szCs w:val="32"/>
        </w:rPr>
        <w:t xml:space="preserve">TCP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เพียงช่องทางเดียว โดยเริ่มต้นระบบด้วยการอัปเกรดโปรโตคอลจาก </w:t>
      </w:r>
      <w:r w:rsidRPr="005E3CBD">
        <w:rPr>
          <w:rFonts w:ascii="TH SarabunPSK" w:hAnsi="TH SarabunPSK" w:cs="TH SarabunPSK"/>
          <w:sz w:val="32"/>
          <w:szCs w:val="32"/>
        </w:rPr>
        <w:t>HTTP [</w:t>
      </w:r>
      <w:r w:rsidRPr="005E3CBD">
        <w:rPr>
          <w:rFonts w:ascii="TH SarabunPSK" w:hAnsi="TH SarabunPSK" w:cs="TH SarabunPSK"/>
          <w:sz w:val="32"/>
          <w:szCs w:val="32"/>
          <w:cs/>
        </w:rPr>
        <w:t>32] กระบวนการนี้ช่วยให้เซิร์ฟเวอร์สามารถผลักดัน (</w:t>
      </w:r>
      <w:r w:rsidRPr="005E3CBD">
        <w:rPr>
          <w:rFonts w:ascii="TH SarabunPSK" w:hAnsi="TH SarabunPSK" w:cs="TH SarabunPSK"/>
          <w:sz w:val="32"/>
          <w:szCs w:val="32"/>
        </w:rPr>
        <w:t xml:space="preserve">Push) </w:t>
      </w:r>
      <w:r w:rsidRPr="005E3CBD">
        <w:rPr>
          <w:rFonts w:ascii="TH SarabunPSK" w:hAnsi="TH SarabunPSK" w:cs="TH SarabunPSK"/>
          <w:sz w:val="32"/>
          <w:szCs w:val="32"/>
          <w:cs/>
        </w:rPr>
        <w:t>ข้อมูลสถานะไปยังหน้ากระดานแสดงผล (</w:t>
      </w:r>
      <w:r w:rsidRPr="005E3CBD">
        <w:rPr>
          <w:rFonts w:ascii="TH SarabunPSK" w:hAnsi="TH SarabunPSK" w:cs="TH SarabunPSK"/>
          <w:sz w:val="32"/>
          <w:szCs w:val="32"/>
        </w:rPr>
        <w:t xml:space="preserve">Dashboard) </w:t>
      </w:r>
      <w:r w:rsidRPr="005E3CBD">
        <w:rPr>
          <w:rFonts w:ascii="TH SarabunPSK" w:hAnsi="TH SarabunPSK" w:cs="TH SarabunPSK"/>
          <w:sz w:val="32"/>
          <w:szCs w:val="32"/>
          <w:cs/>
        </w:rPr>
        <w:t>ได้ทันทีเมื่อเกิดเหตุการณ์ขึ้น โดยที่ฝั่งโปรแกรมบนเว็บเบราว์เซอร์ไม่จำเป็นต้องส่งคำร้องขอถามซ้ำเป็นรอบเวลา (</w:t>
      </w:r>
      <w:r w:rsidRPr="005E3CBD">
        <w:rPr>
          <w:rFonts w:ascii="TH SarabunPSK" w:hAnsi="TH SarabunPSK" w:cs="TH SarabunPSK"/>
          <w:sz w:val="32"/>
          <w:szCs w:val="32"/>
        </w:rPr>
        <w:t xml:space="preserve">Polling) </w:t>
      </w:r>
      <w:r w:rsidRPr="005E3CBD">
        <w:rPr>
          <w:rFonts w:ascii="TH SarabunPSK" w:hAnsi="TH SarabunPSK" w:cs="TH SarabunPSK"/>
          <w:sz w:val="32"/>
          <w:szCs w:val="32"/>
          <w:cs/>
        </w:rPr>
        <w:t>ส่งผลให้ลดความหน่วงเวลาและลดภาระของระบบเครือข่ายลงได้อย่างมีประสิทธิภาพ</w:t>
      </w:r>
    </w:p>
    <w:p w14:paraId="089DDB6C" w14:textId="3571ED8F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 xml:space="preserve">(5) การจัดทำเอกสารกำกับ </w:t>
      </w:r>
      <w:r w:rsidRPr="005E3CBD">
        <w:rPr>
          <w:rFonts w:ascii="TH SarabunPSK" w:hAnsi="TH SarabunPSK" w:cs="TH SarabunPSK"/>
          <w:sz w:val="32"/>
          <w:szCs w:val="32"/>
        </w:rPr>
        <w:t xml:space="preserve">API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Pr="005E3CBD">
        <w:rPr>
          <w:rFonts w:ascii="TH SarabunPSK" w:hAnsi="TH SarabunPSK" w:cs="TH SarabunPSK"/>
          <w:sz w:val="32"/>
          <w:szCs w:val="32"/>
        </w:rPr>
        <w:t>OpenAPI</w:t>
      </w:r>
      <w:proofErr w:type="spellEnd"/>
      <w:r w:rsidRPr="005E3CBD">
        <w:rPr>
          <w:rFonts w:ascii="TH SarabunPSK" w:hAnsi="TH SarabunPSK" w:cs="TH SarabunPSK"/>
          <w:sz w:val="32"/>
          <w:szCs w:val="32"/>
        </w:rPr>
        <w:t xml:space="preserve">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3CBD">
        <w:rPr>
          <w:rFonts w:ascii="TH SarabunPSK" w:hAnsi="TH SarabunPSK" w:cs="TH SarabunPSK"/>
          <w:sz w:val="32"/>
          <w:szCs w:val="32"/>
        </w:rPr>
        <w:t xml:space="preserve">Swagger UI: </w:t>
      </w:r>
      <w:proofErr w:type="spellStart"/>
      <w:r w:rsidRPr="005E3CBD">
        <w:rPr>
          <w:rFonts w:ascii="TH SarabunPSK" w:hAnsi="TH SarabunPSK" w:cs="TH SarabunPSK"/>
          <w:sz w:val="32"/>
          <w:szCs w:val="32"/>
        </w:rPr>
        <w:t>OpenAPI</w:t>
      </w:r>
      <w:proofErr w:type="spellEnd"/>
      <w:r w:rsidRPr="005E3CBD">
        <w:rPr>
          <w:rFonts w:ascii="TH SarabunPSK" w:hAnsi="TH SarabunPSK" w:cs="TH SarabunPSK"/>
          <w:sz w:val="32"/>
          <w:szCs w:val="32"/>
        </w:rPr>
        <w:t xml:space="preserve">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เป็นมาตรฐานสำหรับการอธิบายโครงสร้างของ </w:t>
      </w:r>
      <w:r w:rsidRPr="005E3CBD">
        <w:rPr>
          <w:rFonts w:ascii="TH SarabunPSK" w:hAnsi="TH SarabunPSK" w:cs="TH SarabunPSK"/>
          <w:sz w:val="32"/>
          <w:szCs w:val="32"/>
        </w:rPr>
        <w:t xml:space="preserve">RESTful API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ในรูปแบบที่คอมพิวเตอร์สามารถอ่านและตีความได้ สำหรับโครงงานนี้ได้เลือกใช้เฟรมเวิร์ก </w:t>
      </w:r>
      <w:proofErr w:type="spellStart"/>
      <w:r w:rsidRPr="005E3CBD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5E3CBD">
        <w:rPr>
          <w:rFonts w:ascii="TH SarabunPSK" w:hAnsi="TH SarabunPSK" w:cs="TH SarabunPSK"/>
          <w:sz w:val="32"/>
          <w:szCs w:val="32"/>
        </w:rPr>
        <w:t xml:space="preserve">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ซึ่งมีความสามารถในการสร้างเอกสารดังกล่าวโดยอัตโนมัติจากชนิดข้อมูลที่ประกาศไว้ในโค้ด และแสดงผลในรูปแบบส่วนติดต่อผู้ใช้ </w:t>
      </w:r>
      <w:r w:rsidRPr="005E3CBD">
        <w:rPr>
          <w:rFonts w:ascii="TH SarabunPSK" w:hAnsi="TH SarabunPSK" w:cs="TH SarabunPSK"/>
          <w:sz w:val="32"/>
          <w:szCs w:val="32"/>
        </w:rPr>
        <w:t xml:space="preserve">Swagger UI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เพื่อให้นักพัฒนาสามารถตรวจสอบและทดสอบการเรียกใช้งาน </w:t>
      </w:r>
      <w:r w:rsidRPr="005E3CBD">
        <w:rPr>
          <w:rFonts w:ascii="TH SarabunPSK" w:hAnsi="TH SarabunPSK" w:cs="TH SarabunPSK"/>
          <w:sz w:val="32"/>
          <w:szCs w:val="32"/>
        </w:rPr>
        <w:t xml:space="preserve">API </w:t>
      </w:r>
      <w:r w:rsidRPr="005E3CBD">
        <w:rPr>
          <w:rFonts w:ascii="TH SarabunPSK" w:hAnsi="TH SarabunPSK" w:cs="TH SarabunPSK"/>
          <w:sz w:val="32"/>
          <w:szCs w:val="32"/>
          <w:cs/>
        </w:rPr>
        <w:t>ได้สะดวกยิ่งขึ้น เครื่องมือนี้จึงเปรียบเสมือนข้อตกลงกลาง (</w:t>
      </w:r>
      <w:r w:rsidRPr="005E3CBD">
        <w:rPr>
          <w:rFonts w:ascii="TH SarabunPSK" w:hAnsi="TH SarabunPSK" w:cs="TH SarabunPSK"/>
          <w:sz w:val="32"/>
          <w:szCs w:val="32"/>
        </w:rPr>
        <w:t xml:space="preserve">Contract) </w:t>
      </w:r>
      <w:r w:rsidRPr="005E3CBD">
        <w:rPr>
          <w:rFonts w:ascii="TH SarabunPSK" w:hAnsi="TH SarabunPSK" w:cs="TH SarabunPSK"/>
          <w:sz w:val="32"/>
          <w:szCs w:val="32"/>
          <w:cs/>
        </w:rPr>
        <w:t>ระหว่างระบบเซิร์ฟเวอร์และเฟิร์มแวร์ของอุปกรณ์ [27]</w:t>
      </w:r>
    </w:p>
    <w:p w14:paraId="39902950" w14:textId="7DA9F637" w:rsidR="0000214C" w:rsidRPr="0000214C" w:rsidRDefault="005B75CD" w:rsidP="0000214C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93" w:name="_Toc224217494"/>
      <w:bookmarkStart w:id="94" w:name="_Toc224217621"/>
      <w:bookmarkStart w:id="95" w:name="_Toc224518839"/>
      <w:bookmarkStart w:id="96" w:name="_Toc224519610"/>
      <w:bookmarkStart w:id="97" w:name="_Toc224519875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2.7 </w:t>
      </w:r>
      <w:r w:rsidRPr="00C0636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วรรณกรรมวิจาร</w:t>
      </w:r>
      <w:bookmarkEnd w:id="93"/>
      <w:bookmarkEnd w:id="94"/>
      <w:bookmarkEnd w:id="95"/>
      <w:bookmarkEnd w:id="96"/>
      <w:bookmarkEnd w:id="97"/>
      <w:r w:rsidR="009844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ณ์</w:t>
      </w:r>
    </w:p>
    <w:p w14:paraId="66FE9BE1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>การพัฒนาระบบรับพัสดุและไปรษณีย์ภัณฑ์อัจฉริยะได้มีวิวัฒนาการมาอย่างต่อเนื่องควบคู่ไปกับความก้าวหน้าของเทคโนโลยีการสื่อสารและระบบสมองกลฝังตัว จากการทบทวนและสังเคราะห์องค์ความรู้จากงานวิจัยที่เกี่ยวข้อง พบว่าแนวทางการแก้ปัญหาในอดีตมุ่งเน้นเพียงการแจ้งเตือนการมาถึงของพัสดุ</w:t>
      </w:r>
    </w:p>
    <w:p w14:paraId="50AEEDB0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ในยุคเริ่มต้น </w:t>
      </w:r>
      <w:r w:rsidRPr="009B45D4">
        <w:rPr>
          <w:rFonts w:ascii="TH SarabunPSK" w:hAnsi="TH SarabunPSK" w:cs="TH SarabunPSK"/>
          <w:sz w:val="32"/>
          <w:szCs w:val="32"/>
        </w:rPr>
        <w:t xml:space="preserve">Subramaniam </w:t>
      </w:r>
      <w:r w:rsidRPr="009B45D4">
        <w:rPr>
          <w:rFonts w:ascii="TH SarabunPSK" w:hAnsi="TH SarabunPSK" w:cs="TH SarabunPSK"/>
          <w:sz w:val="32"/>
          <w:szCs w:val="32"/>
          <w:cs/>
        </w:rPr>
        <w:t>และคณะ [33] ได้นำเสนอ "ระบบแจ้งเตือนตู้จดหมายแบบเรียลไทม์" โดยอาศัยเทคโนโลยีเครือข่ายโทรศัพท์เคลื่อนที่ (</w:t>
      </w:r>
      <w:r w:rsidRPr="009B45D4">
        <w:rPr>
          <w:rFonts w:ascii="TH SarabunPSK" w:hAnsi="TH SarabunPSK" w:cs="TH SarabunPSK"/>
          <w:sz w:val="32"/>
          <w:szCs w:val="32"/>
        </w:rPr>
        <w:t xml:space="preserve">GSM)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ในการส่งข้อความ </w:t>
      </w:r>
      <w:r w:rsidRPr="009B45D4">
        <w:rPr>
          <w:rFonts w:ascii="TH SarabunPSK" w:hAnsi="TH SarabunPSK" w:cs="TH SarabunPSK"/>
          <w:sz w:val="32"/>
          <w:szCs w:val="32"/>
        </w:rPr>
        <w:t xml:space="preserve">SMS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หรืออีเมล แจ้งเตือนเมื่อมีวัตถุถูกหย่อนลงในตู้ แต่ยังมีข้อจำกัดด้านความหน่วงในการส่งข้อความผ่านเครือข่ายไร้สาย แนวคิดดังกล่าวจึงได้รับการพัฒนาต่อยอดโดย </w:t>
      </w:r>
      <w:r w:rsidRPr="009B45D4">
        <w:rPr>
          <w:rFonts w:ascii="TH SarabunPSK" w:hAnsi="TH SarabunPSK" w:cs="TH SarabunPSK"/>
          <w:sz w:val="32"/>
          <w:szCs w:val="32"/>
        </w:rPr>
        <w:t xml:space="preserve">Sidek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[25] ซึ่งใช้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8266 เชื่อมต่อ </w:t>
      </w:r>
      <w:r w:rsidRPr="009B45D4">
        <w:rPr>
          <w:rFonts w:ascii="TH SarabunPSK" w:hAnsi="TH SarabunPSK" w:cs="TH SarabunPSK"/>
          <w:sz w:val="32"/>
          <w:szCs w:val="32"/>
        </w:rPr>
        <w:t xml:space="preserve">Wi-Fi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และส่งการแจ้งเตือนจดหมายเข้าสมาร์ทโฟนผ่านแอปพลิเคชัน </w:t>
      </w:r>
      <w:r w:rsidRPr="009B45D4">
        <w:rPr>
          <w:rFonts w:ascii="TH SarabunPSK" w:hAnsi="TH SarabunPSK" w:cs="TH SarabunPSK"/>
          <w:sz w:val="32"/>
          <w:szCs w:val="32"/>
        </w:rPr>
        <w:t xml:space="preserve">Blynk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โดยเสนอแนะให้เพิ่มกล้องบันทึกภาพในการพัฒนาต่อไป รวมถึง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Turská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Madle</w:t>
      </w:r>
      <w:r w:rsidRPr="009B45D4">
        <w:rPr>
          <w:rFonts w:ascii="Calibri" w:hAnsi="Calibri" w:cs="Calibri"/>
          <w:sz w:val="32"/>
          <w:szCs w:val="32"/>
        </w:rPr>
        <w:t>ň</w:t>
      </w:r>
      <w:r w:rsidRPr="009B45D4">
        <w:rPr>
          <w:rFonts w:ascii="TH SarabunPSK" w:hAnsi="TH SarabunPSK" w:cs="TH SarabunPSK"/>
          <w:sz w:val="32"/>
          <w:szCs w:val="32"/>
        </w:rPr>
        <w:t>áková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[</w:t>
      </w:r>
      <w:r w:rsidRPr="009B45D4">
        <w:rPr>
          <w:rFonts w:ascii="TH SarabunPSK" w:hAnsi="TH SarabunPSK" w:cs="TH SarabunPSK"/>
          <w:sz w:val="32"/>
          <w:szCs w:val="32"/>
          <w:cs/>
        </w:rPr>
        <w:t>34] ซึ่งเสนอแนวคิดตู้จดหมายอัจฉริยะที่เปลี่ยนมาเชื่อมต่อผ่านโครงข่ายอินเทอร์เน็ต (</w:t>
      </w:r>
      <w:r w:rsidRPr="009B45D4">
        <w:rPr>
          <w:rFonts w:ascii="TH SarabunPSK" w:hAnsi="TH SarabunPSK" w:cs="TH SarabunPSK"/>
          <w:sz w:val="32"/>
          <w:szCs w:val="32"/>
        </w:rPr>
        <w:t>Wi-Fi/Internet)</w:t>
      </w:r>
    </w:p>
    <w:p w14:paraId="61E168CE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ความแม่นยำในการตรวจจับวัตถุถือเป็นหนึ่งในปัจจัยหลักของระบบรับพัสดุอัตโนมัติ งานวิจัยของ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Mokhsin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>และคณะ [35] ได้พัฒนาตู้รับพัสดุ "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ParcelRestBox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"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โดยเลือกใช้เซนเซอร์อินฟราเรด ทั้งนี้ เซนเซอร์อินฟราเรดอาจได้รับผลกระทบจากความเข้มของแสงแดดเมื่อใช้งานกลางแจ้ง ในขณะที่มีงานวิจัยที่ใช้เซนเซอร์อัลตราโซนิกในการวัดระยะทาง เช่น ระบบตู้พัสดุแบบโมดูลาร์ของ </w:t>
      </w:r>
      <w:r w:rsidRPr="009B45D4">
        <w:rPr>
          <w:rFonts w:ascii="TH SarabunPSK" w:hAnsi="TH SarabunPSK" w:cs="TH SarabunPSK"/>
          <w:sz w:val="32"/>
          <w:szCs w:val="32"/>
        </w:rPr>
        <w:t xml:space="preserve">Ooi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B45D4">
        <w:rPr>
          <w:rFonts w:ascii="TH SarabunPSK" w:hAnsi="TH SarabunPSK" w:cs="TH SarabunPSK"/>
          <w:sz w:val="32"/>
          <w:szCs w:val="32"/>
        </w:rPr>
        <w:t>Tan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36] ที่ใช้เซนเซอร์อัลตราโซนิกตรวจจับพัสดุภายในตู้ อย่างไรก็ตาม การตรวจจับพัสดุด้วยเซนเซอร์อัลตราโซนิกอาจมีความเสี่ยงต่อความผิดพลาดหากพัสดุมีรูปทรงไม่แน่นอน คณะผู้จัดทำจึงเปลี่ยนระบบตรวจจับมาใช้เซนเซอร์หน้าสัมผัสแม่เหล็กแบบ </w:t>
      </w:r>
      <w:r w:rsidRPr="009B45D4">
        <w:rPr>
          <w:rFonts w:ascii="TH SarabunPSK" w:hAnsi="TH SarabunPSK" w:cs="TH SarabunPSK"/>
          <w:sz w:val="32"/>
          <w:szCs w:val="32"/>
        </w:rPr>
        <w:t xml:space="preserve">Event-Driven </w:t>
      </w:r>
      <w:r w:rsidRPr="009B45D4">
        <w:rPr>
          <w:rFonts w:ascii="TH SarabunPSK" w:hAnsi="TH SarabunPSK" w:cs="TH SarabunPSK"/>
          <w:sz w:val="32"/>
          <w:szCs w:val="32"/>
          <w:cs/>
        </w:rPr>
        <w:t>เพื่อตรวจสอบสถานะการเปิดและปิดประตูโดยตรง</w:t>
      </w:r>
    </w:p>
    <w:p w14:paraId="1F7E87F2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สำหรับประเด็นด้านความปลอดภัย งานวิจัยในระยะหลังเริ่มมีการนำเทคโนโลยีการระบุตัวตนมาประยุกต์ใช้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Zainuddin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[37] ได้ทำการจำลองสถานการณ์การใช้งานระบบแจ้งเตือนพัสดุที่ผสานเทคโนโลยี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>ร่วมกับรหัสผ่านแบบใช้ครั้งเดียว (</w:t>
      </w:r>
      <w:r w:rsidRPr="009B45D4">
        <w:rPr>
          <w:rFonts w:ascii="TH SarabunPSK" w:hAnsi="TH SarabunPSK" w:cs="TH SarabunPSK"/>
          <w:sz w:val="32"/>
          <w:szCs w:val="32"/>
        </w:rPr>
        <w:t xml:space="preserve">OTP)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สอดคล้องกับงานของ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Tahyuddin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[38] ที่ให้ผู้ส่งสแกน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บนประตูกล่องเพื่อขออนุญาต แล้วผู้รับปลดล็อกจากระยะไกลผ่านหน้าเว็บ อย่างไรก็ตาม การใช้งานระบบดังกล่าวยังต้องอาศัยการเข้าถึงผ่านหน้าเว็บไซต์เบราว์เซอร์ซึ่งอาจมีขั้นตอนเพิ่มเติมในการใช้งาน ในขณะที่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Cacapit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[39] เสนอกล่องพัสดุที่ใช้รหัส </w:t>
      </w:r>
      <w:r w:rsidRPr="009B45D4">
        <w:rPr>
          <w:rFonts w:ascii="TH SarabunPSK" w:hAnsi="TH SarabunPSK" w:cs="TH SarabunPSK"/>
          <w:sz w:val="32"/>
          <w:szCs w:val="32"/>
        </w:rPr>
        <w:t xml:space="preserve">OTP </w:t>
      </w:r>
      <w:r w:rsidRPr="009B45D4">
        <w:rPr>
          <w:rFonts w:ascii="TH SarabunPSK" w:hAnsi="TH SarabunPSK" w:cs="TH SarabunPSK"/>
          <w:sz w:val="32"/>
          <w:szCs w:val="32"/>
          <w:cs/>
        </w:rPr>
        <w:lastRenderedPageBreak/>
        <w:t xml:space="preserve">ปลดล็อกและบันทึกภาพผู้ส่งกับพัสดุผ่านแอปพลิเคชันบนสมาร์ทโฟน แต่ยังไม่มีระบบเตือนการเข้าถึงโดยไม่ได้รับอนุญาต นอกจากนี้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Soemphol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[40] พัฒนากล่องพัสดุพลังงานแสงอาทิตย์ที่ใช้เซนเซอร์ตรวจจับระยะใกล้ร่วมกับ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>32-</w:t>
      </w:r>
      <w:r w:rsidRPr="009B45D4">
        <w:rPr>
          <w:rFonts w:ascii="TH SarabunPSK" w:hAnsi="TH SarabunPSK" w:cs="TH SarabunPSK"/>
          <w:sz w:val="32"/>
          <w:szCs w:val="32"/>
        </w:rPr>
        <w:t xml:space="preserve">CAM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เพื่อส่งข้อความและภาพพัสดุผ่าน </w:t>
      </w:r>
      <w:r w:rsidRPr="009B45D4">
        <w:rPr>
          <w:rFonts w:ascii="TH SarabunPSK" w:hAnsi="TH SarabunPSK" w:cs="TH SarabunPSK"/>
          <w:sz w:val="32"/>
          <w:szCs w:val="32"/>
        </w:rPr>
        <w:t xml:space="preserve">LINE Notify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ซึ่งสิ้นสุดการให้บริการเมื่อวันที่ 31 มีนาคม พ.ศ. 2568 [41] โดยผู้ให้บริการแนะนำให้ใช้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Messaging API </w:t>
      </w:r>
      <w:r w:rsidRPr="009B45D4">
        <w:rPr>
          <w:rFonts w:ascii="TH SarabunPSK" w:hAnsi="TH SarabunPSK" w:cs="TH SarabunPSK"/>
          <w:sz w:val="32"/>
          <w:szCs w:val="32"/>
          <w:cs/>
        </w:rPr>
        <w:t>แทน อีกทั้งงานดังกล่าวรายงานว่าเวลาตรวจจับและแจ้งเตือนแตกต่างกันตามขนาดและตำแหน่งการวางพัสดุ</w:t>
      </w:r>
    </w:p>
    <w:p w14:paraId="543211F9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>ช่องว่างงานวิจัยและการเติมเต็มของโครงงาน (</w:t>
      </w:r>
      <w:r w:rsidRPr="009B45D4">
        <w:rPr>
          <w:rFonts w:ascii="TH SarabunPSK" w:hAnsi="TH SarabunPSK" w:cs="TH SarabunPSK"/>
          <w:sz w:val="32"/>
          <w:szCs w:val="32"/>
        </w:rPr>
        <w:t>Research Gap Identification):</w:t>
      </w:r>
    </w:p>
    <w:p w14:paraId="1FE86D1A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จากการทบทวนวรรณกรรมข้างต้น พบว่างานวิจัยที่เกี่ยวข้องมีข้อจำกัดที่แตกต่างกัน ได้แก่ (1) ความหน่วงในการส่งข้อความในระบบที่ใช้เครือข่าย </w:t>
      </w:r>
      <w:r w:rsidRPr="009B45D4">
        <w:rPr>
          <w:rFonts w:ascii="TH SarabunPSK" w:hAnsi="TH SarabunPSK" w:cs="TH SarabunPSK"/>
          <w:sz w:val="32"/>
          <w:szCs w:val="32"/>
        </w:rPr>
        <w:t>GSM [</w:t>
      </w:r>
      <w:r w:rsidRPr="009B45D4">
        <w:rPr>
          <w:rFonts w:ascii="TH SarabunPSK" w:hAnsi="TH SarabunPSK" w:cs="TH SarabunPSK"/>
          <w:sz w:val="32"/>
          <w:szCs w:val="32"/>
          <w:cs/>
        </w:rPr>
        <w:t>33] (2) ระบบที่ตรวจจับพัสดุด้วยเซนเซอร์อินฟราเรดและอัลตราโซนิก [35]</w:t>
      </w:r>
      <w:r w:rsidRPr="009B45D4">
        <w:rPr>
          <w:rFonts w:ascii="TH SarabunPSK" w:hAnsi="TH SarabunPSK" w:cs="TH SarabunPSK"/>
          <w:sz w:val="32"/>
          <w:szCs w:val="32"/>
        </w:rPr>
        <w:t>,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36] ต้องพึ่งพารูปทรงและตำแหน่งของพัสดุ โดยงานของ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Soemphol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[40] รายงานว่าเวลาตรวจจับและแจ้งเตือนแปรผันตามขนาดและตำแหน่งการวางพัสดุ (3) ระบบที่ใช้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ต้องเข้าใช้งานผ่านหน้าเว็บเบราว์เซอร์ซึ่งมีขั้นตอนเพิ่มเติม [38] (4) ระบบกล่องพัสดุที่ใช้รหัส </w:t>
      </w:r>
      <w:r w:rsidRPr="009B45D4">
        <w:rPr>
          <w:rFonts w:ascii="TH SarabunPSK" w:hAnsi="TH SarabunPSK" w:cs="TH SarabunPSK"/>
          <w:sz w:val="32"/>
          <w:szCs w:val="32"/>
        </w:rPr>
        <w:t xml:space="preserve">OTP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และบันทึกภาพหลักฐานยังไม่มีการแจ้งเตือนการเข้าถึงโดยไม่ได้รับอนุญาต [39] และ (5) ระบบที่พึ่งพาช่องทาง </w:t>
      </w:r>
      <w:r w:rsidRPr="009B45D4">
        <w:rPr>
          <w:rFonts w:ascii="TH SarabunPSK" w:hAnsi="TH SarabunPSK" w:cs="TH SarabunPSK"/>
          <w:sz w:val="32"/>
          <w:szCs w:val="32"/>
        </w:rPr>
        <w:t xml:space="preserve">LINE Notify </w:t>
      </w:r>
      <w:r w:rsidRPr="009B45D4">
        <w:rPr>
          <w:rFonts w:ascii="TH SarabunPSK" w:hAnsi="TH SarabunPSK" w:cs="TH SarabunPSK"/>
          <w:sz w:val="32"/>
          <w:szCs w:val="32"/>
          <w:cs/>
        </w:rPr>
        <w:t>ซึ่งสิ้นสุดการให้บริการแล้ว [40]</w:t>
      </w:r>
      <w:r w:rsidRPr="009B45D4">
        <w:rPr>
          <w:rFonts w:ascii="TH SarabunPSK" w:hAnsi="TH SarabunPSK" w:cs="TH SarabunPSK"/>
          <w:sz w:val="32"/>
          <w:szCs w:val="32"/>
        </w:rPr>
        <w:t>, [</w:t>
      </w:r>
      <w:r w:rsidRPr="009B45D4">
        <w:rPr>
          <w:rFonts w:ascii="TH SarabunPSK" w:hAnsi="TH SarabunPSK" w:cs="TH SarabunPSK"/>
          <w:sz w:val="32"/>
          <w:szCs w:val="32"/>
          <w:cs/>
        </w:rPr>
        <w:t>41]</w:t>
      </w:r>
    </w:p>
    <w:p w14:paraId="25F499DB" w14:textId="32AE4AA6" w:rsidR="0000214C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  <w:cs/>
        </w:rPr>
        <w:sectPr w:rsidR="0000214C" w:rsidSect="00C51D50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โครงงานนี้จึงเติมเต็มข้อจำกัดดังกล่าว โดยตรวจจับสถานะประตูโดยตรงด้วย </w:t>
      </w:r>
      <w:r w:rsidRPr="009B45D4">
        <w:rPr>
          <w:rFonts w:ascii="TH SarabunPSK" w:hAnsi="TH SarabunPSK" w:cs="TH SarabunPSK"/>
          <w:sz w:val="32"/>
          <w:szCs w:val="32"/>
        </w:rPr>
        <w:t xml:space="preserve">Magnetic Reed Switch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ซึ่งไม่ขึ้นกับรูปทรงของพัสดุ ออกรหัสคิวอาร์แบบสุ่มใช้ครั้งเดียวและยืนยันตัวตนผ่าน </w:t>
      </w:r>
      <w:r w:rsidRPr="009B45D4">
        <w:rPr>
          <w:rFonts w:ascii="TH SarabunPSK" w:hAnsi="TH SarabunPSK" w:cs="TH SarabunPSK"/>
          <w:sz w:val="32"/>
          <w:szCs w:val="32"/>
        </w:rPr>
        <w:t xml:space="preserve">LINE LIFF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ภายในแอป </w:t>
      </w:r>
      <w:r w:rsidRPr="009B45D4">
        <w:rPr>
          <w:rFonts w:ascii="TH SarabunPSK" w:hAnsi="TH SarabunPSK" w:cs="TH SarabunPSK"/>
          <w:sz w:val="32"/>
          <w:szCs w:val="32"/>
        </w:rPr>
        <w:t xml:space="preserve">LINE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ที่ผู้ใช้ใช้งานอยู่แล้ว ใช้การล็อกแถวในฐานข้อมูล </w:t>
      </w:r>
      <w:r w:rsidRPr="009B45D4">
        <w:rPr>
          <w:rFonts w:ascii="TH SarabunPSK" w:hAnsi="TH SarabunPSK" w:cs="TH SarabunPSK"/>
          <w:sz w:val="32"/>
          <w:szCs w:val="32"/>
        </w:rPr>
        <w:t>MariaDB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29] ป้องกันการใช้รหัสซ้ำ ออกแบบกลอนแบบ </w:t>
      </w:r>
      <w:r w:rsidRPr="009B45D4">
        <w:rPr>
          <w:rFonts w:ascii="TH SarabunPSK" w:hAnsi="TH SarabunPSK" w:cs="TH SarabunPSK"/>
          <w:sz w:val="32"/>
          <w:szCs w:val="32"/>
        </w:rPr>
        <w:t xml:space="preserve">Fail-Secure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พร้อมแจ้งเตือนเมื่อประตูถูกเปิดขณะล็อก และบันทึกภาพหลักฐานด้วยโมดูล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>32-</w:t>
      </w:r>
      <w:r w:rsidRPr="009B45D4">
        <w:rPr>
          <w:rFonts w:ascii="TH SarabunPSK" w:hAnsi="TH SarabunPSK" w:cs="TH SarabunPSK"/>
          <w:sz w:val="32"/>
          <w:szCs w:val="32"/>
        </w:rPr>
        <w:t>CAM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5] ผ่านเซิร์ฟเวอร์ </w:t>
      </w:r>
      <w:r w:rsidRPr="009B45D4">
        <w:rPr>
          <w:rFonts w:ascii="TH SarabunPSK" w:hAnsi="TH SarabunPSK" w:cs="TH SarabunPSK"/>
          <w:sz w:val="32"/>
          <w:szCs w:val="32"/>
        </w:rPr>
        <w:t xml:space="preserve">Python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27] ที่เปิดให้เข้าถึงด้วย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Tailscale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Funnel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26] แล้วแจ้งเตือนผ่าน </w:t>
      </w:r>
      <w:r w:rsidRPr="009B45D4">
        <w:rPr>
          <w:rFonts w:ascii="TH SarabunPSK" w:hAnsi="TH SarabunPSK" w:cs="TH SarabunPSK"/>
          <w:sz w:val="32"/>
          <w:szCs w:val="32"/>
        </w:rPr>
        <w:t>LINE Messaging API [</w:t>
      </w:r>
      <w:r w:rsidRPr="009B45D4">
        <w:rPr>
          <w:rFonts w:ascii="TH SarabunPSK" w:hAnsi="TH SarabunPSK" w:cs="TH SarabunPSK"/>
          <w:sz w:val="32"/>
          <w:szCs w:val="32"/>
          <w:cs/>
        </w:rPr>
        <w:t>30] ทั้งนี้ ระบบตรวจสอบได้เพียงสถานะประตู ไม่สามารถยืนยันจำนวนพัสดุได้ ซึ่งจะนำไปประเมินผลการใช้งานในบทที่ 4 ต่อไป โดยการทดลองเป็นการทดสอบบนชิ้นงานต้นแบบ</w:t>
      </w:r>
    </w:p>
    <w:p w14:paraId="33BF20C7" w14:textId="253185C4" w:rsidR="005B75CD" w:rsidRPr="00A63957" w:rsidRDefault="005B75CD" w:rsidP="005B75CD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98" w:name="_Toc224217495"/>
      <w:bookmarkStart w:id="99" w:name="_Toc224217622"/>
      <w:bookmarkStart w:id="100" w:name="_Toc224518840"/>
      <w:bookmarkStart w:id="101" w:name="_Toc224519611"/>
      <w:bookmarkStart w:id="102" w:name="_Toc224519876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3</w:t>
      </w:r>
      <w:bookmarkEnd w:id="98"/>
      <w:bookmarkEnd w:id="99"/>
      <w:bookmarkEnd w:id="100"/>
      <w:bookmarkEnd w:id="101"/>
      <w:bookmarkEnd w:id="102"/>
    </w:p>
    <w:p w14:paraId="4659514D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103" w:name="_Toc224217496"/>
      <w:bookmarkStart w:id="104" w:name="_Toc224217623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วิธีการดำเนินการศึกษา</w:t>
      </w:r>
      <w:bookmarkEnd w:id="103"/>
      <w:bookmarkEnd w:id="104"/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การออกแบบและพัฒนากล่องรับพัสดุไอโอทีอัจฉริยะ เริ่มจากการศึกษาและกำหนดแผนการดำเนินงาน การคำนวณเพื่อเลือกใช้อุปกรณ์ การออกแบบระบบ วงจรไฟฟ้า และโครงสร้างกล่อง ไปจนถึงการจัดเตรียมเครื่องมือและอุปกรณ์ เพื่อให้บรรลุตามวัตถุประสงค์ของโครงงานที่ระบุไว้ในบทที่ 1 โดยมีรายละเอียดดังต่อไปนี้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3.1 การกำหนดแผนการดำเนินงาน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20000" cy="3225682"/>
            <wp:docPr id="2074158049" name="Picture 2074158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pla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22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3.1 แผนผังแสดงการกำหนดแผนการดำเนินงาน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จากภาพประกอบที่ 3.1 คณะผู้จัดทำศึกษางานวิจัยที่เกี่ยวข้อง วางแผนตามแผนการดำเนินงานในบทที่ 1 แล้วออกแบบระบบ วงจรไฟฟ้า และโครงสร้างกล่อง จัดซื้ออุปกรณ์ สร้างชิ้นงานต้นแบบ และทดลอง หากพบข้อบกพร่องจะย้อนกลับไปปรับปรุงแล้วทดลองซ้ำ จนได้ผลเป็นที่น่าพอใจจึงวิเคราะห์และสรุปผล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3.2 ขั้นตอนการคำนวณเพื่อเลือกใช้อุปกรณ์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การเลือกอุปกรณ์พิจารณาจากการคำนวณกำลังไฟฟ้า สวิตช์ขับกลอน ตัวเก็บประจุ และเวลาตอบสนอง โดยใช้ข้อมูลออกแบบดังตารางที่ 3.1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 ข้อมูลจากการออกแบบ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1134"/>
        <w:gridCol w:w="1134"/>
        <w:gridCol w:w="907"/>
      </w:tblGrid>
      <w:tr>
        <w:tc>
          <w:tcPr>
            <w:tcW w:type="dxa" w:w="453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ข้อมูล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ตัวแปร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ปริมาณ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หน่วย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แรงดันแหล่งจ่ายหลักจากอะแดปเตอร์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V_S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กระแสสูงสุดของอะแดปเตอร์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I_adp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แรงดันจ่ายบอร์ดและโมดูล (หลังแปลงแรงดัน)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V_5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แรงดันลอจิกของ ESP32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V_L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3.3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กระแสกลอนโซลินอยด์ขณะทำงาน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I_sol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1.0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กระแสบอร์ด ESP32 ขณะส่ง Wi-Fi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I_MCU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กระแสบอร์ด ESP32-CAM ขณะถ่ายภาพ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I_CAM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0.35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กระแสโมดูลสแกน GM66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I_QR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0.15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กระแสบัซเซอร์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I_BZ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0.03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ประสิทธิภาพของวงจรแปลงแรงดัน (ค่าสมมติ)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0.85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-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อัตราสำรองความปลอดภัย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1.5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เท่า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* ค่ากระแสเป็นค่าที่ใช้ในการออกแบบโดยอ้างอิงจากแผ่นข้อมูลของอุปกรณ์ทั่วไป จะตรวจสอบเทียบกับค่าที่วัดได้จริงจากชิ้นงานในบทที่ 4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3.2.1 การคำนวณกำลังไฟฟ้าและการเลือกแหล่งจ่าย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ระบบมีรางไฟ 12 V สำหรับกลอนโซลินอยด์ และรางไฟ 5 V สำหรับบอร์ด กล้อง โมดูลสแกน และบัซเซอร์ ซึ่งแปลงมาจากรางไฟ 12 V กระแสรางไฟ 5 V คำนวณจากผลรวมกระแสของอุปกรณ์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I_5V = I_MCU + I_CAM + I_QR + I_BZ = 0.25 + 0.35 + 0.15 + 0.03 = 0.78 A          ……(6)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เมื่อคูณอัตราสำรอง k = 1.5 ได้ 1.17 A ซึ่งต่ำกว่าพิกัด 5 A ของ XL4015 กระแสด้านอินพุตของวงจรแปลงแรงดันและกระแสรวมของรางไฟ 12 V เป็นดังนี้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I_in = P_5V / (V_S × η) = (5 × 0.78) / (12 × 0.85) = 0.38 A          ……(7)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I_12V = I_sol + I_in = 1.0 + 0.38 = 1.38 A          ……(8)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อะแดปเตอร์ 12 V 5 A จึงมีกำลังสำรอง 5 / 1.38 = 3.6 เท่า และเลือกฟิวส์ 3 A ซึ่งมากกว่า 1.25 เท่าของกระแสใช้งาน (1.73 A) และน้อยกว่าพิกัดอะแดปเตอร์ สรุปดังตารางที่ 3.2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3.2 สรุปการคำนวณกำลังไฟฟ้าและการเลือกอุปกรณ์จ่ายไฟ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154"/>
        <w:gridCol w:w="2494"/>
        <w:gridCol w:w="1474"/>
      </w:tblGrid>
      <w:tr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รายการ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ค่าที่คำนวณ</w:t>
            </w:r>
          </w:p>
        </w:tc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อุปกรณ์ที่เลือก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พิกัดของอุปกรณ์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กระแสรางไฟ 5 V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0.78 A (ออกแบบ 1.17 A)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DC Buck Converter XL4015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กระแสรางไฟ 12 V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1.38 A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AC-DC Adapter 12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การป้องกันวงจร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1.73 A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ฟิวส์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A</w:t>
            </w:r>
          </w:p>
        </w:tc>
      </w:tr>
    </w:tbl>
    <w:p>
      <w:pPr>
        <w:spacing w:after="80"/>
      </w:pP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3.2.2 การคำนวณและเลือกวงจรขับกลอนโซลินอยด์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กลอนใช้กระแสประมาณ 1 A แต่ขา ESP32 จ่ายได้เพียงหลักสิบมิลลิแอมป์ จึงใช้มอสเฟต IRFZ44N เป็นสวิตช์กำลัง ซึ่งมีคุณสมบัติดังตารางที่ 3.3 และมีกำลังสูญเสียขณะนำกระแสเพียง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3.3 คุณสมบัติของมอสเฟตที่ใช้ในวงจรขับกลอน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2608"/>
        <w:gridCol w:w="2494"/>
      </w:tblGrid>
      <w:tr>
        <w:tc>
          <w:tcPr>
            <w:tcW w:type="dxa" w:w="30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คุณสมบัติ</w:t>
            </w:r>
          </w:p>
        </w:tc>
        <w:tc>
          <w:tcPr>
            <w:tcW w:type="dxa" w:w="260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IRFZ44N (Q1 สวิตช์กำลัง)</w:t>
            </w:r>
          </w:p>
        </w:tc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2N7000 (Q2 ตัวขับเกต)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Drain-Source สูงสุด (V_DSS)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55 V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60 V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 Drain ต่อเนื่อง (I_D)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49 A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0.2 A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ความต้านทานขณะนำกระแส R_DS(on)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17.5 mΩ ที่ V_GS = 10 V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ประมาณ 5 Ω ที่ V_GS = 4.5–10 V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แรงดันเริ่มนำกระแส V_GS(th)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 – 4 V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0.8 – 3 V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ที่มา: แผ่นข้อมูลของผู้ผลิต [21], [23] ค่าที่แสดงเป็นค่าทั่วไปตามแผ่นข้อมูลโดยประมาณ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P_Q1 = I_sol² × R_DS(on) = (1.0)² × 0.0175 = 0.0175 W          ……(9)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จึงไม่ต้องมีแผ่นระบายความร้อน แต่ IRFZ44N ต้องการ V_GS ประมาณ 10 V ขับด้วยลอจิก 3.3 V ของ ESP32 โดยตรงไม่ได้ ตามหัวข้อ 2.5.4 ควรใช้มอสเฟตระดับลอจิก เช่น IRLZ44N แต่คณะผู้จัดทำสั่งซื้อผิดรุ่นเป็น IRFZ44N และจัดหา IRLZ44N ทดแทนไม่ได้ จึงใช้ IRFZ44N ร่วมกับตัวขับเกต 2N7000 (Q2) ซึ่งมีข้อจำกัดด้าน Fail-Secure ตามตารางที่ 3.4 และจะนำไปวิเคราะห์ในบทที่ 5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วงจรขับ (ภาพประกอบที่ 3.2) ต่อ R5 = 1 kΩ จากรางไฟ 12 V ไปเกตของ Q1 และให้ Q2 ดึงเกตลงกราวด์ เมื่อ Q2 นำกระแส (สถานะล็อก) กระแสผ่าน R5 และแรงดันตกคร่อม Q2 ในกรณีเลวร้ายที่ R_DS(on) = 50 Ω เป็นดังนี้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I_R5 = V_S / R5 = 12 / 1000 = 12 mA          ……(10)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V_DS(Q2) = I_R5 × R_DS(on) = 0.012 × 50 = 0.6 V &lt; V_GS(th)(Q1) = 2 V          ……(11)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Q1 จึงปิดสนิทและกลอนล็อก (กำลังที่ R5 = 0.144 W เลือกตัวต้านทาน ¼ W) เมื่อ ESP32 สั่ง LOCK_SIG เป็นลอจิกต่ำ Q2 ปิด เกตของ Q1 ถูกดึงเป็น 12 V Q1 นำกระแสเต็มที่และปลดล็อก R3 = 220 Ω ที่เกตของ Q2 จำกัดกระแสพุ่ง และ R4 = 10 kΩ ดึงเกตของ Q2 ขึ้น 3.3 V เพื่อให้ล็อกเมื่อขา GPIO ลอย (ขณะบูตหรือรีเซ็ต) สถานะของวงจรสรุปดังตารางที่ 3.4 โดยกลอนเป็นแบบ Fail-Secure คือล็อกเมื่อไม่มีกระแส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3.4 สถานะของวงจรขับกลอนตามสภาวะการทำงาน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1587"/>
        <w:gridCol w:w="1361"/>
        <w:gridCol w:w="1701"/>
      </w:tblGrid>
      <w:tr>
        <w:tc>
          <w:tcPr>
            <w:tcW w:type="dxa" w:w="351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สภาวะ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 Q2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 Q1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สถานะกลอน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ไม่มีไฟเลี้ยงทั้งระบบ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บูตหรือรีเซ็ต (ขา GPIO ลอย)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 (ผ่าน R4)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สั่งล็อก (GPIO = HIGH)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สั่งปลดล็อก (GPIO = LOW)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รางไฟ 3.3 V ขาดขณะที่รางไฟ 12 V ยังมี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(ข้อจำกัด)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สภาวะสุดท้ายเป็นข้อจำกัดของวงจรขับสองภาค ซึ่งเสนอแนวทางแก้ไขไว้ในบทที่ 5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เนื่องจากกลอนเป็นโหลดเหนี่ยวนำ จึงต่อไดโอด 1N4007 (D1) ขนานกับขดลวดเพื่อรับแรงดันย้อนกลับ (พิกัด 1,000 V 1 A เพียงพอ)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672640"/>
            <wp:docPr id="2074158050" name="Picture 2074158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7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3.2 วงจรขับกลอนโซลินอยด์ด้วย 2N7000 และ IRFZ44N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3.2.3 การคำนวณและเลือกตัวเก็บประจุ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ระบบใช้ตัวเก็บประจุ 3 ตัว ได้แก่ C1 ที่อินพุตของ XL4015E1 เพื่อรองรับกระแสที่กลอนดึงขณะปลดล็อก C3 ที่เอาต์พุต 5 V เพื่อรองรับกระแสกระโชกของ Wi-Fi และกล้อง และ C2 ที่ขา 3V3 ของ ESP32 เพื่อกรองสัญญาณรบกวนความถี่สูง ค่าที่ใช้ในการคำนวณเป็นค่าออกแบบจากแผ่นข้อมูลของชิป XL4015 (ความถี่สวิตชิ่ง f_sw = 180 kHz) และค่าสมมติของโมดูล (ตัวเหนี่ยวนำ L = 33 µH, ค่า ESR ของตัวเก็บประจุ 0.1 Ω) ซึ่งจะตรวจสอบเทียบกับสัญญาณริปเปิลที่วัดได้จริงในบทที่ 4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(1) C1 ที่อินพุต เมื่อกลอนดึงกระแส I_sol = 1.0 A ขึ้นอย่างฉับพลัน ตัวเก็บประจุต้องจ่ายประจุชดเชยช่วงที่อะแดปเตอร์และสายไฟยังตอบสนองไม่ทัน (กำหนด Δt = 200 µs) โดยให้แรงดันตกไม่เกิน ΔV = 0.5 V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C1 ≥ (I_sol × Δt) / ΔV = (1.0 × 200×10⁻⁶) / 0.5 = 400 µF          ……(12)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จึงเลือกค่ามาตรฐาน 470 µF กระแสริปเปิลที่ไหลผ่านตัวเก็บประจุอินพุตขึ้นกับรอบหน้าที่ D = V_5 / V_S = 5 / 12 = 0.417 และกระแสออกแบบของรางไฟ 5 V (1.17 A)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I_C1(rms) = I_out × √(D(1 − D)) = 1.17 × √(0.417 × 0.583) = 0.58 A          ……(13)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จึงเลือกตัวเก็บประจุอิเล็กโทรไลต์ ESR ต่ำที่รับกระแสริปเปิลได้ไม่ต่ำกว่า 0.6 A พิกัดแรงดันเลือกไม่ต่ำกว่า 1.5 เท่าของแรงดันใช้งาน (1.5 × 12 = 18 V) จึงใช้ชนิด 25 V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(2) C3 ที่เอาต์พุต กระแสกระโชกของ Wi-Fi และกล้องมีค่าประมาณ I_step = 0.5 A ในช่วงเวลาสั้น ๆ (Δt = 50 µs) ก่อนที่วงควบคุมของ XL4015E1 จะปรับตัวทัน โดยให้แรงดันตกไม่เกิน 0.25 V (5% ของ 5 V)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C3 ≥ (I_step × Δt) / ΔV = (0.5 × 50×10⁻⁶) / 0.25 = 100 µF          ……(14)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เมื่อตรวจสอบริปเปิลของแรงดันเอาต์พุต กระแสริปเปิลของตัวเหนี่ยวนำและแรงดันริปเปิลรวมผลของค่า ESR เป็นดังนี้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ΔI_L = (V_S − V_5) × D / (f_sw × L) = (12 − 5) × 0.417 / (180×10³ × 33×10⁻⁶) = 0.49 A          ……(15)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ΔV_out = ΔI_L / (8 × f_sw × C3) + ΔI_L × ESR = 3.4 mV + 49 mV ≈ 52 mV          ……(16)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ซึ่งน้อยกว่า 5% ของ 5 V (250 mV) จึงเลือก C3 = 100 µF ตัวเก็บประจุอิเล็กโทรไลต์ พิกัดแรงดัน 10 V (มากกว่า 1.5 × 5 = 7.5 V)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(3) C2 ที่ขา 3V3 ใช้ตัวเก็บประจุเซรามิก 0.1 µF ต่อใกล้ขาไฟเลี้ยงเพื่อเป็นทางผ่านของสัญญาณรบกวนความถี่สูงจากการสวิตช์ของ ESP32 ที่ความถี่ 10 MHz ตัวเก็บประจุมีอิมพีแดนซ์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Z_C2 = 1 / (2π × f × C2) = 1 / (2π × 10×10⁶ × 0.1×10⁻⁶) = 0.16 Ω          ……(17)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ซึ่งต่ำพอที่จะกรองสัญญาณรบกวนได้ ผลการคำนวณและตัวเก็บประจุที่เลือกสรุปดังตารางที่ 3.5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3.5 ผลการคำนวณและตัวเก็บประจุที่เลือกใช้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2154"/>
        <w:gridCol w:w="1701"/>
        <w:gridCol w:w="1587"/>
      </w:tblGrid>
      <w:tr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ตัวเก็บประจุ</w:t>
            </w:r>
          </w:p>
        </w:tc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ตำแหน่ง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หน้าที่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ค่าที่คำนวณ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ค่าที่เลือก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C1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อินพุต XL4015E1 (+12 V)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รองรับกระแสกลอนและริปเปิลอินพุต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400 µF, I_rms 0.58 A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470 µF 25 V (ESR ต่ำ)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C3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เอาต์พุต XL4015E1 (+5 V)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รองรับกระแสกระโชกและลดริปเปิล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100 µF, ริปเปิล ≈ 52 mV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100 µF 10 V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C2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3V3 ของ ESP32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กรองสัญญาณรบกวนความถี่สูง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Z = 0.16 Ω ที่ 10 MHz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0.1 µF เซรามิก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ค่า Δt, ΔV, I_step, L และ ESR เป็นค่าสมมติเพื่อการออกแบบ ตรวจสอบด้วยการวัดริปเปิลจริงในบทที่ 4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3.2.4 การกำหนดงบเวลาของระบบ (Timing Budget)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ค่าเวลาของกระบวนการต่างๆ กำหนดจากความต้องการใช้งานและความสามารถของเครือข่าย ดังตารางที่ 3.6 โดย T_unlocking = 15 s มาจาก T_unlock + 5 s เผื่อส่งรายงานซ้ำจาก ESP32 หนึ่งครั้ง หากพ้นเวลานี้เซิร์ฟเวอร์จะสรุปเป็น Used เพื่อไม่ให้รหัสถูกใช้ซ้ำ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3.6 ค่าเวลาที่กำหนดในการออกแบบ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175"/>
        <w:gridCol w:w="1587"/>
        <w:gridCol w:w="2268"/>
      </w:tblGrid>
      <w:tr>
        <w:tc>
          <w:tcPr>
            <w:tcW w:type="dxa" w:w="124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ตัวแปร</w:t>
            </w:r>
          </w:p>
        </w:tc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ความหมาย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</w:t>
            </w:r>
          </w:p>
        </w:tc>
        <w:tc>
          <w:tcPr>
            <w:tcW w:type="dxa" w:w="226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ที่มาของค่า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T_verify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เวลารอคำตอบตรวจสอบรหัสจากเซิร์ฟเวอร์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เชื่อมต่อ 1.2 s + รอตอบ 1.5 s + เผื่อ 0.3 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T_unlock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เวลาที่กลอนปลดล็อก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เวลาเพียงพอให้ผู้ใช้ดึงประตูเปิด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T_unlocking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เวลารอรายงานของเซิร์ฟเวอร์ (Fail-secure)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15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T_unlock + เวลาเผื่อส่งซ้ำ 5 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T_ajar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เวลาเปิดประตูค้างก่อนแจ้งเตือน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ให้เวลาวางพัสดุ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T_image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เวลารอภาพจากกล้องก่อนส่งแจ้งเตือน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ครอบคลุมการตอบสนองของกล้องและเครือข่าย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T_poll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คาบสอบถามคำสั่งถ่ายภาพของกล้อง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0.5 s (สูงสุด 12 s)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ตอบสนองเร็วโดยไม่ถามถี่เกินไป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T_hb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คาบรายงานสถานะอุปกรณ์ (Heartbeat)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ลดภาระเครือข่าย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T_qr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อายุของรหัสคิวอาร์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24 h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ใช้ได้ภายในหนึ่งวันส่งพัสดุ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T_debounce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หน่วงเวลากรองสัญญาณสวิตช์ประตู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100 ms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กรองสัญญาณสั่นของหน้าสัมผัส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3.3 การออกแบบและสถาปัตยกรรมโครงสร้าง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3.3.1 ภาพรวมของระบบ (System Overview)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446259"/>
            <wp:docPr id="2074158051" name="Picture 2074158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3_color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46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3.3 แผนผังแสดงการออกแบบระบบการทำงานของอุปกรณ์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ที่ 3.3 แสดงตำแหน่งติดตั้งอุปกรณ์จริงบนแบบจำลองตู้และลำดับการทำงานของระบบ 7 ขั้นตามหมายเลขในภาพ ตั้งแต่เจ้าของพัสดุสร้างรหัสคิวอาร์ ผู้ส่งแสดงรหัสที่โมดูลสแกน การปลดล็อก การวางพัสดุ ไปจนถึงการแจ้งเตือนพร้อมภาพหลักฐาน โมดูลสแกน GM66 ติดที่แผงด้านหน้า Reed Switch กลอนโซลินอยด์ และโช้คอัพประตูติดที่บานประตู ESP32 อยู่ในกล่องควบคุมกันน้ำนอกตู้ ส่วน ESP32-CAM ติดที่เพดานภายในตู้ ทั้งสองบอร์ดสื่อสารกับเซิร์ฟเวอร์ผ่าน Wi-Fi โดยสถาปัตยกรรมของระบบแบ่งเป็น 3 ระดับหลัก ได้แก่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(1) ระดับอุปกรณ์ปลายทาง (Edge Node): ประกอบด้วยไมโครคอนโทรลเลอร์ ESP32 ทำหน้าที่ควบคุมกลไกและรับค่าจากเซนเซอร์ ทำงานร่วมกับบอร์ด ESP32-CAM สำหรับการบันทึกภาพหลักฐาน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(2) ระดับเซิร์ฟเวอร์ (Server Node): ประกอบด้วยแอปพลิเคชันฝั่งเซิร์ฟเวอร์ (FastAPI) และระบบจัดการฐานข้อมูล (MariaDB) ทำหน้าที่ประมวลผลลอจิก ตรวจสอบสิทธิ์ และสั่งการระบบแจ้งเตือน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(3) ระดับส่วนต่อประสานผู้ใช้ (User Interface): ประกอบด้วยเว็บแอปพลิเคชัน LINE LIFF สำหรับการสร้างรหัสคิวอาร์ LINE Messaging API สำหรับรับข้อความแจ้งเตือน และหน้า Dashboard สำหรับแสดงผลสถานะระบบแบบเวลาจริง (Real-time)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การสื่อสารระหว่างฮาร์ดแวร์และเซิร์ฟเวอร์ได้รับการออกแบบในรูปแบบ Pull-Model กล่าวคือ อุปกรณ์ปลายทางจะเป็นผู้ริเริ่มส่งคำขอ (HTTP Request) ไปยังเซิร์ฟเวอร์เสมอ โครงสร้างนี้ช่วยยกระดับความปลอดภัยทางไซเบอร์โดยไม่จำเป็นต้องเปิดพอร์ตขาเข้า (Inbound Port) ที่อุปกรณ์รับพัสดุ นอกจากนี้ เซิร์ฟเวอร์ยังได้รับการตั้งค่าให้สามารถเข้าถึงจากเครือข่ายภายนอกผ่านบริการ Tailscale Funnel พร้อมรองรับโปรโตคอล MQTT เพื่อเป็นช่องทางการสื่อสารเสริม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3.3.2 การออกแบบซอฟต์แวร์ฝั่งเซิร์ฟเวอร์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ระบบฝั่งเซิร์ฟเวอร์พัฒนาขึ้นด้วยภาษา Python ภายใต้กรอบการทำงาน FastAPI เชื่อมต่อกับฐานข้อมูลเชิงสัมพันธ์ MariaDB ซึ่งจัดโครงสร้างข้อมูลออกเป็น 4 ตารางหลัก ได้แก่ ตารางข้อมูลอุปกรณ์ (devices) ตารางความสัมพันธ์บัญชีผู้ใช้ (box_bindings) ตารางบันทึกสถานะรหัส (qr_events) และตารางประวัติเหตุการณ์ (access_logs) กลไกการยืนยันตัวตน (Authentication) ถูกแบ่งแยกสิทธิ์อย่างชัดเจน โดยฮาร์ดแวร์อ้างอิงด้วยคีย์ประจำอุปกรณ์ (API Key) ผู้ใช้งานหน้า LIFF ยืนยันตัวตนด้วย ID Token จากระบบของ LINE และหน้า Dashboard ยืนยันสิทธิ์ด้วยโทเคนความปลอดภัยผ่านโปรโตคอล WebSocket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วงจรชีวิตของรหัสคิวอาร์เริ่มต้นเมื่อผู้ใช้งานสร้างคำขอผ่านระบบ LIFF (ระบบบันทึกสถานะ Pending พร้อมอายุใช้งาน 24 ชั่วโมง) เมื่อมีการสแกนรหัสผ่านเซนเซอร์ เซิร์ฟเวอร์จะดำเนินการตรวจสอบข้อมูลภายใน 3 วินาที หากข้อมูลถูกต้องจะดำเนินการเปลี่ยนสถานะเป็น Unlocking และอนุญาตให้ปลดล็อกตู้ หากข้อมูลไม่ถูกต้องระบบจะปฏิเสธคำขอทันที การเปลี่ยนแปลงสถานะแสดงดังตารางที่ 3.7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3.7 การเปลี่ยนแปลงสถานะของรหัสคิวอาร์และเหตุการณ์ในระบบ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422"/>
        <w:gridCol w:w="2154"/>
      </w:tblGrid>
      <w:tr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สถานะปัจจุบัน</w:t>
            </w:r>
          </w:p>
        </w:tc>
        <w:tc>
          <w:tcPr>
            <w:tcW w:type="dxa" w:w="44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เงื่อนไข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สถานะถัดไป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Pending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เซิร์ฟเวอร์ตรวจพบว่ารหัสถูกต้อง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Pending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ครบกำหนดอายุ 24 ชั่วโมง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Expired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มีการสแกนรหัสเดิมซ้ำ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 (คืน Event-ID เดิม)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รายงานว่าประตูถูกเปิด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รายงานว่าหมดเวลาโดยไม่มีการเปิดประตู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Pending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เซิร์ฟเวอร์ไม่ได้รับรายงานภายใน 15 วินาที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เซิร์ฟเวอร์ได้รับรายงานคืนสถานะ Pending ย้อนหลัง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 (ปฏิเสธรายงาน)</w:t>
            </w:r>
          </w:p>
        </w:tc>
      </w:tr>
    </w:tbl>
    <w:p>
      <w:pPr>
        <w:spacing w:after="8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เพื่อป้องกันปัญหาภาวะการแข่งขัน (Race Condition) ขณะประมวลผลข้อมูลพร้อมกัน ระบบได้นำกลไกการล็อกระดับแถว (Row Lock) มาใช้ในการอัปเดตสถานะข้อมูล นอกจากนี้ยังมีกระบวนการทำงานเบื้องหลัง (Background Process/Sweeper) ทำหน้าที่ตรวจสอบและตัดจบเงื่อนไขที่เกินกำหนดเวลา อาทิ รหัสผ่านที่หมดอายุ การเปิดประตูค้างเกิน 60 วินาที หรือการรอภาพถ่ายหลักฐานเกิน 30 วินาที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3.3.3 การออกแบบเฟิร์มแวร์อุปกรณ์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เฟิร์มแวร์ของไมโครคอนโทรลเลอร์ ESP32 ถูกออกแบบด้วยสถาปัตยกรรมเครื่องสถานะจำกัด (Finite State Machine) ประกอบด้วย 3 สถานะหลัก ได้แก่ Locked, Unlocked และ DoorOpen เมื่อได้รับการอนุมัติสิทธิ์ บอร์ดจะสั่งจ่ายกระแสไฟฟ้าให้โซลินอยด์เป็นเวลา 10 วินาที หากมีการดึงประตูเปิดและปิดจนแนบสนิท (ตรวจจับโดยเซนเซอร์หน้าสัมผัสแม่เหล็ก) บอร์ดจะตัดกระแสไฟฟ้าออกจากกลอนทันที พร้อมส่งสัญญาณทริกเกอร์ (Trigger Pulse) ไปยังบอร์ด ESP32-CAM เพื่อบันทึกภาพ หากไม่มีการเปิดประตูภายในเวลาที่กำหนด ระบบจะกลับสู่สถานะล็อกโดยอัตโนมัติ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การออกแบบเชิงตรรกะของเฟิร์มแวร์ให้ความสำคัญกับความปลอดภัยระดับฮาร์ดแวร์ (ตัดการทำงานเพื่อลดความร้อนสะสมในขดลวด) และรองรับฟังก์ชันการปลดล็อกฉุกเฉินผ่านปุ่มกดปลดล็อกด้วยมือ (Manual Override) ซึ่งทำงานได้โดยอิสระจากสถานะการเชื่อมต่อเครือข่าย เนื่องจากบัซเซอร์เป็นแบบพาสซีฟซึ่งไม่ส่งเสียงเมื่อได้รับไฟตรง เฟิร์มแวร์จึงสร้างสัญญาณความถี่ 2.7 kHz ด้วยตัวกำเนิดสัญญาณพีดับเบิลยูเอ็ม (LEDC) ของ ESP32 ส่งออกทางขา GPIO13 โดยตรง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การทำงานของเฟิร์มแวร์แบ่งตามระบบย่อยได้ 3 ส่วน (สอดคล้องกับสีของลูกศรในภาพประกอบที่ 3.4) ส่วนแรกคือการยืนยันตัวตน ESP32 อ่านรหัสจากโมดูลสแกน GM66 ผ่านพอร์ตอนุกรม UART แล้วส่งคำขอตรวจรหัส (POST /api/device/verify-qr) ไปยังเซิร์ฟเวอร์ผ่าน Wi-Fi โดยรอผลไม่เกิน 3 วินาที และไม่รับรหัสเดิมซ้ำภายใน 2 วินาที ส่วนที่สองคือการควบคุมกลอนและตรวจจับประตู ซึ่งเป็นแกนของเครื่องสถานะ และส่วนที่สามคือการถ่ายภาพและแจ้งเตือน ซึ่ง ESP32 เป็นผู้สั่งให้ ESP32-CAM ถ่ายภาพ ส่วนการส่งภาพและการแจ้งเตือนผ่านไลน์เป็นหน้าที่ของ ESP32-CAM และเซิร์ฟเวอร์ ESP32 ไม่ต้องรอผลของส่วนนี้ การเปลี่ยนสถานะของเครื่องสถานะสรุปไว้ในตารางที่ 3.8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3.8 การเปลี่ยนสถานะของเฟิร์มแวร์ ESP32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948"/>
        <w:gridCol w:w="1361"/>
      </w:tblGrid>
      <w:tr>
        <w:tc>
          <w:tcPr>
            <w:tcW w:type="dxa" w:w="124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สถานะปัจจุบัน</w:t>
            </w:r>
          </w:p>
        </w:tc>
        <w:tc>
          <w:tcPr>
            <w:tcW w:type="dxa" w:w="260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เหตุการณ์ / เงื่อนไข</w:t>
            </w:r>
          </w:p>
        </w:tc>
        <w:tc>
          <w:tcPr>
            <w:tcW w:type="dxa" w:w="294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การทำงานของบอร์ด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สถานะถัดไป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เซิร์ฟเวอร์ตอบรับรหัสถูกต้อง หรือกดปุ่มปลดล็อก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จ่ายสัญญาณปลดล็อกที่ GPIO18 ส่งเสียงยืนยัน 1 ครั้ง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เซิร์ฟเวอร์ปฏิเสธรหัส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ส่งเสียงปฏิเสธ 2 ครั้ง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เซิร์ฟเวอร์ไม่ตอบหรือเกิดข้อผิดพลาด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ส่งเสียงผิดพลาด 3 ครั้ง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ประตูถูกเปิด (Reed ส่งสัญญาณ HIGH)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รายงานเหตุการณ์ door_opened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DoorOpen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ครบ T_unlock 10 วินาทีโดยไม่เปิดประตู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ตัดไฟกลอน รายงาน unlock_timeout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DoorOpen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ประตูปิดสนิทนิ่งเกิน 100 ms (Reed = LOW)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ตัดไฟกลอน ส่งพัลส์ CAM_TRIG 200 ms รายงาน locked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DoorOpen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ส่งเสียงเตือน รายงาน door_ajar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DoorOpen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ประตูเปิดโดยไม่ได้รับอนุญาต (หลังช่วงผ่อนผัน 1.5 วินาที)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ส่งเสียงเตือน 450 ms ทุก 2 วินาที ไม่เกิน 120 วินาที รายงาน tamper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Locked</w:t>
            </w:r>
          </w:p>
        </w:tc>
      </w:tr>
    </w:tbl>
    <w:p>
      <w:pPr>
        <w:spacing w:after="8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ค่าเวลาที่ใช้ในเฟิร์มแวร์กำหนดไว้ตามตารางที่ 3.9 โดยตัวหน่วงเวลาทั้งหมดใช้ฟังก์ชันตรวจเวลาแบบไม่บล็อก (Non-blocking) เพื่อให้ ESP32 ยังอ่านปุ่มกดและ Reed Switch ได้ตลอดเวลาแม้กำลังรอเครือข่าย การส่งรายงานเหตุการณ์ที่ล้มเหลวจะถูกเก็บในคิวสูงสุด 8 รายการและส่งซ้ำเมื่อเครือข่ายกลับมา และอุปกรณ์ส่งสัญญาณชีพ (Heartbeat) ไปยังเซิร์ฟเวอร์ทุก 30 วินาที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3.9 ค่าเวลาและรูปแบบเสียงที่กำหนดในเฟิร์มแวร์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2608"/>
        <w:gridCol w:w="2494"/>
      </w:tblGrid>
      <w:tr>
        <w:tc>
          <w:tcPr>
            <w:tcW w:type="dxa" w:w="30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พารามิเตอร์</w:t>
            </w:r>
          </w:p>
        </w:tc>
        <w:tc>
          <w:tcPr>
            <w:tcW w:type="dxa" w:w="260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</w:t>
            </w:r>
          </w:p>
        </w:tc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หน้าที่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เวลาตรวจรหัสกับเซิร์ฟเวอร์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≤ 3 วินาที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ถ้าเกินถือว่าเกิดข้อผิดพลาด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T_unlock (เวลาปลดล็อก)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 วินาที (ปรับได้ 5–20)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ระยะเวลาที่กลอนปลดล็อกรอให้เปิดประตู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ขีดจำกัดจ่ายไฟกลอน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30 วินาที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ตัดไฟอัตโนมัติเพื่อป้องกันขดลวดร้อน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หน่วงสัญญาณ Reed (Debounce)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100 ms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กันสัญญาณสั่นของหน้าสัมผัส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หน่วงสัญญาณปุ่มกด (Debounce)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80 ms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กันสัญญาณสั่นของปุ่ม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พัลส์ CAM_TRIG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200 ms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สั่งให้ ESP32-CAM ถ่ายภาพ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เสียงยืนยัน / ปฏิเสธ / ผิดพลาด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 / 2 / 3 ครั้ง (ครั้งละ 120 ms)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แจ้งผลให้ผู้ใช้ทราบโดยไม่ต้องมองจอ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เสียงเตือน (Alarm)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450 ms ทุก 2 วินาที ไม่เกิน 120 วินาที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แจ้งเหตุงัดประตูหรือเปิดค้าง</w:t>
            </w:r>
          </w:p>
        </w:tc>
      </w:tr>
    </w:tbl>
    <w:p>
      <w:pPr>
        <w:spacing w:after="8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ฝั่ง ESP32-CAM เมื่อได้รับพัลส์ CAM_TRIG จะถ่ายภาพและส่งภาพแบบ HTTP POST ไปยังเซิร์ฟเวอร์ (/api/upload-image/raw) ซึ่งเซิร์ฟเวอร์จะแนบภาพกับเหตุการณ์ที่เกี่ยวข้องแล้วส่งแจ้งเตือนพร้อมภาพหลักฐานไปยังผู้ใช้ผ่าน LINE ทั้งนี้ ESP32-CAM ตรวจสอบคำขอถ่ายภาพที่ค้างอยู่จากเซิร์ฟเวอร์ (/api/device/pending-capture) ทุก 0.5 วินาทีเป็นช่องทางสำรอง และกำหนดช่วงพักระหว่างการถ่าย 3 วินาทีเพื่อไม่ให้ส่งภาพซ้ำ หากเซิร์ฟเวอร์ไม่ได้รับภาพภายใน 30 วินาที จะบันทึกเหตุการณ์ว่าไม่มีภาพหลักฐาน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3.3.4 การออกแบบจำลองระบบการทำงานของอุปกรณ์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520055"/>
            <wp:docPr id="2074158052" name="Picture 2074158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20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3.4 แบบจำลองการทำงานของอุปกรณ์และทิศทางสัญญาณ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ที่ 3.4 แสดงแบบจำลองการทำงานของอุปกรณ์ทั้งหมดโดยเน้นทิศทางของสัญญาณและข้อมูลบนลูกศรแต่ละเส้น แยกเป็น 3 ระบบย่อยตามสี ได้แก่ ระบบยืนยันตัวตนและตรวจสอบรหัส (สีส้ม) ระบบควบคุมกลอนและตรวจจับประตู (สีน้ำเงิน) และระบบถ่ายภาพและแจ้งเตือนผ่านไลน์ (สีเขียว) เส้นประสีน้ำเงินคือเส้นทางของปุ่มกดปลดล็อกด้วยมือ ซึ่งปลดล็อกทันทีโดยไม่ผ่านการตรวจรหัสจากเซิร์ฟเวอร์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(1) ระบบยืนยันตัวตน (สีส้ม): ผู้ใช้สร้างรหัสคิวอาร์ผ่าน LINE LIFF แล้วแสดงให้โมดูลสแกน GM66 อ่าน GM66 ส่งรหัสให้ ESP32 ทางพอร์ตอนุกรม (UART) จากนั้น ESP32 ส่งรหัสไปตรวจกับเซิร์ฟเวอร์ผ่าน Wi-Fi และรับผลตอบกลับภายใน 3 วินาที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(2) ระบบควบคุมกลอนและตรวจจับประตู (สีน้ำเงิน): เมื่อรหัสถูกต้อง ESP32 สั่งปลดล็อกกลอนโซลินอยด์ 10 วินาที พร้อมส่งเสียงยืนยันที่บัซเซอร์ และรับสถานะประตูเปิดหรือปิดสนิทจาก Reed Switch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(3) ระบบถ่ายภาพและแจ้งเตือน (สีเขียว): เมื่อ Reed Switch ตรวจพบว่าประตูปิดสนิท ESP32 ส่งพัลส์ TRIG ไปสั่ง ESP32-CAM ถ่ายภาพ ESP32-CAM ส่งภาพให้เซิร์ฟเวอร์ด้วย HTTP POST เซิร์ฟเวอร์ส่งข้อความแจ้งเตือนพร้อมภาพผ่าน LINE ไปยังผู้ใช้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จะเห็นว่า Reed Switch ต่อเข้ากับ ESP32 เท่านั้น ไม่ได้ต่อตรงกับ ESP32-CAM การสั่งถ่ายภาพจึงเป็นหน้าที่ของ ESP32 ที่ส่งพัลส์ทางขา CAM_TRIG หลังตรวจพบว่าประตูปิดสนิท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3.3.5 การออกแบบฮาร์ดแวร์และวงจรไฟฟ้า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การจัดสรรขาสัญญาณ (GPIO) บนไมโครคอนโทรลเลอร์ถูกกำหนดขึ้นตามตารางที่ 3.10 โดยหลีกเลี่ยงการใช้งานขาที่เป็น Strapping Pins (GPIO0, 2, 5, 12, 15) เพื่อป้องกันผลกระทบต่อสภาวะการเริ่มทำงาน (Boot Sequence) ของบอร์ด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3.10 การกำหนดขา GPIO ของ ESP32 สำหรับการเชื่อมต่ออุปกรณ์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134"/>
        <w:gridCol w:w="1928"/>
        <w:gridCol w:w="1701"/>
        <w:gridCol w:w="2835"/>
      </w:tblGrid>
      <w:tr>
        <w:tc>
          <w:tcPr>
            <w:tcW w:type="dxa" w:w="7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ขา GPIO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ชื่อสัญญาณ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</w:t>
            </w:r>
          </w:p>
        </w:tc>
        <w:tc>
          <w:tcPr>
            <w:tcW w:type="dxa" w:w="283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หน้าที่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BUZZ_SIG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บัซเซอร์ (พาสซีฟ)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ส่งสัญญาณความถี่ควบคุมเสียงแจ้งเตือน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CAM_TRIG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ESP32-CAM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ส่งสัญญาณกระตุ้นการถ่ายภาพ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RX_SCAN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QR Scanner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รับข้อมูลจากโมดูลสแกน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TX_SCAN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QR Scanner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ส่งข้อมูลไปยังโมดูลสแกน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LOCK_SIG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Solenoid Lock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ควบคุมการทำงานของกลอนประตู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GPIO25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DOOR_SW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Reed Switch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ตรวจสอบสถานะการเปิด–ปิดประตู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GPIO32</w:t>
            </w:r>
          </w:p>
        </w:tc>
        <w:tc>
          <w:tcPr>
            <w:tcW w:type="dxa" w:w="192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UNLOCK_BTN_SIG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Push Button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รับสัญญาณกดปุ่มเพื่อปลดล็อกประตู</w:t>
            </w:r>
          </w:p>
        </w:tc>
      </w:tr>
    </w:tbl>
    <w:p>
      <w:pPr>
        <w:spacing w:after="8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ระบบรับพลังงานจากอะแดปเตอร์ 12 V 5 A ผ่านฟิวส์ 3 A แล้วแยกเป็น 2 ราง รางแรกคือราง 12 V จ่ายให้กลอนโซลินอยด์ผ่านมอสเฟต IRFZ44N (Q1) ซึ่งต่อที่ขั้วลบของกลอนแบบสวิตช์ด้านกราวด์ (Low-side Switch) รางที่สองคืออินพุตของโมดูล XL4015E1 ซึ่งปรับเอาต์พุตเป็น 5.0 V ก่อนต่อโหลด เพื่อจ่ายให้ขา VIN ของ ESP32 ขา 5V ของ ESP32-CAM ขา DC5V ของ GM66 และบัซเซอร์ ส่วนไฟ 3.3 V ของ ESP32 ได้จากตัวควบคุมแรงดันบนบอร์ด วงจรทั้งหมดใช้กราวด์ร่วมกัน (Common Ground) และติดตั้งตัวเก็บประจุกรองสัญญาณ 470 µF ที่อินพุต 100 µF ที่เอาต์พุตของ XL4015E1 และ 0.1 µF ที่ขา 3V3 ของ ESP32 โดยการเชื่อมต่อของอุปกรณ์ทั้งหมดสรุปเป็นตาราง I/O ดังตารางที่ 3.11 และผังวงจรรวมแสดงดังภาพประกอบที่ 3.5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3.11 สัญญาณอินพุต/เอาต์พุต (I/O) ของระบบทั้งหมด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1361"/>
        <w:gridCol w:w="907"/>
        <w:gridCol w:w="2948"/>
        <w:gridCol w:w="2381"/>
      </w:tblGrid>
      <w:tr>
        <w:tc>
          <w:tcPr>
            <w:tcW w:type="dxa" w:w="153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ขา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ทิศทาง</w:t>
            </w:r>
          </w:p>
        </w:tc>
        <w:tc>
          <w:tcPr>
            <w:tcW w:type="dxa" w:w="294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ต่อไปที่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ระดับ / หมายเหตุ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DevKit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VIN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 จาก XL4015E1 (OUT+)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5.0 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3V3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R4 (10 kΩ) และ C2 (0.1 µF)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3.3 V ห้ามจ่ายโหลดหนัก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 (2 ขา)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BUZZ_SIG → I/O บัซเซอร์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สัญญาณความถี่ 2.7 kHz, 3.3 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CAM_TRIG → GPIO13 ของ ESP32-CAM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พัลส์ HIGH 200 ms หลังประตูปิด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GPIO16 (RX2)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RX_SCAN ← TXD ของ GM66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ต่อตรง 3.3 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GPIO17 (TX2)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TX_SCAN → RXD ของ GM66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UART 9600 bps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LOCK_SIG → R3 (220 Ω) → เกต Q2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LOW = ปลดล็อก, HIGH = ล็อก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DOOR_SW ← Reed Switch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ตัวต้านทานดึงขึ้นภายใน, LOW = ประตูปิด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GPIO32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UNLOCK_BTN_SIG ← ปุ่มกด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ตัวต้านทานดึงขึ้นภายใน, LOW = กดปุ่ม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ESP32-CAM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5V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 (ต่อเข้ารางโดยตรง)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4.75 V ขณะถ่ายภาพ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CAM_TRIG ← GPIO14 ของ ESP32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รับพัลส์สั่งถ่ายภาพ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โมดูลสแกน GM66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VCC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TXD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GPIO16 ของ ESP32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ลอจิก 3.3 V (วัด 3.39 V)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RXD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GPIO17 ของ ESP32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โมดูลบัซเซอร์พาสซีฟ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VCC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I/O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 ของ ESP32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ขับด้วยสัญญาณความถี่โดยตรง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Reed Switch MC-38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GPIO25 ของ ESP32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ปุ่มกดปลดล็อก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GPIO32 ของ ESP32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วงจรขับกลอน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R3 220 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GPIO18 → เกต Q2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จำกัดกระแสเกต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R4 10 kΩ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เกต Q2 → +3V3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ให้ล็อกเมื่อขาลอยหรือบูต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Q2 2N7000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เกต ← R3/R4; ซอร์ส → GND; เดรน → จุด G1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ตัวขับเกต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R5 1 kΩ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+12V → จุด G1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Q1 IRFZ44N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เกต ← G1; ซอร์ส → GND; เดรน → ขั้วลบกลอน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สวิตช์กำลังด้านกราวด์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กลอนโซลินอยด์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ขั้วหนึ่ง → +12V; อีกขั้ว → เดรน Q1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DC แบบ Fail-Secure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D1 1N4007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ขนานกับกลอน; แคโทด → +12V; แอโนด → เดรน Q1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ป้องกันแรงดันย้อนกลับ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ไฟเลี้ยง</w:t>
            </w:r>
          </w:p>
        </w:tc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อะแดปเตอร์ 12 V (+)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ฟิวส์ 3 A (F1) → ราง +12V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5 A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อะแดปเตอร์ 12 V (−)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XL4015E1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IN+ / IN−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+12V / GND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/ OUT−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ไฟออก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+5V / GND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ปรับเป็น 5.0 V ก่อนต่อโหลด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ตัวเก็บประจุ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C1 470 µF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คร่อม IN+ / IN− ของ XL4015E1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ขั้วบวกต่อ +12V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C3 100 µF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คร่อม OUT+ / OUT− ของ XL4015E1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ขั้วบวกต่อ +5V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C2 0.1 µF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3V3 ของ ESP32 → GND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ติดตั้งใกล้ขาไฟ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ทิศทางอ้างอิงจากอุปกรณ์ในคอลัมน์แรก ราง GND ทุกจุดต่อเข้าด้วยกันเป็นกราวด์ร่วม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072071"/>
            <wp:docPr id="2074158053" name="Picture 2074158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circuit_new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072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3.5 ผังวงจรรวมของระบบ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3.3.6 โครงสร้างตู้รับพัสดุไอโอทีอัจฉริยะ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โครงสร้างของตู้รับพัสดุขึ้นรูปด้วยอลูมิเนียมโปรไฟล์ขนาด 2020 ปิดทับด้วยแผ่นวัสดุอลูมิเนียมคอมโพสิตความหนา 3 มิลลิเมตร มีมิติภายนอกกว้าง 41 เซนติเมตร ลึก 50 เซนติเมตร และสูง 70 เซนติเมตร (คิดเป็นปริมาตรภายนอก 143.5 ลิตร และปริมาตรพื้นที่ใช้สอยภายในประมาณ 112.3 ลิตร) โครงสร้างประตูได้รับการติดตั้งร่วมกับโช้คอัพประตู (Door Closer) เพื่อทำหน้าที่ดึงบานประตูกลับสู่ตำแหน่งปิดอย่างสมบูรณ์โดยอัตโนมัติ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การติดตั้งอุปกรณ์อิเล็กทรอนิกส์แบ่งออกเป็น 2 พื้นที่หลัก ดังภาพประกอบที่ 3.6 และ 3.7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พื้นที่ภายนอกและโครงสร้างตู้: ติดตั้งโมดูลสแกนเนอร์ GM66 โช้คอัพประตู กลอนโซลินอยด์ และกล่องพลาสติกกันน้ำสำหรับบรรจุบอร์ดควบคุมหลัก (เพื่อแก้ไขปัญหาแผ่นอลูมิเนียมคอมโพสิตลดทอนสัญญาณ Wi-Fi)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พื้นที่ภายในตู้: ติดตั้งบอร์ด ESP32-CAM บริเวณเพดาน โดยจัดตำแหน่งเลนส์ให้ครอบคลุมพื้นที่การวางพัสดุ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670135"/>
            <wp:docPr id="2074158054" name="Picture 2074158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7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3.6 แบบจำลองการติดตั้งอุปกรณ์ภายนอกกล่องรับพัสดุ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951509"/>
            <wp:docPr id="2074158055" name="Picture 2074158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5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3.7 แบบจำลองการติดตั้งอุปกรณ์ภายในกล่องรับพัสดุ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หมายเลข 1 โมดูลสแกน GM66   หมายเลข 2 โช้คอัพประตู   หมายเลข 3 กลอนโซลินอยด์   หมายเลข 4 กล่องควบคุมและวงจรของระบบ   หมายเลข 5 ESP32-CAM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3.3.7 หลักการทำงานของระบบ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8114400"/>
            <wp:docPr id="2074158056" name="Picture 2074158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new_bw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1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3.8 ผังงานแสดงขั้นตอนการทำงานของระบบ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กระบวนการทำงานของระบบ (ภาพประกอบที่ 3.8) เริ่มต้นเมื่อผู้ใช้งานนำรหัสคิวอาร์มาสแกนที่ตัวเครื่อง หากรหัสมีความถูกต้องและได้รับสิทธิ์จากเซิร์ฟเวอร์ ประตูจะถูกปลดล็อกพร้อมกับมีการแจ้งเตือนด้วยสัญญาณเสียง ภายหลังจากผู้ส่งทำการจัดวางพัสดุและประตูปิดสนิท ระบบจะสั่งล็อกกลอนอัตโนมัติ ส่งสัญญาณกระตุ้นกล้องให้บันทึกภาพ และทำการส่งข้อความแจ้งเตือนพร้อมภาพหลักฐานกลับไปยังผู้ใช้งานผ่านแอปพลิเคชัน LINE การกดปุ่มปลดล็อกด้วยมือทำงานในตัวเครื่องโดยไม่ต้องรอเครือข่ายและไม่มีการถ่ายภาพ ส่วนกรณีประตูถูกเปิดขณะล็อกระบบจะส่งเสียงเตือนและรายงานไปยังเซิร์ฟเวอร์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3.4 เครื่องมือและอุปกรณ์ที่ใช้ในการดำเนินการ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3.4.1 ฮาร์ดแวร์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บอร์ด ESP32 DevKit (38 Pins): ไมโครคอนโทรลเลอร์ประมวลผลหลัก (ความเร็ว 240 MHz รองรับ Wi-Fi) ทำหน้าที่จัดการข้อมูลจากเซนเซอร์และควบคุมกลไก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บอร์ด ESP32-CAM: โมดูลกล้อง (เซนเซอร์ OV2640 ความละเอียด 2 ล้านพิกเซล หน่วยความจำ PSRAM 4 MB) สำหรับบันทึกภาพหลักฐานภายในตู้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โมดูลสแกนเนอร์ GM66: อุปกรณ์อ่านรหัสบาร์โค้ดและคิวอาร์โค้ด สื่อสารข้อมูลผ่านพอร์ต UART (9600 bps)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เซนเซอร์หน้าสัมผัสแม่เหล็ก รุ่น MC-38: สวิตช์แม่เหล็ก (Magnetic Reed Switch) สำหรับตรวจสอบและยืนยันสถานะการปิดประตู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อุปกรณ์อื่นๆ ที่ใช้ในระบบสรุปไว้ในตารางที่ 3.12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3.12 อุปกรณ์อื่นๆ ที่ใช้ในระบบ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3061"/>
        <w:gridCol w:w="2381"/>
      </w:tblGrid>
      <w:tr>
        <w:tc>
          <w:tcPr>
            <w:tcW w:type="dxa" w:w="272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</w:t>
            </w:r>
          </w:p>
        </w:tc>
        <w:tc>
          <w:tcPr>
            <w:tcW w:type="dxa" w:w="30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คุณสมบัติ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หน้าที่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กลอนโซลินอยด์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DC แบบ Fail-Secure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ล็อกประตู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มอสเฟต IRFZ44N และ 2N7000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55 V 49 A, 60 V 0.2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IRFZ44N เป็นสวิตช์กำลัง 2N7000 เป็นตัวขับเกต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ไดโอด 1N4007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1,000 V 1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ป้องกันแรงดันย้อนกลับ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อะแดปเตอร์ AC-DC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5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แหล่งจ่ายไฟหลัก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ฟิวส์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ป้องกันวงจรรางไฟ 12 V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DC Buck Converter XL4015E1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เอาต์พุต 5 V ไม่เกิน 5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แปลง 12 V เป็น 5 V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โมดูลบัซเซอร์แบบพาสซีฟ 5 V (3 ขา) และปุ่มกด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ปุ่มสแตนเลส 16 mm IP67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แจ้งเตือนเสียง และปลดล็อกด้วยมือ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ตัวต้านทานและตัวเก็บประจุ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220 Ω, 1 kΩ, 10 kΩ, 470 µF, 100 µF, 0.1 µF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วงจรขับกลอนและกรองไฟ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อลูมิเนียมโปรไฟล์ 2020 และแผ่นคอมโพสิต 3 mm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ฉากยึดมุม ข้อต่อ บานพับ มือจับ โช้คอัพ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โครงสร้างและประตู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กล่องพลาสติกกันน้ำ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ABS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บรรจุบอร์ดควบคุมและวงจร</w:t>
            </w:r>
          </w:p>
        </w:tc>
      </w:tr>
    </w:tbl>
    <w:p>
      <w:pPr>
        <w:spacing w:after="80"/>
      </w:pP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3.4.2 ซอฟต์แวร์และระบบเครือข่าย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(1) โปรแกรม Arduino IDE สำหรับพัฒนาและอัปโหลดเฟิร์มแวร์ (ภาษา C++) ลงสู่ไมโครคอนโทรลเลอร์ (2) โปรแกรม Visual Studio Code สำหรับพัฒนาเซิร์ฟเวอร์ด้วยภาษา Python (เฟรมเวิร์ก FastAPI, SQLAlchemy) (3) โปรโตคอลการสื่อสารข้อมูลผ่านเครือข่าย ได้แก่ HTTP/HTTPS, WebSocket และ MQTT (Eclipse Mosquitto) (4) บริการส่วนต่อประสานโปรแกรมประยุกต์ (API) ของบริษัท LINE Corporation (LINE LIFF, LINE Messaging API) รวมทั้งบริการ Tailscale Funnel สำหรับเปิดให้เซิร์ฟเวอร์ในเครื่องเข้าถึงได้ผ่านที่อยู่ HTTPS สาธารณะ (5) ซอฟต์แวร์ด้านการออกแบบทางวิศวกรรม ได้แก่ SolidWorks (จำลองโครงสร้าง 3 มิติ), KiCad (ออกแบบวงจรพิมพ์และผังวงจร) และ Swagger UI (ทดสอบฟังก์ชัน API)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3.5 การทดสอบระบบ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การทดสอบดำเนินการจากระบบย่อยไปสู่ระบบรวม โดยทดสอบทีละระบบเพื่อยืนยันความถูกต้องก่อน (หัวข้อ 3.5.1–3.5.7) และระบบย่อยต้องผ่านเกณฑ์จึงต่อวงจรและทดสอบระบบถัดไป เมื่อผ่านครบทุกระบบจึงทดสอบรวมทั้งระบบเป็นขั้นตอนสุดท้าย (หัวข้อ 3.5.8) การทดสอบที่ต้องทำซ้ำกระทำจำนวน 10 ครั้งต่อระบบย่อย และ 15 ครั้งในการทดสอบรวม บันทึกผลด้วยเครื่องหมาย √ (ผ่าน) และ × (ไม่ผ่าน)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3.5.1 การทดสอบระบบจ่ายไฟ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วัดแรงดันและกระแสที่จุดสำคัญด้วยมัลติมิเตอร์และออสซิลโลสโคป ตั้งแรงดัน XL4015E1 เป็น 5.0 V ก่อนต่อบอร์ดใด ๆ แล้วจึงต่อโหลดทีละชิ้น ดังตารางที่ 3.13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3.13 ผลการทดสอบระบบจ่ายไฟ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041"/>
        <w:gridCol w:w="1814"/>
        <w:gridCol w:w="1474"/>
        <w:gridCol w:w="907"/>
      </w:tblGrid>
      <w:tr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รายการ</w:t>
            </w:r>
          </w:p>
        </w:tc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จุดวัด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ค่าที่คาดหมาย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ค่าที่วัดได้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แรงดันราง 12 V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หลังฟิวส์ 3 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± 0.5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5 V ไม่มีโหลด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ของ XL4015E1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5.00 ± 0.05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5 V ต่อโหลดครบ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ของ XL4015E1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4.75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5 V ขณะกล้องถ่ายภาพ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5V ของ ESP32-CAM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4.75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3.3 V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3V3 ของ ESP32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3.3 ± 0.1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ริปเปิลแรงดัน 5 V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(ออสซิลโลสโคป)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≤ 250 mV (คำนวณ ≈ 52 mV)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กระแสรวมราง 12 V ขณะปลดล็อก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อนุกรมกับอะแดปเตอร์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≤ 3 A (คำนวณ 1.38 A)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อุณหภูมิ XL4015E1 และ Q1 หลังทำงาน 10 นาที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สัมผัส/เทอร์โมมิเตอร์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ไม่เกิน 60 °C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ผ่านเกณฑ์    × = ไม่ผ่านเกณฑ์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3.5.2 การทดสอบระบบกลอน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ทดสอบวงจรขับกลอน (Q2, Q1) ด้วยโปรแกรมทดสอบกลอนที่สั่งปลดล็อกครั้งละ 2 วินาที วัดแรงดันที่จุดเกตของ Q1 (จุด G1) ขณะล็อกและปลดล็อก และตรวจว่ากลอนไม่ดีดออกเมื่อรีเซ็ตบอร์ด ดังตารางที่ 3.14 ค่าที่คาดหมายคือ G1 ≈ 0.6 V ขณะล็อก และ ≈ 12 V ขณะปลดล็อก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3.14 ผลการทดสอบระบบกลอน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587"/>
        <w:gridCol w:w="1814"/>
        <w:gridCol w:w="1474"/>
        <w:gridCol w:w="1474"/>
        <w:gridCol w:w="1474"/>
      </w:tblGrid>
      <w:tr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G1 ขณะล็อก (V)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G1 ขณะปลดล็อก (V)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ปลดล็อกถูกต้อง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ล็อกกลับถูกต้อง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ไม่ดีดตอนรีเซ็ต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    ไม่จ่ายไฟกลอนต่อเนื่องเกิน 5 วินาทีขณะทดสอบ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3.5.3 การทดสอบโมดูลสแกน GM66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ตรวจแรงดันที่ขา TXD ของ GM66 ขณะว่าง (ค่าที่คาดหมาย ≈ 3.3 V จึงต่อตรงเข้า GPIO16 ได้) แล้วสแกนรหัสคิวอาร์ที่เป็นรูปแบบ UUID 10 ครั้ง ตรวจว่าข้อความที่ ESP32 ได้รับตรงกับรหัสและบันทึกเวลาที่อ่านได้ ดังตารางที่ 3.15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3.15 ผลการทดสอบโมดูลสแกน GM66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3175"/>
        <w:gridCol w:w="2268"/>
        <w:gridCol w:w="1361"/>
      </w:tblGrid>
      <w:tr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ข้อความที่อ่านได้ตรงกับรหัส</w:t>
            </w:r>
          </w:p>
        </w:tc>
        <w:tc>
          <w:tcPr>
            <w:tcW w:type="dxa" w:w="226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เวลาอ่าน (วินาที)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แรงดัน TXD ขณะว่างที่วัดได้ = ........ V    √ = ผ่าน    × = ไม่ผ่าน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3.5.4 การทดสอบระบบตรวจจับประตู ปุ่มกด และโช้คอัพ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 Reed Switch ที่ขา GPIO25 (เปิดประตู = HIGH, ปิดสนิทหลัง Debounce 100 ms = LOW) ปุ่มกดที่ขา GPIO32 (กด = LOW แล้วปลดล็อกทันทีในเครื่อง) และโช้คอัพที่ดึงบานประตูให้ปิดเองจากมุมเปิดต่างกัน ดังตารางที่ 3.16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3.16 ผลการทดสอบสวิตช์ประตู ปุ่มกด และโช้คอัพ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1247"/>
        <w:gridCol w:w="1587"/>
        <w:gridCol w:w="1701"/>
        <w:gridCol w:w="1587"/>
        <w:gridCol w:w="1701"/>
      </w:tblGrid>
      <w:tr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124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มุมเปิด (องศา)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ตรวจพบประตูเปิด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โช้คอัพปิดประตูสนิทเอง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ตรวจพบประตูปิด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กดปุ่มแล้วปลดล็อกทันที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3.5.5 การทดสอบระบบเสียงเตือน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ตรวจรูปแบบเสียงของโมดูลบัซเซอร์พาสซีฟที่ขับด้วยสัญญาณความถี่ 2.7 kHz จาก GPIO13 ทั้ง 4 รูปแบบ ทดสอบแต่ละรูปแบบ 3 ครั้ง ดังตารางที่ 3.17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3.17 ผลการทดสอบระบบเสียงเตือน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2381"/>
        <w:gridCol w:w="2381"/>
        <w:gridCol w:w="1020"/>
        <w:gridCol w:w="1020"/>
        <w:gridCol w:w="1020"/>
      </w:tblGrid>
      <w:tr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รูปแบบเสียง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เหตุการณ์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ลักษณะเสียงที่คาดหมาย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1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2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ยืนยัน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เปิดเครื่อง ปลดล็อกสำเร็จ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สั้น 1 ครั้ง (120 ms)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รหัสผิดรูปแบบหรือถูกปฏิเสธ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สั้น 2 ครั้ง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ผิดพลาด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ติดต่อเซิร์ฟเวอร์ไม่ได้ หมดเวลา หรือ Tamper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สั้น 3 ครั้ง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เตือนประตูค้าง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เปิดประตูเกิน 60 วินาที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ยาว 450 ms ซ้ำทุก 2 วินาทีจนปิดประตู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ได้ยินตรงตามที่คาดหมาย    × = ไม่ตรง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3.5.6 การทดสอบระบบกล้อง ESP32-CAM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ทดสอบตามลำดับ ได้แก่ การทำงานของกล้อง การเชื่อมต่อเซิร์ฟเวอร์และอัปโหลดภาพ คุณภาพภาพ การรับพัลส์ TRIG จาก ESP32 และกรณีไม่มีภาพ ดังตารางที่ 3.18 แล้วทดสอบวงจรพัลส์กระตุ้นซ้ำ 10 ครั้ง โดยใช้ Reed Switch ตรวจประตูปิดเป็นตัวกระตุ้น ดังตารางที่ 3.19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3.18 ผลการทดสอบพื้นฐานของระบบกล้อง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814"/>
        <w:gridCol w:w="2268"/>
        <w:gridCol w:w="2721"/>
        <w:gridCol w:w="907"/>
      </w:tblGrid>
      <w:tr>
        <w:tc>
          <w:tcPr>
            <w:tcW w:type="dxa" w:w="68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ขั้นที่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การทดสอบ</w:t>
            </w:r>
          </w:p>
        </w:tc>
        <w:tc>
          <w:tcPr>
            <w:tcW w:type="dxa" w:w="226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วิธีทดสอบ</w:t>
            </w:r>
          </w:p>
        </w:tc>
        <w:tc>
          <w:tcPr>
            <w:tcW w:type="dxa" w:w="272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ผลที่คาดหมาย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กล้องและหน่วยความจำ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 Serial Monitor หลังรีเซ็ต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พบ PSRAM และกล้อง OV2640 พร้อมใช้งาน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Wi-Fi เซิร์ฟเวอร์ และคีย์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สั่งถ่ายภาพทดสอบ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อัปโหลดสำเร็จ (HTTP 201) และมีเหตุการณ์ในระบบ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คุณภาพภาพ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เปิดไฟล์ภาพที่ได้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ภาพคมชัด สีถูกต้อง (ภาพเขียว/ชมพู = ไฟ 5 V ตก)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เส้น TRIG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สแกนรหัสถูกต้อง เปิดและปิดประตู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กล้องรับพัลส์เมื่อประตูปิดสนิท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ลำดับครบ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เหมือนขั้นที่ 4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ถ่ายภาพและ LINE ได้รับภาพ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กรณีไม่มีภาพ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ถอดไฟ 5 V ของกล้องแล้วส่งพัสดุ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หลัง 30 วินาที LINE แจ้งแบบไม่มีรูป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พัลส์หลอก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แตะสาย TRIG กับ 3V3 โดยไม่มีพัสดุ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ไม่ถ่ายภาพ (ไม่มีเหตุการณ์รอภาพ)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3.19 ผลการทดสอบวงจรพัลส์กระตุ้นกล้องด้วย Reed Switch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1928"/>
        <w:gridCol w:w="1928"/>
        <w:gridCol w:w="2041"/>
        <w:gridCol w:w="1361"/>
      </w:tblGrid>
      <w:tr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ตรวจพบประตูปิด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ส่งพัลส์กระตุ้นกล้อง</w:t>
            </w:r>
          </w:p>
        </w:tc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บันทึกและส่งภาพสำเร็จ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เวลา (วินาที)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สำเร็จ    × = ไม่สำเร็จ    เวลานับจากประตูปิดสนิทจนเซิร์ฟเวอร์ได้รับภาพ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3.5.7 การทดสอบเซิร์ฟเวอร์และการแจ้งเตือน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ทดสอบลอจิกฝั่งเซิร์ฟเวอร์ด้วยการจำลองคำขอจากอุปกรณ์ผ่านหน้า Swagger UI และตรวจการแจ้งเตือนผ่าน LINE Messaging API ครอบคลุมกรณีรหัสที่ถูกต้อง รหัสที่ไม่ได้รับอนุญาต การยืนยันตัวตนของอุปกรณ์ และเงื่อนไขเวลา ดังตารางที่ 3.20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3.20 ผลการทดสอบเซิร์ฟเวอร์และการแจ้งเตือน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1928"/>
        <w:gridCol w:w="907"/>
      </w:tblGrid>
      <w:tr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กรณีทดสอบ</w:t>
            </w:r>
          </w:p>
        </w:tc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ผลที่คาดหมาย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ผลที่ได้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รหัสถูกต้อง (Pending)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อนุญาต สถานะเป็น Unlocking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สแกนรหัสเดิมซ้ำขณะ Unlocking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คืน Event-ID เดิม ไม่สร้างใหม่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รหัสที่ถูกใช้แล้ว (Used)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รหัสหมดอายุ (เกิน 24 ชั่วโมง)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รหัสที่ไม่มีในระบบ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คำขอที่ไม่มีหรือใช้ API Key ผิด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 (HTTP 401)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 ไม่ได้รับรายงานภายใน 15 วินาที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เปลี่ยนเป็น Used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 LINE ครั้งเดียว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ไม่ได้รับภาพภายใน 30 วินาที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 LINE แบบไม่มีรูป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ส่งคำขอพร้อมกัน 2 คำขอด้วยรหัสเดียวกัน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สำเร็จเพียงคำขอเดียว (Row Lock)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3.5.8 การทดสอบรวมทั้งระบบ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เมื่อทุกระบบย่อยผ่านการทดสอบแล้ว จึงต่อวงจรเต็มและทดสอบการทำงานร่วมกันแบบครบวงจร (End-to-End Testing) เริ่มจากสถานการณ์พิเศษที่ระบบต้องตอบสนองถูกต้อง ดังตารางที่ 3.21 แล้วทดสอบลำดับการทำงานปกติซ้ำ 15 ครั้งเป็นขั้นตอนสุดท้าย ดังตารางที่ 3.22 อัตราความสำเร็จของแต่ละครั้งคำนวณจากจำนวนขั้นตอนที่สำเร็จเทียบกับขั้นตอนทั้งหมด 8 ขั้นตอน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3.21 ผลการทดสอบสถานการณ์พิเศษของระบบรวม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3402"/>
        <w:gridCol w:w="907"/>
        <w:gridCol w:w="907"/>
        <w:gridCol w:w="907"/>
      </w:tblGrid>
      <w:tr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สถานการณ์</w:t>
            </w:r>
          </w:p>
        </w:tc>
        <w:tc>
          <w:tcPr>
            <w:tcW w:type="dxa" w:w="340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ผลที่คาดหมาย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1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2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3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กดปุ่มปลดล็อกด้วยมือ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ปลดล็อกทันที ไม่ถ่ายภาพ บันทึกเหตุการณ์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รหัสผิดหรือถูกใช้แล้ว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เสียงปฏิเสธ กลอนไม่ปลดล็อก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ปลดล็อกแล้วไม่เปิดประตู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ล็อกกลับเองใน 10 วินาที รหัสกลับเป็น Pending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บัซเซอร์เตือนซ้ำ LINE ครั้งเดียว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เปิดประตูขณะล็อก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เสียงเตือน (Tamper) และรายงานเซิร์ฟเวอร์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Wi-Fi หลุด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ปุ่มกดปลดล็อกและการตรวจประตูยังทำงาน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อัตราความสำเร็จ (%) = (จำนวนขั้นตอนที่สำเร็จ / 8) × 100          ……(18)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3.22 ผลการทดสอบประสิทธิภาพและอัตราความสำเร็จของระบบโดยรวม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0"/>
        <w:gridCol w:w="850"/>
        <w:gridCol w:w="850"/>
        <w:gridCol w:w="1077"/>
        <w:gridCol w:w="1020"/>
        <w:gridCol w:w="964"/>
        <w:gridCol w:w="850"/>
        <w:gridCol w:w="850"/>
        <w:gridCol w:w="850"/>
      </w:tblGrid>
      <w:tr>
        <w:tc>
          <w:tcPr>
            <w:tcW w:type="dxa" w:w="62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การอ่านรหัส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เสียงยืนยัน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ปลดล็อก</w:t>
            </w:r>
          </w:p>
        </w:tc>
        <w:tc>
          <w:tcPr>
            <w:tcW w:type="dxa" w:w="107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ตรวจพบประตูปิด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บันทึกและส่งภาพ</w:t>
            </w:r>
          </w:p>
        </w:tc>
        <w:tc>
          <w:tcPr>
            <w:tcW w:type="dxa" w:w="96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โช้คอัพปิดประตู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กลอนล็อก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แจ้ง LINE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ร้อยละ (%)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สำเร็จ    × = ไม่สำเร็จ</w:t>
      </w:r>
    </w:p>
    <w:p w14:paraId="11F76BD1" w14:textId="464CFFD0" w:rsidR="007E3F21" w:rsidRDefault="007E3F21" w:rsidP="005B75CD">
      <w:pPr>
        <w:ind w:left="720" w:firstLine="1440"/>
        <w:rPr>
          <w:rFonts w:ascii="TH SarabunPSK" w:hAnsi="TH SarabunPSK" w:cs="TH SarabunPSK"/>
          <w:sz w:val="32"/>
          <w:szCs w:val="32"/>
        </w:rPr>
        <w:sectPr w:rsidR="007E3F21" w:rsidSect="00C51D50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0593AA" w14:textId="6D1E14D3" w:rsidR="00250642" w:rsidRPr="00A63957" w:rsidRDefault="00250642" w:rsidP="00250642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 xml:space="preserve">บทที่ </w:t>
      </w:r>
      <w:r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>4</w:t>
      </w:r>
    </w:p>
    <w:p w14:paraId="2FA38A0A" w14:textId="77777777" w:rsidR="00250642" w:rsidRDefault="00BD3D64" w:rsidP="00BD3D6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ผลการ</w:t>
      </w:r>
      <w:r w:rsidR="004B0116">
        <w:rPr>
          <w:rFonts w:ascii="TH SarabunPSK" w:hAnsi="TH SarabunPSK" w:cs="TH SarabunPSK" w:hint="cs"/>
          <w:b/>
          <w:bCs/>
          <w:sz w:val="40"/>
          <w:szCs w:val="40"/>
          <w:cs/>
        </w:rPr>
        <w:t>วิจัยและอภิปรายผล</w:t>
      </w:r>
    </w:p>
    <w:p w14:paraId="77BDBED9" w14:textId="0E3664A5" w:rsidR="00DF4A25" w:rsidRDefault="00DF4A25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E531EE">
        <w:rPr>
          <w:rFonts w:ascii="TH SarabunPSK" w:hAnsi="TH SarabunPSK" w:cs="TH SarabunPSK" w:hint="cs"/>
          <w:sz w:val="32"/>
          <w:szCs w:val="32"/>
          <w:cs/>
        </w:rPr>
        <w:t xml:space="preserve">ทดสอบระบบ </w:t>
      </w:r>
      <w:r w:rsidR="00E531EE">
        <w:rPr>
          <w:rFonts w:ascii="TH SarabunPSK" w:hAnsi="TH SarabunPSK" w:cs="TH SarabunPSK"/>
          <w:sz w:val="32"/>
          <w:szCs w:val="32"/>
        </w:rPr>
        <w:t>back-end</w:t>
      </w:r>
    </w:p>
    <w:p w14:paraId="7C47BFFF" w14:textId="57571BE2" w:rsidR="00E531EE" w:rsidRDefault="00E531EE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(1) Das</w:t>
      </w:r>
      <w:r w:rsidR="006F0938">
        <w:rPr>
          <w:rFonts w:ascii="TH SarabunPSK" w:hAnsi="TH SarabunPSK" w:cs="TH SarabunPSK"/>
          <w:sz w:val="32"/>
          <w:szCs w:val="32"/>
        </w:rPr>
        <w:t>hboard</w:t>
      </w:r>
    </w:p>
    <w:p w14:paraId="1D62AC41" w14:textId="37104DF0" w:rsidR="006D609A" w:rsidRPr="006D609A" w:rsidRDefault="006D609A" w:rsidP="006D609A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D609A">
        <w:rPr>
          <w:rFonts w:ascii="TH SarabunPSK" w:hAnsi="TH SarabunPSK" w:cs="TH SarabunPSK"/>
          <w:sz w:val="32"/>
          <w:szCs w:val="32"/>
          <w:cs/>
        </w:rPr>
        <w:t>สถานะปัจจุบัน: ระบบสามารถรับส่งข้อมูลและแสดงผลเหตุการณ์ (</w:t>
      </w:r>
      <w:r w:rsidRPr="006D609A">
        <w:rPr>
          <w:rFonts w:ascii="TH SarabunPSK" w:hAnsi="TH SarabunPSK" w:cs="TH SarabunPSK"/>
          <w:sz w:val="32"/>
          <w:szCs w:val="32"/>
        </w:rPr>
        <w:t xml:space="preserve">Events)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ได้อย่างสมบูรณ์แบบ ทั้งในส่วนของเหตุการณ์สดและ </w:t>
      </w:r>
      <w:r w:rsidRPr="006D609A">
        <w:rPr>
          <w:rFonts w:ascii="TH SarabunPSK" w:hAnsi="TH SarabunPSK" w:cs="TH SarabunPSK"/>
          <w:sz w:val="32"/>
          <w:szCs w:val="32"/>
        </w:rPr>
        <w:t xml:space="preserve">Audit log </w:t>
      </w:r>
      <w:r w:rsidRPr="006D609A">
        <w:rPr>
          <w:rFonts w:ascii="TH SarabunPSK" w:hAnsi="TH SarabunPSK" w:cs="TH SarabunPSK"/>
          <w:sz w:val="32"/>
          <w:szCs w:val="32"/>
          <w:cs/>
        </w:rPr>
        <w:t>สถานะการทำงานต่างๆ เช่น การสแกนผ่าน (</w:t>
      </w:r>
      <w:r w:rsidRPr="006D609A">
        <w:rPr>
          <w:rFonts w:ascii="TH SarabunPSK" w:hAnsi="TH SarabunPSK" w:cs="TH SarabunPSK"/>
          <w:sz w:val="32"/>
          <w:szCs w:val="32"/>
        </w:rPr>
        <w:t xml:space="preserve">granted), </w:t>
      </w:r>
      <w:r w:rsidRPr="006D609A">
        <w:rPr>
          <w:rFonts w:ascii="TH SarabunPSK" w:hAnsi="TH SarabunPSK" w:cs="TH SarabunPSK"/>
          <w:sz w:val="32"/>
          <w:szCs w:val="32"/>
          <w:cs/>
        </w:rPr>
        <w:t>สแกนไม่ผ่าน (</w:t>
      </w:r>
      <w:r w:rsidRPr="006D609A">
        <w:rPr>
          <w:rFonts w:ascii="TH SarabunPSK" w:hAnsi="TH SarabunPSK" w:cs="TH SarabunPSK"/>
          <w:sz w:val="32"/>
          <w:szCs w:val="32"/>
        </w:rPr>
        <w:t xml:space="preserve">denied), </w:t>
      </w:r>
      <w:r w:rsidRPr="006D609A">
        <w:rPr>
          <w:rFonts w:ascii="TH SarabunPSK" w:hAnsi="TH SarabunPSK" w:cs="TH SarabunPSK"/>
          <w:sz w:val="32"/>
          <w:szCs w:val="32"/>
          <w:cs/>
        </w:rPr>
        <w:t>และการเปิดตู้ (</w:t>
      </w:r>
      <w:proofErr w:type="spellStart"/>
      <w:r w:rsidRPr="006D609A">
        <w:rPr>
          <w:rFonts w:ascii="TH SarabunPSK" w:hAnsi="TH SarabunPSK" w:cs="TH SarabunPSK"/>
          <w:sz w:val="32"/>
          <w:szCs w:val="32"/>
        </w:rPr>
        <w:t>door_opened</w:t>
      </w:r>
      <w:proofErr w:type="spellEnd"/>
      <w:r w:rsidRPr="006D609A">
        <w:rPr>
          <w:rFonts w:ascii="TH SarabunPSK" w:hAnsi="TH SarabunPSK" w:cs="TH SarabunPSK"/>
          <w:sz w:val="32"/>
          <w:szCs w:val="32"/>
        </w:rPr>
        <w:t xml:space="preserve">)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ถูกส่งเข้ามาแสดงผลบนหน้า </w:t>
      </w:r>
      <w:r w:rsidRPr="006D609A">
        <w:rPr>
          <w:rFonts w:ascii="TH SarabunPSK" w:hAnsi="TH SarabunPSK" w:cs="TH SarabunPSK"/>
          <w:sz w:val="32"/>
          <w:szCs w:val="32"/>
        </w:rPr>
        <w:t xml:space="preserve">Dashboard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ได้แบบ </w:t>
      </w:r>
      <w:r w:rsidRPr="006D609A">
        <w:rPr>
          <w:rFonts w:ascii="TH SarabunPSK" w:hAnsi="TH SarabunPSK" w:cs="TH SarabunPSK"/>
          <w:sz w:val="32"/>
          <w:szCs w:val="32"/>
        </w:rPr>
        <w:t>Real-time</w:t>
      </w:r>
      <w:r w:rsidR="007C2233" w:rsidRPr="00E531E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78AC456" wp14:editId="2F4CB765">
            <wp:extent cx="5943600" cy="3071980"/>
            <wp:effectExtent l="0" t="0" r="0" b="0"/>
            <wp:docPr id="110613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392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F13E" w14:textId="77777777" w:rsidR="007C2233" w:rsidRDefault="006D609A" w:rsidP="006D609A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ปัญหาที่พบ: ในช่วงการจำลองทดสอบ เกิดข้อผิดพลาด </w:t>
      </w:r>
      <w:proofErr w:type="spellStart"/>
      <w:r w:rsidRPr="006D609A">
        <w:rPr>
          <w:rFonts w:ascii="TH SarabunPSK" w:hAnsi="TH SarabunPSK" w:cs="TH SarabunPSK"/>
          <w:sz w:val="32"/>
          <w:szCs w:val="32"/>
        </w:rPr>
        <w:t>invalid_code</w:t>
      </w:r>
      <w:proofErr w:type="spellEnd"/>
      <w:r w:rsidRPr="006D609A">
        <w:rPr>
          <w:rFonts w:ascii="TH SarabunPSK" w:hAnsi="TH SarabunPSK" w:cs="TH SarabunPSK"/>
          <w:sz w:val="32"/>
          <w:szCs w:val="32"/>
        </w:rPr>
        <w:t xml:space="preserve">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D609A">
        <w:rPr>
          <w:rFonts w:ascii="TH SarabunPSK" w:hAnsi="TH SarabunPSK" w:cs="TH SarabunPSK"/>
          <w:sz w:val="32"/>
          <w:szCs w:val="32"/>
        </w:rPr>
        <w:t xml:space="preserve">failsafe (burned)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ขึ้นรัวๆ สาเหตุเกิดจากการส่งข้อมูลที่ไม่ใช่รูปแบบ </w:t>
      </w:r>
      <w:r w:rsidRPr="006D609A">
        <w:rPr>
          <w:rFonts w:ascii="TH SarabunPSK" w:hAnsi="TH SarabunPSK" w:cs="TH SarabunPSK"/>
          <w:sz w:val="32"/>
          <w:szCs w:val="32"/>
        </w:rPr>
        <w:t xml:space="preserve">UUID </w:t>
      </w:r>
      <w:r w:rsidRPr="006D609A">
        <w:rPr>
          <w:rFonts w:ascii="TH SarabunPSK" w:hAnsi="TH SarabunPSK" w:cs="TH SarabunPSK"/>
          <w:sz w:val="32"/>
          <w:szCs w:val="32"/>
          <w:cs/>
        </w:rPr>
        <w:t>จริง (เช่น การส่งคำว่า "</w:t>
      </w:r>
      <w:r w:rsidRPr="006D609A">
        <w:rPr>
          <w:rFonts w:ascii="TH SarabunPSK" w:hAnsi="TH SarabunPSK" w:cs="TH SarabunPSK"/>
          <w:sz w:val="32"/>
          <w:szCs w:val="32"/>
        </w:rPr>
        <w:t xml:space="preserve">string"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ไปดื้อๆ) และการนำรหัส </w:t>
      </w:r>
      <w:r w:rsidRPr="006D609A">
        <w:rPr>
          <w:rFonts w:ascii="TH SarabunPSK" w:hAnsi="TH SarabunPSK" w:cs="TH SarabunPSK"/>
          <w:sz w:val="32"/>
          <w:szCs w:val="32"/>
        </w:rPr>
        <w:t xml:space="preserve">QR Code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ที่หมดเวลาหรือถูกใช้งานไปแล้วมายิง </w:t>
      </w:r>
      <w:r w:rsidRPr="006D609A">
        <w:rPr>
          <w:rFonts w:ascii="TH SarabunPSK" w:hAnsi="TH SarabunPSK" w:cs="TH SarabunPSK"/>
          <w:sz w:val="32"/>
          <w:szCs w:val="32"/>
        </w:rPr>
        <w:t xml:space="preserve">API </w:t>
      </w:r>
      <w:r w:rsidRPr="006D609A">
        <w:rPr>
          <w:rFonts w:ascii="TH SarabunPSK" w:hAnsi="TH SarabunPSK" w:cs="TH SarabunPSK"/>
          <w:sz w:val="32"/>
          <w:szCs w:val="32"/>
          <w:cs/>
        </w:rPr>
        <w:t>ซ้ำ ทำให้ระบบความปลอดภัยของหลังบ้านตัดสิทธิ์การเข้าถึงทันที</w:t>
      </w:r>
    </w:p>
    <w:p w14:paraId="14C8E7E4" w14:textId="1F29E303" w:rsidR="00113B5C" w:rsidRDefault="007C2233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7C2233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9EAC5A3" wp14:editId="60852703">
            <wp:extent cx="5943600" cy="3088005"/>
            <wp:effectExtent l="0" t="0" r="0" b="0"/>
            <wp:docPr id="136686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40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4F42" w14:textId="77777777" w:rsidR="004942AE" w:rsidRPr="004942AE" w:rsidRDefault="00113B5C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(2)</w:t>
      </w:r>
      <w:r w:rsidR="006D60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="006D609A">
        <w:rPr>
          <w:rFonts w:ascii="TH SarabunPSK" w:hAnsi="TH SarabunPSK" w:cs="TH SarabunPSK"/>
          <w:sz w:val="32"/>
          <w:szCs w:val="32"/>
        </w:rPr>
        <w:t>Docs</w:t>
      </w:r>
      <w:r w:rsidR="004942AE" w:rsidRPr="004942AE">
        <w:rPr>
          <w:rFonts w:ascii="TH SarabunPSK" w:hAnsi="TH SarabunPSK" w:cs="TH SarabunPSK"/>
          <w:sz w:val="32"/>
          <w:szCs w:val="32"/>
        </w:rPr>
        <w:t>(</w:t>
      </w:r>
      <w:proofErr w:type="gramEnd"/>
      <w:r w:rsidR="004942AE" w:rsidRPr="004942AE">
        <w:rPr>
          <w:rFonts w:ascii="TH SarabunPSK" w:hAnsi="TH SarabunPSK" w:cs="TH SarabunPSK"/>
          <w:sz w:val="32"/>
          <w:szCs w:val="32"/>
          <w:cs/>
        </w:rPr>
        <w:t xml:space="preserve">หน้าเอกสาร </w:t>
      </w:r>
      <w:r w:rsidR="004942AE" w:rsidRPr="004942AE">
        <w:rPr>
          <w:rFonts w:ascii="TH SarabunPSK" w:hAnsi="TH SarabunPSK" w:cs="TH SarabunPSK"/>
          <w:sz w:val="32"/>
          <w:szCs w:val="32"/>
        </w:rPr>
        <w:t>API / Swagger UI)</w:t>
      </w:r>
    </w:p>
    <w:p w14:paraId="74215979" w14:textId="695BDD97" w:rsidR="004942AE" w:rsidRPr="004942AE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>สถานะปัจจุบัน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942AE">
        <w:rPr>
          <w:rFonts w:ascii="TH SarabunPSK" w:hAnsi="TH SarabunPSK" w:cs="TH SarabunPSK"/>
          <w:sz w:val="32"/>
          <w:szCs w:val="32"/>
        </w:rPr>
        <w:t>Backend (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มีการสร้างหน้าเอกสาร </w:t>
      </w:r>
      <w:r w:rsidRPr="004942AE">
        <w:rPr>
          <w:rFonts w:ascii="TH SarabunPSK" w:hAnsi="TH SarabunPSK" w:cs="TH SarabunPSK"/>
          <w:sz w:val="32"/>
          <w:szCs w:val="32"/>
        </w:rPr>
        <w:t xml:space="preserve">API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942AE">
        <w:rPr>
          <w:rFonts w:ascii="TH SarabunPSK" w:hAnsi="TH SarabunPSK" w:cs="TH SarabunPSK"/>
          <w:sz w:val="32"/>
          <w:szCs w:val="32"/>
        </w:rPr>
        <w:t xml:space="preserve">Swagger UI (/docs)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ขึ้นมาให้อัตโนมัติ โดยแบ่งหมวดหมู่การใช้งานไว้อย่างชัดเจน (เช่น </w:t>
      </w:r>
      <w:r w:rsidRPr="004942AE">
        <w:rPr>
          <w:rFonts w:ascii="TH SarabunPSK" w:hAnsi="TH SarabunPSK" w:cs="TH SarabunPSK"/>
          <w:sz w:val="32"/>
          <w:szCs w:val="32"/>
        </w:rPr>
        <w:t xml:space="preserve">device, admin, 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liff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ซึ่งช่วยให้นักพัฒนาสามารถดูโครงสร้าง </w:t>
      </w:r>
      <w:r w:rsidRPr="004942AE">
        <w:rPr>
          <w:rFonts w:ascii="TH SarabunPSK" w:hAnsi="TH SarabunPSK" w:cs="TH SarabunPSK"/>
          <w:sz w:val="32"/>
          <w:szCs w:val="32"/>
        </w:rPr>
        <w:t xml:space="preserve">Request/Response </w:t>
      </w:r>
      <w:r w:rsidRPr="004942AE">
        <w:rPr>
          <w:rFonts w:ascii="TH SarabunPSK" w:hAnsi="TH SarabunPSK" w:cs="TH SarabunPSK"/>
          <w:sz w:val="32"/>
          <w:szCs w:val="32"/>
          <w:cs/>
        </w:rPr>
        <w:t>และใช้ทดสอบจำลองการส่งข้อมูล (</w:t>
      </w:r>
      <w:r w:rsidRPr="004942AE">
        <w:rPr>
          <w:rFonts w:ascii="TH SarabunPSK" w:hAnsi="TH SarabunPSK" w:cs="TH SarabunPSK"/>
          <w:sz w:val="32"/>
          <w:szCs w:val="32"/>
        </w:rPr>
        <w:t xml:space="preserve">Try it out) </w:t>
      </w:r>
      <w:r w:rsidRPr="004942AE">
        <w:rPr>
          <w:rFonts w:ascii="TH SarabunPSK" w:hAnsi="TH SarabunPSK" w:cs="TH SarabunPSK"/>
          <w:sz w:val="32"/>
          <w:szCs w:val="32"/>
          <w:cs/>
        </w:rPr>
        <w:t>แทนฝั่งฮาร์ดแวร์หรือหน้าเว็บได้โดยตรง</w:t>
      </w:r>
    </w:p>
    <w:p w14:paraId="7870A0AC" w14:textId="24F6A822" w:rsidR="004942AE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>ปัญหาที่พบ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ไม่มีปุ่ม </w:t>
      </w:r>
      <w:r w:rsidRPr="004942AE">
        <w:rPr>
          <w:rFonts w:ascii="TH SarabunPSK" w:hAnsi="TH SarabunPSK" w:cs="TH SarabunPSK"/>
          <w:sz w:val="32"/>
          <w:szCs w:val="32"/>
        </w:rPr>
        <w:t>Authorize (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รูปแม่กุญแจ) ตัวโค้ด </w:t>
      </w:r>
      <w:r w:rsidRPr="004942AE">
        <w:rPr>
          <w:rFonts w:ascii="TH SarabunPSK" w:hAnsi="TH SarabunPSK" w:cs="TH SarabunPSK"/>
          <w:sz w:val="32"/>
          <w:szCs w:val="32"/>
        </w:rPr>
        <w:t xml:space="preserve">Backend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ไม่ได้ตั้งค่าเปิดใช้งาน </w:t>
      </w:r>
      <w:r w:rsidRPr="004942AE">
        <w:rPr>
          <w:rFonts w:ascii="TH SarabunPSK" w:hAnsi="TH SarabunPSK" w:cs="TH SarabunPSK"/>
          <w:sz w:val="32"/>
          <w:szCs w:val="32"/>
        </w:rPr>
        <w:t xml:space="preserve">Security Scheme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สำหรับหน้า </w:t>
      </w:r>
      <w:r w:rsidRPr="004942AE">
        <w:rPr>
          <w:rFonts w:ascii="TH SarabunPSK" w:hAnsi="TH SarabunPSK" w:cs="TH SarabunPSK"/>
          <w:sz w:val="32"/>
          <w:szCs w:val="32"/>
        </w:rPr>
        <w:t xml:space="preserve">UI </w:t>
      </w:r>
      <w:r w:rsidRPr="004942AE">
        <w:rPr>
          <w:rFonts w:ascii="TH SarabunPSK" w:hAnsi="TH SarabunPSK" w:cs="TH SarabunPSK"/>
          <w:sz w:val="32"/>
          <w:szCs w:val="32"/>
          <w:cs/>
        </w:rPr>
        <w:t>ทำให้หน้าเว็บไม่มีปุ่มล็อคอินแอดมิน (</w:t>
      </w:r>
      <w:r w:rsidRPr="004942AE">
        <w:rPr>
          <w:rFonts w:ascii="TH SarabunPSK" w:hAnsi="TH SarabunPSK" w:cs="TH SarabunPSK"/>
          <w:sz w:val="32"/>
          <w:szCs w:val="32"/>
        </w:rPr>
        <w:t xml:space="preserve">Global Authorization)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ส่งผลให้การทดสอบ </w:t>
      </w:r>
      <w:r w:rsidRPr="004942AE">
        <w:rPr>
          <w:rFonts w:ascii="TH SarabunPSK" w:hAnsi="TH SarabunPSK" w:cs="TH SarabunPSK"/>
          <w:sz w:val="32"/>
          <w:szCs w:val="32"/>
        </w:rPr>
        <w:t xml:space="preserve">API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ในหมวดที่ต้องใช้สิทธิ์แอดมินหรือ </w:t>
      </w:r>
      <w:r w:rsidRPr="004942AE">
        <w:rPr>
          <w:rFonts w:ascii="TH SarabunPSK" w:hAnsi="TH SarabunPSK" w:cs="TH SarabunPSK"/>
          <w:sz w:val="32"/>
          <w:szCs w:val="32"/>
        </w:rPr>
        <w:t xml:space="preserve">Token </w:t>
      </w:r>
      <w:r w:rsidRPr="004942AE">
        <w:rPr>
          <w:rFonts w:ascii="TH SarabunPSK" w:hAnsi="TH SarabunPSK" w:cs="TH SarabunPSK"/>
          <w:sz w:val="32"/>
          <w:szCs w:val="32"/>
          <w:cs/>
        </w:rPr>
        <w:t>ทำได้ยาก</w:t>
      </w:r>
    </w:p>
    <w:p w14:paraId="449D0CA4" w14:textId="0EC1A34F" w:rsidR="004942AE" w:rsidRPr="004942AE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>ค่าเริ่มต้น (</w:t>
      </w:r>
      <w:r w:rsidRPr="004942AE">
        <w:rPr>
          <w:rFonts w:ascii="TH SarabunPSK" w:hAnsi="TH SarabunPSK" w:cs="TH SarabunPSK"/>
          <w:sz w:val="32"/>
          <w:szCs w:val="32"/>
        </w:rPr>
        <w:t xml:space="preserve">Default Value) </w:t>
      </w:r>
      <w:r w:rsidRPr="004942AE">
        <w:rPr>
          <w:rFonts w:ascii="TH SarabunPSK" w:hAnsi="TH SarabunPSK" w:cs="TH SarabunPSK"/>
          <w:sz w:val="32"/>
          <w:szCs w:val="32"/>
          <w:cs/>
        </w:rPr>
        <w:t>ทำให้สับสน เมื่อกดทดสอบ กล่องข้อมูลมักจะใส่คำว่า "</w:t>
      </w:r>
      <w:r w:rsidRPr="004942AE">
        <w:rPr>
          <w:rFonts w:ascii="TH SarabunPSK" w:hAnsi="TH SarabunPSK" w:cs="TH SarabunPSK"/>
          <w:sz w:val="32"/>
          <w:szCs w:val="32"/>
        </w:rPr>
        <w:t xml:space="preserve">string"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มาให้เป็นค่าเริ่มต้น หากผู้ทดสอบลืมเปลี่ยนเป็นข้อมูลจริง (เช่น รหัส </w:t>
      </w:r>
      <w:r w:rsidRPr="004942AE">
        <w:rPr>
          <w:rFonts w:ascii="TH SarabunPSK" w:hAnsi="TH SarabunPSK" w:cs="TH SarabunPSK"/>
          <w:sz w:val="32"/>
          <w:szCs w:val="32"/>
        </w:rPr>
        <w:t xml:space="preserve">UUID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942AE">
        <w:rPr>
          <w:rFonts w:ascii="TH SarabunPSK" w:hAnsi="TH SarabunPSK" w:cs="TH SarabunPSK"/>
          <w:sz w:val="32"/>
          <w:szCs w:val="32"/>
        </w:rPr>
        <w:t xml:space="preserve">box-01)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ระบบจะฟ้อง </w:t>
      </w:r>
      <w:r w:rsidRPr="004942AE">
        <w:rPr>
          <w:rFonts w:ascii="TH SarabunPSK" w:hAnsi="TH SarabunPSK" w:cs="TH SarabunPSK"/>
          <w:sz w:val="32"/>
          <w:szCs w:val="32"/>
        </w:rPr>
        <w:t xml:space="preserve">Error </w:t>
      </w:r>
      <w:r w:rsidRPr="004942AE">
        <w:rPr>
          <w:rFonts w:ascii="TH SarabunPSK" w:hAnsi="TH SarabunPSK" w:cs="TH SarabunPSK"/>
          <w:sz w:val="32"/>
          <w:szCs w:val="32"/>
          <w:cs/>
        </w:rPr>
        <w:t>สแกนไม่ผ่าน (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invalid_code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) </w:t>
      </w:r>
      <w:r w:rsidRPr="004942AE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692E490A" w14:textId="259CE31D" w:rsidR="00113B5C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ความเข้มงวดของ </w:t>
      </w:r>
      <w:r w:rsidRPr="004942AE">
        <w:rPr>
          <w:rFonts w:ascii="TH SarabunPSK" w:hAnsi="TH SarabunPSK" w:cs="TH SarabunPSK"/>
          <w:sz w:val="32"/>
          <w:szCs w:val="32"/>
        </w:rPr>
        <w:t xml:space="preserve">Header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ระบบมีความปลอดภัยสูง การทดสอบหลาย </w:t>
      </w:r>
      <w:r w:rsidRPr="004942AE">
        <w:rPr>
          <w:rFonts w:ascii="TH SarabunPSK" w:hAnsi="TH SarabunPSK" w:cs="TH SarabunPSK"/>
          <w:sz w:val="32"/>
          <w:szCs w:val="32"/>
        </w:rPr>
        <w:t xml:space="preserve">API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บังคับให้ต้องกรอกข้อมูลลงใน </w:t>
      </w:r>
      <w:r w:rsidRPr="004942AE">
        <w:rPr>
          <w:rFonts w:ascii="TH SarabunPSK" w:hAnsi="TH SarabunPSK" w:cs="TH SarabunPSK"/>
          <w:sz w:val="32"/>
          <w:szCs w:val="32"/>
        </w:rPr>
        <w:t xml:space="preserve">Header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ด้วยตัวเองให้เป๊ะ (เช่น ช่อง </w:t>
      </w:r>
      <w:r w:rsidRPr="004942AE">
        <w:rPr>
          <w:rFonts w:ascii="TH SarabunPSK" w:hAnsi="TH SarabunPSK" w:cs="TH SarabunPSK"/>
          <w:sz w:val="32"/>
          <w:szCs w:val="32"/>
        </w:rPr>
        <w:t>x-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-key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หรือช่อง </w:t>
      </w:r>
      <w:r w:rsidRPr="004942AE">
        <w:rPr>
          <w:rFonts w:ascii="TH SarabunPSK" w:hAnsi="TH SarabunPSK" w:cs="TH SarabunPSK"/>
          <w:sz w:val="32"/>
          <w:szCs w:val="32"/>
        </w:rPr>
        <w:t xml:space="preserve">Authorization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ที่ต้องมีคำว่า </w:t>
      </w:r>
      <w:r w:rsidRPr="004942AE">
        <w:rPr>
          <w:rFonts w:ascii="TH SarabunPSK" w:hAnsi="TH SarabunPSK" w:cs="TH SarabunPSK"/>
          <w:sz w:val="32"/>
          <w:szCs w:val="32"/>
        </w:rPr>
        <w:t xml:space="preserve">Bearer 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นำหน้า) หากลืมใส่หรือใส่ผิดรูปแบบ ระบบจะบล็อกเป็น </w:t>
      </w:r>
      <w:r w:rsidRPr="004942AE">
        <w:rPr>
          <w:rFonts w:ascii="TH SarabunPSK" w:hAnsi="TH SarabunPSK" w:cs="TH SarabunPSK"/>
          <w:sz w:val="32"/>
          <w:szCs w:val="32"/>
        </w:rPr>
        <w:t xml:space="preserve">401 Unauthorized </w:t>
      </w:r>
      <w:r w:rsidRPr="004942AE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7B526544" w14:textId="4E3F7FEA" w:rsidR="00113B5C" w:rsidRDefault="00113B5C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113B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51B1B7B" wp14:editId="20C4B3E0">
            <wp:extent cx="5943600" cy="3072130"/>
            <wp:effectExtent l="0" t="0" r="0" b="0"/>
            <wp:docPr id="72855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543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0FCD" w14:textId="79ADC787" w:rsidR="00113B5C" w:rsidRDefault="001641A1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1641A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CC863F" wp14:editId="23BD58B3">
            <wp:extent cx="5943600" cy="2920365"/>
            <wp:effectExtent l="0" t="0" r="0" b="0"/>
            <wp:docPr id="3319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74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61BA" w14:textId="78AEEA51" w:rsidR="001641A1" w:rsidRDefault="00D2616E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D2616E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9601D75" wp14:editId="352638FE">
            <wp:extent cx="5943600" cy="2929890"/>
            <wp:effectExtent l="0" t="0" r="0" b="3810"/>
            <wp:docPr id="20458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29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5E67" w14:textId="77777777" w:rsidR="00645ADE" w:rsidRPr="00645ADE" w:rsidRDefault="00D2616E" w:rsidP="00645AD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(3)</w:t>
      </w:r>
      <w:r w:rsidR="00EE4655">
        <w:rPr>
          <w:rFonts w:ascii="TH SarabunPSK" w:hAnsi="TH SarabunPSK" w:cs="TH SarabunPSK"/>
          <w:sz w:val="32"/>
          <w:szCs w:val="32"/>
        </w:rPr>
        <w:t xml:space="preserve"> Database</w:t>
      </w:r>
      <w:r w:rsidR="00645ADE" w:rsidRPr="00645ADE">
        <w:rPr>
          <w:rFonts w:ascii="TH SarabunPSK" w:hAnsi="TH SarabunPSK" w:cs="TH SarabunPSK"/>
          <w:sz w:val="32"/>
          <w:szCs w:val="32"/>
        </w:rPr>
        <w:t>(</w:t>
      </w:r>
      <w:r w:rsidR="00645ADE" w:rsidRPr="00645ADE">
        <w:rPr>
          <w:rFonts w:ascii="TH SarabunPSK" w:hAnsi="TH SarabunPSK" w:cs="TH SarabunPSK"/>
          <w:sz w:val="32"/>
          <w:szCs w:val="32"/>
          <w:cs/>
        </w:rPr>
        <w:t>ระบบฐานข้อมูล)</w:t>
      </w:r>
    </w:p>
    <w:p w14:paraId="2C559069" w14:textId="35A2C406" w:rsidR="00645ADE" w:rsidRPr="00645ADE" w:rsidRDefault="00645ADE" w:rsidP="00645AD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45ADE">
        <w:rPr>
          <w:rFonts w:ascii="TH SarabunPSK" w:hAnsi="TH SarabunPSK" w:cs="TH SarabunPSK"/>
          <w:sz w:val="32"/>
          <w:szCs w:val="32"/>
          <w:cs/>
        </w:rPr>
        <w:t>สถานะปัจจุบัน ฐานข้อมูล (</w:t>
      </w:r>
      <w:r w:rsidRPr="00645ADE">
        <w:rPr>
          <w:rFonts w:ascii="TH SarabunPSK" w:hAnsi="TH SarabunPSK" w:cs="TH SarabunPSK"/>
          <w:sz w:val="32"/>
          <w:szCs w:val="32"/>
        </w:rPr>
        <w:t xml:space="preserve">SQLite)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ทำหน้าที่เก็บลอจิกความสัมพันธ์ระหว่างผู้ใช้งานกับตู้พัสดุได้ถูกต้อง และสามารถปฏิเสธการสร้าง </w:t>
      </w:r>
      <w:r w:rsidRPr="00645ADE">
        <w:rPr>
          <w:rFonts w:ascii="TH SarabunPSK" w:hAnsi="TH SarabunPSK" w:cs="TH SarabunPSK"/>
          <w:sz w:val="32"/>
          <w:szCs w:val="32"/>
        </w:rPr>
        <w:t xml:space="preserve">QR Code </w:t>
      </w:r>
      <w:r w:rsidRPr="00645ADE">
        <w:rPr>
          <w:rFonts w:ascii="TH SarabunPSK" w:hAnsi="TH SarabunPSK" w:cs="TH SarabunPSK"/>
          <w:sz w:val="32"/>
          <w:szCs w:val="32"/>
          <w:cs/>
        </w:rPr>
        <w:t>ได้ทันทีหากตรวจพบว่าผู้ใช้นั้นไม่มีสิทธิ์</w:t>
      </w:r>
    </w:p>
    <w:p w14:paraId="446CD24E" w14:textId="4046E81B" w:rsidR="00D2616E" w:rsidRDefault="00645ADE" w:rsidP="00645AD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ปัญหาที่พบ หน้าเว็บ </w:t>
      </w:r>
      <w:r w:rsidRPr="00645ADE">
        <w:rPr>
          <w:rFonts w:ascii="TH SarabunPSK" w:hAnsi="TH SarabunPSK" w:cs="TH SarabunPSK"/>
          <w:sz w:val="32"/>
          <w:szCs w:val="32"/>
        </w:rPr>
        <w:t xml:space="preserve">LIFF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แจ้งเตือนว่า "ยังไม่ได้เชื่อมกับตู้" ซึ่งไม่ใช่บั๊ก แต่เป็นเพราะฐานข้อมูลยังว่างเปล่า ไม่มีบันทึกว่าบัญชี </w:t>
      </w:r>
      <w:r w:rsidRPr="00645ADE">
        <w:rPr>
          <w:rFonts w:ascii="TH SarabunPSK" w:hAnsi="TH SarabunPSK" w:cs="TH SarabunPSK"/>
          <w:sz w:val="32"/>
          <w:szCs w:val="32"/>
        </w:rPr>
        <w:t xml:space="preserve">LINE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ของคุณมีสิทธิ์เปิดตู้ </w:t>
      </w:r>
      <w:r w:rsidRPr="00645ADE">
        <w:rPr>
          <w:rFonts w:ascii="TH SarabunPSK" w:hAnsi="TH SarabunPSK" w:cs="TH SarabunPSK"/>
          <w:sz w:val="32"/>
          <w:szCs w:val="32"/>
        </w:rPr>
        <w:t xml:space="preserve">box-01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และเนื่องจาก </w:t>
      </w:r>
      <w:r w:rsidRPr="00645ADE">
        <w:rPr>
          <w:rFonts w:ascii="TH SarabunPSK" w:hAnsi="TH SarabunPSK" w:cs="TH SarabunPSK"/>
          <w:sz w:val="32"/>
          <w:szCs w:val="32"/>
        </w:rPr>
        <w:t xml:space="preserve">Swagger UI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ขาดช่องทางให้แอดมินยิง </w:t>
      </w:r>
      <w:r w:rsidRPr="00645ADE">
        <w:rPr>
          <w:rFonts w:ascii="TH SarabunPSK" w:hAnsi="TH SarabunPSK" w:cs="TH SarabunPSK"/>
          <w:sz w:val="32"/>
          <w:szCs w:val="32"/>
        </w:rPr>
        <w:t xml:space="preserve">API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การแก้ปัญหาที่รวดเร็วที่สุดในบริบทนี้คือการเข้าไปเพิ่ม </w:t>
      </w:r>
      <w:r w:rsidRPr="00645ADE">
        <w:rPr>
          <w:rFonts w:ascii="TH SarabunPSK" w:hAnsi="TH SarabunPSK" w:cs="TH SarabunPSK"/>
          <w:sz w:val="32"/>
          <w:szCs w:val="32"/>
        </w:rPr>
        <w:t xml:space="preserve">Row </w:t>
      </w:r>
      <w:r w:rsidRPr="00645ADE">
        <w:rPr>
          <w:rFonts w:ascii="TH SarabunPSK" w:hAnsi="TH SarabunPSK" w:cs="TH SarabunPSK"/>
          <w:sz w:val="32"/>
          <w:szCs w:val="32"/>
          <w:cs/>
        </w:rPr>
        <w:t>ข้อมูลผูกบัญชีในไฟล์ .</w:t>
      </w:r>
      <w:proofErr w:type="spellStart"/>
      <w:r w:rsidRPr="00645ADE">
        <w:rPr>
          <w:rFonts w:ascii="TH SarabunPSK" w:hAnsi="TH SarabunPSK" w:cs="TH SarabunPSK"/>
          <w:sz w:val="32"/>
          <w:szCs w:val="32"/>
        </w:rPr>
        <w:t>db</w:t>
      </w:r>
      <w:proofErr w:type="spellEnd"/>
      <w:r w:rsidRPr="00645ADE">
        <w:rPr>
          <w:rFonts w:ascii="TH SarabunPSK" w:hAnsi="TH SarabunPSK" w:cs="TH SarabunPSK"/>
          <w:sz w:val="32"/>
          <w:szCs w:val="32"/>
        </w:rPr>
        <w:t xml:space="preserve"> </w:t>
      </w:r>
      <w:r w:rsidRPr="00645ADE">
        <w:rPr>
          <w:rFonts w:ascii="TH SarabunPSK" w:hAnsi="TH SarabunPSK" w:cs="TH SarabunPSK"/>
          <w:sz w:val="32"/>
          <w:szCs w:val="32"/>
          <w:cs/>
        </w:rPr>
        <w:t>โดยตรง</w:t>
      </w:r>
    </w:p>
    <w:p w14:paraId="3E2C27EC" w14:textId="4AFE8A45" w:rsidR="00EE4655" w:rsidRPr="00DF4A25" w:rsidRDefault="00EE4655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EE465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0B6112" wp14:editId="67E97B1A">
            <wp:extent cx="5943600" cy="2929890"/>
            <wp:effectExtent l="0" t="0" r="0" b="3810"/>
            <wp:docPr id="9047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038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7336" w14:textId="52B98E7B" w:rsidR="00DF4A25" w:rsidRPr="00DF4A25" w:rsidRDefault="00DF4A25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  <w:cs/>
        </w:rPr>
        <w:sectPr w:rsidR="00DF4A25" w:rsidRPr="00DF4A25" w:rsidSect="00C51D50">
          <w:headerReference w:type="default" r:id="rId4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</w:p>
    <w:p w14:paraId="52D043D2" w14:textId="0C38141B" w:rsidR="005B75CD" w:rsidRPr="00DE21BC" w:rsidRDefault="005B75CD" w:rsidP="00DE21BC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sectPr w:rsidR="005B75CD" w:rsidRPr="00DE21BC" w:rsidSect="00C51D50">
          <w:headerReference w:type="default" r:id="rId45"/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bookmarkStart w:id="134" w:name="_Toc224518844"/>
      <w:bookmarkStart w:id="135" w:name="_Toc224519615"/>
      <w:bookmarkStart w:id="136" w:name="_Toc224519880"/>
      <w:r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บรรณนานุก</w:t>
      </w:r>
      <w:r w:rsidR="00DE21BC"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รม</w:t>
      </w:r>
      <w:bookmarkEnd w:id="134"/>
      <w:bookmarkEnd w:id="135"/>
      <w:bookmarkEnd w:id="136"/>
    </w:p>
    <w:p w14:paraId="34D0F1C5" w14:textId="0B0BEA01" w:rsidR="00E32577" w:rsidRPr="003907C9" w:rsidRDefault="00E32577" w:rsidP="00E32577">
      <w:pPr>
        <w:tabs>
          <w:tab w:val="num" w:pos="720"/>
        </w:tabs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บรรณานุกรม</w:t>
      </w:r>
    </w:p>
    <w:p w14:paraId="440B0DD7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7" w:name="ref_1"/>
      <w:r w:rsidRPr="00276AF6">
        <w:rPr>
          <w:rFonts w:ascii="TH SarabunPSK" w:hAnsi="TH SarabunPSK" w:cs="TH SarabunPSK" w:hint="cs"/>
          <w:sz w:val="32"/>
          <w:szCs w:val="32"/>
        </w:rPr>
        <w:t>[1] Kevin Ashton. “That 'Internet of Things' Thing”. RFID Journal. 22 June 2009;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24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2568];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4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https://www.rfidjournal.com/that-internet-of-things-thing</w:t>
        </w:r>
      </w:hyperlink>
      <w:bookmarkEnd w:id="137"/>
    </w:p>
    <w:p w14:paraId="771EC1CD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8" w:name="ref_2"/>
      <w:r w:rsidRPr="00276AF6">
        <w:rPr>
          <w:rFonts w:ascii="TH SarabunPSK" w:hAnsi="TH SarabunPSK" w:cs="TH SarabunPSK" w:hint="cs"/>
          <w:sz w:val="32"/>
          <w:szCs w:val="32"/>
        </w:rPr>
        <w:t>[2] International Telecommunication Union (ITU). “Overview of the Internet of things”. ITU-T Recommendation Y.2060. June 2012.</w:t>
      </w:r>
      <w:bookmarkEnd w:id="138"/>
    </w:p>
    <w:p w14:paraId="71FDC75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9" w:name="ref_3"/>
      <w:r w:rsidRPr="00276AF6">
        <w:rPr>
          <w:rFonts w:ascii="TH SarabunPSK" w:hAnsi="TH SarabunPSK" w:cs="TH SarabunPSK" w:hint="cs"/>
          <w:sz w:val="32"/>
          <w:szCs w:val="32"/>
        </w:rPr>
        <w:t xml:space="preserve">[3] L. Atzori, A. Iera, and G. Morabito. “The Internet of Things: A survey”. Computer Networks. Vol. 54, No. 15. 2010. pp. 2787–2805. DOI: </w:t>
      </w:r>
      <w:hyperlink r:id="rId4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10.1016/j.comnet.2010.05.010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39"/>
    </w:p>
    <w:p w14:paraId="2FD6183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0" w:name="ref_4"/>
      <w:r w:rsidRPr="00276AF6">
        <w:rPr>
          <w:rFonts w:ascii="TH SarabunPSK" w:hAnsi="TH SarabunPSK" w:cs="TH SarabunPSK" w:hint="cs"/>
          <w:sz w:val="32"/>
          <w:szCs w:val="32"/>
        </w:rPr>
        <w:t xml:space="preserve">[4] M. Burhan, R. A. Rehman, B. Khan, and B. S. Kim. “IoT Elements, Layered Architectures and Security Issues: A Comprehensive Survey”. Sensors. Vol. 18, No. 9. 2018. DOI: </w:t>
      </w:r>
      <w:hyperlink r:id="rId4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10.3390/s18092796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0"/>
    </w:p>
    <w:p w14:paraId="436C09A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1" w:name="ref_5"/>
      <w:r w:rsidRPr="00276AF6">
        <w:rPr>
          <w:rFonts w:ascii="TH SarabunPSK" w:hAnsi="TH SarabunPSK" w:cs="TH SarabunPSK" w:hint="cs"/>
          <w:sz w:val="32"/>
          <w:szCs w:val="32"/>
        </w:rPr>
        <w:t xml:space="preserve">[5] H. Dietz, D. Abney, P. Eberhart, N. Santini, W. Davis, E. Wilson, and M. McKenzie. “ESP32-CAM as a programmable camera research platform”. IS&amp;T International Symposium on Electronic Imaging. 2022. pp. 232-1 - 232-6. DOI: </w:t>
      </w:r>
      <w:hyperlink r:id="rId4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10.2352/EI.2022.34.7.ISS-232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1"/>
    </w:p>
    <w:p w14:paraId="22BB9920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2" w:name="ref_6"/>
      <w:r w:rsidRPr="00276AF6">
        <w:rPr>
          <w:rFonts w:ascii="TH SarabunPSK" w:hAnsi="TH SarabunPSK" w:cs="TH SarabunPSK" w:hint="cs"/>
          <w:sz w:val="32"/>
          <w:szCs w:val="32"/>
        </w:rPr>
        <w:t>[6] J. F. Kurose and K. W. Ross. “Computer Networking: A Top-Down Approach”. 8th ed. Pearson; 2021.</w:t>
      </w:r>
      <w:bookmarkEnd w:id="142"/>
    </w:p>
    <w:p w14:paraId="11EE165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3" w:name="ref_7"/>
      <w:r w:rsidRPr="00276AF6">
        <w:rPr>
          <w:rFonts w:ascii="TH SarabunPSK" w:hAnsi="TH SarabunPSK" w:cs="TH SarabunPSK" w:hint="cs"/>
          <w:sz w:val="32"/>
          <w:szCs w:val="32"/>
        </w:rPr>
        <w:t xml:space="preserve">[7] J. Gubbi, R.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Buyya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S. Marusic, and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Palaniswami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“Internet of Things (IoT): A vision, architectural elements, and future directions”. Future Generation Computer Systems. Vol. 29, No. 7. 2013. pp. 1645–1660. DOI: </w:t>
      </w:r>
      <w:hyperlink r:id="rId5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10.1016/j.future.2013.01.010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3"/>
    </w:p>
    <w:p w14:paraId="75DC373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4" w:name="ref_8"/>
      <w:r w:rsidRPr="00276AF6">
        <w:rPr>
          <w:rFonts w:ascii="TH SarabunPSK" w:hAnsi="TH SarabunPSK" w:cs="TH SarabunPSK" w:hint="cs"/>
          <w:sz w:val="32"/>
          <w:szCs w:val="32"/>
        </w:rPr>
        <w:t xml:space="preserve">[8]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Espressif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Systems. “ESP32 Series Datasheet”. Version 5.3. July 2026;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https://www.espressif.com/sites/default/files/documentation/esp32_datasheet_en.pdf</w:t>
        </w:r>
      </w:hyperlink>
      <w:bookmarkEnd w:id="144"/>
    </w:p>
    <w:p w14:paraId="1C3FF00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5" w:name="ref_9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[9] N.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Litayem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and A. Al-Sa'di. “Exploring the Programming Model, Security Vulnerabilities, and Usability of ESP8266 and ESP32 Platforms for IoT Development”. 2023 IEEE 3rd International Conference on Computer Systems (ICCS). 2023. pp. 150-157. DOI: </w:t>
      </w:r>
      <w:hyperlink r:id="rId5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10.1109/ICCS59700.2023.10335558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5"/>
    </w:p>
    <w:p w14:paraId="5BE7564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6" w:name="ref_10"/>
      <w:r w:rsidRPr="00276AF6">
        <w:rPr>
          <w:rFonts w:ascii="TH SarabunPSK" w:hAnsi="TH SarabunPSK" w:cs="TH SarabunPSK" w:hint="cs"/>
          <w:sz w:val="32"/>
          <w:szCs w:val="32"/>
        </w:rPr>
        <w:t xml:space="preserve">[10] OmniVision Technologies. “OV2640 Color CMOS UXGA (2.0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MegaPixel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CameraChip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Sensor Datasheet”. Version 2.2. 2006.</w:t>
      </w:r>
      <w:bookmarkEnd w:id="146"/>
    </w:p>
    <w:p w14:paraId="54E54ADD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7" w:name="ref_11"/>
      <w:r w:rsidRPr="00276AF6">
        <w:rPr>
          <w:rFonts w:ascii="TH SarabunPSK" w:hAnsi="TH SarabunPSK" w:cs="TH SarabunPSK" w:hint="cs"/>
          <w:sz w:val="32"/>
          <w:szCs w:val="32"/>
        </w:rPr>
        <w:t xml:space="preserve">[11] J.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Nannung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Sa'ban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Miru, Muliadi, and Gunawan. “Development of an IoT-Based Home Security System Prototype Using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Multisensors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and ESP32-CAM”. Journal of Embedded System Security and Intelligent Systems. Vol. 6, No. 2. 2025. pp. 168-177. DOI: </w:t>
      </w:r>
      <w:hyperlink r:id="rId5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10.59562/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jessi.v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6i2.8456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7"/>
    </w:p>
    <w:p w14:paraId="7B75EA2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8" w:name="ref_12"/>
      <w:r w:rsidRPr="00276AF6">
        <w:rPr>
          <w:rFonts w:ascii="TH SarabunPSK" w:hAnsi="TH SarabunPSK" w:cs="TH SarabunPSK" w:hint="cs"/>
          <w:sz w:val="32"/>
          <w:szCs w:val="32"/>
        </w:rPr>
        <w:t xml:space="preserve">[12] Q. H. Hidayah, R. P. Laksana, A. Prabowo, and D. S.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Simatupang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“IoT-Based Home Security System: ESP32-CAM Integration and Real-Time Notification”. International Transactions on Education Technology (ITEE). Vol. 4, No. 2. 2026. pp. 149-161. DOI: </w:t>
      </w:r>
      <w:hyperlink r:id="rId5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10.33050/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itee.v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4i2.956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8"/>
    </w:p>
    <w:p w14:paraId="75A4F39E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9" w:name="ref_13"/>
      <w:r w:rsidRPr="00276AF6">
        <w:rPr>
          <w:rFonts w:ascii="TH SarabunPSK" w:hAnsi="TH SarabunPSK" w:cs="TH SarabunPSK" w:hint="cs"/>
          <w:sz w:val="32"/>
          <w:szCs w:val="32"/>
        </w:rPr>
        <w:t>[13] Hangzhou Grow Technology. “GM66 Barcode Reader Module User Manual”. Version 1.0. 2019.</w:t>
      </w:r>
      <w:bookmarkEnd w:id="149"/>
    </w:p>
    <w:p w14:paraId="5422F49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0" w:name="ref_14"/>
      <w:r w:rsidRPr="00276AF6">
        <w:rPr>
          <w:rFonts w:ascii="TH SarabunPSK" w:hAnsi="TH SarabunPSK" w:cs="TH SarabunPSK" w:hint="cs"/>
          <w:sz w:val="32"/>
          <w:szCs w:val="32"/>
        </w:rPr>
        <w:t>[14] R. C. Gonzalez and R. E. Woods. “Digital Image Processing”. 4th ed. Pearson; 2018.</w:t>
      </w:r>
      <w:bookmarkEnd w:id="150"/>
    </w:p>
    <w:p w14:paraId="5C0E89B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1" w:name="ref_15"/>
      <w:r w:rsidRPr="00276AF6">
        <w:rPr>
          <w:rFonts w:ascii="TH SarabunPSK" w:hAnsi="TH SarabunPSK" w:cs="TH SarabunPSK" w:hint="cs"/>
          <w:sz w:val="32"/>
          <w:szCs w:val="32"/>
        </w:rPr>
        <w:t>[15] ISO/IEC. “Information technology — Automatic identification and data capture techniques — QR Code bar code symbology specification”. ISO/IEC 18004:2015. 2015.</w:t>
      </w:r>
      <w:bookmarkEnd w:id="151"/>
    </w:p>
    <w:p w14:paraId="34C52BA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2" w:name="ref_16"/>
      <w:r w:rsidRPr="00276AF6">
        <w:rPr>
          <w:rFonts w:ascii="TH SarabunPSK" w:hAnsi="TH SarabunPSK" w:cs="TH SarabunPSK" w:hint="cs"/>
          <w:sz w:val="32"/>
          <w:szCs w:val="32"/>
        </w:rPr>
        <w:t>[16] T. L. Floyd. “Digital Fundamentals”. 11th ed. Pearson; 2015.</w:t>
      </w:r>
      <w:bookmarkEnd w:id="152"/>
    </w:p>
    <w:p w14:paraId="0B28BC8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3" w:name="ref_17"/>
      <w:r w:rsidRPr="00276AF6">
        <w:rPr>
          <w:rFonts w:ascii="TH SarabunPSK" w:hAnsi="TH SarabunPSK" w:cs="TH SarabunPSK" w:hint="cs"/>
          <w:sz w:val="32"/>
          <w:szCs w:val="32"/>
        </w:rPr>
        <w:t xml:space="preserve">[17] H. D. Young, R. A. Freedman, and A. L. Ford. “Sears and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Zemansky's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University Physics with Modern Physics”. 14th ed. Pearson Education; 2016.</w:t>
      </w:r>
      <w:bookmarkEnd w:id="153"/>
    </w:p>
    <w:p w14:paraId="34D446A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4" w:name="ref_18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>[18] M. H. Rashid. “Power Electronics: Circuits, Devices, and Applications”. 4th ed. Pearson; 2013.</w:t>
      </w:r>
      <w:bookmarkEnd w:id="154"/>
    </w:p>
    <w:p w14:paraId="4EA656F2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5" w:name="ref_19"/>
      <w:r w:rsidRPr="00276AF6">
        <w:rPr>
          <w:rFonts w:ascii="TH SarabunPSK" w:hAnsi="TH SarabunPSK" w:cs="TH SarabunPSK" w:hint="cs"/>
          <w:sz w:val="32"/>
          <w:szCs w:val="32"/>
        </w:rPr>
        <w:t>[19] Diodes Incorporated. “1N4001 - 1N4007 General Purpose Rectifiers”. 2015;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24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https://www.diodes.com/assets/Datasheets/ds28002.pdf</w:t>
        </w:r>
      </w:hyperlink>
      <w:bookmarkEnd w:id="155"/>
    </w:p>
    <w:p w14:paraId="5E624E3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6" w:name="ref_20"/>
      <w:r w:rsidRPr="00276AF6">
        <w:rPr>
          <w:rFonts w:ascii="TH SarabunPSK" w:hAnsi="TH SarabunPSK" w:cs="TH SarabunPSK" w:hint="cs"/>
          <w:sz w:val="32"/>
          <w:szCs w:val="32"/>
        </w:rPr>
        <w:t>[20] XLSEMI. “XL4015 5A 180KHz 36V Buck DC to DC Converter”. Datasheet.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http://www.xlsemi.com/datasheet/XL4015-EN.pdf</w:t>
        </w:r>
      </w:hyperlink>
      <w:bookmarkEnd w:id="156"/>
    </w:p>
    <w:p w14:paraId="7C5E843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7" w:name="ref_21"/>
      <w:r w:rsidRPr="00276AF6">
        <w:rPr>
          <w:rFonts w:ascii="TH SarabunPSK" w:hAnsi="TH SarabunPSK" w:cs="TH SarabunPSK" w:hint="cs"/>
          <w:sz w:val="32"/>
          <w:szCs w:val="32"/>
        </w:rPr>
        <w:t xml:space="preserve">[21] Infineon Technologies (International Rectifier). “IRFZ44NPbF HEXFET Power MOSFET Datasheet”.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เอกสารเลขที่ </w:t>
      </w:r>
      <w:r w:rsidRPr="00276AF6">
        <w:rPr>
          <w:rFonts w:ascii="TH SarabunPSK" w:hAnsi="TH SarabunPSK" w:cs="TH SarabunPSK" w:hint="cs"/>
          <w:sz w:val="32"/>
          <w:szCs w:val="32"/>
        </w:rPr>
        <w:t>PD-94787B;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https://www.infineon.com/assets/row/public/documents/24/49/infineon-irfz44n-datasheet-en.pdf</w:t>
        </w:r>
      </w:hyperlink>
      <w:bookmarkEnd w:id="157"/>
    </w:p>
    <w:p w14:paraId="5102363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8" w:name="ref_22"/>
      <w:r w:rsidRPr="00276AF6">
        <w:rPr>
          <w:rFonts w:ascii="TH SarabunPSK" w:hAnsi="TH SarabunPSK" w:cs="TH SarabunPSK" w:hint="cs"/>
          <w:sz w:val="32"/>
          <w:szCs w:val="32"/>
        </w:rPr>
        <w:t xml:space="preserve">[22] Infineon Technologies. “IRLZ44N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Hexfet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Power MOSFET Datasheet”. 2003;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https://www.infineon.com/dgdl/Infineon-IRLZ44N-DataSheet-v01_01-EN.pdf?fileId=5546d462533600a40153567117eb270a</w:t>
        </w:r>
      </w:hyperlink>
      <w:bookmarkEnd w:id="158"/>
    </w:p>
    <w:p w14:paraId="5CE619AB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9" w:name="ref_23"/>
      <w:r w:rsidRPr="00276AF6">
        <w:rPr>
          <w:rFonts w:ascii="TH SarabunPSK" w:hAnsi="TH SarabunPSK" w:cs="TH SarabunPSK" w:hint="cs"/>
          <w:sz w:val="32"/>
          <w:szCs w:val="32"/>
        </w:rPr>
        <w:t>[23] ON Semiconductor (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onsemi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). “2N7000 / 2N7002 / NDS7002A N-Channel Enhancement Mode Field Effect Transistor”. Datasheet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เอกสาร </w:t>
      </w:r>
      <w:r w:rsidRPr="00276AF6">
        <w:rPr>
          <w:rFonts w:ascii="TH SarabunPSK" w:hAnsi="TH SarabunPSK" w:cs="TH SarabunPSK" w:hint="cs"/>
          <w:sz w:val="32"/>
          <w:szCs w:val="32"/>
        </w:rPr>
        <w:t>NDS7002A/D Rev. 6; 2022;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https://www.onsemi.com/download/data-sheet/pdf/nds7002a-d.pdf</w:t>
        </w:r>
      </w:hyperlink>
      <w:bookmarkEnd w:id="159"/>
    </w:p>
    <w:p w14:paraId="0273987B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0" w:name="ref_24"/>
      <w:r w:rsidRPr="00276AF6">
        <w:rPr>
          <w:rFonts w:ascii="TH SarabunPSK" w:hAnsi="TH SarabunPSK" w:cs="TH SarabunPSK" w:hint="cs"/>
          <w:sz w:val="32"/>
          <w:szCs w:val="32"/>
        </w:rPr>
        <w:t>[24] L. Greene. “Fail safe vs. fail secure: When and where to specify”. The Construction Specifier.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https://www.constructionspecifier.com/fail-safe-vs-fail-secure-when-and-where-to-specify/</w:t>
        </w:r>
      </w:hyperlink>
      <w:bookmarkEnd w:id="160"/>
    </w:p>
    <w:p w14:paraId="27AD549E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1" w:name="ref_25"/>
      <w:r w:rsidRPr="00276AF6">
        <w:rPr>
          <w:rFonts w:ascii="TH SarabunPSK" w:hAnsi="TH SarabunPSK" w:cs="TH SarabunPSK" w:hint="cs"/>
          <w:sz w:val="32"/>
          <w:szCs w:val="32"/>
        </w:rPr>
        <w:t xml:space="preserve">[25] M. A. M. Sidek, A. Samsudin, N. H. Hussin, R. M. Said, S. H. H. Anuar, N. A. N.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Azhuan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and N. H. M. Yusoff. “Smart Mailbox Notification System with Solar Battery Charging </w:t>
      </w:r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based on IoT”. Journal of Electrical and Electronic Systems Research (JEESR). Vol. 24. 2024. pp. 89-94. DOI: </w:t>
      </w:r>
      <w:hyperlink r:id="rId6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10.24191/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jeesr.v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24i1.014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61"/>
    </w:p>
    <w:p w14:paraId="3F93F22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2" w:name="ref_26"/>
      <w:r w:rsidRPr="00276AF6">
        <w:rPr>
          <w:rFonts w:ascii="TH SarabunPSK" w:hAnsi="TH SarabunPSK" w:cs="TH SarabunPSK" w:hint="cs"/>
          <w:sz w:val="32"/>
          <w:szCs w:val="32"/>
        </w:rPr>
        <w:t xml:space="preserve">[26]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Tailscale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Inc.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Tailscale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Funnel: Securely share local services with the public internet”. 2025;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https://tailscale.com/kb/1223/tailscale-funnel</w:t>
        </w:r>
      </w:hyperlink>
      <w:bookmarkEnd w:id="162"/>
    </w:p>
    <w:p w14:paraId="29BD172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3" w:name="ref_27"/>
      <w:r w:rsidRPr="00276AF6">
        <w:rPr>
          <w:rFonts w:ascii="TH SarabunPSK" w:hAnsi="TH SarabunPSK" w:cs="TH SarabunPSK" w:hint="cs"/>
          <w:sz w:val="32"/>
          <w:szCs w:val="32"/>
        </w:rPr>
        <w:t>[27] S. Ramírez.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FastAPI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Documentation”.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https://fastapi.tiangolo.com/</w:t>
        </w:r>
      </w:hyperlink>
      <w:bookmarkEnd w:id="163"/>
    </w:p>
    <w:p w14:paraId="562E4FB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4" w:name="ref_28"/>
      <w:r w:rsidRPr="00276AF6">
        <w:rPr>
          <w:rFonts w:ascii="TH SarabunPSK" w:hAnsi="TH SarabunPSK" w:cs="TH SarabunPSK" w:hint="cs"/>
          <w:sz w:val="32"/>
          <w:szCs w:val="32"/>
        </w:rPr>
        <w:t>[28] R. Elmasri and S. B. Navathe. “Fundamentals of Database Systems”. 7th ed. Pearson; 2016.</w:t>
      </w:r>
      <w:bookmarkEnd w:id="164"/>
    </w:p>
    <w:p w14:paraId="49B4244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5" w:name="ref_29"/>
      <w:r w:rsidRPr="00276AF6">
        <w:rPr>
          <w:rFonts w:ascii="TH SarabunPSK" w:hAnsi="TH SarabunPSK" w:cs="TH SarabunPSK" w:hint="cs"/>
          <w:sz w:val="32"/>
          <w:szCs w:val="32"/>
        </w:rPr>
        <w:t>[29] MariaDB Foundation.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InnoDB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Lock Modes”. MariaDB Server Documentation.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https://mariadb.com/kb/en/innodb-lock-modes/</w:t>
        </w:r>
      </w:hyperlink>
      <w:bookmarkEnd w:id="165"/>
    </w:p>
    <w:p w14:paraId="1EE1602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6" w:name="ref_30"/>
      <w:r w:rsidRPr="00276AF6">
        <w:rPr>
          <w:rFonts w:ascii="TH SarabunPSK" w:hAnsi="TH SarabunPSK" w:cs="TH SarabunPSK" w:hint="cs"/>
          <w:sz w:val="32"/>
          <w:szCs w:val="32"/>
        </w:rPr>
        <w:t>[30] LINE Corporation. “Messaging API documentation”.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28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https://developers.line.biz/en/docs/messaging-api/</w:t>
        </w:r>
      </w:hyperlink>
      <w:bookmarkEnd w:id="166"/>
    </w:p>
    <w:p w14:paraId="4731E11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7" w:name="ref_31"/>
      <w:r w:rsidRPr="00276AF6">
        <w:rPr>
          <w:rFonts w:ascii="TH SarabunPSK" w:hAnsi="TH SarabunPSK" w:cs="TH SarabunPSK" w:hint="cs"/>
          <w:sz w:val="32"/>
          <w:szCs w:val="32"/>
        </w:rPr>
        <w:t xml:space="preserve">[31] K. Davis, B. Peabody, and P. Leach. “Universally Unique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IDentifiers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(UUIDs)”. RFC 9562. Internet Engineering Task Force (IETF). May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https://www.rfc-editor.org/info/rfc9562</w:t>
        </w:r>
      </w:hyperlink>
      <w:bookmarkEnd w:id="167"/>
    </w:p>
    <w:p w14:paraId="5F9579B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8" w:name="ref_32"/>
      <w:r w:rsidRPr="00276AF6">
        <w:rPr>
          <w:rFonts w:ascii="TH SarabunPSK" w:hAnsi="TH SarabunPSK" w:cs="TH SarabunPSK" w:hint="cs"/>
          <w:sz w:val="32"/>
          <w:szCs w:val="32"/>
        </w:rPr>
        <w:t>[32] I. Fette and A. Melnikov. “The WebSocket Protocol”. RFC 6455. Internet Engineering Task Force (IETF). December 2011;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https://www.rfc-editor.org/info/rfc6455</w:t>
        </w:r>
      </w:hyperlink>
      <w:bookmarkEnd w:id="168"/>
    </w:p>
    <w:p w14:paraId="046C129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9" w:name="ref_33"/>
      <w:r w:rsidRPr="00276AF6">
        <w:rPr>
          <w:rFonts w:ascii="TH SarabunPSK" w:hAnsi="TH SarabunPSK" w:cs="TH SarabunPSK" w:hint="cs"/>
          <w:sz w:val="32"/>
          <w:szCs w:val="32"/>
        </w:rPr>
        <w:t xml:space="preserve">[33] S. K. Subramaniam, S. H. Husin, Y. B. Yusop and A. H. Hamidon. “Real time mailbox alert system via SMS or email”. 2007 Asia-Pacific Conference on Applied Electromagnetics. 2007. pp. 1-5. DOI: </w:t>
      </w:r>
      <w:hyperlink r:id="rId6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10.1109/APACE.2007.4603963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69"/>
    </w:p>
    <w:p w14:paraId="4111F6E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0" w:name="ref_34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[34] S.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Turská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and L.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Madle</w:t>
      </w:r>
      <w:r w:rsidRPr="00276AF6">
        <w:rPr>
          <w:rFonts w:ascii="Calibri" w:hAnsi="Calibri" w:cs="Calibri"/>
          <w:sz w:val="32"/>
          <w:szCs w:val="32"/>
        </w:rPr>
        <w:t>ň</w:t>
      </w:r>
      <w:r w:rsidRPr="00276AF6">
        <w:rPr>
          <w:rFonts w:ascii="TH SarabunPSK" w:hAnsi="TH SarabunPSK" w:cs="TH SarabunPSK" w:hint="cs"/>
          <w:sz w:val="32"/>
          <w:szCs w:val="32"/>
        </w:rPr>
        <w:t>áková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“Concept of Smart Postal Mailbox”. Transportation Research Procedia. Vol. 40. 2019. pp. 1199-1207. DOI: </w:t>
      </w:r>
      <w:hyperlink r:id="rId6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10.1016/j.trpro.2019.07.167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0"/>
    </w:p>
    <w:p w14:paraId="693A0A2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1" w:name="ref_35"/>
      <w:r w:rsidRPr="00276AF6">
        <w:rPr>
          <w:rFonts w:ascii="TH SarabunPSK" w:hAnsi="TH SarabunPSK" w:cs="TH SarabunPSK" w:hint="cs"/>
          <w:sz w:val="32"/>
          <w:szCs w:val="32"/>
        </w:rPr>
        <w:t xml:space="preserve">[35]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Mokhsin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>, M. Z. M. Ludin, A. I. H. Suhaimi, A. S. Zainol, M. H. Mohd Som, and H. A. Halim.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ParcelRestBox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: IoT-Based Parcel Receiving Box System Design for Smart City in Malaysia”. 2021 IEEE International Conference on Computing (ICOCO). 2021. pp. 180-185. DOI: </w:t>
      </w:r>
      <w:hyperlink r:id="rId7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10.1109/ICOCO53166.2021.9673588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1"/>
    </w:p>
    <w:p w14:paraId="72A38ABF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2" w:name="ref_36"/>
      <w:r w:rsidRPr="00276AF6">
        <w:rPr>
          <w:rFonts w:ascii="TH SarabunPSK" w:hAnsi="TH SarabunPSK" w:cs="TH SarabunPSK" w:hint="cs"/>
          <w:sz w:val="32"/>
          <w:szCs w:val="32"/>
        </w:rPr>
        <w:t xml:space="preserve">[36] J. Z. Ooi and C. C. Tan. “Smart Modular Parcel Locker System using Internet of Things (IoT)”. 2021 IEEE 11th International Conference on System Engineering and Technology (ICSET). 2021. pp. 66-71 DOI: </w:t>
      </w:r>
      <w:hyperlink r:id="rId7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10.1109/ICSET53708.2021.9612542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2"/>
    </w:p>
    <w:p w14:paraId="070EBDC5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3" w:name="ref_37"/>
      <w:r w:rsidRPr="00276AF6">
        <w:rPr>
          <w:rFonts w:ascii="TH SarabunPSK" w:hAnsi="TH SarabunPSK" w:cs="TH SarabunPSK" w:hint="cs"/>
          <w:sz w:val="32"/>
          <w:szCs w:val="32"/>
        </w:rPr>
        <w:t xml:space="preserve">[37] A. A. Zainuddin, H. Mansor, N. I.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Badrulhisham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N. N. Zulkifli, A. A.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Ridzal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and N.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Ghazalli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“Simulating the Effectiveness of an IoT Parcel Alert System for Enhancing Delivery Efficiency and Safety During Covid-19”. Malaysian Journal of Science and Advanced Technology. Vol. 3, No. 1. 2023. pp. 28-36. DOI: </w:t>
      </w:r>
      <w:hyperlink r:id="rId7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10.56532/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mjsat.v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3i1.145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3"/>
    </w:p>
    <w:p w14:paraId="5B92F61F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4" w:name="ref_38"/>
      <w:r w:rsidRPr="00276AF6">
        <w:rPr>
          <w:rFonts w:ascii="TH SarabunPSK" w:hAnsi="TH SarabunPSK" w:cs="TH SarabunPSK" w:hint="cs"/>
          <w:sz w:val="32"/>
          <w:szCs w:val="32"/>
        </w:rPr>
        <w:t xml:space="preserve">[38] N. A. S.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Tahyuddin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>, A. A. Rahman, T. S. Subramaniam, and A. M. Yusof. “The Development of Smart Parcel Receiver Box”. Research and Innovation in Technical and Vocational Education and Training. Vol. 1, No. 2. 2021. pp. 9-17;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30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7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https://periodical.uthm.edu.my/index.php/ritvet/article/view/4951</w:t>
        </w:r>
      </w:hyperlink>
      <w:bookmarkEnd w:id="174"/>
    </w:p>
    <w:p w14:paraId="2FF8EF0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5" w:name="ref_39"/>
      <w:r w:rsidRPr="00276AF6">
        <w:rPr>
          <w:rFonts w:ascii="TH SarabunPSK" w:hAnsi="TH SarabunPSK" w:cs="TH SarabunPSK" w:hint="cs"/>
          <w:sz w:val="32"/>
          <w:szCs w:val="32"/>
        </w:rPr>
        <w:t xml:space="preserve">[39] P.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Cacapit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>, R. Garcia, S. Minor, G. Olan, and G. Cu. “Smart Box Delivery System”. Proceedings of De La Salle University Research Congress 2023. Manila, Philippines. July 2023. Paper HCT-03;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7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https://www.dlsu.edu.ph/wp-content/uploads/pdf/conferences/research-congress-proceedings/2023/HCT-03.pdf</w:t>
        </w:r>
      </w:hyperlink>
      <w:bookmarkEnd w:id="175"/>
    </w:p>
    <w:p w14:paraId="7BF6013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6" w:name="ref_40"/>
      <w:r w:rsidRPr="00276AF6">
        <w:rPr>
          <w:rFonts w:ascii="TH SarabunPSK" w:hAnsi="TH SarabunPSK" w:cs="TH SarabunPSK" w:hint="cs"/>
          <w:sz w:val="32"/>
          <w:szCs w:val="32"/>
        </w:rPr>
        <w:t xml:space="preserve">[40] C.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Soemphol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C.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Photong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and P.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Panmuang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“A smart parcel locker system with parcel status and image notifications via LINE application”. Bulletin of Electrical </w:t>
      </w:r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Engineering and Informatics. Vol. 15, No. 1. 2026. pp. 161-170. DOI: </w:t>
      </w:r>
      <w:hyperlink r:id="rId7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10.11591/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eei.v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15i1.10683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6"/>
    </w:p>
    <w:p w14:paraId="2799342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7" w:name="ref_41"/>
      <w:r w:rsidRPr="00276AF6">
        <w:rPr>
          <w:rFonts w:ascii="TH SarabunPSK" w:hAnsi="TH SarabunPSK" w:cs="TH SarabunPSK" w:hint="cs"/>
          <w:sz w:val="32"/>
          <w:szCs w:val="32"/>
        </w:rPr>
        <w:t>[41] LY Corporation. “LINE Notify service will be discontinued on March 31, 2025”. LINE Developers News. 7 October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7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https://developers.line.biz/en/news/2024/10/07/line-notify-will-be-discontinued/</w:t>
        </w:r>
      </w:hyperlink>
      <w:bookmarkEnd w:id="177"/>
    </w:p>
    <w:p w14:paraId="66BE9296" w14:textId="77777777" w:rsidR="00964338" w:rsidRPr="00276AF6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01502EDD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5540442F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024FE1AB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50001D39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2855B8FD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3F36A301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7C785A6E" w14:textId="2E182CDD" w:rsidR="00E32577" w:rsidRPr="005929DC" w:rsidRDefault="00E32577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E8AF98" wp14:editId="3458BAE5">
                <wp:simplePos x="0" y="0"/>
                <wp:positionH relativeFrom="column">
                  <wp:posOffset>5057775</wp:posOffset>
                </wp:positionH>
                <wp:positionV relativeFrom="paragraph">
                  <wp:posOffset>-466725</wp:posOffset>
                </wp:positionV>
                <wp:extent cx="352425" cy="323850"/>
                <wp:effectExtent l="0" t="0" r="28575" b="19050"/>
                <wp:wrapNone/>
                <wp:docPr id="3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4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12160F" id="Rectangle 12" o:spid="_x0000_s1026" style="position:absolute;margin-left:398.25pt;margin-top:-36.75pt;width:27.7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" fillcolor="window" strokecolor="window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4DAB62" wp14:editId="39B49A94">
                <wp:simplePos x="0" y="0"/>
                <wp:positionH relativeFrom="column">
                  <wp:posOffset>5105400</wp:posOffset>
                </wp:positionH>
                <wp:positionV relativeFrom="paragraph">
                  <wp:posOffset>-409575</wp:posOffset>
                </wp:positionV>
                <wp:extent cx="323850" cy="190500"/>
                <wp:effectExtent l="0" t="0" r="19050" b="19050"/>
                <wp:wrapNone/>
                <wp:docPr id="10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745A38" id="Rectangle 10" o:spid="_x0000_s1026" style="position:absolute;margin-left:402pt;margin-top:-32.25pt;width:25.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" fillcolor="window" strokecolor="window" strokeweight="1pt">
                <v:path arrowok="t"/>
              </v:rect>
            </w:pict>
          </mc:Fallback>
        </mc:AlternateContent>
      </w:r>
    </w:p>
    <w:p w14:paraId="30322938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271A6310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16EC2902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4DD509AF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5EB0BBB2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333F38CE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3A571815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3A43AB1B" w14:textId="77777777" w:rsidR="00E32577" w:rsidRPr="00DE21BC" w:rsidRDefault="00E32577" w:rsidP="00DE21BC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178" w:name="_Toc224518845"/>
      <w:bookmarkStart w:id="179" w:name="_Toc224519616"/>
      <w:bookmarkStart w:id="180" w:name="_Toc224519881"/>
      <w:r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ประวัติย่อผู้วิจัย</w:t>
      </w:r>
      <w:bookmarkEnd w:id="178"/>
      <w:bookmarkEnd w:id="179"/>
      <w:bookmarkEnd w:id="180"/>
    </w:p>
    <w:p w14:paraId="623C9970" w14:textId="77777777" w:rsidR="00E32577" w:rsidRDefault="00E32577" w:rsidP="00E32577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E32577" w:rsidSect="00C51D50">
          <w:headerReference w:type="default" r:id="rId7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5866A0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ประวัติย่อผู้วิจัย</w:t>
      </w:r>
    </w:p>
    <w:p w14:paraId="1A65CCD6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6FF6D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ชื่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32"/>
          <w:szCs w:val="32"/>
          <w:cs/>
        </w:rPr>
        <w:t>สุภาวดี เสนารินทร์</w:t>
      </w:r>
    </w:p>
    <w:p w14:paraId="385EADA4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วันเกิด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15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พฤศจิกายน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2547</w:t>
      </w:r>
    </w:p>
    <w:p w14:paraId="2338443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อำเภอ</w:t>
      </w:r>
      <w:r>
        <w:rPr>
          <w:rFonts w:ascii="TH SarabunPSK" w:hAnsi="TH SarabunPSK" w:cs="TH SarabunPSK" w:hint="cs"/>
          <w:sz w:val="32"/>
          <w:szCs w:val="32"/>
          <w:cs/>
        </w:rPr>
        <w:t>หนองฮี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409EEC4B" w14:textId="77777777" w:rsidR="00E32577" w:rsidRPr="00C82A02" w:rsidRDefault="00E32577" w:rsidP="00E32577">
      <w:pPr>
        <w:tabs>
          <w:tab w:val="left" w:pos="1843"/>
        </w:tabs>
        <w:ind w:left="1843" w:hanging="1843"/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สถานที่อยู่ปัจจุบัน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บ้านเลขที่ </w:t>
      </w:r>
      <w:r>
        <w:rPr>
          <w:rFonts w:ascii="TH SarabunPSK" w:hAnsi="TH SarabunPSK" w:cs="TH SarabunPSK" w:hint="cs"/>
          <w:sz w:val="32"/>
          <w:szCs w:val="32"/>
          <w:cs/>
        </w:rPr>
        <w:t>33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หมู่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15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ตำบล อำเภอ</w:t>
      </w:r>
      <w:r>
        <w:rPr>
          <w:rFonts w:ascii="TH SarabunPSK" w:hAnsi="TH SarabunPSK" w:cs="TH SarabunPSK" w:hint="cs"/>
          <w:sz w:val="32"/>
          <w:szCs w:val="32"/>
          <w:cs/>
        </w:rPr>
        <w:t>หนองฮี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รหัสไปรษณีย์ </w:t>
      </w:r>
      <w:r w:rsidRPr="00C82A02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5140</w:t>
      </w:r>
    </w:p>
    <w:p w14:paraId="2BDBD70F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2BD61DD0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</w:p>
    <w:p w14:paraId="5042735A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63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มัธยมศึกษาตอนต้น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หนองฮีเจริญวิทย์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205025C7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66</w:t>
      </w:r>
      <w:r>
        <w:rPr>
          <w:rFonts w:ascii="TH SarabunPSK" w:hAnsi="TH SarabunPSK" w:cs="TH SarabunPSK"/>
          <w:sz w:val="32"/>
          <w:szCs w:val="32"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มัธยมศึกษาตอนปลาย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หนองฮีเจริญวิทย์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3DC61437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ปริญญาวิศวกรรมศาสตร</w:t>
      </w:r>
      <w:r w:rsidRPr="00C82A02">
        <w:rPr>
          <w:rFonts w:ascii="TH SarabunPSK" w:hAnsi="TH SarabunPSK" w:cs="TH SarabunPSK"/>
          <w:sz w:val="32"/>
          <w:szCs w:val="32"/>
          <w:cs/>
        </w:rPr>
        <w:t>บัณฑิต (วศ.บ.) สาขาวิชาวิศวกรรม</w:t>
      </w:r>
      <w:r>
        <w:rPr>
          <w:rFonts w:ascii="TH SarabunPSK" w:hAnsi="TH SarabunPSK" w:cs="TH SarabunPSK" w:hint="cs"/>
          <w:sz w:val="32"/>
          <w:szCs w:val="32"/>
          <w:cs/>
        </w:rPr>
        <w:t>เมคทรอนิกส์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3026269" w14:textId="77777777" w:rsidR="00E32577" w:rsidRPr="00C82A02" w:rsidRDefault="00E32577" w:rsidP="00E32577">
      <w:pPr>
        <w:tabs>
          <w:tab w:val="left" w:pos="1701"/>
          <w:tab w:val="left" w:pos="1843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มหาวิทยาลัยมหาสารคาม</w:t>
      </w:r>
    </w:p>
    <w:p w14:paraId="3D864D95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  <w:cs/>
        </w:rPr>
      </w:pPr>
    </w:p>
    <w:p w14:paraId="645B1548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4C684A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499F66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74CE98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265C16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A77AAD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1A3203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FD7DF9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ประวัติย่อผู้วิจัย</w:t>
      </w:r>
    </w:p>
    <w:p w14:paraId="12D68E0E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146555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ชื่อ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างสาวเนตรชนก ปะตังพะลัง</w:t>
      </w:r>
    </w:p>
    <w:p w14:paraId="45805B33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วันเกิด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กุมภาพันธ์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48</w:t>
      </w:r>
    </w:p>
    <w:p w14:paraId="68378DE4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อำเภอเมือง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มหาสารคาม</w:t>
      </w:r>
    </w:p>
    <w:p w14:paraId="364B3FEA" w14:textId="77777777" w:rsidR="00E32577" w:rsidRPr="00C82A02" w:rsidRDefault="00E32577" w:rsidP="00E32577">
      <w:pPr>
        <w:tabs>
          <w:tab w:val="left" w:pos="1843"/>
        </w:tabs>
        <w:ind w:left="1843" w:hanging="1843"/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สถานที่อยู่ปัจจุบัน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บ้านเลขที่ </w:t>
      </w:r>
      <w:r>
        <w:rPr>
          <w:rFonts w:ascii="TH SarabunPSK" w:hAnsi="TH SarabunPSK" w:cs="TH SarabunPSK" w:hint="cs"/>
          <w:sz w:val="32"/>
          <w:szCs w:val="32"/>
          <w:cs/>
        </w:rPr>
        <w:t>259/4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หมู่</w:t>
      </w:r>
      <w:r>
        <w:rPr>
          <w:rFonts w:ascii="TH SarabunPSK" w:hAnsi="TH SarabunPSK" w:cs="TH SarabunPSK" w:hint="cs"/>
          <w:sz w:val="32"/>
          <w:szCs w:val="32"/>
          <w:cs/>
        </w:rPr>
        <w:t>ที่ 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ตำบล</w:t>
      </w:r>
      <w:r>
        <w:rPr>
          <w:rFonts w:ascii="TH SarabunPSK" w:hAnsi="TH SarabunPSK" w:cs="TH SarabunPSK" w:hint="cs"/>
          <w:sz w:val="32"/>
          <w:szCs w:val="32"/>
          <w:cs/>
        </w:rPr>
        <w:t>พนมไพร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อำเภอ</w:t>
      </w:r>
      <w:r>
        <w:rPr>
          <w:rFonts w:ascii="TH SarabunPSK" w:hAnsi="TH SarabunPSK" w:cs="TH SarabunPSK" w:hint="cs"/>
          <w:sz w:val="32"/>
          <w:szCs w:val="32"/>
          <w:cs/>
        </w:rPr>
        <w:t>พนมไพร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รหัสไปรษณีย์ </w:t>
      </w:r>
      <w:r>
        <w:rPr>
          <w:rFonts w:ascii="TH SarabunPSK" w:hAnsi="TH SarabunPSK" w:cs="TH SarabunPSK" w:hint="cs"/>
          <w:sz w:val="32"/>
          <w:szCs w:val="32"/>
          <w:cs/>
        </w:rPr>
        <w:t>45140</w:t>
      </w:r>
    </w:p>
    <w:p w14:paraId="7FDFD6E9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49449FDB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</w:p>
    <w:p w14:paraId="68B56E19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63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มัธยมศึกษาตอนต้น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พนมไพรวิทยาคาร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134D913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66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มัธยมศึกษาตอนปลาย 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ยโสธรพิทยาคม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ยโสธร</w:t>
      </w:r>
    </w:p>
    <w:p w14:paraId="21C9E166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ปริญญาวิศวกรรมศาสตร</w:t>
      </w:r>
      <w:r w:rsidRPr="00C82A02">
        <w:rPr>
          <w:rFonts w:ascii="TH SarabunPSK" w:hAnsi="TH SarabunPSK" w:cs="TH SarabunPSK"/>
          <w:sz w:val="32"/>
          <w:szCs w:val="32"/>
          <w:cs/>
        </w:rPr>
        <w:t>บัณฑิต (วศ.บ.) สาขาวิชาวิศวกรรม</w:t>
      </w:r>
      <w:r>
        <w:rPr>
          <w:rFonts w:ascii="TH SarabunPSK" w:hAnsi="TH SarabunPSK" w:cs="TH SarabunPSK" w:hint="cs"/>
          <w:sz w:val="32"/>
          <w:szCs w:val="32"/>
          <w:cs/>
        </w:rPr>
        <w:t>เมคาทรอนิกส์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8D8D2C8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  <w:cs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มหาวิทยาลัยมหาสารคาม</w:t>
      </w:r>
    </w:p>
    <w:p w14:paraId="0CECBA31" w14:textId="77777777" w:rsidR="005B75CD" w:rsidRPr="00A510CF" w:rsidRDefault="005B75CD">
      <w:pPr>
        <w:rPr>
          <w:rFonts w:ascii="TH SarabunPSK" w:hAnsi="TH SarabunPSK" w:cs="TH SarabunPSK"/>
          <w:b/>
          <w:bCs/>
          <w:sz w:val="44"/>
          <w:szCs w:val="44"/>
        </w:rPr>
      </w:pPr>
    </w:p>
    <w:sectPr w:rsidR="005B75CD" w:rsidRPr="00A510CF" w:rsidSect="00C51D50">
      <w:headerReference w:type="default" r:id="rId7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72A62" w14:textId="77777777" w:rsidR="00F2745B" w:rsidRDefault="00F2745B" w:rsidP="00083A30">
      <w:pPr>
        <w:spacing w:after="0" w:line="240" w:lineRule="auto"/>
      </w:pPr>
      <w:r>
        <w:separator/>
      </w:r>
    </w:p>
  </w:endnote>
  <w:endnote w:type="continuationSeparator" w:id="0">
    <w:p w14:paraId="54C82685" w14:textId="77777777" w:rsidR="00F2745B" w:rsidRDefault="00F2745B" w:rsidP="00083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1EF7844-DF3D-49D2-A9DF-C02681B74280}"/>
    <w:embedBold r:id="rId2" w:fontKey="{0DC34893-6006-40ED-8A58-CB1C90449B5D}"/>
    <w:embedItalic r:id="rId3" w:fontKey="{1B56AA88-4B71-41CF-9B13-83908C4CD66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4" w:fontKey="{347378BD-3E5E-43EC-8181-6D19B2492095}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  <w:embedRegular r:id="rId5" w:fontKey="{073B207C-A6BD-4CC7-BD16-4510AE7AB2CB}"/>
    <w:embedBold r:id="rId6" w:fontKey="{A0C17888-E503-4243-A98C-55EF686A2023}"/>
    <w:embedItalic r:id="rId7" w:fontKey="{0B67AE83-9CD1-4D4E-84FB-DD52C328FA3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30D367E5-BF47-4341-9636-3F1009AD2F2C}"/>
    <w:embedItalic r:id="rId9" w:fontKey="{B4AA2587-0DAF-46A8-8343-80A24F9BD53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E3F3442C-7B34-40FD-812E-FB90163D8DC0}"/>
    <w:embedBold r:id="rId11" w:fontKey="{2DD4A6CF-829A-4324-B974-D1429BB62226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2" w:fontKey="{A3038A50-7FFD-49BD-A6EC-08791E1D038C}"/>
    <w:embedBold r:id="rId13" w:fontKey="{4F3AD0C6-6307-4D21-BE4A-8967E215F520}"/>
    <w:embedItalic r:id="rId14" w:fontKey="{5131E45B-D05B-48DB-8E85-3E57B2B59BC6}"/>
  </w:font>
  <w:font w:name="MetaNormal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4EF6F507-74B1-48E9-82BF-C311FD7BA714}"/>
    <w:embedItalic r:id="rId16" w:fontKey="{F5A03F80-4293-45D8-AAA5-DF671E2ED1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DB3A4091-EFB7-4F9C-A787-9688CDE601A0}"/>
    <w:embedBold r:id="rId18" w:fontKey="{12CED950-D7E5-4C9C-B4E5-14062E3396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12CC3" w14:textId="77777777" w:rsidR="00F2745B" w:rsidRDefault="00F2745B" w:rsidP="00083A30">
      <w:pPr>
        <w:spacing w:after="0" w:line="240" w:lineRule="auto"/>
      </w:pPr>
      <w:r>
        <w:separator/>
      </w:r>
    </w:p>
  </w:footnote>
  <w:footnote w:type="continuationSeparator" w:id="0">
    <w:p w14:paraId="13012A7A" w14:textId="77777777" w:rsidR="00F2745B" w:rsidRDefault="00F2745B" w:rsidP="00083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1B6A" w14:textId="6FA26F67" w:rsidR="007F5D39" w:rsidRDefault="007F5D39" w:rsidP="00850000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BBF5" w14:textId="78141A01" w:rsidR="0003049A" w:rsidRDefault="0003049A">
    <w:pPr>
      <w:pStyle w:val="Header"/>
      <w:jc w:val="right"/>
    </w:pPr>
  </w:p>
  <w:p w14:paraId="4F6587A3" w14:textId="77777777" w:rsidR="0003049A" w:rsidRDefault="000304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966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16F54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CD499C" w14:textId="77777777" w:rsidR="0003049A" w:rsidRDefault="0003049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2404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416E23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2AFA2D" w14:textId="77777777" w:rsidR="0003049A" w:rsidRDefault="0003049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5886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C2708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64A3F1" w14:textId="77777777" w:rsidR="0003049A" w:rsidRDefault="0003049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38BA" w14:textId="55C1C798" w:rsidR="0003049A" w:rsidRDefault="0003049A">
    <w:pPr>
      <w:pStyle w:val="Header"/>
      <w:jc w:val="right"/>
    </w:pPr>
  </w:p>
  <w:p w14:paraId="3E73FE01" w14:textId="77777777" w:rsidR="0003049A" w:rsidRDefault="0003049A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1447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15DF056" w14:textId="24491195" w:rsidR="0003049A" w:rsidRDefault="0003049A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91FB" w14:textId="6984A8A9" w:rsidR="00E32577" w:rsidRDefault="00E32577" w:rsidP="00850000">
    <w:pPr>
      <w:pStyle w:val="Header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32CA" w14:textId="52CF90EA" w:rsidR="00E32577" w:rsidRDefault="00E32577" w:rsidP="00850000">
    <w:pPr>
      <w:pStyle w:val="Header"/>
      <w:jc w:val="righ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07184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587628" w14:textId="77777777" w:rsidR="00E32577" w:rsidRDefault="00E32577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79"/>
    <w:multiLevelType w:val="hybridMultilevel"/>
    <w:tmpl w:val="4274B618"/>
    <w:lvl w:ilvl="0" w:tplc="8C4A99CA">
      <w:start w:val="1"/>
      <w:numFmt w:val="decimal"/>
      <w:lvlText w:val="%1."/>
      <w:lvlJc w:val="left"/>
      <w:pPr>
        <w:ind w:left="25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2470F8D"/>
    <w:multiLevelType w:val="multilevel"/>
    <w:tmpl w:val="6DF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E02"/>
    <w:multiLevelType w:val="multilevel"/>
    <w:tmpl w:val="AF28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D5B57"/>
    <w:multiLevelType w:val="multilevel"/>
    <w:tmpl w:val="DC3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2A4F"/>
    <w:multiLevelType w:val="hybridMultilevel"/>
    <w:tmpl w:val="CA1E9EC4"/>
    <w:lvl w:ilvl="0" w:tplc="3416A134">
      <w:start w:val="4"/>
      <w:numFmt w:val="decimal"/>
      <w:lvlText w:val="%1."/>
      <w:lvlJc w:val="left"/>
      <w:pPr>
        <w:ind w:left="720" w:hanging="360"/>
      </w:pPr>
      <w:rPr>
        <w:rFonts w:ascii="Browallia New" w:hAnsi="Browallia New" w:cs="Browallia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4140D"/>
    <w:multiLevelType w:val="multilevel"/>
    <w:tmpl w:val="CA7E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17737"/>
    <w:multiLevelType w:val="multilevel"/>
    <w:tmpl w:val="9C0A95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5280" w:hanging="1800"/>
      </w:pPr>
      <w:rPr>
        <w:rFonts w:hint="default"/>
        <w:b/>
        <w:color w:val="000000" w:themeColor="text1"/>
      </w:rPr>
    </w:lvl>
  </w:abstractNum>
  <w:abstractNum w:abstractNumId="7" w15:restartNumberingAfterBreak="0">
    <w:nsid w:val="1CA34B5D"/>
    <w:multiLevelType w:val="multilevel"/>
    <w:tmpl w:val="00E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514E4"/>
    <w:multiLevelType w:val="hybridMultilevel"/>
    <w:tmpl w:val="33C44EB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1FCA3CB7"/>
    <w:multiLevelType w:val="multilevel"/>
    <w:tmpl w:val="03E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32573"/>
    <w:multiLevelType w:val="multilevel"/>
    <w:tmpl w:val="7CAEA34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58C30D1"/>
    <w:multiLevelType w:val="multilevel"/>
    <w:tmpl w:val="F084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322A9"/>
    <w:multiLevelType w:val="multilevel"/>
    <w:tmpl w:val="BCC6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23333"/>
    <w:multiLevelType w:val="hybridMultilevel"/>
    <w:tmpl w:val="9FECCEDC"/>
    <w:lvl w:ilvl="0" w:tplc="4FA03AF2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2DF55745"/>
    <w:multiLevelType w:val="multilevel"/>
    <w:tmpl w:val="811C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F6A3C"/>
    <w:multiLevelType w:val="multilevel"/>
    <w:tmpl w:val="A12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7217A"/>
    <w:multiLevelType w:val="multilevel"/>
    <w:tmpl w:val="009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B011A"/>
    <w:multiLevelType w:val="hybridMultilevel"/>
    <w:tmpl w:val="866EAC56"/>
    <w:lvl w:ilvl="0" w:tplc="477CF10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376B51E2"/>
    <w:multiLevelType w:val="multilevel"/>
    <w:tmpl w:val="3EEE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A44A5"/>
    <w:multiLevelType w:val="multilevel"/>
    <w:tmpl w:val="566E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F7CCB"/>
    <w:multiLevelType w:val="hybridMultilevel"/>
    <w:tmpl w:val="332A4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A2D50"/>
    <w:multiLevelType w:val="multilevel"/>
    <w:tmpl w:val="FDE0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E3FA0"/>
    <w:multiLevelType w:val="multilevel"/>
    <w:tmpl w:val="3F0ADB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1432C39"/>
    <w:multiLevelType w:val="multilevel"/>
    <w:tmpl w:val="76D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03F0D"/>
    <w:multiLevelType w:val="multilevel"/>
    <w:tmpl w:val="2114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731E5"/>
    <w:multiLevelType w:val="multilevel"/>
    <w:tmpl w:val="C4D49C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6" w15:restartNumberingAfterBreak="0">
    <w:nsid w:val="5DE44E1D"/>
    <w:multiLevelType w:val="multilevel"/>
    <w:tmpl w:val="DF0C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162B71"/>
    <w:multiLevelType w:val="multilevel"/>
    <w:tmpl w:val="8B9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A21EE"/>
    <w:multiLevelType w:val="hybridMultilevel"/>
    <w:tmpl w:val="D056E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92122"/>
    <w:multiLevelType w:val="multilevel"/>
    <w:tmpl w:val="98B0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5C4D1D"/>
    <w:multiLevelType w:val="hybridMultilevel"/>
    <w:tmpl w:val="C5FCEAEA"/>
    <w:lvl w:ilvl="0" w:tplc="AF003CB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1" w15:restartNumberingAfterBreak="0">
    <w:nsid w:val="6F38157A"/>
    <w:multiLevelType w:val="hybridMultilevel"/>
    <w:tmpl w:val="8892DCFC"/>
    <w:lvl w:ilvl="0" w:tplc="D3DADB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1C325DE"/>
    <w:multiLevelType w:val="multilevel"/>
    <w:tmpl w:val="FA3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6051D"/>
    <w:multiLevelType w:val="multilevel"/>
    <w:tmpl w:val="9304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A1C802"/>
    <w:multiLevelType w:val="multilevel"/>
    <w:tmpl w:val="D8BC4DA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135316"/>
    <w:multiLevelType w:val="multilevel"/>
    <w:tmpl w:val="9940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080ED2"/>
    <w:multiLevelType w:val="multilevel"/>
    <w:tmpl w:val="84A6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107252">
    <w:abstractNumId w:val="34"/>
  </w:num>
  <w:num w:numId="2" w16cid:durableId="1693846148">
    <w:abstractNumId w:val="20"/>
  </w:num>
  <w:num w:numId="3" w16cid:durableId="932860324">
    <w:abstractNumId w:val="10"/>
  </w:num>
  <w:num w:numId="4" w16cid:durableId="259071860">
    <w:abstractNumId w:val="31"/>
  </w:num>
  <w:num w:numId="5" w16cid:durableId="521673596">
    <w:abstractNumId w:val="4"/>
  </w:num>
  <w:num w:numId="6" w16cid:durableId="1621565833">
    <w:abstractNumId w:val="16"/>
  </w:num>
  <w:num w:numId="7" w16cid:durableId="389622496">
    <w:abstractNumId w:val="15"/>
  </w:num>
  <w:num w:numId="8" w16cid:durableId="914247502">
    <w:abstractNumId w:val="7"/>
  </w:num>
  <w:num w:numId="9" w16cid:durableId="399333955">
    <w:abstractNumId w:val="25"/>
  </w:num>
  <w:num w:numId="10" w16cid:durableId="1789860477">
    <w:abstractNumId w:val="22"/>
  </w:num>
  <w:num w:numId="11" w16cid:durableId="1214540533">
    <w:abstractNumId w:val="29"/>
  </w:num>
  <w:num w:numId="12" w16cid:durableId="735513330">
    <w:abstractNumId w:val="35"/>
  </w:num>
  <w:num w:numId="13" w16cid:durableId="259992934">
    <w:abstractNumId w:val="2"/>
  </w:num>
  <w:num w:numId="14" w16cid:durableId="24796122">
    <w:abstractNumId w:val="26"/>
  </w:num>
  <w:num w:numId="15" w16cid:durableId="45228157">
    <w:abstractNumId w:val="17"/>
  </w:num>
  <w:num w:numId="16" w16cid:durableId="181945576">
    <w:abstractNumId w:val="18"/>
  </w:num>
  <w:num w:numId="17" w16cid:durableId="1580484228">
    <w:abstractNumId w:val="19"/>
  </w:num>
  <w:num w:numId="18" w16cid:durableId="820273769">
    <w:abstractNumId w:val="14"/>
  </w:num>
  <w:num w:numId="19" w16cid:durableId="765736622">
    <w:abstractNumId w:val="1"/>
  </w:num>
  <w:num w:numId="20" w16cid:durableId="624702400">
    <w:abstractNumId w:val="36"/>
  </w:num>
  <w:num w:numId="21" w16cid:durableId="1961523271">
    <w:abstractNumId w:val="21"/>
  </w:num>
  <w:num w:numId="22" w16cid:durableId="1349021155">
    <w:abstractNumId w:val="24"/>
  </w:num>
  <w:num w:numId="23" w16cid:durableId="1899169939">
    <w:abstractNumId w:val="27"/>
  </w:num>
  <w:num w:numId="24" w16cid:durableId="818575681">
    <w:abstractNumId w:val="3"/>
  </w:num>
  <w:num w:numId="25" w16cid:durableId="1476608977">
    <w:abstractNumId w:val="33"/>
  </w:num>
  <w:num w:numId="26" w16cid:durableId="1428036574">
    <w:abstractNumId w:val="0"/>
  </w:num>
  <w:num w:numId="27" w16cid:durableId="1549877578">
    <w:abstractNumId w:val="32"/>
  </w:num>
  <w:num w:numId="28" w16cid:durableId="181676781">
    <w:abstractNumId w:val="12"/>
  </w:num>
  <w:num w:numId="29" w16cid:durableId="1817841796">
    <w:abstractNumId w:val="9"/>
  </w:num>
  <w:num w:numId="30" w16cid:durableId="1910144890">
    <w:abstractNumId w:val="5"/>
  </w:num>
  <w:num w:numId="31" w16cid:durableId="118648950">
    <w:abstractNumId w:val="23"/>
  </w:num>
  <w:num w:numId="32" w16cid:durableId="2023122745">
    <w:abstractNumId w:val="11"/>
  </w:num>
  <w:num w:numId="33" w16cid:durableId="1271275639">
    <w:abstractNumId w:val="8"/>
  </w:num>
  <w:num w:numId="34" w16cid:durableId="322780145">
    <w:abstractNumId w:val="6"/>
  </w:num>
  <w:num w:numId="35" w16cid:durableId="1446194307">
    <w:abstractNumId w:val="28"/>
  </w:num>
  <w:num w:numId="36" w16cid:durableId="1977224016">
    <w:abstractNumId w:val="13"/>
  </w:num>
  <w:num w:numId="37" w16cid:durableId="3108659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ED"/>
    <w:rsid w:val="00001C48"/>
    <w:rsid w:val="00001DA9"/>
    <w:rsid w:val="0000214C"/>
    <w:rsid w:val="000027AC"/>
    <w:rsid w:val="000055B4"/>
    <w:rsid w:val="000057D1"/>
    <w:rsid w:val="00005F8A"/>
    <w:rsid w:val="0000657E"/>
    <w:rsid w:val="00006914"/>
    <w:rsid w:val="00011876"/>
    <w:rsid w:val="000140BB"/>
    <w:rsid w:val="000146B0"/>
    <w:rsid w:val="0001746D"/>
    <w:rsid w:val="000202AB"/>
    <w:rsid w:val="000204A5"/>
    <w:rsid w:val="00020E4F"/>
    <w:rsid w:val="00022068"/>
    <w:rsid w:val="00022B5A"/>
    <w:rsid w:val="000242EF"/>
    <w:rsid w:val="00025D02"/>
    <w:rsid w:val="000269DD"/>
    <w:rsid w:val="0003049A"/>
    <w:rsid w:val="00033762"/>
    <w:rsid w:val="00033A1F"/>
    <w:rsid w:val="0003506C"/>
    <w:rsid w:val="00037FA9"/>
    <w:rsid w:val="0004068B"/>
    <w:rsid w:val="000412E0"/>
    <w:rsid w:val="0004148E"/>
    <w:rsid w:val="00041896"/>
    <w:rsid w:val="000420BC"/>
    <w:rsid w:val="00042C68"/>
    <w:rsid w:val="00043851"/>
    <w:rsid w:val="0004477E"/>
    <w:rsid w:val="00045AF6"/>
    <w:rsid w:val="000474D0"/>
    <w:rsid w:val="00047B92"/>
    <w:rsid w:val="00054171"/>
    <w:rsid w:val="00054844"/>
    <w:rsid w:val="0005567C"/>
    <w:rsid w:val="00061AFC"/>
    <w:rsid w:val="00061DF6"/>
    <w:rsid w:val="0006655C"/>
    <w:rsid w:val="00067F52"/>
    <w:rsid w:val="000721AF"/>
    <w:rsid w:val="00072C2B"/>
    <w:rsid w:val="000756DF"/>
    <w:rsid w:val="0007745A"/>
    <w:rsid w:val="0007761D"/>
    <w:rsid w:val="00080744"/>
    <w:rsid w:val="0008142D"/>
    <w:rsid w:val="000818C9"/>
    <w:rsid w:val="00082569"/>
    <w:rsid w:val="00082C83"/>
    <w:rsid w:val="00083A30"/>
    <w:rsid w:val="00083FB4"/>
    <w:rsid w:val="0008458E"/>
    <w:rsid w:val="000901FE"/>
    <w:rsid w:val="00091ACF"/>
    <w:rsid w:val="000944BB"/>
    <w:rsid w:val="0009493A"/>
    <w:rsid w:val="000A046A"/>
    <w:rsid w:val="000A0771"/>
    <w:rsid w:val="000A0F25"/>
    <w:rsid w:val="000A1F39"/>
    <w:rsid w:val="000A2FA3"/>
    <w:rsid w:val="000A4C50"/>
    <w:rsid w:val="000A54BB"/>
    <w:rsid w:val="000B2788"/>
    <w:rsid w:val="000B4364"/>
    <w:rsid w:val="000B4CD1"/>
    <w:rsid w:val="000B4CE8"/>
    <w:rsid w:val="000B55AC"/>
    <w:rsid w:val="000C1830"/>
    <w:rsid w:val="000C210A"/>
    <w:rsid w:val="000C2136"/>
    <w:rsid w:val="000C28E8"/>
    <w:rsid w:val="000C2E54"/>
    <w:rsid w:val="000C4069"/>
    <w:rsid w:val="000C4869"/>
    <w:rsid w:val="000C59B9"/>
    <w:rsid w:val="000C7D70"/>
    <w:rsid w:val="000D17DB"/>
    <w:rsid w:val="000D3AB5"/>
    <w:rsid w:val="000D5504"/>
    <w:rsid w:val="000D632E"/>
    <w:rsid w:val="000D7DA3"/>
    <w:rsid w:val="000E139B"/>
    <w:rsid w:val="000E1D83"/>
    <w:rsid w:val="000E1FAB"/>
    <w:rsid w:val="000E2CC5"/>
    <w:rsid w:val="000E31FB"/>
    <w:rsid w:val="000E4803"/>
    <w:rsid w:val="000E4C13"/>
    <w:rsid w:val="000E667A"/>
    <w:rsid w:val="000F01A8"/>
    <w:rsid w:val="000F6BAB"/>
    <w:rsid w:val="000F7289"/>
    <w:rsid w:val="000F7A87"/>
    <w:rsid w:val="001004C7"/>
    <w:rsid w:val="00102989"/>
    <w:rsid w:val="00103118"/>
    <w:rsid w:val="00103156"/>
    <w:rsid w:val="0010327A"/>
    <w:rsid w:val="00103B2F"/>
    <w:rsid w:val="00104976"/>
    <w:rsid w:val="00106080"/>
    <w:rsid w:val="001060F9"/>
    <w:rsid w:val="00113B5C"/>
    <w:rsid w:val="0011635B"/>
    <w:rsid w:val="001166A7"/>
    <w:rsid w:val="001208DB"/>
    <w:rsid w:val="00120A43"/>
    <w:rsid w:val="00121002"/>
    <w:rsid w:val="001215B3"/>
    <w:rsid w:val="00121744"/>
    <w:rsid w:val="00123A40"/>
    <w:rsid w:val="0013140D"/>
    <w:rsid w:val="0013174F"/>
    <w:rsid w:val="00131B97"/>
    <w:rsid w:val="001341B9"/>
    <w:rsid w:val="00135548"/>
    <w:rsid w:val="00137E77"/>
    <w:rsid w:val="001417A4"/>
    <w:rsid w:val="00142E0C"/>
    <w:rsid w:val="0014525C"/>
    <w:rsid w:val="001469A6"/>
    <w:rsid w:val="00150E8C"/>
    <w:rsid w:val="001511EB"/>
    <w:rsid w:val="00152E74"/>
    <w:rsid w:val="001532D8"/>
    <w:rsid w:val="001544F0"/>
    <w:rsid w:val="001551A1"/>
    <w:rsid w:val="00157741"/>
    <w:rsid w:val="0016005A"/>
    <w:rsid w:val="0016022C"/>
    <w:rsid w:val="00162052"/>
    <w:rsid w:val="001630B7"/>
    <w:rsid w:val="001631C6"/>
    <w:rsid w:val="001641A1"/>
    <w:rsid w:val="00166BF5"/>
    <w:rsid w:val="00167DC8"/>
    <w:rsid w:val="00167F5A"/>
    <w:rsid w:val="001709E2"/>
    <w:rsid w:val="00171C44"/>
    <w:rsid w:val="00172580"/>
    <w:rsid w:val="001745E8"/>
    <w:rsid w:val="0017696D"/>
    <w:rsid w:val="00177808"/>
    <w:rsid w:val="00180883"/>
    <w:rsid w:val="0018144C"/>
    <w:rsid w:val="001836D4"/>
    <w:rsid w:val="00183D9A"/>
    <w:rsid w:val="00184377"/>
    <w:rsid w:val="00184628"/>
    <w:rsid w:val="00187D37"/>
    <w:rsid w:val="00190BC3"/>
    <w:rsid w:val="00191911"/>
    <w:rsid w:val="001932F7"/>
    <w:rsid w:val="00193441"/>
    <w:rsid w:val="0019544D"/>
    <w:rsid w:val="001960C6"/>
    <w:rsid w:val="00196D50"/>
    <w:rsid w:val="001A1226"/>
    <w:rsid w:val="001A122F"/>
    <w:rsid w:val="001A27C2"/>
    <w:rsid w:val="001A46A5"/>
    <w:rsid w:val="001A7CCC"/>
    <w:rsid w:val="001B0BA3"/>
    <w:rsid w:val="001B4954"/>
    <w:rsid w:val="001C0C13"/>
    <w:rsid w:val="001C18E6"/>
    <w:rsid w:val="001C211B"/>
    <w:rsid w:val="001C23CF"/>
    <w:rsid w:val="001C39CC"/>
    <w:rsid w:val="001C3DE2"/>
    <w:rsid w:val="001C5284"/>
    <w:rsid w:val="001C7397"/>
    <w:rsid w:val="001C795C"/>
    <w:rsid w:val="001D09D5"/>
    <w:rsid w:val="001D1225"/>
    <w:rsid w:val="001D1AAA"/>
    <w:rsid w:val="001D4127"/>
    <w:rsid w:val="001D4565"/>
    <w:rsid w:val="001D6B58"/>
    <w:rsid w:val="001D769D"/>
    <w:rsid w:val="001D7CA3"/>
    <w:rsid w:val="001E0038"/>
    <w:rsid w:val="001E082B"/>
    <w:rsid w:val="001E222F"/>
    <w:rsid w:val="001E2ECA"/>
    <w:rsid w:val="001E5CBB"/>
    <w:rsid w:val="001F04AB"/>
    <w:rsid w:val="001F2A96"/>
    <w:rsid w:val="001F3BE3"/>
    <w:rsid w:val="001F3FDA"/>
    <w:rsid w:val="001F6380"/>
    <w:rsid w:val="001F657C"/>
    <w:rsid w:val="001F675B"/>
    <w:rsid w:val="001F699F"/>
    <w:rsid w:val="00200EC9"/>
    <w:rsid w:val="00202D47"/>
    <w:rsid w:val="00204B55"/>
    <w:rsid w:val="00206393"/>
    <w:rsid w:val="0021127C"/>
    <w:rsid w:val="00211942"/>
    <w:rsid w:val="00211AEB"/>
    <w:rsid w:val="0021252A"/>
    <w:rsid w:val="00213FF1"/>
    <w:rsid w:val="00214FEC"/>
    <w:rsid w:val="00215909"/>
    <w:rsid w:val="00216520"/>
    <w:rsid w:val="00216ECD"/>
    <w:rsid w:val="00217FD1"/>
    <w:rsid w:val="00220B69"/>
    <w:rsid w:val="0022239E"/>
    <w:rsid w:val="0022246E"/>
    <w:rsid w:val="00222614"/>
    <w:rsid w:val="00223E6F"/>
    <w:rsid w:val="00223F9E"/>
    <w:rsid w:val="002244C5"/>
    <w:rsid w:val="002266BE"/>
    <w:rsid w:val="002268F1"/>
    <w:rsid w:val="00227083"/>
    <w:rsid w:val="00227D35"/>
    <w:rsid w:val="00227D55"/>
    <w:rsid w:val="00227EFF"/>
    <w:rsid w:val="0023091E"/>
    <w:rsid w:val="00231651"/>
    <w:rsid w:val="002318D3"/>
    <w:rsid w:val="00231AAF"/>
    <w:rsid w:val="002321E5"/>
    <w:rsid w:val="0023549E"/>
    <w:rsid w:val="00236CA5"/>
    <w:rsid w:val="00240A4C"/>
    <w:rsid w:val="00240BE5"/>
    <w:rsid w:val="00241E61"/>
    <w:rsid w:val="002432D8"/>
    <w:rsid w:val="0024496D"/>
    <w:rsid w:val="002457E0"/>
    <w:rsid w:val="002504AC"/>
    <w:rsid w:val="00250642"/>
    <w:rsid w:val="00250767"/>
    <w:rsid w:val="002511FF"/>
    <w:rsid w:val="00251937"/>
    <w:rsid w:val="00251DB8"/>
    <w:rsid w:val="002525E4"/>
    <w:rsid w:val="0025262A"/>
    <w:rsid w:val="00252C4B"/>
    <w:rsid w:val="00253044"/>
    <w:rsid w:val="00264115"/>
    <w:rsid w:val="002673E0"/>
    <w:rsid w:val="0027018F"/>
    <w:rsid w:val="00271E8B"/>
    <w:rsid w:val="002739BE"/>
    <w:rsid w:val="00273CE7"/>
    <w:rsid w:val="00273F21"/>
    <w:rsid w:val="00274D4A"/>
    <w:rsid w:val="00275931"/>
    <w:rsid w:val="002760DF"/>
    <w:rsid w:val="00276AF6"/>
    <w:rsid w:val="002778A9"/>
    <w:rsid w:val="00280088"/>
    <w:rsid w:val="002806D3"/>
    <w:rsid w:val="00281EAE"/>
    <w:rsid w:val="002845EE"/>
    <w:rsid w:val="0028539D"/>
    <w:rsid w:val="00285423"/>
    <w:rsid w:val="00285C66"/>
    <w:rsid w:val="00285F24"/>
    <w:rsid w:val="00287CDF"/>
    <w:rsid w:val="00291113"/>
    <w:rsid w:val="00295BFE"/>
    <w:rsid w:val="00296111"/>
    <w:rsid w:val="0029748D"/>
    <w:rsid w:val="002A131C"/>
    <w:rsid w:val="002A443D"/>
    <w:rsid w:val="002A58D8"/>
    <w:rsid w:val="002A62B1"/>
    <w:rsid w:val="002A6F87"/>
    <w:rsid w:val="002A7915"/>
    <w:rsid w:val="002B1ECC"/>
    <w:rsid w:val="002B2B43"/>
    <w:rsid w:val="002B40A2"/>
    <w:rsid w:val="002B41D7"/>
    <w:rsid w:val="002B4212"/>
    <w:rsid w:val="002B4562"/>
    <w:rsid w:val="002B465E"/>
    <w:rsid w:val="002B52FE"/>
    <w:rsid w:val="002B53E6"/>
    <w:rsid w:val="002B5946"/>
    <w:rsid w:val="002B6F7A"/>
    <w:rsid w:val="002C1095"/>
    <w:rsid w:val="002C13C1"/>
    <w:rsid w:val="002C1A71"/>
    <w:rsid w:val="002C26CF"/>
    <w:rsid w:val="002C7262"/>
    <w:rsid w:val="002C7374"/>
    <w:rsid w:val="002C7BD5"/>
    <w:rsid w:val="002D372C"/>
    <w:rsid w:val="002D51F7"/>
    <w:rsid w:val="002D5317"/>
    <w:rsid w:val="002D5412"/>
    <w:rsid w:val="002D5D89"/>
    <w:rsid w:val="002D6B6B"/>
    <w:rsid w:val="002E01A3"/>
    <w:rsid w:val="002E0498"/>
    <w:rsid w:val="002E0A76"/>
    <w:rsid w:val="002E0AE6"/>
    <w:rsid w:val="002E0D2F"/>
    <w:rsid w:val="002E185A"/>
    <w:rsid w:val="002E35F5"/>
    <w:rsid w:val="002E3A85"/>
    <w:rsid w:val="002E463B"/>
    <w:rsid w:val="002E4F8A"/>
    <w:rsid w:val="002E5D4C"/>
    <w:rsid w:val="002E6DD2"/>
    <w:rsid w:val="002E745E"/>
    <w:rsid w:val="002F0512"/>
    <w:rsid w:val="002F0551"/>
    <w:rsid w:val="002F417F"/>
    <w:rsid w:val="002F4981"/>
    <w:rsid w:val="002F542C"/>
    <w:rsid w:val="002F6B74"/>
    <w:rsid w:val="002F7417"/>
    <w:rsid w:val="0030171D"/>
    <w:rsid w:val="00301938"/>
    <w:rsid w:val="00302C9A"/>
    <w:rsid w:val="00303944"/>
    <w:rsid w:val="00306A30"/>
    <w:rsid w:val="00306F2C"/>
    <w:rsid w:val="00310CF4"/>
    <w:rsid w:val="0031608D"/>
    <w:rsid w:val="00316BB9"/>
    <w:rsid w:val="00316BE8"/>
    <w:rsid w:val="00316ED0"/>
    <w:rsid w:val="00316FBB"/>
    <w:rsid w:val="0031784C"/>
    <w:rsid w:val="00321D2C"/>
    <w:rsid w:val="003236A8"/>
    <w:rsid w:val="00324F87"/>
    <w:rsid w:val="003253D0"/>
    <w:rsid w:val="0032596E"/>
    <w:rsid w:val="00326247"/>
    <w:rsid w:val="00326AF6"/>
    <w:rsid w:val="00330365"/>
    <w:rsid w:val="00331534"/>
    <w:rsid w:val="00333AD2"/>
    <w:rsid w:val="0033638B"/>
    <w:rsid w:val="00336FDE"/>
    <w:rsid w:val="00340AA2"/>
    <w:rsid w:val="0034531E"/>
    <w:rsid w:val="00346702"/>
    <w:rsid w:val="003508D2"/>
    <w:rsid w:val="003511AF"/>
    <w:rsid w:val="0035281E"/>
    <w:rsid w:val="00352F6C"/>
    <w:rsid w:val="00353B89"/>
    <w:rsid w:val="00353DB4"/>
    <w:rsid w:val="00353F97"/>
    <w:rsid w:val="003542AF"/>
    <w:rsid w:val="00355692"/>
    <w:rsid w:val="00356094"/>
    <w:rsid w:val="00357B7E"/>
    <w:rsid w:val="00360953"/>
    <w:rsid w:val="003622C5"/>
    <w:rsid w:val="00362936"/>
    <w:rsid w:val="00362D12"/>
    <w:rsid w:val="00363D1F"/>
    <w:rsid w:val="00363ECC"/>
    <w:rsid w:val="00364339"/>
    <w:rsid w:val="00367287"/>
    <w:rsid w:val="0037347D"/>
    <w:rsid w:val="00373889"/>
    <w:rsid w:val="0037392A"/>
    <w:rsid w:val="00373B6C"/>
    <w:rsid w:val="00375A13"/>
    <w:rsid w:val="0037608C"/>
    <w:rsid w:val="00377A79"/>
    <w:rsid w:val="00380929"/>
    <w:rsid w:val="00380F3E"/>
    <w:rsid w:val="003822D9"/>
    <w:rsid w:val="00385910"/>
    <w:rsid w:val="00386A48"/>
    <w:rsid w:val="00386A6A"/>
    <w:rsid w:val="00386BBE"/>
    <w:rsid w:val="00386C0C"/>
    <w:rsid w:val="00387C5D"/>
    <w:rsid w:val="00390030"/>
    <w:rsid w:val="003907C9"/>
    <w:rsid w:val="00390FD1"/>
    <w:rsid w:val="00391659"/>
    <w:rsid w:val="00394070"/>
    <w:rsid w:val="0039469E"/>
    <w:rsid w:val="00394A93"/>
    <w:rsid w:val="003955B9"/>
    <w:rsid w:val="003957CF"/>
    <w:rsid w:val="003A046F"/>
    <w:rsid w:val="003A07D8"/>
    <w:rsid w:val="003A1B5C"/>
    <w:rsid w:val="003A39FB"/>
    <w:rsid w:val="003A6AA3"/>
    <w:rsid w:val="003B0777"/>
    <w:rsid w:val="003B0D63"/>
    <w:rsid w:val="003B1CEF"/>
    <w:rsid w:val="003B5ABB"/>
    <w:rsid w:val="003B75C9"/>
    <w:rsid w:val="003C189D"/>
    <w:rsid w:val="003C1E5D"/>
    <w:rsid w:val="003C44E7"/>
    <w:rsid w:val="003C634C"/>
    <w:rsid w:val="003C7BE9"/>
    <w:rsid w:val="003D1973"/>
    <w:rsid w:val="003D1AD7"/>
    <w:rsid w:val="003D25C8"/>
    <w:rsid w:val="003D2AA0"/>
    <w:rsid w:val="003D359A"/>
    <w:rsid w:val="003D5F7C"/>
    <w:rsid w:val="003D628E"/>
    <w:rsid w:val="003D6504"/>
    <w:rsid w:val="003D6E0D"/>
    <w:rsid w:val="003D77EF"/>
    <w:rsid w:val="003E06F8"/>
    <w:rsid w:val="003E218D"/>
    <w:rsid w:val="003E36F1"/>
    <w:rsid w:val="003E66C9"/>
    <w:rsid w:val="003E700A"/>
    <w:rsid w:val="003F34E8"/>
    <w:rsid w:val="003F5C52"/>
    <w:rsid w:val="003F6825"/>
    <w:rsid w:val="00400E87"/>
    <w:rsid w:val="004011EA"/>
    <w:rsid w:val="0040417B"/>
    <w:rsid w:val="00406C46"/>
    <w:rsid w:val="004070CD"/>
    <w:rsid w:val="00407174"/>
    <w:rsid w:val="004072B0"/>
    <w:rsid w:val="00407CDB"/>
    <w:rsid w:val="00411841"/>
    <w:rsid w:val="0041269D"/>
    <w:rsid w:val="00416971"/>
    <w:rsid w:val="00416B23"/>
    <w:rsid w:val="00420257"/>
    <w:rsid w:val="004203B7"/>
    <w:rsid w:val="00421CE3"/>
    <w:rsid w:val="00422D20"/>
    <w:rsid w:val="00423935"/>
    <w:rsid w:val="00425AA2"/>
    <w:rsid w:val="00426ACD"/>
    <w:rsid w:val="0043089A"/>
    <w:rsid w:val="00430D95"/>
    <w:rsid w:val="004340D7"/>
    <w:rsid w:val="0043459B"/>
    <w:rsid w:val="00434C78"/>
    <w:rsid w:val="00435047"/>
    <w:rsid w:val="00435272"/>
    <w:rsid w:val="004356B1"/>
    <w:rsid w:val="0043591B"/>
    <w:rsid w:val="00435AAC"/>
    <w:rsid w:val="00435D68"/>
    <w:rsid w:val="00436D69"/>
    <w:rsid w:val="00436E52"/>
    <w:rsid w:val="00437568"/>
    <w:rsid w:val="00441A15"/>
    <w:rsid w:val="00441AF6"/>
    <w:rsid w:val="0044421A"/>
    <w:rsid w:val="00444AA2"/>
    <w:rsid w:val="0044752E"/>
    <w:rsid w:val="00447E83"/>
    <w:rsid w:val="004503A8"/>
    <w:rsid w:val="0045095D"/>
    <w:rsid w:val="004509B8"/>
    <w:rsid w:val="00453245"/>
    <w:rsid w:val="00455CA0"/>
    <w:rsid w:val="00460BBB"/>
    <w:rsid w:val="00460C80"/>
    <w:rsid w:val="00461937"/>
    <w:rsid w:val="0046333F"/>
    <w:rsid w:val="0046366A"/>
    <w:rsid w:val="00463693"/>
    <w:rsid w:val="004654CE"/>
    <w:rsid w:val="0046573C"/>
    <w:rsid w:val="00466BBE"/>
    <w:rsid w:val="00467AFF"/>
    <w:rsid w:val="00471D0D"/>
    <w:rsid w:val="004726DF"/>
    <w:rsid w:val="00473435"/>
    <w:rsid w:val="004757D3"/>
    <w:rsid w:val="0048059F"/>
    <w:rsid w:val="0048137E"/>
    <w:rsid w:val="0048289B"/>
    <w:rsid w:val="00482B05"/>
    <w:rsid w:val="00482D20"/>
    <w:rsid w:val="00483318"/>
    <w:rsid w:val="00483787"/>
    <w:rsid w:val="00487368"/>
    <w:rsid w:val="00487CB6"/>
    <w:rsid w:val="00487D0D"/>
    <w:rsid w:val="004904E5"/>
    <w:rsid w:val="00490CBB"/>
    <w:rsid w:val="00492922"/>
    <w:rsid w:val="004942AE"/>
    <w:rsid w:val="00496266"/>
    <w:rsid w:val="00497D00"/>
    <w:rsid w:val="004A0FC5"/>
    <w:rsid w:val="004A101F"/>
    <w:rsid w:val="004A1801"/>
    <w:rsid w:val="004A4457"/>
    <w:rsid w:val="004A5D13"/>
    <w:rsid w:val="004A5E98"/>
    <w:rsid w:val="004A6BAC"/>
    <w:rsid w:val="004B0116"/>
    <w:rsid w:val="004B0915"/>
    <w:rsid w:val="004B1F12"/>
    <w:rsid w:val="004B285F"/>
    <w:rsid w:val="004B34D9"/>
    <w:rsid w:val="004B4504"/>
    <w:rsid w:val="004B51E5"/>
    <w:rsid w:val="004B589E"/>
    <w:rsid w:val="004B5ABA"/>
    <w:rsid w:val="004C0BCF"/>
    <w:rsid w:val="004C362A"/>
    <w:rsid w:val="004C3A32"/>
    <w:rsid w:val="004C5856"/>
    <w:rsid w:val="004C7350"/>
    <w:rsid w:val="004D08C0"/>
    <w:rsid w:val="004D1129"/>
    <w:rsid w:val="004D228D"/>
    <w:rsid w:val="004D3479"/>
    <w:rsid w:val="004D7FF0"/>
    <w:rsid w:val="004E09DF"/>
    <w:rsid w:val="004E2429"/>
    <w:rsid w:val="004E3AB9"/>
    <w:rsid w:val="004E3F45"/>
    <w:rsid w:val="004E4207"/>
    <w:rsid w:val="004E426B"/>
    <w:rsid w:val="004E5F6C"/>
    <w:rsid w:val="004F0224"/>
    <w:rsid w:val="004F3344"/>
    <w:rsid w:val="004F3C20"/>
    <w:rsid w:val="004F6054"/>
    <w:rsid w:val="004F631F"/>
    <w:rsid w:val="004F7F90"/>
    <w:rsid w:val="0050172E"/>
    <w:rsid w:val="00502545"/>
    <w:rsid w:val="005042DE"/>
    <w:rsid w:val="0050455C"/>
    <w:rsid w:val="0050556C"/>
    <w:rsid w:val="00506C26"/>
    <w:rsid w:val="00507D99"/>
    <w:rsid w:val="00507DDA"/>
    <w:rsid w:val="00513ACF"/>
    <w:rsid w:val="005141C3"/>
    <w:rsid w:val="005146ED"/>
    <w:rsid w:val="00515F02"/>
    <w:rsid w:val="00517887"/>
    <w:rsid w:val="005210B2"/>
    <w:rsid w:val="00525502"/>
    <w:rsid w:val="00525D1E"/>
    <w:rsid w:val="005303CA"/>
    <w:rsid w:val="00533403"/>
    <w:rsid w:val="005336F2"/>
    <w:rsid w:val="00535564"/>
    <w:rsid w:val="005361CA"/>
    <w:rsid w:val="005411D7"/>
    <w:rsid w:val="0054537A"/>
    <w:rsid w:val="00545E2A"/>
    <w:rsid w:val="00545FBB"/>
    <w:rsid w:val="00546C2D"/>
    <w:rsid w:val="00547274"/>
    <w:rsid w:val="00547CC5"/>
    <w:rsid w:val="005521F1"/>
    <w:rsid w:val="005528FD"/>
    <w:rsid w:val="00554CEA"/>
    <w:rsid w:val="005553B6"/>
    <w:rsid w:val="00555B68"/>
    <w:rsid w:val="0055713C"/>
    <w:rsid w:val="0055741B"/>
    <w:rsid w:val="00560AAF"/>
    <w:rsid w:val="00565D67"/>
    <w:rsid w:val="005661B7"/>
    <w:rsid w:val="00566A38"/>
    <w:rsid w:val="005703A2"/>
    <w:rsid w:val="005717FE"/>
    <w:rsid w:val="00574B16"/>
    <w:rsid w:val="00575D5F"/>
    <w:rsid w:val="005767C1"/>
    <w:rsid w:val="00576D6A"/>
    <w:rsid w:val="00577114"/>
    <w:rsid w:val="00580D22"/>
    <w:rsid w:val="00581634"/>
    <w:rsid w:val="0058426B"/>
    <w:rsid w:val="00584FA9"/>
    <w:rsid w:val="00585B54"/>
    <w:rsid w:val="00585E5B"/>
    <w:rsid w:val="00585F88"/>
    <w:rsid w:val="00590003"/>
    <w:rsid w:val="00591213"/>
    <w:rsid w:val="00591C56"/>
    <w:rsid w:val="005920C7"/>
    <w:rsid w:val="005929DC"/>
    <w:rsid w:val="0059395E"/>
    <w:rsid w:val="00593D60"/>
    <w:rsid w:val="00594951"/>
    <w:rsid w:val="00595597"/>
    <w:rsid w:val="00596287"/>
    <w:rsid w:val="005A41BC"/>
    <w:rsid w:val="005A5068"/>
    <w:rsid w:val="005A53A1"/>
    <w:rsid w:val="005A5AD5"/>
    <w:rsid w:val="005A6535"/>
    <w:rsid w:val="005B0ADD"/>
    <w:rsid w:val="005B0EB5"/>
    <w:rsid w:val="005B12E1"/>
    <w:rsid w:val="005B48FC"/>
    <w:rsid w:val="005B4C94"/>
    <w:rsid w:val="005B55C0"/>
    <w:rsid w:val="005B64C2"/>
    <w:rsid w:val="005B75CD"/>
    <w:rsid w:val="005C01CD"/>
    <w:rsid w:val="005C0C1C"/>
    <w:rsid w:val="005C2974"/>
    <w:rsid w:val="005C78C9"/>
    <w:rsid w:val="005C793D"/>
    <w:rsid w:val="005D110B"/>
    <w:rsid w:val="005D406E"/>
    <w:rsid w:val="005D5331"/>
    <w:rsid w:val="005D760D"/>
    <w:rsid w:val="005E0DB4"/>
    <w:rsid w:val="005E1200"/>
    <w:rsid w:val="005E2CD7"/>
    <w:rsid w:val="005E3CBD"/>
    <w:rsid w:val="005E64D2"/>
    <w:rsid w:val="005F5C92"/>
    <w:rsid w:val="005F5FA8"/>
    <w:rsid w:val="005F6797"/>
    <w:rsid w:val="005F74B2"/>
    <w:rsid w:val="0060083E"/>
    <w:rsid w:val="00603D29"/>
    <w:rsid w:val="0060597B"/>
    <w:rsid w:val="006068E8"/>
    <w:rsid w:val="00606D39"/>
    <w:rsid w:val="00607171"/>
    <w:rsid w:val="00610A6F"/>
    <w:rsid w:val="00611D0B"/>
    <w:rsid w:val="006122AC"/>
    <w:rsid w:val="006130DD"/>
    <w:rsid w:val="006161C9"/>
    <w:rsid w:val="006162CA"/>
    <w:rsid w:val="0061794B"/>
    <w:rsid w:val="006215ED"/>
    <w:rsid w:val="00622E86"/>
    <w:rsid w:val="0062367F"/>
    <w:rsid w:val="00624687"/>
    <w:rsid w:val="00625EA0"/>
    <w:rsid w:val="006262EA"/>
    <w:rsid w:val="006265BB"/>
    <w:rsid w:val="00627EC3"/>
    <w:rsid w:val="006303BF"/>
    <w:rsid w:val="006318F8"/>
    <w:rsid w:val="00631B80"/>
    <w:rsid w:val="0063286F"/>
    <w:rsid w:val="00634926"/>
    <w:rsid w:val="00634F6F"/>
    <w:rsid w:val="0063689B"/>
    <w:rsid w:val="00636BE5"/>
    <w:rsid w:val="00640356"/>
    <w:rsid w:val="00640EF9"/>
    <w:rsid w:val="0064259F"/>
    <w:rsid w:val="00643990"/>
    <w:rsid w:val="00644AFA"/>
    <w:rsid w:val="006452E2"/>
    <w:rsid w:val="00645ADE"/>
    <w:rsid w:val="00645F38"/>
    <w:rsid w:val="00647E45"/>
    <w:rsid w:val="00650170"/>
    <w:rsid w:val="00650360"/>
    <w:rsid w:val="0065145E"/>
    <w:rsid w:val="00651783"/>
    <w:rsid w:val="00653588"/>
    <w:rsid w:val="00653691"/>
    <w:rsid w:val="00654413"/>
    <w:rsid w:val="00654C9F"/>
    <w:rsid w:val="00655118"/>
    <w:rsid w:val="006558E4"/>
    <w:rsid w:val="00655AE4"/>
    <w:rsid w:val="00656121"/>
    <w:rsid w:val="00656230"/>
    <w:rsid w:val="00656716"/>
    <w:rsid w:val="006573E1"/>
    <w:rsid w:val="006612D5"/>
    <w:rsid w:val="00662498"/>
    <w:rsid w:val="0066278B"/>
    <w:rsid w:val="006654C8"/>
    <w:rsid w:val="00667108"/>
    <w:rsid w:val="00673420"/>
    <w:rsid w:val="006734E2"/>
    <w:rsid w:val="00675F58"/>
    <w:rsid w:val="0068092D"/>
    <w:rsid w:val="0068238E"/>
    <w:rsid w:val="006860DC"/>
    <w:rsid w:val="00687F71"/>
    <w:rsid w:val="00692923"/>
    <w:rsid w:val="006A07AF"/>
    <w:rsid w:val="006A1AF3"/>
    <w:rsid w:val="006A274E"/>
    <w:rsid w:val="006A351D"/>
    <w:rsid w:val="006A5A71"/>
    <w:rsid w:val="006B2184"/>
    <w:rsid w:val="006B2BCB"/>
    <w:rsid w:val="006B3985"/>
    <w:rsid w:val="006B3A16"/>
    <w:rsid w:val="006B3B6F"/>
    <w:rsid w:val="006B72D2"/>
    <w:rsid w:val="006B7F37"/>
    <w:rsid w:val="006C080A"/>
    <w:rsid w:val="006C10B4"/>
    <w:rsid w:val="006C1581"/>
    <w:rsid w:val="006C2859"/>
    <w:rsid w:val="006C2CB4"/>
    <w:rsid w:val="006C3861"/>
    <w:rsid w:val="006C6E99"/>
    <w:rsid w:val="006D03A7"/>
    <w:rsid w:val="006D1482"/>
    <w:rsid w:val="006D2D0C"/>
    <w:rsid w:val="006D457C"/>
    <w:rsid w:val="006D560C"/>
    <w:rsid w:val="006D609A"/>
    <w:rsid w:val="006D64E7"/>
    <w:rsid w:val="006D6B4E"/>
    <w:rsid w:val="006D73A1"/>
    <w:rsid w:val="006F0453"/>
    <w:rsid w:val="006F0620"/>
    <w:rsid w:val="006F0938"/>
    <w:rsid w:val="006F1C91"/>
    <w:rsid w:val="006F2EC0"/>
    <w:rsid w:val="006F2F1B"/>
    <w:rsid w:val="006F5962"/>
    <w:rsid w:val="006F64B8"/>
    <w:rsid w:val="006F7607"/>
    <w:rsid w:val="0070020C"/>
    <w:rsid w:val="00700689"/>
    <w:rsid w:val="00700D10"/>
    <w:rsid w:val="00701AB2"/>
    <w:rsid w:val="00704D70"/>
    <w:rsid w:val="00704F1F"/>
    <w:rsid w:val="007054A2"/>
    <w:rsid w:val="00705AB3"/>
    <w:rsid w:val="00710282"/>
    <w:rsid w:val="00713AF2"/>
    <w:rsid w:val="00714FFE"/>
    <w:rsid w:val="00715FC4"/>
    <w:rsid w:val="0071771F"/>
    <w:rsid w:val="00722294"/>
    <w:rsid w:val="00724392"/>
    <w:rsid w:val="00731851"/>
    <w:rsid w:val="0073355E"/>
    <w:rsid w:val="007347E1"/>
    <w:rsid w:val="00735FD4"/>
    <w:rsid w:val="0073691E"/>
    <w:rsid w:val="00737486"/>
    <w:rsid w:val="0074471F"/>
    <w:rsid w:val="00747165"/>
    <w:rsid w:val="00747754"/>
    <w:rsid w:val="007508B2"/>
    <w:rsid w:val="00750B7E"/>
    <w:rsid w:val="007513BD"/>
    <w:rsid w:val="00753155"/>
    <w:rsid w:val="0075366E"/>
    <w:rsid w:val="007539E7"/>
    <w:rsid w:val="00755A2D"/>
    <w:rsid w:val="00757801"/>
    <w:rsid w:val="0076099F"/>
    <w:rsid w:val="007622B4"/>
    <w:rsid w:val="00764117"/>
    <w:rsid w:val="007662B6"/>
    <w:rsid w:val="00766C61"/>
    <w:rsid w:val="007721D1"/>
    <w:rsid w:val="0077365B"/>
    <w:rsid w:val="007739B8"/>
    <w:rsid w:val="00773D04"/>
    <w:rsid w:val="007740CD"/>
    <w:rsid w:val="00777951"/>
    <w:rsid w:val="00782957"/>
    <w:rsid w:val="00782F7A"/>
    <w:rsid w:val="00786435"/>
    <w:rsid w:val="00786B5C"/>
    <w:rsid w:val="00787913"/>
    <w:rsid w:val="00787AC9"/>
    <w:rsid w:val="00791896"/>
    <w:rsid w:val="00792249"/>
    <w:rsid w:val="00793DB8"/>
    <w:rsid w:val="007958B4"/>
    <w:rsid w:val="007965D0"/>
    <w:rsid w:val="00797C98"/>
    <w:rsid w:val="007A5016"/>
    <w:rsid w:val="007A5343"/>
    <w:rsid w:val="007A54A4"/>
    <w:rsid w:val="007A70A4"/>
    <w:rsid w:val="007A7B9D"/>
    <w:rsid w:val="007B0026"/>
    <w:rsid w:val="007B19B6"/>
    <w:rsid w:val="007B305E"/>
    <w:rsid w:val="007B49D1"/>
    <w:rsid w:val="007B4DB5"/>
    <w:rsid w:val="007B4F06"/>
    <w:rsid w:val="007B617B"/>
    <w:rsid w:val="007C1BA7"/>
    <w:rsid w:val="007C2233"/>
    <w:rsid w:val="007C45DA"/>
    <w:rsid w:val="007C4F99"/>
    <w:rsid w:val="007C5C43"/>
    <w:rsid w:val="007C65BA"/>
    <w:rsid w:val="007D2760"/>
    <w:rsid w:val="007D3166"/>
    <w:rsid w:val="007D6E7D"/>
    <w:rsid w:val="007E0D69"/>
    <w:rsid w:val="007E11EA"/>
    <w:rsid w:val="007E13BB"/>
    <w:rsid w:val="007E2390"/>
    <w:rsid w:val="007E3865"/>
    <w:rsid w:val="007E3E5F"/>
    <w:rsid w:val="007E3F21"/>
    <w:rsid w:val="007E74C2"/>
    <w:rsid w:val="007E7C69"/>
    <w:rsid w:val="007F0863"/>
    <w:rsid w:val="007F0B06"/>
    <w:rsid w:val="007F101C"/>
    <w:rsid w:val="007F1252"/>
    <w:rsid w:val="007F29D8"/>
    <w:rsid w:val="007F5185"/>
    <w:rsid w:val="007F5D39"/>
    <w:rsid w:val="007F67FE"/>
    <w:rsid w:val="007F69D3"/>
    <w:rsid w:val="008002D1"/>
    <w:rsid w:val="00803A36"/>
    <w:rsid w:val="00807549"/>
    <w:rsid w:val="0080759D"/>
    <w:rsid w:val="00807BE2"/>
    <w:rsid w:val="00807D2C"/>
    <w:rsid w:val="00811480"/>
    <w:rsid w:val="00811A23"/>
    <w:rsid w:val="00811EB8"/>
    <w:rsid w:val="00813BE5"/>
    <w:rsid w:val="00815361"/>
    <w:rsid w:val="00816020"/>
    <w:rsid w:val="008164E4"/>
    <w:rsid w:val="008206FC"/>
    <w:rsid w:val="00820A67"/>
    <w:rsid w:val="0082132E"/>
    <w:rsid w:val="00822AC9"/>
    <w:rsid w:val="00823DF8"/>
    <w:rsid w:val="008243BE"/>
    <w:rsid w:val="0082515F"/>
    <w:rsid w:val="008251BE"/>
    <w:rsid w:val="00826236"/>
    <w:rsid w:val="00826D59"/>
    <w:rsid w:val="00830ED2"/>
    <w:rsid w:val="00833D97"/>
    <w:rsid w:val="00834CB9"/>
    <w:rsid w:val="0083678F"/>
    <w:rsid w:val="00840EF8"/>
    <w:rsid w:val="00840FF0"/>
    <w:rsid w:val="0084500C"/>
    <w:rsid w:val="00846D9D"/>
    <w:rsid w:val="00847464"/>
    <w:rsid w:val="0084755B"/>
    <w:rsid w:val="008477F9"/>
    <w:rsid w:val="00847E57"/>
    <w:rsid w:val="00850000"/>
    <w:rsid w:val="008506A1"/>
    <w:rsid w:val="00853655"/>
    <w:rsid w:val="00856BAF"/>
    <w:rsid w:val="00856F23"/>
    <w:rsid w:val="00857BB7"/>
    <w:rsid w:val="0086093F"/>
    <w:rsid w:val="008615BD"/>
    <w:rsid w:val="00861B54"/>
    <w:rsid w:val="00861D05"/>
    <w:rsid w:val="00863889"/>
    <w:rsid w:val="00863B37"/>
    <w:rsid w:val="00863DD4"/>
    <w:rsid w:val="00864261"/>
    <w:rsid w:val="008655B1"/>
    <w:rsid w:val="00867583"/>
    <w:rsid w:val="00870E40"/>
    <w:rsid w:val="00870F38"/>
    <w:rsid w:val="00871F29"/>
    <w:rsid w:val="0087358C"/>
    <w:rsid w:val="008738F2"/>
    <w:rsid w:val="00875593"/>
    <w:rsid w:val="00876EE1"/>
    <w:rsid w:val="008804C9"/>
    <w:rsid w:val="008819F1"/>
    <w:rsid w:val="00884512"/>
    <w:rsid w:val="008861E6"/>
    <w:rsid w:val="00890818"/>
    <w:rsid w:val="00890C9C"/>
    <w:rsid w:val="00891ABE"/>
    <w:rsid w:val="008922F5"/>
    <w:rsid w:val="008934E4"/>
    <w:rsid w:val="00896CC5"/>
    <w:rsid w:val="00897567"/>
    <w:rsid w:val="00897B53"/>
    <w:rsid w:val="00897CFB"/>
    <w:rsid w:val="008A0C01"/>
    <w:rsid w:val="008A143B"/>
    <w:rsid w:val="008A29F6"/>
    <w:rsid w:val="008A4494"/>
    <w:rsid w:val="008A4D37"/>
    <w:rsid w:val="008A4E1A"/>
    <w:rsid w:val="008A5E6E"/>
    <w:rsid w:val="008A68F6"/>
    <w:rsid w:val="008A6A82"/>
    <w:rsid w:val="008A6FDD"/>
    <w:rsid w:val="008A73E2"/>
    <w:rsid w:val="008B06B7"/>
    <w:rsid w:val="008B0FD0"/>
    <w:rsid w:val="008B3234"/>
    <w:rsid w:val="008B4EDD"/>
    <w:rsid w:val="008C2EEC"/>
    <w:rsid w:val="008C4820"/>
    <w:rsid w:val="008C713C"/>
    <w:rsid w:val="008D1A0D"/>
    <w:rsid w:val="008D34B6"/>
    <w:rsid w:val="008E06FE"/>
    <w:rsid w:val="008E0D07"/>
    <w:rsid w:val="008E3225"/>
    <w:rsid w:val="008E382E"/>
    <w:rsid w:val="008F006A"/>
    <w:rsid w:val="008F0F91"/>
    <w:rsid w:val="008F1A90"/>
    <w:rsid w:val="008F3651"/>
    <w:rsid w:val="008F3BF8"/>
    <w:rsid w:val="008F484B"/>
    <w:rsid w:val="008F7A5A"/>
    <w:rsid w:val="00900524"/>
    <w:rsid w:val="009062CB"/>
    <w:rsid w:val="00907170"/>
    <w:rsid w:val="009115E8"/>
    <w:rsid w:val="00912B2F"/>
    <w:rsid w:val="00916334"/>
    <w:rsid w:val="009173DD"/>
    <w:rsid w:val="009205FB"/>
    <w:rsid w:val="009212EC"/>
    <w:rsid w:val="009231AE"/>
    <w:rsid w:val="00923A9F"/>
    <w:rsid w:val="00923E79"/>
    <w:rsid w:val="00925C0F"/>
    <w:rsid w:val="00927A42"/>
    <w:rsid w:val="0093034E"/>
    <w:rsid w:val="009307EF"/>
    <w:rsid w:val="009308FA"/>
    <w:rsid w:val="00930BDA"/>
    <w:rsid w:val="00931856"/>
    <w:rsid w:val="00931D52"/>
    <w:rsid w:val="00931F90"/>
    <w:rsid w:val="0093543E"/>
    <w:rsid w:val="0094073D"/>
    <w:rsid w:val="00940DDD"/>
    <w:rsid w:val="00941EAB"/>
    <w:rsid w:val="00942A99"/>
    <w:rsid w:val="00943FB5"/>
    <w:rsid w:val="0094557C"/>
    <w:rsid w:val="00946095"/>
    <w:rsid w:val="009468C5"/>
    <w:rsid w:val="00946E10"/>
    <w:rsid w:val="009501E1"/>
    <w:rsid w:val="00950D03"/>
    <w:rsid w:val="0095124B"/>
    <w:rsid w:val="00952266"/>
    <w:rsid w:val="00954E2C"/>
    <w:rsid w:val="009572CC"/>
    <w:rsid w:val="00964338"/>
    <w:rsid w:val="00965E54"/>
    <w:rsid w:val="0096733A"/>
    <w:rsid w:val="00967359"/>
    <w:rsid w:val="00970BA0"/>
    <w:rsid w:val="00975371"/>
    <w:rsid w:val="00976B83"/>
    <w:rsid w:val="00976DAD"/>
    <w:rsid w:val="00981D3F"/>
    <w:rsid w:val="00982705"/>
    <w:rsid w:val="0098404B"/>
    <w:rsid w:val="009844DD"/>
    <w:rsid w:val="009852C5"/>
    <w:rsid w:val="00985CDB"/>
    <w:rsid w:val="00991BD7"/>
    <w:rsid w:val="00991F94"/>
    <w:rsid w:val="00992B1C"/>
    <w:rsid w:val="009941CF"/>
    <w:rsid w:val="009A198F"/>
    <w:rsid w:val="009A1C89"/>
    <w:rsid w:val="009A2C82"/>
    <w:rsid w:val="009A4B11"/>
    <w:rsid w:val="009A78BA"/>
    <w:rsid w:val="009B02F7"/>
    <w:rsid w:val="009B1935"/>
    <w:rsid w:val="009B45D4"/>
    <w:rsid w:val="009B46BE"/>
    <w:rsid w:val="009B482E"/>
    <w:rsid w:val="009B4844"/>
    <w:rsid w:val="009B4AA4"/>
    <w:rsid w:val="009B5166"/>
    <w:rsid w:val="009B52F0"/>
    <w:rsid w:val="009B5B66"/>
    <w:rsid w:val="009B662E"/>
    <w:rsid w:val="009C06EC"/>
    <w:rsid w:val="009C13C7"/>
    <w:rsid w:val="009C1949"/>
    <w:rsid w:val="009C1B89"/>
    <w:rsid w:val="009C206D"/>
    <w:rsid w:val="009C21FF"/>
    <w:rsid w:val="009C317A"/>
    <w:rsid w:val="009C63BA"/>
    <w:rsid w:val="009D04ED"/>
    <w:rsid w:val="009D16E7"/>
    <w:rsid w:val="009D469F"/>
    <w:rsid w:val="009D524C"/>
    <w:rsid w:val="009E0F65"/>
    <w:rsid w:val="009E2C1E"/>
    <w:rsid w:val="009E59DA"/>
    <w:rsid w:val="009E61A2"/>
    <w:rsid w:val="009E6A82"/>
    <w:rsid w:val="009E746B"/>
    <w:rsid w:val="009E76A6"/>
    <w:rsid w:val="009E79BF"/>
    <w:rsid w:val="009F0164"/>
    <w:rsid w:val="009F07B2"/>
    <w:rsid w:val="009F7D0D"/>
    <w:rsid w:val="00A003D9"/>
    <w:rsid w:val="00A00F83"/>
    <w:rsid w:val="00A010F4"/>
    <w:rsid w:val="00A019D9"/>
    <w:rsid w:val="00A04A77"/>
    <w:rsid w:val="00A066BA"/>
    <w:rsid w:val="00A070BD"/>
    <w:rsid w:val="00A10118"/>
    <w:rsid w:val="00A140C7"/>
    <w:rsid w:val="00A148BD"/>
    <w:rsid w:val="00A15D09"/>
    <w:rsid w:val="00A15FA2"/>
    <w:rsid w:val="00A161BA"/>
    <w:rsid w:val="00A20871"/>
    <w:rsid w:val="00A227D9"/>
    <w:rsid w:val="00A249DB"/>
    <w:rsid w:val="00A251BC"/>
    <w:rsid w:val="00A256EC"/>
    <w:rsid w:val="00A268AB"/>
    <w:rsid w:val="00A27554"/>
    <w:rsid w:val="00A2778D"/>
    <w:rsid w:val="00A27CC7"/>
    <w:rsid w:val="00A33492"/>
    <w:rsid w:val="00A33747"/>
    <w:rsid w:val="00A35BF2"/>
    <w:rsid w:val="00A37CEE"/>
    <w:rsid w:val="00A40E4A"/>
    <w:rsid w:val="00A418C0"/>
    <w:rsid w:val="00A4444C"/>
    <w:rsid w:val="00A4459C"/>
    <w:rsid w:val="00A451FE"/>
    <w:rsid w:val="00A4658B"/>
    <w:rsid w:val="00A46EC4"/>
    <w:rsid w:val="00A4716F"/>
    <w:rsid w:val="00A5026B"/>
    <w:rsid w:val="00A510CF"/>
    <w:rsid w:val="00A520F2"/>
    <w:rsid w:val="00A577EB"/>
    <w:rsid w:val="00A605B5"/>
    <w:rsid w:val="00A61CD2"/>
    <w:rsid w:val="00A62BDE"/>
    <w:rsid w:val="00A63208"/>
    <w:rsid w:val="00A638ED"/>
    <w:rsid w:val="00A63957"/>
    <w:rsid w:val="00A64E04"/>
    <w:rsid w:val="00A666F3"/>
    <w:rsid w:val="00A734C6"/>
    <w:rsid w:val="00A75387"/>
    <w:rsid w:val="00A757F4"/>
    <w:rsid w:val="00A764B4"/>
    <w:rsid w:val="00A80FAF"/>
    <w:rsid w:val="00A81519"/>
    <w:rsid w:val="00A82400"/>
    <w:rsid w:val="00A82512"/>
    <w:rsid w:val="00A8310C"/>
    <w:rsid w:val="00A84209"/>
    <w:rsid w:val="00A854E2"/>
    <w:rsid w:val="00A8680E"/>
    <w:rsid w:val="00A86A54"/>
    <w:rsid w:val="00A904B3"/>
    <w:rsid w:val="00A90A27"/>
    <w:rsid w:val="00A9100A"/>
    <w:rsid w:val="00A94787"/>
    <w:rsid w:val="00A95F94"/>
    <w:rsid w:val="00A960A7"/>
    <w:rsid w:val="00A96815"/>
    <w:rsid w:val="00A97A15"/>
    <w:rsid w:val="00AA1E42"/>
    <w:rsid w:val="00AA4341"/>
    <w:rsid w:val="00AA51F9"/>
    <w:rsid w:val="00AA568A"/>
    <w:rsid w:val="00AA76C4"/>
    <w:rsid w:val="00AB018C"/>
    <w:rsid w:val="00AB127D"/>
    <w:rsid w:val="00AB26F4"/>
    <w:rsid w:val="00AB3A63"/>
    <w:rsid w:val="00AC079D"/>
    <w:rsid w:val="00AC11CB"/>
    <w:rsid w:val="00AC5356"/>
    <w:rsid w:val="00AC5F9C"/>
    <w:rsid w:val="00AC7D75"/>
    <w:rsid w:val="00AD06F6"/>
    <w:rsid w:val="00AD24AF"/>
    <w:rsid w:val="00AD4323"/>
    <w:rsid w:val="00AD43E6"/>
    <w:rsid w:val="00AD5351"/>
    <w:rsid w:val="00AD5BD5"/>
    <w:rsid w:val="00AE0029"/>
    <w:rsid w:val="00AE06D8"/>
    <w:rsid w:val="00AE121F"/>
    <w:rsid w:val="00AE41F9"/>
    <w:rsid w:val="00AE5410"/>
    <w:rsid w:val="00AF0139"/>
    <w:rsid w:val="00AF0D78"/>
    <w:rsid w:val="00AF39DB"/>
    <w:rsid w:val="00AF4062"/>
    <w:rsid w:val="00AF5F86"/>
    <w:rsid w:val="00AF7293"/>
    <w:rsid w:val="00B03724"/>
    <w:rsid w:val="00B0389A"/>
    <w:rsid w:val="00B0392F"/>
    <w:rsid w:val="00B03FA8"/>
    <w:rsid w:val="00B10431"/>
    <w:rsid w:val="00B1070C"/>
    <w:rsid w:val="00B121CD"/>
    <w:rsid w:val="00B12C7C"/>
    <w:rsid w:val="00B141C0"/>
    <w:rsid w:val="00B16590"/>
    <w:rsid w:val="00B168D6"/>
    <w:rsid w:val="00B22B20"/>
    <w:rsid w:val="00B233DE"/>
    <w:rsid w:val="00B23CBD"/>
    <w:rsid w:val="00B27058"/>
    <w:rsid w:val="00B3178E"/>
    <w:rsid w:val="00B31C3D"/>
    <w:rsid w:val="00B32045"/>
    <w:rsid w:val="00B330A8"/>
    <w:rsid w:val="00B3537D"/>
    <w:rsid w:val="00B356A6"/>
    <w:rsid w:val="00B35D05"/>
    <w:rsid w:val="00B367AB"/>
    <w:rsid w:val="00B45B2F"/>
    <w:rsid w:val="00B46CBE"/>
    <w:rsid w:val="00B46F6B"/>
    <w:rsid w:val="00B509BA"/>
    <w:rsid w:val="00B50BDE"/>
    <w:rsid w:val="00B50C26"/>
    <w:rsid w:val="00B51AB2"/>
    <w:rsid w:val="00B51B02"/>
    <w:rsid w:val="00B55C27"/>
    <w:rsid w:val="00B55F0C"/>
    <w:rsid w:val="00B60661"/>
    <w:rsid w:val="00B63B04"/>
    <w:rsid w:val="00B63BA3"/>
    <w:rsid w:val="00B640AA"/>
    <w:rsid w:val="00B64CD4"/>
    <w:rsid w:val="00B660DD"/>
    <w:rsid w:val="00B67782"/>
    <w:rsid w:val="00B7081A"/>
    <w:rsid w:val="00B70D13"/>
    <w:rsid w:val="00B70E26"/>
    <w:rsid w:val="00B7119B"/>
    <w:rsid w:val="00B7165B"/>
    <w:rsid w:val="00B71B8C"/>
    <w:rsid w:val="00B73920"/>
    <w:rsid w:val="00B7400B"/>
    <w:rsid w:val="00B753E1"/>
    <w:rsid w:val="00B75B08"/>
    <w:rsid w:val="00B75C29"/>
    <w:rsid w:val="00B76CDE"/>
    <w:rsid w:val="00B82C91"/>
    <w:rsid w:val="00B841BE"/>
    <w:rsid w:val="00B84A53"/>
    <w:rsid w:val="00B85135"/>
    <w:rsid w:val="00B85D44"/>
    <w:rsid w:val="00B85F14"/>
    <w:rsid w:val="00B91B93"/>
    <w:rsid w:val="00B91F2D"/>
    <w:rsid w:val="00B95511"/>
    <w:rsid w:val="00B974C3"/>
    <w:rsid w:val="00B9764A"/>
    <w:rsid w:val="00B9776A"/>
    <w:rsid w:val="00BA116C"/>
    <w:rsid w:val="00BA3939"/>
    <w:rsid w:val="00BA5299"/>
    <w:rsid w:val="00BA52BB"/>
    <w:rsid w:val="00BA56CB"/>
    <w:rsid w:val="00BA5C92"/>
    <w:rsid w:val="00BA5D92"/>
    <w:rsid w:val="00BA69C3"/>
    <w:rsid w:val="00BA7051"/>
    <w:rsid w:val="00BA7BBE"/>
    <w:rsid w:val="00BB79A9"/>
    <w:rsid w:val="00BC2600"/>
    <w:rsid w:val="00BC2921"/>
    <w:rsid w:val="00BC3299"/>
    <w:rsid w:val="00BC6C6F"/>
    <w:rsid w:val="00BD01DA"/>
    <w:rsid w:val="00BD04FC"/>
    <w:rsid w:val="00BD2106"/>
    <w:rsid w:val="00BD2BE3"/>
    <w:rsid w:val="00BD340D"/>
    <w:rsid w:val="00BD3D64"/>
    <w:rsid w:val="00BD42F6"/>
    <w:rsid w:val="00BD58EA"/>
    <w:rsid w:val="00BD7D8D"/>
    <w:rsid w:val="00BE38FE"/>
    <w:rsid w:val="00BE518D"/>
    <w:rsid w:val="00BE76F4"/>
    <w:rsid w:val="00BF1171"/>
    <w:rsid w:val="00BF5891"/>
    <w:rsid w:val="00C00208"/>
    <w:rsid w:val="00C0029F"/>
    <w:rsid w:val="00C03DD8"/>
    <w:rsid w:val="00C056C7"/>
    <w:rsid w:val="00C06365"/>
    <w:rsid w:val="00C06B31"/>
    <w:rsid w:val="00C06BB4"/>
    <w:rsid w:val="00C07017"/>
    <w:rsid w:val="00C10A0C"/>
    <w:rsid w:val="00C1536E"/>
    <w:rsid w:val="00C1661C"/>
    <w:rsid w:val="00C20D0A"/>
    <w:rsid w:val="00C215AC"/>
    <w:rsid w:val="00C22B34"/>
    <w:rsid w:val="00C2343B"/>
    <w:rsid w:val="00C2495C"/>
    <w:rsid w:val="00C275C8"/>
    <w:rsid w:val="00C27F99"/>
    <w:rsid w:val="00C303D8"/>
    <w:rsid w:val="00C31BF6"/>
    <w:rsid w:val="00C3226B"/>
    <w:rsid w:val="00C3253D"/>
    <w:rsid w:val="00C326D6"/>
    <w:rsid w:val="00C33510"/>
    <w:rsid w:val="00C356A0"/>
    <w:rsid w:val="00C36BED"/>
    <w:rsid w:val="00C377F6"/>
    <w:rsid w:val="00C40707"/>
    <w:rsid w:val="00C40EC0"/>
    <w:rsid w:val="00C41B62"/>
    <w:rsid w:val="00C42450"/>
    <w:rsid w:val="00C4408A"/>
    <w:rsid w:val="00C44E2A"/>
    <w:rsid w:val="00C44EAC"/>
    <w:rsid w:val="00C46073"/>
    <w:rsid w:val="00C47D66"/>
    <w:rsid w:val="00C51D50"/>
    <w:rsid w:val="00C529D8"/>
    <w:rsid w:val="00C54B6A"/>
    <w:rsid w:val="00C60C44"/>
    <w:rsid w:val="00C66ABD"/>
    <w:rsid w:val="00C703FC"/>
    <w:rsid w:val="00C7365E"/>
    <w:rsid w:val="00C7496E"/>
    <w:rsid w:val="00C76E7A"/>
    <w:rsid w:val="00C807F3"/>
    <w:rsid w:val="00C83CCE"/>
    <w:rsid w:val="00C865C7"/>
    <w:rsid w:val="00C86797"/>
    <w:rsid w:val="00C86DCE"/>
    <w:rsid w:val="00C86FA3"/>
    <w:rsid w:val="00C870CA"/>
    <w:rsid w:val="00C92005"/>
    <w:rsid w:val="00C926FF"/>
    <w:rsid w:val="00C93221"/>
    <w:rsid w:val="00C95917"/>
    <w:rsid w:val="00C9791D"/>
    <w:rsid w:val="00C97A07"/>
    <w:rsid w:val="00CA0DFD"/>
    <w:rsid w:val="00CA216E"/>
    <w:rsid w:val="00CA2F17"/>
    <w:rsid w:val="00CA382C"/>
    <w:rsid w:val="00CA5C1D"/>
    <w:rsid w:val="00CA6808"/>
    <w:rsid w:val="00CA7223"/>
    <w:rsid w:val="00CB0206"/>
    <w:rsid w:val="00CB10F2"/>
    <w:rsid w:val="00CB2030"/>
    <w:rsid w:val="00CB7038"/>
    <w:rsid w:val="00CC1454"/>
    <w:rsid w:val="00CC3332"/>
    <w:rsid w:val="00CC3BDD"/>
    <w:rsid w:val="00CC43E9"/>
    <w:rsid w:val="00CC6895"/>
    <w:rsid w:val="00CC7A70"/>
    <w:rsid w:val="00CC7D44"/>
    <w:rsid w:val="00CD091F"/>
    <w:rsid w:val="00CD1FA4"/>
    <w:rsid w:val="00CD2109"/>
    <w:rsid w:val="00CD2358"/>
    <w:rsid w:val="00CD26AB"/>
    <w:rsid w:val="00CD69D9"/>
    <w:rsid w:val="00CD7BBE"/>
    <w:rsid w:val="00CD7E0B"/>
    <w:rsid w:val="00CE0116"/>
    <w:rsid w:val="00CF1EF8"/>
    <w:rsid w:val="00CF30EA"/>
    <w:rsid w:val="00CF3FDC"/>
    <w:rsid w:val="00CF4691"/>
    <w:rsid w:val="00CF4A60"/>
    <w:rsid w:val="00CF5A2A"/>
    <w:rsid w:val="00CF5A44"/>
    <w:rsid w:val="00CF6CE5"/>
    <w:rsid w:val="00CF7B85"/>
    <w:rsid w:val="00CF7BB3"/>
    <w:rsid w:val="00CF7C5F"/>
    <w:rsid w:val="00CF7FB0"/>
    <w:rsid w:val="00D010EC"/>
    <w:rsid w:val="00D034AF"/>
    <w:rsid w:val="00D04810"/>
    <w:rsid w:val="00D102F1"/>
    <w:rsid w:val="00D11D29"/>
    <w:rsid w:val="00D11D6B"/>
    <w:rsid w:val="00D12978"/>
    <w:rsid w:val="00D13A98"/>
    <w:rsid w:val="00D14520"/>
    <w:rsid w:val="00D16A48"/>
    <w:rsid w:val="00D16ABE"/>
    <w:rsid w:val="00D22313"/>
    <w:rsid w:val="00D22769"/>
    <w:rsid w:val="00D24399"/>
    <w:rsid w:val="00D26073"/>
    <w:rsid w:val="00D2616E"/>
    <w:rsid w:val="00D2760A"/>
    <w:rsid w:val="00D27EA0"/>
    <w:rsid w:val="00D31E54"/>
    <w:rsid w:val="00D31EBD"/>
    <w:rsid w:val="00D35AC2"/>
    <w:rsid w:val="00D422D2"/>
    <w:rsid w:val="00D42375"/>
    <w:rsid w:val="00D43019"/>
    <w:rsid w:val="00D433C6"/>
    <w:rsid w:val="00D46260"/>
    <w:rsid w:val="00D473A7"/>
    <w:rsid w:val="00D47A30"/>
    <w:rsid w:val="00D47FEE"/>
    <w:rsid w:val="00D50DFA"/>
    <w:rsid w:val="00D51DCE"/>
    <w:rsid w:val="00D52677"/>
    <w:rsid w:val="00D54582"/>
    <w:rsid w:val="00D54C7E"/>
    <w:rsid w:val="00D551AE"/>
    <w:rsid w:val="00D55B2D"/>
    <w:rsid w:val="00D5628D"/>
    <w:rsid w:val="00D56AE0"/>
    <w:rsid w:val="00D601F0"/>
    <w:rsid w:val="00D61B66"/>
    <w:rsid w:val="00D62223"/>
    <w:rsid w:val="00D623F7"/>
    <w:rsid w:val="00D63E82"/>
    <w:rsid w:val="00D645BE"/>
    <w:rsid w:val="00D64999"/>
    <w:rsid w:val="00D6508B"/>
    <w:rsid w:val="00D65C1D"/>
    <w:rsid w:val="00D67228"/>
    <w:rsid w:val="00D70E67"/>
    <w:rsid w:val="00D716DE"/>
    <w:rsid w:val="00D7218B"/>
    <w:rsid w:val="00D72A0C"/>
    <w:rsid w:val="00D72BC9"/>
    <w:rsid w:val="00D73286"/>
    <w:rsid w:val="00D73AD5"/>
    <w:rsid w:val="00D73E95"/>
    <w:rsid w:val="00D73FDC"/>
    <w:rsid w:val="00D80827"/>
    <w:rsid w:val="00D80973"/>
    <w:rsid w:val="00D8326A"/>
    <w:rsid w:val="00D83491"/>
    <w:rsid w:val="00D8503E"/>
    <w:rsid w:val="00D86E9A"/>
    <w:rsid w:val="00D931DE"/>
    <w:rsid w:val="00D94556"/>
    <w:rsid w:val="00D94CFB"/>
    <w:rsid w:val="00D97497"/>
    <w:rsid w:val="00DA007F"/>
    <w:rsid w:val="00DA01BB"/>
    <w:rsid w:val="00DA19B0"/>
    <w:rsid w:val="00DA1E47"/>
    <w:rsid w:val="00DA2772"/>
    <w:rsid w:val="00DA30D8"/>
    <w:rsid w:val="00DA3376"/>
    <w:rsid w:val="00DA52F4"/>
    <w:rsid w:val="00DB03ED"/>
    <w:rsid w:val="00DB0E46"/>
    <w:rsid w:val="00DB206C"/>
    <w:rsid w:val="00DB2840"/>
    <w:rsid w:val="00DB3FAD"/>
    <w:rsid w:val="00DB4EE7"/>
    <w:rsid w:val="00DB5F3E"/>
    <w:rsid w:val="00DB725C"/>
    <w:rsid w:val="00DC0006"/>
    <w:rsid w:val="00DC0E8A"/>
    <w:rsid w:val="00DC0ED6"/>
    <w:rsid w:val="00DC2943"/>
    <w:rsid w:val="00DC2F2F"/>
    <w:rsid w:val="00DC3845"/>
    <w:rsid w:val="00DC4EA9"/>
    <w:rsid w:val="00DC7A5F"/>
    <w:rsid w:val="00DC7C16"/>
    <w:rsid w:val="00DD2425"/>
    <w:rsid w:val="00DD3E15"/>
    <w:rsid w:val="00DD47B8"/>
    <w:rsid w:val="00DD62A1"/>
    <w:rsid w:val="00DD6EF1"/>
    <w:rsid w:val="00DD7FDE"/>
    <w:rsid w:val="00DE1A27"/>
    <w:rsid w:val="00DE21BC"/>
    <w:rsid w:val="00DE2C5B"/>
    <w:rsid w:val="00DE3C8F"/>
    <w:rsid w:val="00DE4820"/>
    <w:rsid w:val="00DE6DE2"/>
    <w:rsid w:val="00DE76EC"/>
    <w:rsid w:val="00DE7F84"/>
    <w:rsid w:val="00DF22C5"/>
    <w:rsid w:val="00DF3311"/>
    <w:rsid w:val="00DF49E1"/>
    <w:rsid w:val="00DF4A25"/>
    <w:rsid w:val="00DF52E0"/>
    <w:rsid w:val="00DF5683"/>
    <w:rsid w:val="00DF57D7"/>
    <w:rsid w:val="00E01FC0"/>
    <w:rsid w:val="00E02FFF"/>
    <w:rsid w:val="00E04114"/>
    <w:rsid w:val="00E04E4C"/>
    <w:rsid w:val="00E06CB5"/>
    <w:rsid w:val="00E07A0B"/>
    <w:rsid w:val="00E1126E"/>
    <w:rsid w:val="00E11515"/>
    <w:rsid w:val="00E12594"/>
    <w:rsid w:val="00E13458"/>
    <w:rsid w:val="00E14855"/>
    <w:rsid w:val="00E17143"/>
    <w:rsid w:val="00E20EE6"/>
    <w:rsid w:val="00E21644"/>
    <w:rsid w:val="00E21850"/>
    <w:rsid w:val="00E23106"/>
    <w:rsid w:val="00E231AE"/>
    <w:rsid w:val="00E25E23"/>
    <w:rsid w:val="00E27104"/>
    <w:rsid w:val="00E302A3"/>
    <w:rsid w:val="00E3051A"/>
    <w:rsid w:val="00E30BCF"/>
    <w:rsid w:val="00E31ACF"/>
    <w:rsid w:val="00E32577"/>
    <w:rsid w:val="00E33B7B"/>
    <w:rsid w:val="00E33C55"/>
    <w:rsid w:val="00E37A54"/>
    <w:rsid w:val="00E37D54"/>
    <w:rsid w:val="00E4035F"/>
    <w:rsid w:val="00E41744"/>
    <w:rsid w:val="00E419C9"/>
    <w:rsid w:val="00E42FEB"/>
    <w:rsid w:val="00E43177"/>
    <w:rsid w:val="00E432AC"/>
    <w:rsid w:val="00E4698C"/>
    <w:rsid w:val="00E51192"/>
    <w:rsid w:val="00E531EE"/>
    <w:rsid w:val="00E53331"/>
    <w:rsid w:val="00E54F87"/>
    <w:rsid w:val="00E551D0"/>
    <w:rsid w:val="00E55A64"/>
    <w:rsid w:val="00E56CA5"/>
    <w:rsid w:val="00E57DEE"/>
    <w:rsid w:val="00E60742"/>
    <w:rsid w:val="00E62631"/>
    <w:rsid w:val="00E62F66"/>
    <w:rsid w:val="00E7275D"/>
    <w:rsid w:val="00E72BF7"/>
    <w:rsid w:val="00E74F13"/>
    <w:rsid w:val="00E76345"/>
    <w:rsid w:val="00E76AD7"/>
    <w:rsid w:val="00E77BE1"/>
    <w:rsid w:val="00E77C17"/>
    <w:rsid w:val="00E809CB"/>
    <w:rsid w:val="00E81961"/>
    <w:rsid w:val="00E82656"/>
    <w:rsid w:val="00E828DE"/>
    <w:rsid w:val="00E83B22"/>
    <w:rsid w:val="00E840E5"/>
    <w:rsid w:val="00E84FB9"/>
    <w:rsid w:val="00E85685"/>
    <w:rsid w:val="00E86AE7"/>
    <w:rsid w:val="00E907EF"/>
    <w:rsid w:val="00E913FE"/>
    <w:rsid w:val="00E91E01"/>
    <w:rsid w:val="00E94262"/>
    <w:rsid w:val="00E952D0"/>
    <w:rsid w:val="00E9722B"/>
    <w:rsid w:val="00E978BF"/>
    <w:rsid w:val="00EA1CA5"/>
    <w:rsid w:val="00EA2C71"/>
    <w:rsid w:val="00EA41C8"/>
    <w:rsid w:val="00EA4399"/>
    <w:rsid w:val="00EA4B35"/>
    <w:rsid w:val="00EA598B"/>
    <w:rsid w:val="00EA62E4"/>
    <w:rsid w:val="00EA6DF3"/>
    <w:rsid w:val="00EA719A"/>
    <w:rsid w:val="00EB1790"/>
    <w:rsid w:val="00EB3413"/>
    <w:rsid w:val="00EB344B"/>
    <w:rsid w:val="00EB35A2"/>
    <w:rsid w:val="00EB44D2"/>
    <w:rsid w:val="00EB4ADF"/>
    <w:rsid w:val="00EB4B67"/>
    <w:rsid w:val="00EB60CB"/>
    <w:rsid w:val="00EB6272"/>
    <w:rsid w:val="00EB6F5C"/>
    <w:rsid w:val="00EB7D2D"/>
    <w:rsid w:val="00EC1B8A"/>
    <w:rsid w:val="00EC44EB"/>
    <w:rsid w:val="00EC4F46"/>
    <w:rsid w:val="00EC5DE3"/>
    <w:rsid w:val="00EC6918"/>
    <w:rsid w:val="00ED1152"/>
    <w:rsid w:val="00ED2B4C"/>
    <w:rsid w:val="00ED786A"/>
    <w:rsid w:val="00ED78BB"/>
    <w:rsid w:val="00EE0D60"/>
    <w:rsid w:val="00EE14A4"/>
    <w:rsid w:val="00EE3222"/>
    <w:rsid w:val="00EE42B5"/>
    <w:rsid w:val="00EE4655"/>
    <w:rsid w:val="00EE5576"/>
    <w:rsid w:val="00EF00BB"/>
    <w:rsid w:val="00EF0386"/>
    <w:rsid w:val="00EF2AAE"/>
    <w:rsid w:val="00EF2AE5"/>
    <w:rsid w:val="00F04F2D"/>
    <w:rsid w:val="00F05C50"/>
    <w:rsid w:val="00F06DF0"/>
    <w:rsid w:val="00F07338"/>
    <w:rsid w:val="00F111E0"/>
    <w:rsid w:val="00F11C10"/>
    <w:rsid w:val="00F11C14"/>
    <w:rsid w:val="00F11F34"/>
    <w:rsid w:val="00F14AFA"/>
    <w:rsid w:val="00F1520B"/>
    <w:rsid w:val="00F16A0F"/>
    <w:rsid w:val="00F172BE"/>
    <w:rsid w:val="00F20A06"/>
    <w:rsid w:val="00F22A67"/>
    <w:rsid w:val="00F257AA"/>
    <w:rsid w:val="00F270FF"/>
    <w:rsid w:val="00F2737F"/>
    <w:rsid w:val="00F2745B"/>
    <w:rsid w:val="00F30C8F"/>
    <w:rsid w:val="00F31524"/>
    <w:rsid w:val="00F31BF4"/>
    <w:rsid w:val="00F33BB6"/>
    <w:rsid w:val="00F34863"/>
    <w:rsid w:val="00F36DC1"/>
    <w:rsid w:val="00F41113"/>
    <w:rsid w:val="00F42B30"/>
    <w:rsid w:val="00F431B9"/>
    <w:rsid w:val="00F447E8"/>
    <w:rsid w:val="00F471C6"/>
    <w:rsid w:val="00F47D08"/>
    <w:rsid w:val="00F506E6"/>
    <w:rsid w:val="00F52548"/>
    <w:rsid w:val="00F52C88"/>
    <w:rsid w:val="00F53643"/>
    <w:rsid w:val="00F550CD"/>
    <w:rsid w:val="00F56536"/>
    <w:rsid w:val="00F57756"/>
    <w:rsid w:val="00F61128"/>
    <w:rsid w:val="00F61FE6"/>
    <w:rsid w:val="00F634ED"/>
    <w:rsid w:val="00F635E7"/>
    <w:rsid w:val="00F66A20"/>
    <w:rsid w:val="00F7043F"/>
    <w:rsid w:val="00F71569"/>
    <w:rsid w:val="00F729BD"/>
    <w:rsid w:val="00F752AE"/>
    <w:rsid w:val="00F7541C"/>
    <w:rsid w:val="00F75C14"/>
    <w:rsid w:val="00F75D2B"/>
    <w:rsid w:val="00F7723C"/>
    <w:rsid w:val="00F774F1"/>
    <w:rsid w:val="00F77EFF"/>
    <w:rsid w:val="00F802DB"/>
    <w:rsid w:val="00F80B27"/>
    <w:rsid w:val="00F810E4"/>
    <w:rsid w:val="00F814EA"/>
    <w:rsid w:val="00F836AF"/>
    <w:rsid w:val="00F84402"/>
    <w:rsid w:val="00F853B2"/>
    <w:rsid w:val="00F857A8"/>
    <w:rsid w:val="00F86675"/>
    <w:rsid w:val="00F8679B"/>
    <w:rsid w:val="00F902B4"/>
    <w:rsid w:val="00F902BD"/>
    <w:rsid w:val="00F9123D"/>
    <w:rsid w:val="00F9228C"/>
    <w:rsid w:val="00F925EB"/>
    <w:rsid w:val="00F92FD2"/>
    <w:rsid w:val="00F96CD0"/>
    <w:rsid w:val="00F97E94"/>
    <w:rsid w:val="00FA0EF5"/>
    <w:rsid w:val="00FA3B48"/>
    <w:rsid w:val="00FC0D60"/>
    <w:rsid w:val="00FC10F6"/>
    <w:rsid w:val="00FC2E0B"/>
    <w:rsid w:val="00FC4651"/>
    <w:rsid w:val="00FC484F"/>
    <w:rsid w:val="00FC4F4D"/>
    <w:rsid w:val="00FD1FA6"/>
    <w:rsid w:val="00FD2471"/>
    <w:rsid w:val="00FD5B7B"/>
    <w:rsid w:val="00FD6C11"/>
    <w:rsid w:val="00FD7495"/>
    <w:rsid w:val="00FD753A"/>
    <w:rsid w:val="00FE04EC"/>
    <w:rsid w:val="00FE20A4"/>
    <w:rsid w:val="00FE3604"/>
    <w:rsid w:val="00FE5230"/>
    <w:rsid w:val="00FF105B"/>
    <w:rsid w:val="00FF1EEC"/>
    <w:rsid w:val="00FF4D4C"/>
    <w:rsid w:val="00FF5ACE"/>
    <w:rsid w:val="00FF61A1"/>
    <w:rsid w:val="02FB0AAB"/>
    <w:rsid w:val="08604A8B"/>
    <w:rsid w:val="08A2F867"/>
    <w:rsid w:val="0D59F4FB"/>
    <w:rsid w:val="126460B0"/>
    <w:rsid w:val="14D31F89"/>
    <w:rsid w:val="15392809"/>
    <w:rsid w:val="1A57CA33"/>
    <w:rsid w:val="1C34D39B"/>
    <w:rsid w:val="1E6364D9"/>
    <w:rsid w:val="1FDF7F38"/>
    <w:rsid w:val="21E62238"/>
    <w:rsid w:val="22037BDA"/>
    <w:rsid w:val="27B59743"/>
    <w:rsid w:val="2B2EE2C8"/>
    <w:rsid w:val="30FC3EF0"/>
    <w:rsid w:val="32108FEC"/>
    <w:rsid w:val="339C885E"/>
    <w:rsid w:val="3CC3727C"/>
    <w:rsid w:val="3DC8CA68"/>
    <w:rsid w:val="430C479E"/>
    <w:rsid w:val="4623E637"/>
    <w:rsid w:val="4A19EFC4"/>
    <w:rsid w:val="4AED260C"/>
    <w:rsid w:val="4D63B9B4"/>
    <w:rsid w:val="4FBC2EBF"/>
    <w:rsid w:val="50522550"/>
    <w:rsid w:val="508A1799"/>
    <w:rsid w:val="50CB4084"/>
    <w:rsid w:val="518DB624"/>
    <w:rsid w:val="51E2B7D7"/>
    <w:rsid w:val="55E0DBB7"/>
    <w:rsid w:val="56AE0D91"/>
    <w:rsid w:val="58E7DD5B"/>
    <w:rsid w:val="5E827EAF"/>
    <w:rsid w:val="6414F997"/>
    <w:rsid w:val="67E1CA3D"/>
    <w:rsid w:val="695AFD6D"/>
    <w:rsid w:val="6BD638F6"/>
    <w:rsid w:val="6BE4409B"/>
    <w:rsid w:val="6DAA5AAA"/>
    <w:rsid w:val="6EB36528"/>
    <w:rsid w:val="6ECD7E2C"/>
    <w:rsid w:val="720905DB"/>
    <w:rsid w:val="7390F387"/>
    <w:rsid w:val="7A150E67"/>
    <w:rsid w:val="7A63F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D905377"/>
  <w15:chartTrackingRefBased/>
  <w15:docId w15:val="{3087F048-49E6-4178-B1D0-5338A1E8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215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21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1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15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15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3FDC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A30"/>
  </w:style>
  <w:style w:type="paragraph" w:styleId="Footer">
    <w:name w:val="footer"/>
    <w:basedOn w:val="Normal"/>
    <w:link w:val="Foot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A30"/>
  </w:style>
  <w:style w:type="table" w:styleId="TableGrid">
    <w:name w:val="Table Grid"/>
    <w:basedOn w:val="TableNormal"/>
    <w:uiPriority w:val="59"/>
    <w:rsid w:val="00FF4D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BD42F6"/>
    <w:rPr>
      <w:b/>
      <w:bCs/>
    </w:rPr>
  </w:style>
  <w:style w:type="paragraph" w:styleId="PlainText">
    <w:name w:val="Plain Text"/>
    <w:basedOn w:val="Normal"/>
    <w:link w:val="PlainTextChar"/>
    <w:rsid w:val="00952266"/>
    <w:pPr>
      <w:spacing w:after="0" w:line="240" w:lineRule="auto"/>
    </w:pPr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952266"/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3907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7C9"/>
    <w:rPr>
      <w:color w:val="605E5C"/>
      <w:shd w:val="clear" w:color="auto" w:fill="E1DFDD"/>
    </w:rPr>
  </w:style>
  <w:style w:type="character" w:customStyle="1" w:styleId="citation-41">
    <w:name w:val="citation-41"/>
    <w:basedOn w:val="DefaultParagraphFont"/>
    <w:rsid w:val="00240BE5"/>
  </w:style>
  <w:style w:type="character" w:customStyle="1" w:styleId="citation-40">
    <w:name w:val="citation-40"/>
    <w:basedOn w:val="DefaultParagraphFont"/>
    <w:rsid w:val="00240BE5"/>
  </w:style>
  <w:style w:type="character" w:customStyle="1" w:styleId="citation-39">
    <w:name w:val="citation-39"/>
    <w:basedOn w:val="DefaultParagraphFont"/>
    <w:rsid w:val="00240BE5"/>
  </w:style>
  <w:style w:type="character" w:styleId="PlaceholderText">
    <w:name w:val="Placeholder Text"/>
    <w:basedOn w:val="DefaultParagraphFont"/>
    <w:uiPriority w:val="99"/>
    <w:semiHidden/>
    <w:rsid w:val="009E59DA"/>
    <w:rPr>
      <w:color w:val="666666"/>
    </w:rPr>
  </w:style>
  <w:style w:type="character" w:customStyle="1" w:styleId="a-size-large">
    <w:name w:val="a-size-large"/>
    <w:basedOn w:val="DefaultParagraphFont"/>
    <w:rsid w:val="009572CC"/>
  </w:style>
  <w:style w:type="character" w:customStyle="1" w:styleId="product-title-text">
    <w:name w:val="product-title-text"/>
    <w:basedOn w:val="DefaultParagraphFont"/>
    <w:rsid w:val="009B482E"/>
  </w:style>
  <w:style w:type="character" w:customStyle="1" w:styleId="base">
    <w:name w:val="base"/>
    <w:basedOn w:val="DefaultParagraphFont"/>
    <w:rsid w:val="002C7BD5"/>
  </w:style>
  <w:style w:type="character" w:customStyle="1" w:styleId="A22">
    <w:name w:val="A2+2"/>
    <w:rsid w:val="00AD5BD5"/>
    <w:rPr>
      <w:rFonts w:ascii="MetaNormal-Roman" w:hAnsi="MetaNormal-Roman" w:cs="MetaNormal-Roman" w:hint="default"/>
      <w:color w:val="00000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2E86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DE21B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42" Type="http://schemas.openxmlformats.org/officeDocument/2006/relationships/image" Target="media/image27.png"/><Relationship Id="rId47" Type="http://schemas.openxmlformats.org/officeDocument/2006/relationships/hyperlink" Target="https://doi.org/10.1016/j.comnet.2010.05.010" TargetMode="External"/><Relationship Id="rId63" Type="http://schemas.openxmlformats.org/officeDocument/2006/relationships/hyperlink" Target="https://fastapi.tiangolo.com/" TargetMode="External"/><Relationship Id="rId68" Type="http://schemas.openxmlformats.org/officeDocument/2006/relationships/hyperlink" Target="https://doi.org/10.1109/APACE.2007.4603963" TargetMode="External"/><Relationship Id="rId16" Type="http://schemas.openxmlformats.org/officeDocument/2006/relationships/image" Target="media/image4.jpeg"/><Relationship Id="rId11" Type="http://schemas.openxmlformats.org/officeDocument/2006/relationships/header" Target="header2.xml"/><Relationship Id="rId24" Type="http://schemas.openxmlformats.org/officeDocument/2006/relationships/header" Target="header5.xml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eader" Target="header8.xml"/><Relationship Id="rId53" Type="http://schemas.openxmlformats.org/officeDocument/2006/relationships/hyperlink" Target="https://doi.org/10.59562/jessi.v6i2.8456" TargetMode="External"/><Relationship Id="rId58" Type="http://schemas.openxmlformats.org/officeDocument/2006/relationships/hyperlink" Target="https://www.infineon.com/dgdl/Infineon-IRLZ44N-DataSheet-v01_01-EN.pdf?fileId=5546d462533600a40153567117eb270a" TargetMode="External"/><Relationship Id="rId66" Type="http://schemas.openxmlformats.org/officeDocument/2006/relationships/hyperlink" Target="https://www.rfc-editor.org/info/rfc9562" TargetMode="External"/><Relationship Id="rId74" Type="http://schemas.openxmlformats.org/officeDocument/2006/relationships/hyperlink" Target="https://www.dlsu.edu.ph/wp-content/uploads/pdf/conferences/research-congress-proceedings/2023/HCT-03.pdf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doi.org/10.24191/jeesr.v24i1.014" TargetMode="External"/><Relationship Id="rId19" Type="http://schemas.openxmlformats.org/officeDocument/2006/relationships/image" Target="media/image7.jpeg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header" Target="header6.xml"/><Relationship Id="rId30" Type="http://schemas.openxmlformats.org/officeDocument/2006/relationships/image" Target="media/image16.png"/><Relationship Id="rId35" Type="http://schemas.openxmlformats.org/officeDocument/2006/relationships/image" Target="media/image200.emf"/><Relationship Id="rId43" Type="http://schemas.openxmlformats.org/officeDocument/2006/relationships/image" Target="media/image28.png"/><Relationship Id="rId48" Type="http://schemas.openxmlformats.org/officeDocument/2006/relationships/hyperlink" Target="https://doi.org/10.3390/s18092796" TargetMode="External"/><Relationship Id="rId56" Type="http://schemas.openxmlformats.org/officeDocument/2006/relationships/hyperlink" Target="http://www.xlsemi.com/datasheet/XL4015-EN.pdf" TargetMode="External"/><Relationship Id="rId64" Type="http://schemas.openxmlformats.org/officeDocument/2006/relationships/hyperlink" Target="https://mariadb.com/kb/en/innodb-lock-modes/" TargetMode="External"/><Relationship Id="rId69" Type="http://schemas.openxmlformats.org/officeDocument/2006/relationships/hyperlink" Target="https://doi.org/10.1016/j.trpro.2019.07.167" TargetMode="External"/><Relationship Id="rId77" Type="http://schemas.openxmlformats.org/officeDocument/2006/relationships/header" Target="header9.xml"/><Relationship Id="rId8" Type="http://schemas.openxmlformats.org/officeDocument/2006/relationships/image" Target="media/image1.png"/><Relationship Id="rId51" Type="http://schemas.openxmlformats.org/officeDocument/2006/relationships/hyperlink" Target="https://www.espressif.com/sites/default/files/documentation/esp32_datasheet_en.pdf" TargetMode="External"/><Relationship Id="rId72" Type="http://schemas.openxmlformats.org/officeDocument/2006/relationships/hyperlink" Target="https://doi.org/10.56532/mjsat.v3i1.145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hyperlink" Target="https://www.rfidjournal.com/that-internet-of-things-thing" TargetMode="External"/><Relationship Id="rId59" Type="http://schemas.openxmlformats.org/officeDocument/2006/relationships/hyperlink" Target="https://www.onsemi.com/download/data-sheet/pdf/nds7002a-d.pdf" TargetMode="External"/><Relationship Id="rId67" Type="http://schemas.openxmlformats.org/officeDocument/2006/relationships/hyperlink" Target="https://www.rfc-editor.org/info/rfc6455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6.png"/><Relationship Id="rId54" Type="http://schemas.openxmlformats.org/officeDocument/2006/relationships/hyperlink" Target="https://doi.org/10.33050/itee.v4i2.956" TargetMode="External"/><Relationship Id="rId62" Type="http://schemas.openxmlformats.org/officeDocument/2006/relationships/hyperlink" Target="https://tailscale.com/kb/1223/tailscale-funnel" TargetMode="External"/><Relationship Id="rId70" Type="http://schemas.openxmlformats.org/officeDocument/2006/relationships/hyperlink" Target="https://doi.org/10.1109/ICOCO53166.2021.9673588" TargetMode="External"/><Relationship Id="rId75" Type="http://schemas.openxmlformats.org/officeDocument/2006/relationships/hyperlink" Target="https://doi.org/10.11591/eei.v15i1.1068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hyperlink" Target="https://doi.org/10.2352/EI.2022.34.7.ISS-232" TargetMode="External"/><Relationship Id="rId57" Type="http://schemas.openxmlformats.org/officeDocument/2006/relationships/hyperlink" Target="https://www.infineon.com/assets/row/public/documents/24/49/infineon-irfz44n-datasheet-en.pdf" TargetMode="External"/><Relationship Id="rId10" Type="http://schemas.openxmlformats.org/officeDocument/2006/relationships/header" Target="header1.xml"/><Relationship Id="rId31" Type="http://schemas.openxmlformats.org/officeDocument/2006/relationships/image" Target="media/image17.png"/><Relationship Id="rId44" Type="http://schemas.openxmlformats.org/officeDocument/2006/relationships/header" Target="header7.xml"/><Relationship Id="rId52" Type="http://schemas.openxmlformats.org/officeDocument/2006/relationships/hyperlink" Target="https://doi.org/10.1109/ICCS59700.2023.10335558" TargetMode="External"/><Relationship Id="rId60" Type="http://schemas.openxmlformats.org/officeDocument/2006/relationships/hyperlink" Target="https://www.constructionspecifier.com/fail-safe-vs-fail-secure-when-and-where-to-specify/" TargetMode="External"/><Relationship Id="rId65" Type="http://schemas.openxmlformats.org/officeDocument/2006/relationships/hyperlink" Target="https://developers.line.biz/en/docs/messaging-api/" TargetMode="External"/><Relationship Id="rId73" Type="http://schemas.openxmlformats.org/officeDocument/2006/relationships/hyperlink" Target="https://periodical.uthm.edu.my/index.php/ritvet/article/view/4951" TargetMode="External"/><Relationship Id="rId78" Type="http://schemas.openxmlformats.org/officeDocument/2006/relationships/header" Target="header10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header" Target="header4.xml"/><Relationship Id="rId18" Type="http://schemas.openxmlformats.org/officeDocument/2006/relationships/image" Target="media/image6.jpeg"/><Relationship Id="rId39" Type="http://schemas.openxmlformats.org/officeDocument/2006/relationships/image" Target="media/image24.png"/><Relationship Id="rId34" Type="http://schemas.openxmlformats.org/officeDocument/2006/relationships/image" Target="media/image20.emf"/><Relationship Id="rId50" Type="http://schemas.openxmlformats.org/officeDocument/2006/relationships/hyperlink" Target="https://doi.org/10.1016/j.future.2013.01.010" TargetMode="External"/><Relationship Id="rId55" Type="http://schemas.openxmlformats.org/officeDocument/2006/relationships/hyperlink" Target="https://www.diodes.com/assets/Datasheets/ds28002.pdf" TargetMode="External"/><Relationship Id="rId76" Type="http://schemas.openxmlformats.org/officeDocument/2006/relationships/hyperlink" Target="https://developers.line.biz/en/news/2024/10/07/line-notify-will-be-discontinued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doi.org/10.1109/ICSET53708.2021.9612542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81" Type="http://schemas.openxmlformats.org/officeDocument/2006/relationships/image" Target="media/image29.png"/><Relationship Id="rId82" Type="http://schemas.openxmlformats.org/officeDocument/2006/relationships/image" Target="media/image30.png"/><Relationship Id="rId83" Type="http://schemas.openxmlformats.org/officeDocument/2006/relationships/image" Target="media/image31.png"/><Relationship Id="rId84" Type="http://schemas.openxmlformats.org/officeDocument/2006/relationships/image" Target="media/image32.png"/><Relationship Id="rId85" Type="http://schemas.openxmlformats.org/officeDocument/2006/relationships/image" Target="media/image3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7B9DA-4D8A-4D86-8D87-3E8D2D4FE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79</Pages>
  <Words>12451</Words>
  <Characters>70974</Characters>
  <Application>Microsoft Office Word</Application>
  <DocSecurity>0</DocSecurity>
  <Lines>591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methawin patangpalang</dc:creator>
  <cp:keywords/>
  <dc:description/>
  <cp:lastModifiedBy>methawin patangpalang</cp:lastModifiedBy>
  <cp:revision>259</cp:revision>
  <cp:lastPrinted>2026-03-19T04:47:00Z</cp:lastPrinted>
  <dcterms:created xsi:type="dcterms:W3CDTF">2026-10-04T18:01:00Z</dcterms:created>
  <dcterms:modified xsi:type="dcterms:W3CDTF">2026-10-18T11:09:00Z</dcterms:modified>
</cp:coreProperties>
</file>