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A7B58" w14:textId="77777777" w:rsidR="008866B5" w:rsidRPr="001F0F31" w:rsidRDefault="008866B5" w:rsidP="001F0F31">
      <w:pPr>
        <w:pStyle w:val="Heading1"/>
        <w:rPr>
          <w:b/>
          <w:bCs/>
          <w:sz w:val="52"/>
          <w:szCs w:val="52"/>
        </w:rPr>
      </w:pPr>
      <w:r w:rsidRPr="001F0F31">
        <w:rPr>
          <w:b/>
          <w:bCs/>
          <w:sz w:val="52"/>
          <w:szCs w:val="52"/>
        </w:rPr>
        <w:t>Cybersecurity policy for Small Business</w:t>
      </w:r>
    </w:p>
    <w:p w14:paraId="1F4AD668" w14:textId="77777777" w:rsidR="008866B5" w:rsidRDefault="008866B5" w:rsidP="008866B5"/>
    <w:p w14:paraId="15101BCA" w14:textId="77777777" w:rsidR="008866B5" w:rsidRPr="001F0F31" w:rsidRDefault="008866B5" w:rsidP="008866B5">
      <w:pPr>
        <w:rPr>
          <w:b/>
          <w:bCs/>
          <w:sz w:val="40"/>
          <w:szCs w:val="40"/>
        </w:rPr>
      </w:pPr>
      <w:r w:rsidRPr="001F0F31">
        <w:rPr>
          <w:b/>
          <w:bCs/>
          <w:sz w:val="40"/>
          <w:szCs w:val="40"/>
        </w:rPr>
        <w:t>Introduction</w:t>
      </w:r>
    </w:p>
    <w:p w14:paraId="2606DD37" w14:textId="77777777" w:rsidR="008866B5" w:rsidRDefault="008866B5" w:rsidP="001F0F31">
      <w:pPr>
        <w:jc w:val="both"/>
      </w:pPr>
      <w:r>
        <w:t>Cyber security is the body of technologies, processes, and practices designed to protect networks, computer, programs, and data from attacks, damage or unauthorized access.</w:t>
      </w:r>
    </w:p>
    <w:p w14:paraId="70614FBC" w14:textId="77777777" w:rsidR="008866B5" w:rsidRDefault="008866B5" w:rsidP="001F0F31">
      <w:pPr>
        <w:jc w:val="both"/>
      </w:pPr>
      <w:r>
        <w:t xml:space="preserve"> Cyber security refers to all that involves defending electronic data storage from any malicious harm.</w:t>
      </w:r>
    </w:p>
    <w:p w14:paraId="603CC772" w14:textId="77777777" w:rsidR="008866B5" w:rsidRDefault="008866B5" w:rsidP="001F0F31">
      <w:pPr>
        <w:jc w:val="both"/>
      </w:pPr>
      <w:r>
        <w:t xml:space="preserve"> The data that is stored, transmitted or used on an information system. After all, that is what criminal wants, data. The network, servers, computers are just mechanisms to get to the data. </w:t>
      </w:r>
    </w:p>
    <w:p w14:paraId="16BC4CD7" w14:textId="77777777" w:rsidR="008866B5" w:rsidRDefault="008866B5" w:rsidP="001F0F31">
      <w:pPr>
        <w:jc w:val="both"/>
      </w:pPr>
      <w:r>
        <w:t xml:space="preserve"> Effective cyber security reduces the risk of cyber-attacks and protects organizations and individuals from the unauthorized exploitation of systems, networks, and technologies. </w:t>
      </w:r>
    </w:p>
    <w:p w14:paraId="50DC8136" w14:textId="77777777" w:rsidR="008866B5" w:rsidRDefault="008866B5" w:rsidP="001F0F31">
      <w:pPr>
        <w:jc w:val="both"/>
      </w:pPr>
      <w:r>
        <w:t>Robust cyber security implementation is roughly based around three key terms: people, processes, and technology. This three-pronged approach helps organizations defend themselves from both highly organized attacks and common internal threats, such as accidental breaches and human error.</w:t>
      </w:r>
    </w:p>
    <w:p w14:paraId="3655DBCB" w14:textId="77777777" w:rsidR="008866B5" w:rsidRDefault="008866B5" w:rsidP="001F0F31">
      <w:pPr>
        <w:jc w:val="both"/>
      </w:pPr>
      <w:r>
        <w:t xml:space="preserve">Broadband and information technology are powerful factors in small businesses reaching new markets and increasing productivity and efficiency. Nevertheless, businesses require a cyber security outline aimed at shielding their business, clients, information from the ever-increasing cybersecurity risks. </w:t>
      </w:r>
    </w:p>
    <w:p w14:paraId="16DDD929" w14:textId="77777777" w:rsidR="008866B5" w:rsidRDefault="008866B5" w:rsidP="001F0F31">
      <w:pPr>
        <w:jc w:val="both"/>
      </w:pPr>
      <w:r>
        <w:t>In today's cyber space, cyberattacks are a constant threat, and small businesses are just as vulnerable as large corporations.  A successful attack can disrupt operations, damage reputation, and lead to significant financial loss. Implementing a strong cybersecurity policy is crucial to safeguard valuable digital assets, ensure the privacy of customers and employees, and ultimately, protect the future of business.</w:t>
      </w:r>
    </w:p>
    <w:p w14:paraId="57E0A846" w14:textId="77777777" w:rsidR="008866B5" w:rsidRDefault="008866B5" w:rsidP="001F0F31">
      <w:pPr>
        <w:jc w:val="both"/>
      </w:pPr>
    </w:p>
    <w:p w14:paraId="60A46FFA" w14:textId="77777777" w:rsidR="008866B5" w:rsidRDefault="008866B5" w:rsidP="001F0F31">
      <w:pPr>
        <w:jc w:val="both"/>
      </w:pPr>
    </w:p>
    <w:p w14:paraId="1F68AEE7" w14:textId="77777777" w:rsidR="008866B5" w:rsidRPr="001F0F31" w:rsidRDefault="008866B5" w:rsidP="001F0F31">
      <w:pPr>
        <w:jc w:val="both"/>
        <w:rPr>
          <w:b/>
          <w:bCs/>
          <w:sz w:val="40"/>
          <w:szCs w:val="40"/>
        </w:rPr>
      </w:pPr>
      <w:r w:rsidRPr="001F0F31">
        <w:rPr>
          <w:b/>
          <w:bCs/>
          <w:sz w:val="40"/>
          <w:szCs w:val="40"/>
        </w:rPr>
        <w:t xml:space="preserve">Cyber security strategy </w:t>
      </w:r>
    </w:p>
    <w:p w14:paraId="0E0A88AC" w14:textId="77777777" w:rsidR="008866B5" w:rsidRPr="001F0F31" w:rsidRDefault="008866B5" w:rsidP="001F0F31">
      <w:pPr>
        <w:jc w:val="both"/>
        <w:rPr>
          <w:b/>
          <w:bCs/>
          <w:sz w:val="32"/>
          <w:szCs w:val="32"/>
        </w:rPr>
      </w:pPr>
      <w:r w:rsidRPr="001F0F31">
        <w:rPr>
          <w:b/>
          <w:bCs/>
          <w:sz w:val="32"/>
          <w:szCs w:val="32"/>
        </w:rPr>
        <w:t>Data protection</w:t>
      </w:r>
    </w:p>
    <w:p w14:paraId="4529DD2A" w14:textId="77777777" w:rsidR="008866B5" w:rsidRDefault="008866B5" w:rsidP="001F0F31">
      <w:pPr>
        <w:jc w:val="both"/>
      </w:pPr>
      <w:r>
        <w:t xml:space="preserve">In our daily life, we probably avoid sharing personally identifiable information like Social Security number or credit card number when answering an unsolicited email, phone call, text message, or instant message. It’s important to exercise the same caution at work. Keep Computer in mind that cybercriminals can create email addresses and websites that look legitimate. Scammers can fake caller ID information. Hackers can even take over company social media accounts and send seemingly legitimate messages. </w:t>
      </w:r>
    </w:p>
    <w:p w14:paraId="72167450" w14:textId="77777777" w:rsidR="008866B5" w:rsidRDefault="008866B5" w:rsidP="001F0F31">
      <w:pPr>
        <w:jc w:val="both"/>
      </w:pPr>
      <w:r>
        <w:t>Data of the Company is called its blood. This includes all personal information such as customer data, finances, proprietary information, and interdepartmental messages. If such information is stolen due to information leakage, it can result in severe fines, lawsuits, and damage to the company’s reputation beyond recovery.</w:t>
      </w:r>
    </w:p>
    <w:p w14:paraId="62791C05" w14:textId="77777777" w:rsidR="008866B5" w:rsidRPr="001F0F31" w:rsidRDefault="008866B5" w:rsidP="001F0F31">
      <w:pPr>
        <w:jc w:val="both"/>
        <w:rPr>
          <w:b/>
          <w:bCs/>
        </w:rPr>
      </w:pPr>
      <w:r w:rsidRPr="001F0F31">
        <w:rPr>
          <w:b/>
          <w:bCs/>
        </w:rPr>
        <w:lastRenderedPageBreak/>
        <w:t xml:space="preserve"> Data protection measures:</w:t>
      </w:r>
    </w:p>
    <w:p w14:paraId="5B34C880" w14:textId="77777777" w:rsidR="008866B5" w:rsidRDefault="008866B5" w:rsidP="001F0F31">
      <w:pPr>
        <w:jc w:val="both"/>
      </w:pPr>
      <w:r>
        <w:t>Encryption: Encrypt sensitive data at rest and in transit using industry-standard encryption algorithms. This renders the data unreadable even if intercepted by unauthorized parties.</w:t>
      </w:r>
    </w:p>
    <w:p w14:paraId="12FCCACB" w14:textId="77777777" w:rsidR="008866B5" w:rsidRDefault="008866B5" w:rsidP="001F0F31">
      <w:pPr>
        <w:jc w:val="both"/>
      </w:pPr>
      <w:r>
        <w:t xml:space="preserve"> Secure Backups: Creation of regular backups of the important data is a necessary need for fast retrieval following a cyberattack, hardware malfunction, and a natural disaster. Backups will be made to tapes or removable media cabinets not mounted to any computer equipment or other device, will be tested, and their condition and operational capability will be checked periodically.</w:t>
      </w:r>
    </w:p>
    <w:p w14:paraId="06FC7DA1" w14:textId="77777777" w:rsidR="008866B5" w:rsidRDefault="008866B5" w:rsidP="001F0F31">
      <w:pPr>
        <w:jc w:val="both"/>
      </w:pPr>
    </w:p>
    <w:p w14:paraId="1F6C3F97" w14:textId="77777777" w:rsidR="008866B5" w:rsidRPr="001F0F31" w:rsidRDefault="008866B5" w:rsidP="001F0F31">
      <w:pPr>
        <w:jc w:val="both"/>
        <w:rPr>
          <w:b/>
          <w:bCs/>
          <w:sz w:val="32"/>
          <w:szCs w:val="32"/>
        </w:rPr>
      </w:pPr>
      <w:r w:rsidRPr="001F0F31">
        <w:rPr>
          <w:b/>
          <w:bCs/>
          <w:sz w:val="32"/>
          <w:szCs w:val="32"/>
        </w:rPr>
        <w:t>Access Control &amp; Authentication</w:t>
      </w:r>
    </w:p>
    <w:p w14:paraId="16D03CE1" w14:textId="77777777" w:rsidR="008866B5" w:rsidRDefault="008866B5" w:rsidP="001F0F31">
      <w:pPr>
        <w:jc w:val="both"/>
      </w:pPr>
      <w:r>
        <w:t xml:space="preserve"> Company's systems and data should only be accessible to authorized personnel.  No one should have access to the Company's systems and data, except such access has been granted to them.</w:t>
      </w:r>
    </w:p>
    <w:p w14:paraId="4DBC3FFB" w14:textId="2B00CB1F" w:rsidR="008866B5" w:rsidRPr="001F0F31" w:rsidRDefault="001F0F31" w:rsidP="001F0F31">
      <w:pPr>
        <w:jc w:val="both"/>
        <w:rPr>
          <w:b/>
          <w:bCs/>
        </w:rPr>
      </w:pPr>
      <w:r w:rsidRPr="001F0F31">
        <w:rPr>
          <w:b/>
          <w:bCs/>
        </w:rPr>
        <w:t>Access</w:t>
      </w:r>
      <w:r w:rsidRPr="001F0F31">
        <w:rPr>
          <w:b/>
          <w:bCs/>
        </w:rPr>
        <w:t xml:space="preserve"> </w:t>
      </w:r>
      <w:r w:rsidR="008866B5" w:rsidRPr="001F0F31">
        <w:rPr>
          <w:b/>
          <w:bCs/>
        </w:rPr>
        <w:t>control measures:</w:t>
      </w:r>
    </w:p>
    <w:p w14:paraId="49EF5B85" w14:textId="77777777" w:rsidR="008866B5" w:rsidRDefault="008866B5" w:rsidP="001F0F31">
      <w:pPr>
        <w:jc w:val="both"/>
      </w:pPr>
      <w:r>
        <w:t>Strong Passwords: All employees will be required to create strong, unique passwords and change them regularly.  Minimum password complexity requirements will be established, and password managers can be encouraged to improve password hygiene.</w:t>
      </w:r>
    </w:p>
    <w:p w14:paraId="7E96E743" w14:textId="77777777" w:rsidR="008866B5" w:rsidRDefault="008866B5" w:rsidP="001F0F31">
      <w:pPr>
        <w:jc w:val="both"/>
      </w:pPr>
      <w:r>
        <w:t>Multi-Factor Authentication (MFA): An example would be when a onetime password is required regardless of whether a username and password have been entered. This adds another layer of security to the information systems and is invaluable even when login IDs and passwords have been compromised.</w:t>
      </w:r>
    </w:p>
    <w:p w14:paraId="7E32EF65" w14:textId="77777777" w:rsidR="008866B5" w:rsidRDefault="008866B5" w:rsidP="001F0F31">
      <w:pPr>
        <w:jc w:val="both"/>
      </w:pPr>
      <w:r>
        <w:t>Role-Based Access Control (RBAC): An employee must get the right to access only information he is required for performing his or her functions. Users’ access limitations are defined and stored within a particular role and responsibilities of a user in the organization.</w:t>
      </w:r>
    </w:p>
    <w:p w14:paraId="0316F1DA" w14:textId="77777777" w:rsidR="008866B5" w:rsidRDefault="008866B5" w:rsidP="001F0F31">
      <w:pPr>
        <w:jc w:val="both"/>
      </w:pPr>
    </w:p>
    <w:p w14:paraId="2248EAED" w14:textId="77777777" w:rsidR="008866B5" w:rsidRDefault="008866B5" w:rsidP="001F0F31">
      <w:pPr>
        <w:jc w:val="both"/>
      </w:pPr>
    </w:p>
    <w:p w14:paraId="62693873" w14:textId="77777777" w:rsidR="008866B5" w:rsidRPr="001F0F31" w:rsidRDefault="008866B5" w:rsidP="001F0F31">
      <w:pPr>
        <w:jc w:val="both"/>
        <w:rPr>
          <w:b/>
          <w:bCs/>
          <w:sz w:val="32"/>
          <w:szCs w:val="32"/>
        </w:rPr>
      </w:pPr>
      <w:r w:rsidRPr="001F0F31">
        <w:rPr>
          <w:b/>
          <w:bCs/>
          <w:sz w:val="32"/>
          <w:szCs w:val="32"/>
        </w:rPr>
        <w:t>Incident response plan</w:t>
      </w:r>
    </w:p>
    <w:p w14:paraId="79A78704" w14:textId="77777777" w:rsidR="008866B5" w:rsidRDefault="008866B5" w:rsidP="001F0F31">
      <w:pPr>
        <w:jc w:val="both"/>
      </w:pPr>
      <w:r>
        <w:t>Despite our best efforts, security breaches can still occur. Having a well-defined incident response plan in place is crucial to minimize damage and ensure a swift recovery.</w:t>
      </w:r>
    </w:p>
    <w:p w14:paraId="2AF38C3B" w14:textId="77777777" w:rsidR="008866B5" w:rsidRPr="001F0F31" w:rsidRDefault="008866B5" w:rsidP="001F0F31">
      <w:pPr>
        <w:jc w:val="both"/>
        <w:rPr>
          <w:b/>
          <w:bCs/>
        </w:rPr>
      </w:pPr>
      <w:r>
        <w:t xml:space="preserve"> </w:t>
      </w:r>
      <w:r w:rsidRPr="001F0F31">
        <w:rPr>
          <w:b/>
          <w:bCs/>
        </w:rPr>
        <w:t>This policy outlines the following:</w:t>
      </w:r>
    </w:p>
    <w:p w14:paraId="5C577CF0" w14:textId="77777777" w:rsidR="008866B5" w:rsidRDefault="008866B5" w:rsidP="001F0F31">
      <w:pPr>
        <w:jc w:val="both"/>
      </w:pPr>
      <w:r>
        <w:t xml:space="preserve">Clear Procedures: We should establish clear and concise procedures for identifying, containing, and recovering from security incidents. This includes defining roles and responsibilities for different teams, communication protocols to keep everyone informed, and steps to eradicate the threat and prevent future occurrences. </w:t>
      </w:r>
    </w:p>
    <w:p w14:paraId="2360E44C" w14:textId="77777777" w:rsidR="008866B5" w:rsidRDefault="008866B5" w:rsidP="001F0F31">
      <w:pPr>
        <w:jc w:val="both"/>
      </w:pPr>
      <w:r>
        <w:t xml:space="preserve"> Regular Testing and Updates: The incident response plan is a living document that will be regularly tested through simulations to ensure its effectiveness. We will update the plan as needed to address evolving threats and incorporate lessons learned from past incidents.</w:t>
      </w:r>
    </w:p>
    <w:p w14:paraId="5722FAAB" w14:textId="77777777" w:rsidR="008866B5" w:rsidRDefault="008866B5" w:rsidP="001F0F31">
      <w:pPr>
        <w:jc w:val="both"/>
      </w:pPr>
    </w:p>
    <w:p w14:paraId="73F761C3" w14:textId="77777777" w:rsidR="008866B5" w:rsidRPr="001F0F31" w:rsidRDefault="008866B5" w:rsidP="001F0F31">
      <w:pPr>
        <w:jc w:val="both"/>
        <w:rPr>
          <w:b/>
          <w:bCs/>
          <w:sz w:val="32"/>
          <w:szCs w:val="32"/>
        </w:rPr>
      </w:pPr>
      <w:r w:rsidRPr="001F0F31">
        <w:rPr>
          <w:b/>
          <w:bCs/>
          <w:sz w:val="32"/>
          <w:szCs w:val="32"/>
        </w:rPr>
        <w:lastRenderedPageBreak/>
        <w:t>Employee Training &amp; Awareness</w:t>
      </w:r>
    </w:p>
    <w:p w14:paraId="746E6867" w14:textId="77777777" w:rsidR="008866B5" w:rsidRDefault="008866B5" w:rsidP="001F0F31">
      <w:pPr>
        <w:jc w:val="both"/>
      </w:pPr>
      <w:r>
        <w:t xml:space="preserve">Employees are first line of defence against cyberattacks.  Even the most sophisticated security measures can be bypassed through social engineering tactics or human error. Establish basic security practices and requiring strong passwords, and establish appropriate internet use guidelines that penalties for violating company cybersecurity policies. Establish rules of behaviour describing how to handle and protect customers information and other vital data.  </w:t>
      </w:r>
    </w:p>
    <w:p w14:paraId="4AA82D48" w14:textId="77777777" w:rsidR="008866B5" w:rsidRDefault="008866B5" w:rsidP="001F0F31">
      <w:pPr>
        <w:jc w:val="both"/>
      </w:pPr>
      <w:r w:rsidRPr="001F0F31">
        <w:rPr>
          <w:b/>
          <w:bCs/>
        </w:rPr>
        <w:t>The importance of employee education and awareness</w:t>
      </w:r>
      <w:r>
        <w:t>:</w:t>
      </w:r>
    </w:p>
    <w:p w14:paraId="4DA766AC" w14:textId="77777777" w:rsidR="008866B5" w:rsidRDefault="008866B5" w:rsidP="001F0F31">
      <w:pPr>
        <w:jc w:val="both"/>
      </w:pPr>
      <w:r>
        <w:t xml:space="preserve">  Regular Training: All employees should receive ongoing training on cybersecurity best practices.  Training will cover topics like recognizing phishing attempts, crafting strong passwords, maintaining secure browsing habits, and reporting suspicious activity. </w:t>
      </w:r>
    </w:p>
    <w:p w14:paraId="2A1AB79E" w14:textId="77777777" w:rsidR="008866B5" w:rsidRDefault="008866B5" w:rsidP="001F0F31">
      <w:pPr>
        <w:jc w:val="both"/>
      </w:pPr>
      <w:r>
        <w:t xml:space="preserve"> Engaging and Accessible Training: Training will be designed to be engaging and easy to understand, utilizing various methods like interactive modules, video tutorials, and real-world scenarios. Regular updates will be provided to address new and emerging threats.</w:t>
      </w:r>
    </w:p>
    <w:p w14:paraId="5E02E7C9" w14:textId="77777777" w:rsidR="008866B5" w:rsidRDefault="008866B5" w:rsidP="001F0F31">
      <w:pPr>
        <w:jc w:val="both"/>
      </w:pPr>
    </w:p>
    <w:p w14:paraId="3082FD7C" w14:textId="77777777" w:rsidR="008866B5" w:rsidRPr="001F0F31" w:rsidRDefault="008866B5" w:rsidP="001F0F31">
      <w:pPr>
        <w:jc w:val="both"/>
        <w:rPr>
          <w:b/>
          <w:bCs/>
          <w:sz w:val="32"/>
          <w:szCs w:val="32"/>
        </w:rPr>
      </w:pPr>
      <w:r w:rsidRPr="001F0F31">
        <w:rPr>
          <w:b/>
          <w:bCs/>
          <w:sz w:val="32"/>
          <w:szCs w:val="32"/>
        </w:rPr>
        <w:t>Benefits of a Strong Cybersecurity Posture</w:t>
      </w:r>
    </w:p>
    <w:p w14:paraId="2C43545E" w14:textId="77777777" w:rsidR="008866B5" w:rsidRDefault="008866B5" w:rsidP="001F0F31">
      <w:pPr>
        <w:jc w:val="both"/>
      </w:pPr>
    </w:p>
    <w:p w14:paraId="2E085737" w14:textId="77777777" w:rsidR="008866B5" w:rsidRDefault="008866B5" w:rsidP="001F0F31">
      <w:pPr>
        <w:jc w:val="both"/>
      </w:pPr>
      <w:r>
        <w:t>By implementing this cybersecurity policy, small business is taking proactive steps to:</w:t>
      </w:r>
    </w:p>
    <w:p w14:paraId="1106B43F" w14:textId="77777777" w:rsidR="008866B5" w:rsidRDefault="008866B5" w:rsidP="001F0F31">
      <w:pPr>
        <w:jc w:val="both"/>
      </w:pPr>
      <w:r>
        <w:t>Minimize the risk of data breaches and financial losses. Cyberattacks can be incredibly costly, resulting in fines, legal fees, and lost revenue. A strong security posture significantly reduces this risk.</w:t>
      </w:r>
    </w:p>
    <w:p w14:paraId="493D9181" w14:textId="77777777" w:rsidR="008866B5" w:rsidRDefault="008866B5" w:rsidP="001F0F31">
      <w:pPr>
        <w:jc w:val="both"/>
      </w:pPr>
      <w:r>
        <w:t xml:space="preserve">Maintain the trust of customers and partners.  Data breaches can erode customer trust and damage brand reputation.  Demonstrating a commitment to cybersecurity reassures customers that their information is safe. </w:t>
      </w:r>
    </w:p>
    <w:p w14:paraId="5A03D9AE" w14:textId="77777777" w:rsidR="008866B5" w:rsidRDefault="008866B5" w:rsidP="001F0F31">
      <w:pPr>
        <w:jc w:val="both"/>
      </w:pPr>
      <w:r>
        <w:t>Ensure business continuity and minimize disruption. Cyberattacks can disrupt operations and halt productivity. A robust cybersecurity strategy helps to ensure business continuity and minimize downtime.</w:t>
      </w:r>
    </w:p>
    <w:p w14:paraId="60C2BD8D" w14:textId="77777777" w:rsidR="008866B5" w:rsidRDefault="008866B5" w:rsidP="001F0F31">
      <w:pPr>
        <w:jc w:val="both"/>
      </w:pPr>
      <w:r>
        <w:t>Promote a culture of security awareness within company.  By fostering a culture of security awareness, empower employees to make informed decisions and become active participants in protecting business.</w:t>
      </w:r>
    </w:p>
    <w:p w14:paraId="5F4DBB30" w14:textId="77777777" w:rsidR="00DE6743" w:rsidRDefault="00DE6743" w:rsidP="001F0F31">
      <w:pPr>
        <w:jc w:val="both"/>
      </w:pPr>
    </w:p>
    <w:sectPr w:rsidR="00DE67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04FB8" w14:textId="77777777" w:rsidR="00BE1B03" w:rsidRDefault="00BE1B03" w:rsidP="008866B5">
      <w:pPr>
        <w:spacing w:after="0" w:line="240" w:lineRule="auto"/>
      </w:pPr>
      <w:r>
        <w:separator/>
      </w:r>
    </w:p>
  </w:endnote>
  <w:endnote w:type="continuationSeparator" w:id="0">
    <w:p w14:paraId="3770A86D" w14:textId="77777777" w:rsidR="00BE1B03" w:rsidRDefault="00BE1B03" w:rsidP="00886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6A525" w14:textId="77777777" w:rsidR="00BE1B03" w:rsidRDefault="00BE1B03" w:rsidP="008866B5">
      <w:pPr>
        <w:spacing w:after="0" w:line="240" w:lineRule="auto"/>
      </w:pPr>
      <w:r>
        <w:separator/>
      </w:r>
    </w:p>
  </w:footnote>
  <w:footnote w:type="continuationSeparator" w:id="0">
    <w:p w14:paraId="6D5ACB87" w14:textId="77777777" w:rsidR="00BE1B03" w:rsidRDefault="00BE1B03" w:rsidP="008866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B5"/>
    <w:rsid w:val="001F0F31"/>
    <w:rsid w:val="008866B5"/>
    <w:rsid w:val="00BE1B03"/>
    <w:rsid w:val="00BF1AAE"/>
    <w:rsid w:val="00DE67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FAB6"/>
  <w15:chartTrackingRefBased/>
  <w15:docId w15:val="{4545108E-1F4E-4184-AEDF-4D6F2BCA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0F3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6B5"/>
    <w:rPr>
      <w:rFonts w:cs="Mangal"/>
    </w:rPr>
  </w:style>
  <w:style w:type="paragraph" w:styleId="Footer">
    <w:name w:val="footer"/>
    <w:basedOn w:val="Normal"/>
    <w:link w:val="FooterChar"/>
    <w:uiPriority w:val="99"/>
    <w:unhideWhenUsed/>
    <w:rsid w:val="00886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6B5"/>
    <w:rPr>
      <w:rFonts w:cs="Mangal"/>
    </w:rPr>
  </w:style>
  <w:style w:type="character" w:customStyle="1" w:styleId="Heading1Char">
    <w:name w:val="Heading 1 Char"/>
    <w:basedOn w:val="DefaultParagraphFont"/>
    <w:link w:val="Heading1"/>
    <w:uiPriority w:val="9"/>
    <w:rsid w:val="001F0F31"/>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MUNMI PHUKON</dc:creator>
  <cp:keywords/>
  <dc:description/>
  <cp:lastModifiedBy>MUNMI PHUKON</cp:lastModifiedBy>
  <cp:revision>2</cp:revision>
  <dcterms:created xsi:type="dcterms:W3CDTF">2024-09-23T09:18:00Z</dcterms:created>
  <dcterms:modified xsi:type="dcterms:W3CDTF">2024-09-23T09:27:00Z</dcterms:modified>
</cp:coreProperties>
</file>