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30F9FF">
      <w:pPr>
        <w:ind w:left="100" w:hanging="100" w:hangingChars="5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Мартшрутизатор(роутер) - ретрасляционная система, соединяющая 2 </w:t>
      </w:r>
      <w:bookmarkStart w:id="0" w:name="_GoBack"/>
      <w:bookmarkEnd w:id="0"/>
      <w:r>
        <w:rPr>
          <w:rFonts w:hint="default"/>
          <w:lang w:val="ru-RU"/>
        </w:rPr>
        <w:t xml:space="preserve">сети </w:t>
      </w:r>
    </w:p>
    <w:p w14:paraId="2BFB8374">
      <w:pPr>
        <w:ind w:left="100" w:hanging="100" w:hangingChars="50"/>
        <w:rPr>
          <w:rFonts w:hint="default"/>
          <w:lang w:val="ru-RU"/>
        </w:rPr>
      </w:pPr>
    </w:p>
    <w:p w14:paraId="0F62D4D1">
      <w:pPr>
        <w:ind w:left="100" w:hanging="100" w:hangingChars="50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Оборудование для сетей </w:t>
      </w:r>
      <w:r>
        <w:rPr>
          <w:rFonts w:hint="default"/>
          <w:lang w:val="en-US"/>
        </w:rPr>
        <w:t>WI-Fi</w:t>
      </w:r>
    </w:p>
    <w:p w14:paraId="09C7F593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организации сетей </w:t>
      </w:r>
      <w:r>
        <w:rPr>
          <w:rFonts w:hint="default"/>
          <w:lang w:val="en-US"/>
        </w:rPr>
        <w:t>WI-FI</w:t>
      </w:r>
      <w:r>
        <w:rPr>
          <w:rFonts w:hint="default"/>
          <w:lang w:val="ru-RU"/>
        </w:rPr>
        <w:t xml:space="preserve"> необходимо </w:t>
      </w:r>
      <w:r>
        <w:rPr>
          <w:rFonts w:hint="default"/>
          <w:lang w:val="en-US"/>
        </w:rPr>
        <w:t xml:space="preserve">WI-Fi </w:t>
      </w:r>
      <w:r>
        <w:rPr>
          <w:rFonts w:hint="default"/>
          <w:lang w:val="ru-RU"/>
        </w:rPr>
        <w:t>сетевые карты, точки доступа и антенны.</w:t>
      </w:r>
    </w:p>
    <w:p w14:paraId="1C24F2A6">
      <w:pPr>
        <w:jc w:val="both"/>
        <w:rPr>
          <w:rFonts w:hint="default"/>
          <w:lang w:val="ru-RU"/>
        </w:rPr>
      </w:pPr>
    </w:p>
    <w:p w14:paraId="3763D532">
      <w:pPr>
        <w:ind w:left="100" w:hanging="100" w:hangingChars="5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 xml:space="preserve">WI-Fi </w:t>
      </w:r>
      <w:r>
        <w:rPr>
          <w:rFonts w:hint="default"/>
          <w:lang w:val="ru-RU"/>
        </w:rPr>
        <w:t>точки доступа - это устройства, позволяющие объединять клиентов сети(как проводной, так и беспроводной) в единую сеть.</w:t>
      </w:r>
    </w:p>
    <w:p w14:paraId="339C1445">
      <w:pPr>
        <w:ind w:left="100" w:hanging="100" w:hangingChars="50"/>
        <w:jc w:val="both"/>
        <w:rPr>
          <w:rFonts w:hint="default"/>
          <w:lang w:val="ru-RU"/>
        </w:rPr>
      </w:pPr>
    </w:p>
    <w:p w14:paraId="4643C49F">
      <w:pPr>
        <w:ind w:left="100" w:hanging="100" w:hangingChars="5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Внешние </w:t>
      </w:r>
      <w:r>
        <w:rPr>
          <w:rFonts w:hint="default"/>
          <w:lang w:val="en-US"/>
        </w:rPr>
        <w:t>WI-FI</w:t>
      </w:r>
      <w:r>
        <w:rPr>
          <w:rFonts w:hint="default"/>
          <w:lang w:val="ru-RU"/>
        </w:rPr>
        <w:t xml:space="preserve"> антенны служат для передачи и приёма сигнала, усиление которого в режиме передачи позволяет увеличить зону покрытия </w:t>
      </w:r>
      <w:r>
        <w:rPr>
          <w:rFonts w:hint="default"/>
          <w:lang w:val="en-US"/>
        </w:rPr>
        <w:t xml:space="preserve">WI-FI </w:t>
      </w:r>
      <w:r>
        <w:rPr>
          <w:rFonts w:hint="default"/>
          <w:lang w:val="ru-RU"/>
        </w:rPr>
        <w:t>сетей. В основном распространены пассивные антенны, направленные и круговые(всенаправленные).</w:t>
      </w:r>
    </w:p>
    <w:p w14:paraId="3765CCC9">
      <w:pPr>
        <w:ind w:left="100" w:hanging="100" w:hangingChars="50"/>
        <w:jc w:val="both"/>
        <w:rPr>
          <w:rFonts w:hint="default"/>
          <w:lang w:val="ru-RU"/>
        </w:rPr>
      </w:pPr>
    </w:p>
    <w:p w14:paraId="23EFF536">
      <w:pPr>
        <w:ind w:left="100" w:hanging="100" w:hangingChars="5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Сети </w:t>
      </w:r>
      <w:r>
        <w:rPr>
          <w:rFonts w:hint="default"/>
          <w:lang w:val="en-US"/>
        </w:rPr>
        <w:t>Enthernet</w:t>
      </w:r>
    </w:p>
    <w:p w14:paraId="38894EAA">
      <w:pPr>
        <w:ind w:left="100" w:hanging="100" w:hangingChars="50"/>
        <w:jc w:val="both"/>
        <w:rPr>
          <w:rFonts w:hint="default"/>
          <w:lang w:val="en-US"/>
        </w:rPr>
      </w:pPr>
    </w:p>
    <w:p w14:paraId="4714482A">
      <w:pPr>
        <w:ind w:left="100" w:hanging="100" w:hangingChars="50"/>
        <w:jc w:val="both"/>
        <w:rPr>
          <w:rFonts w:hint="default"/>
          <w:lang w:val="en-US"/>
        </w:rPr>
      </w:pPr>
    </w:p>
    <w:p w14:paraId="045D4A4C">
      <w:pPr>
        <w:ind w:left="100" w:hanging="100" w:hangingChars="50"/>
        <w:jc w:val="both"/>
        <w:rPr>
          <w:rFonts w:hint="default"/>
          <w:lang w:val="en-US"/>
        </w:rPr>
      </w:pPr>
    </w:p>
    <w:sectPr>
      <w:pgSz w:w="8419" w:h="11906" w:orient="landscape"/>
      <w:pgMar w:top="1701" w:right="1134" w:bottom="850" w:left="1134" w:header="708" w:footer="709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bookFoldPrinting w:val="1"/>
  <w:bookFoldPrintingSheets w:val="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F61A3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BAD2CF8"/>
    <w:rsid w:val="2F4252C1"/>
    <w:rsid w:val="3D2E204C"/>
    <w:rsid w:val="5D1D5CB4"/>
    <w:rsid w:val="757F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470</Characters>
  <Lines>0</Lines>
  <Paragraphs>0</Paragraphs>
  <TotalTime>79</TotalTime>
  <ScaleCrop>false</ScaleCrop>
  <LinksUpToDate>false</LinksUpToDate>
  <CharactersWithSpaces>534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2026-04-13T09:35:00Z</dcterms:created>
  <dc:creator>denis</dc:creator>
  <cp:lastModifiedBy>Proreak</cp:lastModifiedBy>
  <dcterms:modified xsi:type="dcterms:W3CDTF">2026-04-13T10:56:00Z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39D6F65989DC48839ABF3AF5A2C2B7BB_13</vt:lpwstr>
  </property>
  <property fmtid="{D5CDD505-2E9C-101B-9397-08002B2CF9AE}" pid="4" name="KSOTemplateDocerSaveRecord">
    <vt:lpwstr>eyJoZGlkIjoiNDFjZTFhNWQ0MGJjOGI4NWY1M2YxMDYwN2ZmMDM0OTIiLCJ1c2VySWQiOiI4NDI0MDA2MjI0NTIifQ==</vt:lpwstr>
  </property>
</Properties>
</file>