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5EB" w14:textId="77777777" w:rsidR="00F306A5" w:rsidRDefault="00000000">
      <w:pPr>
        <w:jc w:val="center"/>
      </w:pPr>
      <w:r>
        <w:rPr>
          <w:b/>
          <w:sz w:val="36"/>
        </w:rPr>
        <w:t>INDIRA COLLEGE OF ENGINEERING AND MANAGEMENT</w:t>
      </w:r>
      <w:r>
        <w:rPr>
          <w:b/>
          <w:sz w:val="26"/>
        </w:rPr>
        <w:br/>
        <w:t>Department of Artificial Intelligence and Data Science</w:t>
      </w:r>
      <w:r>
        <w:br/>
      </w:r>
      <w:r>
        <w:br/>
        <w:t>An Autonomous Institute of Savitribai Phule Pune University</w:t>
      </w:r>
      <w:r>
        <w:br/>
        <w:t>Approved by AICTE New Delhi and DTE (MS)</w:t>
      </w:r>
    </w:p>
    <w:p w14:paraId="125F7AE0" w14:textId="77777777" w:rsidR="00F306A5" w:rsidRDefault="00000000">
      <w:pPr>
        <w:spacing w:before="760"/>
        <w:jc w:val="center"/>
      </w:pPr>
      <w:r>
        <w:rPr>
          <w:b/>
          <w:sz w:val="40"/>
        </w:rPr>
        <w:t>FINAL PROJECT REPORT</w:t>
      </w:r>
    </w:p>
    <w:p w14:paraId="73F9A72F" w14:textId="77777777" w:rsidR="00F306A5" w:rsidRDefault="00000000">
      <w:pPr>
        <w:spacing w:before="240"/>
        <w:jc w:val="center"/>
      </w:pPr>
      <w:r>
        <w:rPr>
          <w:i/>
          <w:sz w:val="24"/>
        </w:rPr>
        <w:t>on</w:t>
      </w:r>
    </w:p>
    <w:p w14:paraId="4B8F9EAC" w14:textId="77777777" w:rsidR="00F306A5" w:rsidRDefault="00000000">
      <w:pPr>
        <w:jc w:val="center"/>
      </w:pPr>
      <w:r>
        <w:rPr>
          <w:b/>
          <w:sz w:val="40"/>
        </w:rPr>
        <w:t>Food Ordering Behaviour and Consumer Trends:</w:t>
      </w:r>
      <w:r>
        <w:rPr>
          <w:b/>
          <w:sz w:val="40"/>
        </w:rPr>
        <w:br/>
        <w:t>A Structured Analysis of Choices and Habits</w:t>
      </w:r>
    </w:p>
    <w:p w14:paraId="7491CA0F" w14:textId="742B94D1" w:rsidR="00F306A5" w:rsidRDefault="00000000" w:rsidP="00851F04">
      <w:pPr>
        <w:spacing w:before="600"/>
        <w:jc w:val="center"/>
      </w:pPr>
      <w:r>
        <w:rPr>
          <w:b/>
        </w:rPr>
        <w:t>Submitted by</w:t>
      </w:r>
      <w:r>
        <w:rPr>
          <w:b/>
        </w:rPr>
        <w:br/>
        <w:t>Unnati Ravindra Patil</w:t>
      </w:r>
      <w:r>
        <w:rPr>
          <w:b/>
        </w:rPr>
        <w:br/>
      </w:r>
      <w:r>
        <w:t xml:space="preserve">SY </w:t>
      </w:r>
      <w:proofErr w:type="gramStart"/>
      <w:r>
        <w:t>B.Tech</w:t>
      </w:r>
      <w:proofErr w:type="gramEnd"/>
      <w:r>
        <w:t xml:space="preserve"> AI &amp; DS | Academic Year 2026–27</w:t>
      </w:r>
      <w:r>
        <w:br/>
      </w:r>
    </w:p>
    <w:p w14:paraId="1801931E" w14:textId="77777777" w:rsidR="00F306A5" w:rsidRDefault="00000000">
      <w:r>
        <w:br w:type="page"/>
      </w:r>
    </w:p>
    <w:p w14:paraId="0F75AE82" w14:textId="77777777" w:rsidR="00F306A5" w:rsidRDefault="00000000">
      <w:pPr>
        <w:pStyle w:val="Heading1"/>
      </w:pPr>
      <w:r>
        <w:lastRenderedPageBreak/>
        <w:t>1. Introduction</w:t>
      </w:r>
    </w:p>
    <w:p w14:paraId="30B46514" w14:textId="77777777" w:rsidR="00F306A5" w:rsidRDefault="00000000">
      <w:pPr>
        <w:pStyle w:val="Heading2"/>
      </w:pPr>
      <w:r>
        <w:t>1.1. Project Overview</w:t>
      </w:r>
    </w:p>
    <w:p w14:paraId="13967E6B" w14:textId="77777777" w:rsidR="00F306A5" w:rsidRDefault="00000000">
      <w:r>
        <w:t>Food ordering platforms produce large amounts of information related to customer choices, cuisines, meal types, locations, ratings, revenue and delivery performance. The purpose of this project is to analyse these patterns and present them in a clear and understandable form using data visualization.</w:t>
      </w:r>
    </w:p>
    <w:p w14:paraId="0F7C93A9" w14:textId="77777777" w:rsidR="00F306A5" w:rsidRDefault="00000000">
      <w:r>
        <w:t>The project uses Tableau to develop visualizations, an Executive Overview Dashboard and a Tableau Story. A Flask-based web application is used to provide a web interface for presenting the project and connecting the visualization work with a deployable application.</w:t>
      </w:r>
    </w:p>
    <w:p w14:paraId="39396421" w14:textId="77777777" w:rsidR="00F306A5" w:rsidRDefault="00000000">
      <w:pPr>
        <w:pStyle w:val="Heading2"/>
      </w:pPr>
      <w:r>
        <w:t>1.2. Objectives</w:t>
      </w:r>
    </w:p>
    <w:p w14:paraId="69C3267E" w14:textId="77777777" w:rsidR="00F306A5" w:rsidRDefault="00000000">
      <w:pPr>
        <w:pStyle w:val="ListBullet"/>
        <w:spacing w:after="40"/>
      </w:pPr>
      <w:r>
        <w:t>To analyse food ordering behaviour and consumer preferences.</w:t>
      </w:r>
    </w:p>
    <w:p w14:paraId="7EA8AE2D" w14:textId="77777777" w:rsidR="00F306A5" w:rsidRDefault="00000000">
      <w:pPr>
        <w:pStyle w:val="ListBullet"/>
        <w:spacing w:after="40"/>
      </w:pPr>
      <w:r>
        <w:t>To study cuisine preferences across cities.</w:t>
      </w:r>
    </w:p>
    <w:p w14:paraId="282EDE99" w14:textId="77777777" w:rsidR="00F306A5" w:rsidRDefault="00000000">
      <w:pPr>
        <w:pStyle w:val="ListBullet"/>
        <w:spacing w:after="40"/>
      </w:pPr>
      <w:r>
        <w:t>To compare order distribution across age groups and restaurant segments.</w:t>
      </w:r>
    </w:p>
    <w:p w14:paraId="291E5CF0" w14:textId="77777777" w:rsidR="00F306A5" w:rsidRDefault="00000000">
      <w:pPr>
        <w:pStyle w:val="ListBullet"/>
        <w:spacing w:after="40"/>
      </w:pPr>
      <w:r>
        <w:t>To analyse order patterns across company type and meal type.</w:t>
      </w:r>
    </w:p>
    <w:p w14:paraId="0CE0365D" w14:textId="77777777" w:rsidR="00F306A5" w:rsidRDefault="00000000">
      <w:pPr>
        <w:pStyle w:val="ListBullet"/>
        <w:spacing w:after="40"/>
      </w:pPr>
      <w:r>
        <w:t>To study customer ratings across meal types.</w:t>
      </w:r>
    </w:p>
    <w:p w14:paraId="109232BA" w14:textId="77777777" w:rsidR="00F306A5" w:rsidRDefault="00000000">
      <w:pPr>
        <w:pStyle w:val="ListBullet"/>
        <w:spacing w:after="40"/>
      </w:pPr>
      <w:r>
        <w:t>To analyse revenue contribution by meal type.</w:t>
      </w:r>
    </w:p>
    <w:p w14:paraId="53B0D21A" w14:textId="77777777" w:rsidR="00F306A5" w:rsidRDefault="00000000">
      <w:pPr>
        <w:pStyle w:val="ListBullet"/>
        <w:spacing w:after="40"/>
      </w:pPr>
      <w:r>
        <w:t>To compare cities by order volume.</w:t>
      </w:r>
    </w:p>
    <w:p w14:paraId="417902B1" w14:textId="77777777" w:rsidR="00F306A5" w:rsidRDefault="00000000">
      <w:pPr>
        <w:pStyle w:val="ListBullet"/>
        <w:spacing w:after="40"/>
      </w:pPr>
      <w:r>
        <w:t>To understand delivery-time distribution.</w:t>
      </w:r>
    </w:p>
    <w:p w14:paraId="5A691292" w14:textId="77777777" w:rsidR="00F306A5" w:rsidRDefault="00000000">
      <w:pPr>
        <w:pStyle w:val="ListBullet"/>
        <w:spacing w:after="40"/>
      </w:pPr>
      <w:r>
        <w:t>To present findings through Tableau visualizations, an interactive dashboard and a story.</w:t>
      </w:r>
    </w:p>
    <w:p w14:paraId="0BFA55D1" w14:textId="77777777" w:rsidR="00F306A5" w:rsidRDefault="00000000">
      <w:pPr>
        <w:pStyle w:val="ListBullet"/>
        <w:spacing w:after="40"/>
      </w:pPr>
      <w:r>
        <w:t>To provide a web-based project interface using Flask.</w:t>
      </w:r>
    </w:p>
    <w:p w14:paraId="1DBAE02F" w14:textId="77777777" w:rsidR="00F306A5" w:rsidRDefault="00000000">
      <w:pPr>
        <w:pStyle w:val="Heading1"/>
      </w:pPr>
      <w:r>
        <w:t>2. Project Initialization and Planning Phase</w:t>
      </w:r>
    </w:p>
    <w:p w14:paraId="253739D3" w14:textId="77777777" w:rsidR="00F306A5" w:rsidRDefault="00000000">
      <w:pPr>
        <w:pStyle w:val="Heading2"/>
      </w:pPr>
      <w:r>
        <w:t>2.1. Define Problem Statement</w:t>
      </w:r>
    </w:p>
    <w:p w14:paraId="52B229D2" w14:textId="77777777" w:rsidR="00F306A5" w:rsidRDefault="00000000">
      <w:r>
        <w:t>The project addresses the difficulty of interpreting raw food ordering data directly. Important patterns such as popular cuisines, customer preferences, order distribution, revenue contribution, city-wise demand and delivery performance may not be obvious in raw tabular form. The project therefore focuses on converting the data into meaningful visual insights that are easier to analyse and communicate.</w:t>
      </w:r>
    </w:p>
    <w:p w14:paraId="17FB32C9" w14:textId="77777777" w:rsidR="00F306A5" w:rsidRDefault="00000000">
      <w:pPr>
        <w:pStyle w:val="Heading2"/>
      </w:pPr>
      <w:r>
        <w:t>2.2. Project Proposal (Proposed Solution)</w:t>
      </w:r>
    </w:p>
    <w:tbl>
      <w:tblPr>
        <w:tblStyle w:val="TableGrid"/>
        <w:tblW w:w="0" w:type="auto"/>
        <w:jc w:val="center"/>
        <w:tblLook w:val="04A0" w:firstRow="1" w:lastRow="0" w:firstColumn="1" w:lastColumn="0" w:noHBand="0" w:noVBand="1"/>
      </w:tblPr>
      <w:tblGrid>
        <w:gridCol w:w="4896"/>
        <w:gridCol w:w="4896"/>
      </w:tblGrid>
      <w:tr w:rsidR="00F306A5" w14:paraId="4E0FEB7C" w14:textId="77777777">
        <w:trPr>
          <w:tblHeader/>
          <w:jc w:val="center"/>
        </w:trPr>
        <w:tc>
          <w:tcPr>
            <w:tcW w:w="4896" w:type="dxa"/>
            <w:shd w:val="clear" w:color="auto" w:fill="D9EAF7"/>
            <w:vAlign w:val="center"/>
          </w:tcPr>
          <w:p w14:paraId="1AD8062A" w14:textId="77777777" w:rsidR="00F306A5" w:rsidRDefault="00000000">
            <w:r>
              <w:rPr>
                <w:b/>
                <w:sz w:val="19"/>
              </w:rPr>
              <w:t>Section</w:t>
            </w:r>
          </w:p>
        </w:tc>
        <w:tc>
          <w:tcPr>
            <w:tcW w:w="4896" w:type="dxa"/>
            <w:shd w:val="clear" w:color="auto" w:fill="D9EAF7"/>
            <w:vAlign w:val="center"/>
          </w:tcPr>
          <w:p w14:paraId="6C713520" w14:textId="77777777" w:rsidR="00F306A5" w:rsidRDefault="00000000">
            <w:r>
              <w:rPr>
                <w:b/>
                <w:sz w:val="19"/>
              </w:rPr>
              <w:t>Project Details</w:t>
            </w:r>
          </w:p>
        </w:tc>
      </w:tr>
      <w:tr w:rsidR="00F306A5" w14:paraId="0A24854B" w14:textId="77777777">
        <w:trPr>
          <w:jc w:val="center"/>
        </w:trPr>
        <w:tc>
          <w:tcPr>
            <w:tcW w:w="4896" w:type="dxa"/>
            <w:vAlign w:val="center"/>
          </w:tcPr>
          <w:p w14:paraId="53C9CC63" w14:textId="77777777" w:rsidR="00F306A5" w:rsidRDefault="00000000">
            <w:r>
              <w:rPr>
                <w:sz w:val="19"/>
              </w:rPr>
              <w:t>Project Overview</w:t>
            </w:r>
          </w:p>
        </w:tc>
        <w:tc>
          <w:tcPr>
            <w:tcW w:w="4896" w:type="dxa"/>
            <w:vAlign w:val="center"/>
          </w:tcPr>
          <w:p w14:paraId="7FB2D1B8" w14:textId="77777777" w:rsidR="00F306A5" w:rsidRDefault="00000000">
            <w:r>
              <w:rPr>
                <w:sz w:val="19"/>
              </w:rPr>
              <w:t>A data visualization project for analysing food ordering behaviour and consumer trends.</w:t>
            </w:r>
          </w:p>
        </w:tc>
      </w:tr>
      <w:tr w:rsidR="00F306A5" w14:paraId="7BF573EA" w14:textId="77777777">
        <w:trPr>
          <w:jc w:val="center"/>
        </w:trPr>
        <w:tc>
          <w:tcPr>
            <w:tcW w:w="4896" w:type="dxa"/>
            <w:vAlign w:val="center"/>
          </w:tcPr>
          <w:p w14:paraId="361A550E" w14:textId="77777777" w:rsidR="00F306A5" w:rsidRDefault="00000000">
            <w:r>
              <w:rPr>
                <w:sz w:val="19"/>
              </w:rPr>
              <w:t>Objective</w:t>
            </w:r>
          </w:p>
        </w:tc>
        <w:tc>
          <w:tcPr>
            <w:tcW w:w="4896" w:type="dxa"/>
            <w:vAlign w:val="center"/>
          </w:tcPr>
          <w:p w14:paraId="2B3DC684" w14:textId="77777777" w:rsidR="00F306A5" w:rsidRDefault="00000000">
            <w:r>
              <w:rPr>
                <w:sz w:val="19"/>
              </w:rPr>
              <w:t>To convert food ordering data into useful visual insights for analysis and decision-making.</w:t>
            </w:r>
          </w:p>
        </w:tc>
      </w:tr>
      <w:tr w:rsidR="00F306A5" w14:paraId="57C1D6E0" w14:textId="77777777">
        <w:trPr>
          <w:jc w:val="center"/>
        </w:trPr>
        <w:tc>
          <w:tcPr>
            <w:tcW w:w="4896" w:type="dxa"/>
            <w:vAlign w:val="center"/>
          </w:tcPr>
          <w:p w14:paraId="126CE088" w14:textId="77777777" w:rsidR="00F306A5" w:rsidRDefault="00000000">
            <w:r>
              <w:rPr>
                <w:sz w:val="19"/>
              </w:rPr>
              <w:t>Scope</w:t>
            </w:r>
          </w:p>
        </w:tc>
        <w:tc>
          <w:tcPr>
            <w:tcW w:w="4896" w:type="dxa"/>
            <w:vAlign w:val="center"/>
          </w:tcPr>
          <w:p w14:paraId="75EE7315" w14:textId="77777777" w:rsidR="00F306A5" w:rsidRDefault="00000000">
            <w:r>
              <w:rPr>
                <w:sz w:val="19"/>
              </w:rPr>
              <w:t>Customer preferences, cuisines, meal types, city-wise order volume, ratings, revenue and delivery time.</w:t>
            </w:r>
          </w:p>
        </w:tc>
      </w:tr>
      <w:tr w:rsidR="00F306A5" w14:paraId="53C14C21" w14:textId="77777777">
        <w:trPr>
          <w:jc w:val="center"/>
        </w:trPr>
        <w:tc>
          <w:tcPr>
            <w:tcW w:w="4896" w:type="dxa"/>
            <w:vAlign w:val="center"/>
          </w:tcPr>
          <w:p w14:paraId="425D3F18" w14:textId="77777777" w:rsidR="00F306A5" w:rsidRDefault="00000000">
            <w:r>
              <w:rPr>
                <w:sz w:val="19"/>
              </w:rPr>
              <w:t>Approach</w:t>
            </w:r>
          </w:p>
        </w:tc>
        <w:tc>
          <w:tcPr>
            <w:tcW w:w="4896" w:type="dxa"/>
            <w:vAlign w:val="center"/>
          </w:tcPr>
          <w:p w14:paraId="0E4A4EE4" w14:textId="77777777" w:rsidR="00F306A5" w:rsidRDefault="00000000">
            <w:r>
              <w:rPr>
                <w:sz w:val="19"/>
              </w:rPr>
              <w:t>Examine and prepare the data, frame business questions, build Tableau visualizations, create a dashboard and develop a story.</w:t>
            </w:r>
          </w:p>
        </w:tc>
      </w:tr>
      <w:tr w:rsidR="00F306A5" w14:paraId="46E5D19A" w14:textId="77777777">
        <w:trPr>
          <w:jc w:val="center"/>
        </w:trPr>
        <w:tc>
          <w:tcPr>
            <w:tcW w:w="4896" w:type="dxa"/>
            <w:vAlign w:val="center"/>
          </w:tcPr>
          <w:p w14:paraId="39927CE2" w14:textId="77777777" w:rsidR="00F306A5" w:rsidRDefault="00000000">
            <w:r>
              <w:rPr>
                <w:sz w:val="19"/>
              </w:rPr>
              <w:t>Key Features</w:t>
            </w:r>
          </w:p>
        </w:tc>
        <w:tc>
          <w:tcPr>
            <w:tcW w:w="4896" w:type="dxa"/>
            <w:vAlign w:val="center"/>
          </w:tcPr>
          <w:p w14:paraId="43CDBD59" w14:textId="77777777" w:rsidR="00F306A5" w:rsidRDefault="00000000">
            <w:r>
              <w:rPr>
                <w:sz w:val="19"/>
              </w:rPr>
              <w:t>Multiple visualizations, interactive filtering, Executive Overview Dashboard, Tableau Story and Flask web integration.</w:t>
            </w:r>
          </w:p>
        </w:tc>
      </w:tr>
      <w:tr w:rsidR="00F306A5" w14:paraId="0C7D34FC" w14:textId="77777777">
        <w:trPr>
          <w:jc w:val="center"/>
        </w:trPr>
        <w:tc>
          <w:tcPr>
            <w:tcW w:w="4896" w:type="dxa"/>
            <w:vAlign w:val="center"/>
          </w:tcPr>
          <w:p w14:paraId="79A6EBB7" w14:textId="77777777" w:rsidR="00F306A5" w:rsidRDefault="00000000">
            <w:r>
              <w:rPr>
                <w:sz w:val="19"/>
              </w:rPr>
              <w:t>Technology Used</w:t>
            </w:r>
          </w:p>
        </w:tc>
        <w:tc>
          <w:tcPr>
            <w:tcW w:w="4896" w:type="dxa"/>
            <w:vAlign w:val="center"/>
          </w:tcPr>
          <w:p w14:paraId="13ADC577" w14:textId="77777777" w:rsidR="00F306A5" w:rsidRDefault="00000000">
            <w:r>
              <w:rPr>
                <w:sz w:val="19"/>
              </w:rPr>
              <w:t>Tableau, Flask, HTML and GitHub.</w:t>
            </w:r>
          </w:p>
        </w:tc>
      </w:tr>
    </w:tbl>
    <w:p w14:paraId="3A66575A" w14:textId="77777777" w:rsidR="00F306A5" w:rsidRDefault="00F306A5">
      <w:pPr>
        <w:spacing w:after="20"/>
      </w:pPr>
    </w:p>
    <w:p w14:paraId="0331ED31" w14:textId="77777777" w:rsidR="00F306A5" w:rsidRDefault="00000000">
      <w:pPr>
        <w:pStyle w:val="Heading2"/>
      </w:pPr>
      <w:r>
        <w:t>2.3. Initial Project Planning</w:t>
      </w:r>
    </w:p>
    <w:tbl>
      <w:tblPr>
        <w:tblStyle w:val="TableGrid"/>
        <w:tblW w:w="0" w:type="auto"/>
        <w:jc w:val="center"/>
        <w:tblLook w:val="04A0" w:firstRow="1" w:lastRow="0" w:firstColumn="1" w:lastColumn="0" w:noHBand="0" w:noVBand="1"/>
      </w:tblPr>
      <w:tblGrid>
        <w:gridCol w:w="3264"/>
        <w:gridCol w:w="3264"/>
        <w:gridCol w:w="3264"/>
      </w:tblGrid>
      <w:tr w:rsidR="00F306A5" w14:paraId="24EA4B71" w14:textId="77777777">
        <w:trPr>
          <w:tblHeader/>
          <w:jc w:val="center"/>
        </w:trPr>
        <w:tc>
          <w:tcPr>
            <w:tcW w:w="3264" w:type="dxa"/>
            <w:shd w:val="clear" w:color="auto" w:fill="D9EAF7"/>
            <w:vAlign w:val="center"/>
          </w:tcPr>
          <w:p w14:paraId="2D652DF2" w14:textId="77777777" w:rsidR="00F306A5" w:rsidRDefault="00000000">
            <w:r>
              <w:rPr>
                <w:b/>
                <w:sz w:val="19"/>
              </w:rPr>
              <w:t>Phase</w:t>
            </w:r>
          </w:p>
        </w:tc>
        <w:tc>
          <w:tcPr>
            <w:tcW w:w="3264" w:type="dxa"/>
            <w:shd w:val="clear" w:color="auto" w:fill="D9EAF7"/>
            <w:vAlign w:val="center"/>
          </w:tcPr>
          <w:p w14:paraId="1DA058C9" w14:textId="77777777" w:rsidR="00F306A5" w:rsidRDefault="00000000">
            <w:r>
              <w:rPr>
                <w:b/>
                <w:sz w:val="19"/>
              </w:rPr>
              <w:t>Activities</w:t>
            </w:r>
          </w:p>
        </w:tc>
        <w:tc>
          <w:tcPr>
            <w:tcW w:w="3264" w:type="dxa"/>
            <w:shd w:val="clear" w:color="auto" w:fill="D9EAF7"/>
            <w:vAlign w:val="center"/>
          </w:tcPr>
          <w:p w14:paraId="2B7AE685" w14:textId="77777777" w:rsidR="00F306A5" w:rsidRDefault="00000000">
            <w:r>
              <w:rPr>
                <w:b/>
                <w:sz w:val="19"/>
              </w:rPr>
              <w:t>Deliverable</w:t>
            </w:r>
          </w:p>
        </w:tc>
      </w:tr>
      <w:tr w:rsidR="00F306A5" w14:paraId="71766F96" w14:textId="77777777">
        <w:trPr>
          <w:jc w:val="center"/>
        </w:trPr>
        <w:tc>
          <w:tcPr>
            <w:tcW w:w="3264" w:type="dxa"/>
            <w:vAlign w:val="center"/>
          </w:tcPr>
          <w:p w14:paraId="4B5D00B2" w14:textId="77777777" w:rsidR="00F306A5" w:rsidRDefault="00000000">
            <w:r>
              <w:rPr>
                <w:sz w:val="19"/>
              </w:rPr>
              <w:t>Phase 1</w:t>
            </w:r>
          </w:p>
        </w:tc>
        <w:tc>
          <w:tcPr>
            <w:tcW w:w="3264" w:type="dxa"/>
            <w:vAlign w:val="center"/>
          </w:tcPr>
          <w:p w14:paraId="49F093EA" w14:textId="77777777" w:rsidR="00F306A5" w:rsidRDefault="00000000">
            <w:r>
              <w:rPr>
                <w:sz w:val="19"/>
              </w:rPr>
              <w:t>Problem definition and project planning</w:t>
            </w:r>
          </w:p>
        </w:tc>
        <w:tc>
          <w:tcPr>
            <w:tcW w:w="3264" w:type="dxa"/>
            <w:vAlign w:val="center"/>
          </w:tcPr>
          <w:p w14:paraId="2D675D63" w14:textId="77777777" w:rsidR="00F306A5" w:rsidRDefault="00000000">
            <w:r>
              <w:rPr>
                <w:sz w:val="19"/>
              </w:rPr>
              <w:t>Problem statement and scope</w:t>
            </w:r>
          </w:p>
        </w:tc>
      </w:tr>
      <w:tr w:rsidR="00F306A5" w14:paraId="7C66C061" w14:textId="77777777">
        <w:trPr>
          <w:jc w:val="center"/>
        </w:trPr>
        <w:tc>
          <w:tcPr>
            <w:tcW w:w="3264" w:type="dxa"/>
            <w:vAlign w:val="center"/>
          </w:tcPr>
          <w:p w14:paraId="67A3B86A" w14:textId="77777777" w:rsidR="00F306A5" w:rsidRDefault="00000000">
            <w:r>
              <w:rPr>
                <w:sz w:val="19"/>
              </w:rPr>
              <w:t>Phase 2</w:t>
            </w:r>
          </w:p>
        </w:tc>
        <w:tc>
          <w:tcPr>
            <w:tcW w:w="3264" w:type="dxa"/>
            <w:vAlign w:val="center"/>
          </w:tcPr>
          <w:p w14:paraId="0EE69C25" w14:textId="77777777" w:rsidR="00F306A5" w:rsidRDefault="00000000">
            <w:r>
              <w:rPr>
                <w:sz w:val="19"/>
              </w:rPr>
              <w:t>Data examination and preparation</w:t>
            </w:r>
          </w:p>
        </w:tc>
        <w:tc>
          <w:tcPr>
            <w:tcW w:w="3264" w:type="dxa"/>
            <w:vAlign w:val="center"/>
          </w:tcPr>
          <w:p w14:paraId="4000DE8E" w14:textId="77777777" w:rsidR="00F306A5" w:rsidRDefault="00000000">
            <w:r>
              <w:rPr>
                <w:sz w:val="19"/>
              </w:rPr>
              <w:t>Analysis-ready data</w:t>
            </w:r>
          </w:p>
        </w:tc>
      </w:tr>
      <w:tr w:rsidR="00F306A5" w14:paraId="778AE4FF" w14:textId="77777777">
        <w:trPr>
          <w:jc w:val="center"/>
        </w:trPr>
        <w:tc>
          <w:tcPr>
            <w:tcW w:w="3264" w:type="dxa"/>
            <w:vAlign w:val="center"/>
          </w:tcPr>
          <w:p w14:paraId="0CEF3E6E" w14:textId="77777777" w:rsidR="00F306A5" w:rsidRDefault="00000000">
            <w:r>
              <w:rPr>
                <w:sz w:val="19"/>
              </w:rPr>
              <w:t>Phase 3</w:t>
            </w:r>
          </w:p>
        </w:tc>
        <w:tc>
          <w:tcPr>
            <w:tcW w:w="3264" w:type="dxa"/>
            <w:vAlign w:val="center"/>
          </w:tcPr>
          <w:p w14:paraId="513AB8BC" w14:textId="77777777" w:rsidR="00F306A5" w:rsidRDefault="00000000">
            <w:r>
              <w:rPr>
                <w:sz w:val="19"/>
              </w:rPr>
              <w:t>Business question framing</w:t>
            </w:r>
          </w:p>
        </w:tc>
        <w:tc>
          <w:tcPr>
            <w:tcW w:w="3264" w:type="dxa"/>
            <w:vAlign w:val="center"/>
          </w:tcPr>
          <w:p w14:paraId="54CDD5AB" w14:textId="77777777" w:rsidR="00F306A5" w:rsidRDefault="00000000">
            <w:r>
              <w:rPr>
                <w:sz w:val="19"/>
              </w:rPr>
              <w:t>Business questions</w:t>
            </w:r>
          </w:p>
        </w:tc>
      </w:tr>
      <w:tr w:rsidR="00F306A5" w14:paraId="78BAC6FA" w14:textId="77777777">
        <w:trPr>
          <w:jc w:val="center"/>
        </w:trPr>
        <w:tc>
          <w:tcPr>
            <w:tcW w:w="3264" w:type="dxa"/>
            <w:vAlign w:val="center"/>
          </w:tcPr>
          <w:p w14:paraId="26800FB6" w14:textId="77777777" w:rsidR="00F306A5" w:rsidRDefault="00000000">
            <w:r>
              <w:rPr>
                <w:sz w:val="19"/>
              </w:rPr>
              <w:t>Phase 4</w:t>
            </w:r>
          </w:p>
        </w:tc>
        <w:tc>
          <w:tcPr>
            <w:tcW w:w="3264" w:type="dxa"/>
            <w:vAlign w:val="center"/>
          </w:tcPr>
          <w:p w14:paraId="19E78360" w14:textId="77777777" w:rsidR="00F306A5" w:rsidRDefault="00000000">
            <w:r>
              <w:rPr>
                <w:sz w:val="19"/>
              </w:rPr>
              <w:t>Visualization development</w:t>
            </w:r>
          </w:p>
        </w:tc>
        <w:tc>
          <w:tcPr>
            <w:tcW w:w="3264" w:type="dxa"/>
            <w:vAlign w:val="center"/>
          </w:tcPr>
          <w:p w14:paraId="61A7AD93" w14:textId="77777777" w:rsidR="00F306A5" w:rsidRDefault="00000000">
            <w:r>
              <w:rPr>
                <w:sz w:val="19"/>
              </w:rPr>
              <w:t>Tableau visualizations</w:t>
            </w:r>
          </w:p>
        </w:tc>
      </w:tr>
      <w:tr w:rsidR="00F306A5" w14:paraId="6F44520B" w14:textId="77777777">
        <w:trPr>
          <w:jc w:val="center"/>
        </w:trPr>
        <w:tc>
          <w:tcPr>
            <w:tcW w:w="3264" w:type="dxa"/>
            <w:vAlign w:val="center"/>
          </w:tcPr>
          <w:p w14:paraId="30705836" w14:textId="77777777" w:rsidR="00F306A5" w:rsidRDefault="00000000">
            <w:r>
              <w:rPr>
                <w:sz w:val="19"/>
              </w:rPr>
              <w:t>Phase 5</w:t>
            </w:r>
          </w:p>
        </w:tc>
        <w:tc>
          <w:tcPr>
            <w:tcW w:w="3264" w:type="dxa"/>
            <w:vAlign w:val="center"/>
          </w:tcPr>
          <w:p w14:paraId="60F4DEF7" w14:textId="77777777" w:rsidR="00F306A5" w:rsidRDefault="00000000">
            <w:r>
              <w:rPr>
                <w:sz w:val="19"/>
              </w:rPr>
              <w:t>Dashboard development</w:t>
            </w:r>
          </w:p>
        </w:tc>
        <w:tc>
          <w:tcPr>
            <w:tcW w:w="3264" w:type="dxa"/>
            <w:vAlign w:val="center"/>
          </w:tcPr>
          <w:p w14:paraId="2D1A9148" w14:textId="77777777" w:rsidR="00F306A5" w:rsidRDefault="00000000">
            <w:r>
              <w:rPr>
                <w:sz w:val="19"/>
              </w:rPr>
              <w:t>Executive Overview Dashboard</w:t>
            </w:r>
          </w:p>
        </w:tc>
      </w:tr>
      <w:tr w:rsidR="00F306A5" w14:paraId="57DCCF0C" w14:textId="77777777">
        <w:trPr>
          <w:jc w:val="center"/>
        </w:trPr>
        <w:tc>
          <w:tcPr>
            <w:tcW w:w="3264" w:type="dxa"/>
            <w:vAlign w:val="center"/>
          </w:tcPr>
          <w:p w14:paraId="2B0C5680" w14:textId="77777777" w:rsidR="00F306A5" w:rsidRDefault="00000000">
            <w:r>
              <w:rPr>
                <w:sz w:val="19"/>
              </w:rPr>
              <w:t>Phase 6</w:t>
            </w:r>
          </w:p>
        </w:tc>
        <w:tc>
          <w:tcPr>
            <w:tcW w:w="3264" w:type="dxa"/>
            <w:vAlign w:val="center"/>
          </w:tcPr>
          <w:p w14:paraId="135F3290" w14:textId="77777777" w:rsidR="00F306A5" w:rsidRDefault="00000000">
            <w:r>
              <w:rPr>
                <w:sz w:val="19"/>
              </w:rPr>
              <w:t>Story development</w:t>
            </w:r>
          </w:p>
        </w:tc>
        <w:tc>
          <w:tcPr>
            <w:tcW w:w="3264" w:type="dxa"/>
            <w:vAlign w:val="center"/>
          </w:tcPr>
          <w:p w14:paraId="46236B6B" w14:textId="77777777" w:rsidR="00F306A5" w:rsidRDefault="00000000">
            <w:r>
              <w:rPr>
                <w:sz w:val="19"/>
              </w:rPr>
              <w:t>Tableau Story</w:t>
            </w:r>
          </w:p>
        </w:tc>
      </w:tr>
      <w:tr w:rsidR="00F306A5" w14:paraId="6B146DF6" w14:textId="77777777">
        <w:trPr>
          <w:jc w:val="center"/>
        </w:trPr>
        <w:tc>
          <w:tcPr>
            <w:tcW w:w="3264" w:type="dxa"/>
            <w:vAlign w:val="center"/>
          </w:tcPr>
          <w:p w14:paraId="4CFFDDC5" w14:textId="77777777" w:rsidR="00F306A5" w:rsidRDefault="00000000">
            <w:r>
              <w:rPr>
                <w:sz w:val="19"/>
              </w:rPr>
              <w:t>Phase 7</w:t>
            </w:r>
          </w:p>
        </w:tc>
        <w:tc>
          <w:tcPr>
            <w:tcW w:w="3264" w:type="dxa"/>
            <w:vAlign w:val="center"/>
          </w:tcPr>
          <w:p w14:paraId="0EEBA350" w14:textId="77777777" w:rsidR="00F306A5" w:rsidRDefault="00000000">
            <w:r>
              <w:rPr>
                <w:sz w:val="19"/>
              </w:rPr>
              <w:t>Web integration</w:t>
            </w:r>
          </w:p>
        </w:tc>
        <w:tc>
          <w:tcPr>
            <w:tcW w:w="3264" w:type="dxa"/>
            <w:vAlign w:val="center"/>
          </w:tcPr>
          <w:p w14:paraId="00E4F840" w14:textId="77777777" w:rsidR="00F306A5" w:rsidRDefault="00000000">
            <w:r>
              <w:rPr>
                <w:sz w:val="19"/>
              </w:rPr>
              <w:t>Flask application</w:t>
            </w:r>
          </w:p>
        </w:tc>
      </w:tr>
      <w:tr w:rsidR="00F306A5" w14:paraId="1C8BA310" w14:textId="77777777">
        <w:trPr>
          <w:jc w:val="center"/>
        </w:trPr>
        <w:tc>
          <w:tcPr>
            <w:tcW w:w="3264" w:type="dxa"/>
            <w:vAlign w:val="center"/>
          </w:tcPr>
          <w:p w14:paraId="09CB77D9" w14:textId="77777777" w:rsidR="00F306A5" w:rsidRDefault="00000000">
            <w:r>
              <w:rPr>
                <w:sz w:val="19"/>
              </w:rPr>
              <w:t>Phase 8</w:t>
            </w:r>
          </w:p>
        </w:tc>
        <w:tc>
          <w:tcPr>
            <w:tcW w:w="3264" w:type="dxa"/>
            <w:vAlign w:val="center"/>
          </w:tcPr>
          <w:p w14:paraId="5DC17A0D" w14:textId="77777777" w:rsidR="00F306A5" w:rsidRDefault="00000000">
            <w:r>
              <w:rPr>
                <w:sz w:val="19"/>
              </w:rPr>
              <w:t>Testing and documentation</w:t>
            </w:r>
          </w:p>
        </w:tc>
        <w:tc>
          <w:tcPr>
            <w:tcW w:w="3264" w:type="dxa"/>
            <w:vAlign w:val="center"/>
          </w:tcPr>
          <w:p w14:paraId="627423BB" w14:textId="77777777" w:rsidR="00F306A5" w:rsidRDefault="00000000">
            <w:r>
              <w:rPr>
                <w:sz w:val="19"/>
              </w:rPr>
              <w:t>Final tested project and report</w:t>
            </w:r>
          </w:p>
        </w:tc>
      </w:tr>
    </w:tbl>
    <w:p w14:paraId="33FB6665" w14:textId="77777777" w:rsidR="00F306A5" w:rsidRDefault="00F306A5">
      <w:pPr>
        <w:spacing w:after="20"/>
      </w:pPr>
    </w:p>
    <w:p w14:paraId="4E93F267" w14:textId="77777777" w:rsidR="00F306A5" w:rsidRDefault="00000000">
      <w:pPr>
        <w:pStyle w:val="Heading1"/>
      </w:pPr>
      <w:r>
        <w:t>3. Data Collection and Preprocessing Phase</w:t>
      </w:r>
    </w:p>
    <w:p w14:paraId="1CC73EB9" w14:textId="77777777" w:rsidR="00F306A5" w:rsidRDefault="00000000">
      <w:pPr>
        <w:pStyle w:val="Heading2"/>
      </w:pPr>
      <w:r>
        <w:t>3.1. Data Collection Plan and Raw Data Sources Identified</w:t>
      </w:r>
    </w:p>
    <w:p w14:paraId="22BE08DD" w14:textId="77777777" w:rsidR="00F306A5" w:rsidRDefault="00000000">
      <w:r>
        <w:t>The analysis is based on food ordering behaviour data containing fields needed to study customer behaviour, cuisines, meal types, cities, ratings, revenue and delivery performance.</w:t>
      </w:r>
    </w:p>
    <w:tbl>
      <w:tblPr>
        <w:tblStyle w:val="TableGrid"/>
        <w:tblW w:w="0" w:type="auto"/>
        <w:jc w:val="center"/>
        <w:tblLook w:val="04A0" w:firstRow="1" w:lastRow="0" w:firstColumn="1" w:lastColumn="0" w:noHBand="0" w:noVBand="1"/>
      </w:tblPr>
      <w:tblGrid>
        <w:gridCol w:w="4896"/>
        <w:gridCol w:w="4896"/>
      </w:tblGrid>
      <w:tr w:rsidR="00F306A5" w14:paraId="73F56D1C" w14:textId="77777777">
        <w:trPr>
          <w:tblHeader/>
          <w:jc w:val="center"/>
        </w:trPr>
        <w:tc>
          <w:tcPr>
            <w:tcW w:w="4896" w:type="dxa"/>
            <w:shd w:val="clear" w:color="auto" w:fill="D9EAF7"/>
            <w:vAlign w:val="center"/>
          </w:tcPr>
          <w:p w14:paraId="6F66CEF7" w14:textId="77777777" w:rsidR="00F306A5" w:rsidRDefault="00000000">
            <w:r>
              <w:rPr>
                <w:b/>
                <w:sz w:val="19"/>
              </w:rPr>
              <w:t>Data Item</w:t>
            </w:r>
          </w:p>
        </w:tc>
        <w:tc>
          <w:tcPr>
            <w:tcW w:w="4896" w:type="dxa"/>
            <w:shd w:val="clear" w:color="auto" w:fill="D9EAF7"/>
            <w:vAlign w:val="center"/>
          </w:tcPr>
          <w:p w14:paraId="561EBAE9" w14:textId="77777777" w:rsidR="00F306A5" w:rsidRDefault="00000000">
            <w:r>
              <w:rPr>
                <w:b/>
                <w:sz w:val="19"/>
              </w:rPr>
              <w:t>Details</w:t>
            </w:r>
          </w:p>
        </w:tc>
      </w:tr>
      <w:tr w:rsidR="00F306A5" w14:paraId="41C36942" w14:textId="77777777">
        <w:trPr>
          <w:jc w:val="center"/>
        </w:trPr>
        <w:tc>
          <w:tcPr>
            <w:tcW w:w="4896" w:type="dxa"/>
            <w:vAlign w:val="center"/>
          </w:tcPr>
          <w:p w14:paraId="2967BDAA" w14:textId="77777777" w:rsidR="00F306A5" w:rsidRDefault="00000000">
            <w:r>
              <w:rPr>
                <w:sz w:val="19"/>
              </w:rPr>
              <w:t>Dataset</w:t>
            </w:r>
          </w:p>
        </w:tc>
        <w:tc>
          <w:tcPr>
            <w:tcW w:w="4896" w:type="dxa"/>
            <w:vAlign w:val="center"/>
          </w:tcPr>
          <w:p w14:paraId="0BE3EB38" w14:textId="77777777" w:rsidR="00F306A5" w:rsidRDefault="00000000">
            <w:r>
              <w:rPr>
                <w:sz w:val="19"/>
              </w:rPr>
              <w:t>Food ordering behaviour dataset</w:t>
            </w:r>
          </w:p>
        </w:tc>
      </w:tr>
      <w:tr w:rsidR="00F306A5" w14:paraId="45F3E901" w14:textId="77777777">
        <w:trPr>
          <w:jc w:val="center"/>
        </w:trPr>
        <w:tc>
          <w:tcPr>
            <w:tcW w:w="4896" w:type="dxa"/>
            <w:vAlign w:val="center"/>
          </w:tcPr>
          <w:p w14:paraId="00A9DF60" w14:textId="77777777" w:rsidR="00F306A5" w:rsidRDefault="00000000">
            <w:r>
              <w:rPr>
                <w:sz w:val="19"/>
              </w:rPr>
              <w:t>Records</w:t>
            </w:r>
          </w:p>
        </w:tc>
        <w:tc>
          <w:tcPr>
            <w:tcW w:w="4896" w:type="dxa"/>
            <w:vAlign w:val="center"/>
          </w:tcPr>
          <w:p w14:paraId="0FEB038D" w14:textId="77777777" w:rsidR="00F306A5" w:rsidRDefault="00000000">
            <w:r>
              <w:rPr>
                <w:sz w:val="19"/>
              </w:rPr>
              <w:t>50,000</w:t>
            </w:r>
          </w:p>
        </w:tc>
      </w:tr>
      <w:tr w:rsidR="00F306A5" w14:paraId="15197515" w14:textId="77777777">
        <w:trPr>
          <w:jc w:val="center"/>
        </w:trPr>
        <w:tc>
          <w:tcPr>
            <w:tcW w:w="4896" w:type="dxa"/>
            <w:vAlign w:val="center"/>
          </w:tcPr>
          <w:p w14:paraId="393E93DB" w14:textId="77777777" w:rsidR="00F306A5" w:rsidRDefault="00000000">
            <w:r>
              <w:rPr>
                <w:sz w:val="19"/>
              </w:rPr>
              <w:t>Columns</w:t>
            </w:r>
          </w:p>
        </w:tc>
        <w:tc>
          <w:tcPr>
            <w:tcW w:w="4896" w:type="dxa"/>
            <w:vAlign w:val="center"/>
          </w:tcPr>
          <w:p w14:paraId="30BB1B77" w14:textId="77777777" w:rsidR="00F306A5" w:rsidRDefault="00000000">
            <w:r>
              <w:rPr>
                <w:sz w:val="19"/>
              </w:rPr>
              <w:t>19</w:t>
            </w:r>
          </w:p>
        </w:tc>
      </w:tr>
      <w:tr w:rsidR="00F306A5" w14:paraId="5F3B299E" w14:textId="77777777">
        <w:trPr>
          <w:jc w:val="center"/>
        </w:trPr>
        <w:tc>
          <w:tcPr>
            <w:tcW w:w="4896" w:type="dxa"/>
            <w:vAlign w:val="center"/>
          </w:tcPr>
          <w:p w14:paraId="0CAD59BC" w14:textId="77777777" w:rsidR="00F306A5" w:rsidRDefault="00000000">
            <w:r>
              <w:rPr>
                <w:sz w:val="19"/>
              </w:rPr>
              <w:t>Data Areas</w:t>
            </w:r>
          </w:p>
        </w:tc>
        <w:tc>
          <w:tcPr>
            <w:tcW w:w="4896" w:type="dxa"/>
            <w:vAlign w:val="center"/>
          </w:tcPr>
          <w:p w14:paraId="71583020" w14:textId="77777777" w:rsidR="00F306A5" w:rsidRDefault="00000000">
            <w:r>
              <w:rPr>
                <w:sz w:val="19"/>
              </w:rPr>
              <w:t>Customer behaviour, cuisine, meal type, city, ratings, revenue and delivery information</w:t>
            </w:r>
          </w:p>
        </w:tc>
      </w:tr>
      <w:tr w:rsidR="00F306A5" w14:paraId="175EE59F" w14:textId="77777777">
        <w:trPr>
          <w:jc w:val="center"/>
        </w:trPr>
        <w:tc>
          <w:tcPr>
            <w:tcW w:w="4896" w:type="dxa"/>
            <w:vAlign w:val="center"/>
          </w:tcPr>
          <w:p w14:paraId="7BB8851C" w14:textId="77777777" w:rsidR="00F306A5" w:rsidRDefault="00000000">
            <w:r>
              <w:rPr>
                <w:sz w:val="19"/>
              </w:rPr>
              <w:t>Main Use</w:t>
            </w:r>
          </w:p>
        </w:tc>
        <w:tc>
          <w:tcPr>
            <w:tcW w:w="4896" w:type="dxa"/>
            <w:vAlign w:val="center"/>
          </w:tcPr>
          <w:p w14:paraId="70D786E5" w14:textId="77777777" w:rsidR="00F306A5" w:rsidRDefault="00000000">
            <w:r>
              <w:rPr>
                <w:sz w:val="19"/>
              </w:rPr>
              <w:t>Tableau analysis, dashboard and story development</w:t>
            </w:r>
          </w:p>
        </w:tc>
      </w:tr>
    </w:tbl>
    <w:p w14:paraId="2E9BC3ED" w14:textId="77777777" w:rsidR="00F306A5" w:rsidRDefault="00F306A5">
      <w:pPr>
        <w:spacing w:after="20"/>
      </w:pPr>
    </w:p>
    <w:p w14:paraId="28B839A9" w14:textId="77777777" w:rsidR="00F306A5" w:rsidRDefault="00000000">
      <w:pPr>
        <w:pStyle w:val="Heading2"/>
      </w:pPr>
      <w:r>
        <w:t>3.2. Data Quality Report</w:t>
      </w:r>
    </w:p>
    <w:p w14:paraId="3E88C4B6" w14:textId="77777777" w:rsidR="00F306A5" w:rsidRDefault="00000000">
      <w:r>
        <w:t>The data was reviewed before visualization to make sure that the fields required for analysis were understandable and suitable for Tableau. The preparation focused on structure, data types and the quality of values used in the selected business questions.</w:t>
      </w:r>
    </w:p>
    <w:tbl>
      <w:tblPr>
        <w:tblStyle w:val="TableGrid"/>
        <w:tblW w:w="0" w:type="auto"/>
        <w:jc w:val="center"/>
        <w:tblLook w:val="04A0" w:firstRow="1" w:lastRow="0" w:firstColumn="1" w:lastColumn="0" w:noHBand="0" w:noVBand="1"/>
      </w:tblPr>
      <w:tblGrid>
        <w:gridCol w:w="3264"/>
        <w:gridCol w:w="3264"/>
        <w:gridCol w:w="3264"/>
      </w:tblGrid>
      <w:tr w:rsidR="00F306A5" w14:paraId="130FAE4D" w14:textId="77777777">
        <w:trPr>
          <w:tblHeader/>
          <w:jc w:val="center"/>
        </w:trPr>
        <w:tc>
          <w:tcPr>
            <w:tcW w:w="3264" w:type="dxa"/>
            <w:shd w:val="clear" w:color="auto" w:fill="D9EAF7"/>
            <w:vAlign w:val="center"/>
          </w:tcPr>
          <w:p w14:paraId="1FEF5C6D" w14:textId="77777777" w:rsidR="00F306A5" w:rsidRDefault="00000000">
            <w:r>
              <w:rPr>
                <w:b/>
                <w:sz w:val="19"/>
              </w:rPr>
              <w:t>Data Area</w:t>
            </w:r>
          </w:p>
        </w:tc>
        <w:tc>
          <w:tcPr>
            <w:tcW w:w="3264" w:type="dxa"/>
            <w:shd w:val="clear" w:color="auto" w:fill="D9EAF7"/>
            <w:vAlign w:val="center"/>
          </w:tcPr>
          <w:p w14:paraId="3CB98110" w14:textId="77777777" w:rsidR="00F306A5" w:rsidRDefault="00000000">
            <w:r>
              <w:rPr>
                <w:b/>
                <w:sz w:val="19"/>
              </w:rPr>
              <w:t>Issue / Check</w:t>
            </w:r>
          </w:p>
        </w:tc>
        <w:tc>
          <w:tcPr>
            <w:tcW w:w="3264" w:type="dxa"/>
            <w:shd w:val="clear" w:color="auto" w:fill="D9EAF7"/>
            <w:vAlign w:val="center"/>
          </w:tcPr>
          <w:p w14:paraId="339916E2" w14:textId="77777777" w:rsidR="00F306A5" w:rsidRDefault="00000000">
            <w:r>
              <w:rPr>
                <w:b/>
                <w:sz w:val="19"/>
              </w:rPr>
              <w:t>Action Taken</w:t>
            </w:r>
          </w:p>
        </w:tc>
      </w:tr>
      <w:tr w:rsidR="00F306A5" w14:paraId="2CE5FFD1" w14:textId="77777777">
        <w:trPr>
          <w:jc w:val="center"/>
        </w:trPr>
        <w:tc>
          <w:tcPr>
            <w:tcW w:w="3264" w:type="dxa"/>
            <w:vAlign w:val="center"/>
          </w:tcPr>
          <w:p w14:paraId="5B9E7D6A" w14:textId="77777777" w:rsidR="00F306A5" w:rsidRDefault="00000000">
            <w:r>
              <w:rPr>
                <w:sz w:val="19"/>
              </w:rPr>
              <w:t>Dataset structure</w:t>
            </w:r>
          </w:p>
        </w:tc>
        <w:tc>
          <w:tcPr>
            <w:tcW w:w="3264" w:type="dxa"/>
            <w:vAlign w:val="center"/>
          </w:tcPr>
          <w:p w14:paraId="6A3E233F" w14:textId="77777777" w:rsidR="00F306A5" w:rsidRDefault="00000000">
            <w:r>
              <w:rPr>
                <w:sz w:val="19"/>
              </w:rPr>
              <w:t>Fields and overall structure reviewed</w:t>
            </w:r>
          </w:p>
        </w:tc>
        <w:tc>
          <w:tcPr>
            <w:tcW w:w="3264" w:type="dxa"/>
            <w:vAlign w:val="center"/>
          </w:tcPr>
          <w:p w14:paraId="6CDB1C9F" w14:textId="77777777" w:rsidR="00F306A5" w:rsidRDefault="00000000">
            <w:r>
              <w:rPr>
                <w:sz w:val="19"/>
              </w:rPr>
              <w:t>Relevant fields were organized for analysis.</w:t>
            </w:r>
          </w:p>
        </w:tc>
      </w:tr>
      <w:tr w:rsidR="00F306A5" w14:paraId="6A8149D0" w14:textId="77777777">
        <w:trPr>
          <w:jc w:val="center"/>
        </w:trPr>
        <w:tc>
          <w:tcPr>
            <w:tcW w:w="3264" w:type="dxa"/>
            <w:vAlign w:val="center"/>
          </w:tcPr>
          <w:p w14:paraId="0E93B8BD" w14:textId="77777777" w:rsidR="00F306A5" w:rsidRDefault="00000000">
            <w:r>
              <w:rPr>
                <w:sz w:val="19"/>
              </w:rPr>
              <w:t>Data types</w:t>
            </w:r>
          </w:p>
        </w:tc>
        <w:tc>
          <w:tcPr>
            <w:tcW w:w="3264" w:type="dxa"/>
            <w:vAlign w:val="center"/>
          </w:tcPr>
          <w:p w14:paraId="5422ECE5" w14:textId="77777777" w:rsidR="00F306A5" w:rsidRDefault="00000000">
            <w:r>
              <w:rPr>
                <w:sz w:val="19"/>
              </w:rPr>
              <w:t>Fields checked for suitability</w:t>
            </w:r>
          </w:p>
        </w:tc>
        <w:tc>
          <w:tcPr>
            <w:tcW w:w="3264" w:type="dxa"/>
            <w:vAlign w:val="center"/>
          </w:tcPr>
          <w:p w14:paraId="5AE6FCE8" w14:textId="77777777" w:rsidR="00F306A5" w:rsidRDefault="00000000">
            <w:r>
              <w:rPr>
                <w:sz w:val="19"/>
              </w:rPr>
              <w:t>Fields were used with appropriate types for visualization.</w:t>
            </w:r>
          </w:p>
        </w:tc>
      </w:tr>
      <w:tr w:rsidR="00F306A5" w14:paraId="3ADE0818" w14:textId="77777777">
        <w:trPr>
          <w:jc w:val="center"/>
        </w:trPr>
        <w:tc>
          <w:tcPr>
            <w:tcW w:w="3264" w:type="dxa"/>
            <w:vAlign w:val="center"/>
          </w:tcPr>
          <w:p w14:paraId="7CF9A23A" w14:textId="77777777" w:rsidR="00F306A5" w:rsidRDefault="00000000">
            <w:r>
              <w:rPr>
                <w:sz w:val="19"/>
              </w:rPr>
              <w:t>Data quality</w:t>
            </w:r>
          </w:p>
        </w:tc>
        <w:tc>
          <w:tcPr>
            <w:tcW w:w="3264" w:type="dxa"/>
            <w:vAlign w:val="center"/>
          </w:tcPr>
          <w:p w14:paraId="0FD179F8" w14:textId="77777777" w:rsidR="00F306A5" w:rsidRDefault="00000000">
            <w:r>
              <w:rPr>
                <w:sz w:val="19"/>
              </w:rPr>
              <w:t>Values reviewed for analysis</w:t>
            </w:r>
          </w:p>
        </w:tc>
        <w:tc>
          <w:tcPr>
            <w:tcW w:w="3264" w:type="dxa"/>
            <w:vAlign w:val="center"/>
          </w:tcPr>
          <w:p w14:paraId="7240CBF9" w14:textId="77777777" w:rsidR="00F306A5" w:rsidRDefault="00000000">
            <w:r>
              <w:rPr>
                <w:sz w:val="19"/>
              </w:rPr>
              <w:t>Required preparation was completed before visualization.</w:t>
            </w:r>
          </w:p>
        </w:tc>
      </w:tr>
      <w:tr w:rsidR="00F306A5" w14:paraId="12B57EA0" w14:textId="77777777">
        <w:trPr>
          <w:jc w:val="center"/>
        </w:trPr>
        <w:tc>
          <w:tcPr>
            <w:tcW w:w="3264" w:type="dxa"/>
            <w:vAlign w:val="center"/>
          </w:tcPr>
          <w:p w14:paraId="72E94546" w14:textId="77777777" w:rsidR="00F306A5" w:rsidRDefault="00000000">
            <w:r>
              <w:rPr>
                <w:sz w:val="19"/>
              </w:rPr>
              <w:t>Analysis fields</w:t>
            </w:r>
          </w:p>
        </w:tc>
        <w:tc>
          <w:tcPr>
            <w:tcW w:w="3264" w:type="dxa"/>
            <w:vAlign w:val="center"/>
          </w:tcPr>
          <w:p w14:paraId="7A139659" w14:textId="77777777" w:rsidR="00F306A5" w:rsidRDefault="00000000">
            <w:r>
              <w:rPr>
                <w:sz w:val="19"/>
              </w:rPr>
              <w:t>Fields required by business questions identified</w:t>
            </w:r>
          </w:p>
        </w:tc>
        <w:tc>
          <w:tcPr>
            <w:tcW w:w="3264" w:type="dxa"/>
            <w:vAlign w:val="center"/>
          </w:tcPr>
          <w:p w14:paraId="5C7BC15A" w14:textId="77777777" w:rsidR="00F306A5" w:rsidRDefault="00000000">
            <w:r>
              <w:rPr>
                <w:sz w:val="19"/>
              </w:rPr>
              <w:t>Relevant fields were selected for Tableau analysis.</w:t>
            </w:r>
          </w:p>
        </w:tc>
      </w:tr>
    </w:tbl>
    <w:p w14:paraId="57C78D4D" w14:textId="77777777" w:rsidR="00F306A5" w:rsidRDefault="00F306A5">
      <w:pPr>
        <w:spacing w:after="20"/>
      </w:pPr>
    </w:p>
    <w:p w14:paraId="1D84A043" w14:textId="77777777" w:rsidR="00F306A5" w:rsidRDefault="00000000">
      <w:pPr>
        <w:pStyle w:val="Heading2"/>
      </w:pPr>
      <w:r>
        <w:t>3.3. Data Exploration and Preprocessing</w:t>
      </w:r>
    </w:p>
    <w:tbl>
      <w:tblPr>
        <w:tblStyle w:val="TableGrid"/>
        <w:tblW w:w="0" w:type="auto"/>
        <w:jc w:val="center"/>
        <w:tblLook w:val="04A0" w:firstRow="1" w:lastRow="0" w:firstColumn="1" w:lastColumn="0" w:noHBand="0" w:noVBand="1"/>
      </w:tblPr>
      <w:tblGrid>
        <w:gridCol w:w="4896"/>
        <w:gridCol w:w="4896"/>
      </w:tblGrid>
      <w:tr w:rsidR="00F306A5" w14:paraId="1B6D34FE" w14:textId="77777777">
        <w:trPr>
          <w:tblHeader/>
          <w:jc w:val="center"/>
        </w:trPr>
        <w:tc>
          <w:tcPr>
            <w:tcW w:w="4896" w:type="dxa"/>
            <w:shd w:val="clear" w:color="auto" w:fill="D9EAF7"/>
            <w:vAlign w:val="center"/>
          </w:tcPr>
          <w:p w14:paraId="0404E34A" w14:textId="77777777" w:rsidR="00F306A5" w:rsidRDefault="00000000">
            <w:r>
              <w:rPr>
                <w:b/>
                <w:sz w:val="19"/>
              </w:rPr>
              <w:t>Step</w:t>
            </w:r>
          </w:p>
        </w:tc>
        <w:tc>
          <w:tcPr>
            <w:tcW w:w="4896" w:type="dxa"/>
            <w:shd w:val="clear" w:color="auto" w:fill="D9EAF7"/>
            <w:vAlign w:val="center"/>
          </w:tcPr>
          <w:p w14:paraId="4A904328" w14:textId="77777777" w:rsidR="00F306A5" w:rsidRDefault="00000000">
            <w:r>
              <w:rPr>
                <w:b/>
                <w:sz w:val="19"/>
              </w:rPr>
              <w:t>Description of Work</w:t>
            </w:r>
          </w:p>
        </w:tc>
      </w:tr>
      <w:tr w:rsidR="00F306A5" w14:paraId="22F9DFAA" w14:textId="77777777">
        <w:trPr>
          <w:jc w:val="center"/>
        </w:trPr>
        <w:tc>
          <w:tcPr>
            <w:tcW w:w="4896" w:type="dxa"/>
            <w:vAlign w:val="center"/>
          </w:tcPr>
          <w:p w14:paraId="4796B77C" w14:textId="77777777" w:rsidR="00F306A5" w:rsidRDefault="00000000">
            <w:r>
              <w:rPr>
                <w:sz w:val="19"/>
              </w:rPr>
              <w:t>Data Overview</w:t>
            </w:r>
          </w:p>
        </w:tc>
        <w:tc>
          <w:tcPr>
            <w:tcW w:w="4896" w:type="dxa"/>
            <w:vAlign w:val="center"/>
          </w:tcPr>
          <w:p w14:paraId="7C09E743" w14:textId="77777777" w:rsidR="00F306A5" w:rsidRDefault="00000000">
            <w:r>
              <w:rPr>
                <w:sz w:val="19"/>
              </w:rPr>
              <w:t>Reviewed the dataset structure and fields available for analysis.</w:t>
            </w:r>
          </w:p>
        </w:tc>
      </w:tr>
      <w:tr w:rsidR="00F306A5" w14:paraId="5DAF8DFF" w14:textId="77777777">
        <w:trPr>
          <w:jc w:val="center"/>
        </w:trPr>
        <w:tc>
          <w:tcPr>
            <w:tcW w:w="4896" w:type="dxa"/>
            <w:vAlign w:val="center"/>
          </w:tcPr>
          <w:p w14:paraId="67064D01" w14:textId="77777777" w:rsidR="00F306A5" w:rsidRDefault="00000000">
            <w:r>
              <w:rPr>
                <w:sz w:val="19"/>
              </w:rPr>
              <w:t>Data Cleaning</w:t>
            </w:r>
          </w:p>
        </w:tc>
        <w:tc>
          <w:tcPr>
            <w:tcW w:w="4896" w:type="dxa"/>
            <w:vAlign w:val="center"/>
          </w:tcPr>
          <w:p w14:paraId="77C50DCE" w14:textId="77777777" w:rsidR="00F306A5" w:rsidRDefault="00000000">
            <w:r>
              <w:rPr>
                <w:sz w:val="19"/>
              </w:rPr>
              <w:t xml:space="preserve">Reviewed the values required for the selected analysis and </w:t>
            </w:r>
            <w:r>
              <w:rPr>
                <w:sz w:val="19"/>
              </w:rPr>
              <w:lastRenderedPageBreak/>
              <w:t>prepared the data for visualization.</w:t>
            </w:r>
          </w:p>
        </w:tc>
      </w:tr>
      <w:tr w:rsidR="00F306A5" w14:paraId="55F57284" w14:textId="77777777">
        <w:trPr>
          <w:jc w:val="center"/>
        </w:trPr>
        <w:tc>
          <w:tcPr>
            <w:tcW w:w="4896" w:type="dxa"/>
            <w:vAlign w:val="center"/>
          </w:tcPr>
          <w:p w14:paraId="32E75AB6" w14:textId="77777777" w:rsidR="00F306A5" w:rsidRDefault="00000000">
            <w:r>
              <w:rPr>
                <w:sz w:val="19"/>
              </w:rPr>
              <w:lastRenderedPageBreak/>
              <w:t>Data Transformation</w:t>
            </w:r>
          </w:p>
        </w:tc>
        <w:tc>
          <w:tcPr>
            <w:tcW w:w="4896" w:type="dxa"/>
            <w:vAlign w:val="center"/>
          </w:tcPr>
          <w:p w14:paraId="708FC13F" w14:textId="77777777" w:rsidR="00F306A5" w:rsidRDefault="00000000">
            <w:r>
              <w:rPr>
                <w:sz w:val="19"/>
              </w:rPr>
              <w:t>Prepared fields in formats suitable for the planned Tableau views.</w:t>
            </w:r>
          </w:p>
        </w:tc>
      </w:tr>
      <w:tr w:rsidR="00F306A5" w14:paraId="3C831953" w14:textId="77777777">
        <w:trPr>
          <w:jc w:val="center"/>
        </w:trPr>
        <w:tc>
          <w:tcPr>
            <w:tcW w:w="4896" w:type="dxa"/>
            <w:vAlign w:val="center"/>
          </w:tcPr>
          <w:p w14:paraId="443709B2" w14:textId="77777777" w:rsidR="00F306A5" w:rsidRDefault="00000000">
            <w:r>
              <w:rPr>
                <w:sz w:val="19"/>
              </w:rPr>
              <w:t>Data Type Conversion</w:t>
            </w:r>
          </w:p>
        </w:tc>
        <w:tc>
          <w:tcPr>
            <w:tcW w:w="4896" w:type="dxa"/>
            <w:vAlign w:val="center"/>
          </w:tcPr>
          <w:p w14:paraId="0E7BC00B" w14:textId="77777777" w:rsidR="00F306A5" w:rsidRDefault="00000000">
            <w:r>
              <w:rPr>
                <w:sz w:val="19"/>
              </w:rPr>
              <w:t>Checked field types required for analysis and visualization.</w:t>
            </w:r>
          </w:p>
        </w:tc>
      </w:tr>
      <w:tr w:rsidR="00F306A5" w14:paraId="14C5A290" w14:textId="77777777">
        <w:trPr>
          <w:jc w:val="center"/>
        </w:trPr>
        <w:tc>
          <w:tcPr>
            <w:tcW w:w="4896" w:type="dxa"/>
            <w:vAlign w:val="center"/>
          </w:tcPr>
          <w:p w14:paraId="0C6F48E4" w14:textId="77777777" w:rsidR="00F306A5" w:rsidRDefault="00000000">
            <w:r>
              <w:rPr>
                <w:sz w:val="19"/>
              </w:rPr>
              <w:t>Column Preparation</w:t>
            </w:r>
          </w:p>
        </w:tc>
        <w:tc>
          <w:tcPr>
            <w:tcW w:w="4896" w:type="dxa"/>
            <w:vAlign w:val="center"/>
          </w:tcPr>
          <w:p w14:paraId="244C0E19" w14:textId="77777777" w:rsidR="00F306A5" w:rsidRDefault="00000000">
            <w:r>
              <w:rPr>
                <w:sz w:val="19"/>
              </w:rPr>
              <w:t>Used the relevant columns needed to answer the business questions.</w:t>
            </w:r>
          </w:p>
        </w:tc>
      </w:tr>
      <w:tr w:rsidR="00F306A5" w14:paraId="4B0654C1" w14:textId="77777777">
        <w:trPr>
          <w:jc w:val="center"/>
        </w:trPr>
        <w:tc>
          <w:tcPr>
            <w:tcW w:w="4896" w:type="dxa"/>
            <w:vAlign w:val="center"/>
          </w:tcPr>
          <w:p w14:paraId="7CFA1ABE" w14:textId="77777777" w:rsidR="00F306A5" w:rsidRDefault="00000000">
            <w:r>
              <w:rPr>
                <w:sz w:val="19"/>
              </w:rPr>
              <w:t>Data Modeling</w:t>
            </w:r>
          </w:p>
        </w:tc>
        <w:tc>
          <w:tcPr>
            <w:tcW w:w="4896" w:type="dxa"/>
            <w:vAlign w:val="center"/>
          </w:tcPr>
          <w:p w14:paraId="21E0E037" w14:textId="77777777" w:rsidR="00F306A5" w:rsidRDefault="00000000">
            <w:r>
              <w:rPr>
                <w:sz w:val="19"/>
              </w:rPr>
              <w:t>Organized the analysis fields for the Tableau visualizations and dashboard.</w:t>
            </w:r>
          </w:p>
        </w:tc>
      </w:tr>
      <w:tr w:rsidR="00F306A5" w14:paraId="6D7D03CE" w14:textId="77777777">
        <w:trPr>
          <w:jc w:val="center"/>
        </w:trPr>
        <w:tc>
          <w:tcPr>
            <w:tcW w:w="4896" w:type="dxa"/>
            <w:vAlign w:val="center"/>
          </w:tcPr>
          <w:p w14:paraId="4CEE417C" w14:textId="77777777" w:rsidR="00F306A5" w:rsidRDefault="00000000">
            <w:r>
              <w:rPr>
                <w:sz w:val="19"/>
              </w:rPr>
              <w:t>Processed Data</w:t>
            </w:r>
          </w:p>
        </w:tc>
        <w:tc>
          <w:tcPr>
            <w:tcW w:w="4896" w:type="dxa"/>
            <w:vAlign w:val="center"/>
          </w:tcPr>
          <w:p w14:paraId="6B5315ED" w14:textId="77777777" w:rsidR="00F306A5" w:rsidRDefault="00000000">
            <w:r>
              <w:rPr>
                <w:sz w:val="19"/>
              </w:rPr>
              <w:t>Used the prepared dataset as the Tableau analysis source.</w:t>
            </w:r>
          </w:p>
        </w:tc>
      </w:tr>
    </w:tbl>
    <w:p w14:paraId="7007E673" w14:textId="77777777" w:rsidR="00F306A5" w:rsidRDefault="00F306A5">
      <w:pPr>
        <w:spacing w:after="20"/>
      </w:pPr>
    </w:p>
    <w:p w14:paraId="7A20CA47" w14:textId="77777777" w:rsidR="00F306A5" w:rsidRDefault="00000000">
      <w:pPr>
        <w:pStyle w:val="Heading1"/>
      </w:pPr>
      <w:r>
        <w:t>4. Data Visualization</w:t>
      </w:r>
    </w:p>
    <w:p w14:paraId="56FCF369" w14:textId="77777777" w:rsidR="00F306A5" w:rsidRDefault="00000000">
      <w:pPr>
        <w:pStyle w:val="Heading2"/>
      </w:pPr>
      <w:r>
        <w:t>4.1. Framing Business Questions</w:t>
      </w:r>
    </w:p>
    <w:tbl>
      <w:tblPr>
        <w:tblStyle w:val="TableGrid"/>
        <w:tblW w:w="0" w:type="auto"/>
        <w:jc w:val="center"/>
        <w:tblLook w:val="04A0" w:firstRow="1" w:lastRow="0" w:firstColumn="1" w:lastColumn="0" w:noHBand="0" w:noVBand="1"/>
      </w:tblPr>
      <w:tblGrid>
        <w:gridCol w:w="2448"/>
        <w:gridCol w:w="2448"/>
        <w:gridCol w:w="2448"/>
        <w:gridCol w:w="2448"/>
      </w:tblGrid>
      <w:tr w:rsidR="00F306A5" w14:paraId="6BE3CCA6" w14:textId="77777777">
        <w:trPr>
          <w:tblHeader/>
          <w:jc w:val="center"/>
        </w:trPr>
        <w:tc>
          <w:tcPr>
            <w:tcW w:w="2448" w:type="dxa"/>
            <w:shd w:val="clear" w:color="auto" w:fill="D9EAF7"/>
            <w:vAlign w:val="center"/>
          </w:tcPr>
          <w:p w14:paraId="4112F975" w14:textId="77777777" w:rsidR="00F306A5" w:rsidRDefault="00000000">
            <w:r>
              <w:rPr>
                <w:b/>
                <w:sz w:val="19"/>
              </w:rPr>
              <w:t>No.</w:t>
            </w:r>
          </w:p>
        </w:tc>
        <w:tc>
          <w:tcPr>
            <w:tcW w:w="2448" w:type="dxa"/>
            <w:shd w:val="clear" w:color="auto" w:fill="D9EAF7"/>
            <w:vAlign w:val="center"/>
          </w:tcPr>
          <w:p w14:paraId="0FF8D014" w14:textId="77777777" w:rsidR="00F306A5" w:rsidRDefault="00000000">
            <w:r>
              <w:rPr>
                <w:b/>
                <w:sz w:val="19"/>
              </w:rPr>
              <w:t>Business Question</w:t>
            </w:r>
          </w:p>
        </w:tc>
        <w:tc>
          <w:tcPr>
            <w:tcW w:w="2448" w:type="dxa"/>
            <w:shd w:val="clear" w:color="auto" w:fill="D9EAF7"/>
            <w:vAlign w:val="center"/>
          </w:tcPr>
          <w:p w14:paraId="5753492F" w14:textId="77777777" w:rsidR="00F306A5" w:rsidRDefault="00000000">
            <w:r>
              <w:rPr>
                <w:b/>
                <w:sz w:val="19"/>
              </w:rPr>
              <w:t>Visualization</w:t>
            </w:r>
          </w:p>
        </w:tc>
        <w:tc>
          <w:tcPr>
            <w:tcW w:w="2448" w:type="dxa"/>
            <w:shd w:val="clear" w:color="auto" w:fill="D9EAF7"/>
            <w:vAlign w:val="center"/>
          </w:tcPr>
          <w:p w14:paraId="312B7993" w14:textId="77777777" w:rsidR="00F306A5" w:rsidRDefault="00000000">
            <w:r>
              <w:rPr>
                <w:b/>
                <w:sz w:val="19"/>
              </w:rPr>
              <w:t>Visualization Title</w:t>
            </w:r>
          </w:p>
        </w:tc>
      </w:tr>
      <w:tr w:rsidR="00F306A5" w14:paraId="403A00C9" w14:textId="77777777">
        <w:trPr>
          <w:jc w:val="center"/>
        </w:trPr>
        <w:tc>
          <w:tcPr>
            <w:tcW w:w="2448" w:type="dxa"/>
            <w:vAlign w:val="center"/>
          </w:tcPr>
          <w:p w14:paraId="1D2EEAC0" w14:textId="77777777" w:rsidR="00F306A5" w:rsidRDefault="00000000">
            <w:r>
              <w:rPr>
                <w:sz w:val="19"/>
              </w:rPr>
              <w:t>1</w:t>
            </w:r>
          </w:p>
        </w:tc>
        <w:tc>
          <w:tcPr>
            <w:tcW w:w="2448" w:type="dxa"/>
            <w:vAlign w:val="center"/>
          </w:tcPr>
          <w:p w14:paraId="2BF097B3" w14:textId="77777777" w:rsidR="00F306A5" w:rsidRDefault="00000000">
            <w:r>
              <w:rPr>
                <w:sz w:val="19"/>
              </w:rPr>
              <w:t>How do cuisine preferences vary across different cities?</w:t>
            </w:r>
          </w:p>
        </w:tc>
        <w:tc>
          <w:tcPr>
            <w:tcW w:w="2448" w:type="dxa"/>
            <w:vAlign w:val="center"/>
          </w:tcPr>
          <w:p w14:paraId="47F88099" w14:textId="77777777" w:rsidR="00F306A5" w:rsidRDefault="00000000">
            <w:r>
              <w:rPr>
                <w:sz w:val="19"/>
              </w:rPr>
              <w:t>Heat Map</w:t>
            </w:r>
          </w:p>
        </w:tc>
        <w:tc>
          <w:tcPr>
            <w:tcW w:w="2448" w:type="dxa"/>
            <w:vAlign w:val="center"/>
          </w:tcPr>
          <w:p w14:paraId="236A4DDE" w14:textId="77777777" w:rsidR="00F306A5" w:rsidRDefault="00000000">
            <w:r>
              <w:rPr>
                <w:sz w:val="19"/>
              </w:rPr>
              <w:t>Flavors Across Cities</w:t>
            </w:r>
          </w:p>
        </w:tc>
      </w:tr>
      <w:tr w:rsidR="00F306A5" w14:paraId="7F504F12" w14:textId="77777777">
        <w:trPr>
          <w:jc w:val="center"/>
        </w:trPr>
        <w:tc>
          <w:tcPr>
            <w:tcW w:w="2448" w:type="dxa"/>
            <w:vAlign w:val="center"/>
          </w:tcPr>
          <w:p w14:paraId="0C3CEF45" w14:textId="77777777" w:rsidR="00F306A5" w:rsidRDefault="00000000">
            <w:r>
              <w:rPr>
                <w:sz w:val="19"/>
              </w:rPr>
              <w:t>2</w:t>
            </w:r>
          </w:p>
        </w:tc>
        <w:tc>
          <w:tcPr>
            <w:tcW w:w="2448" w:type="dxa"/>
            <w:vAlign w:val="center"/>
          </w:tcPr>
          <w:p w14:paraId="18B3F226" w14:textId="77777777" w:rsidR="00F306A5" w:rsidRDefault="00000000">
            <w:r>
              <w:rPr>
                <w:sz w:val="19"/>
              </w:rPr>
              <w:t>How are orders distributed across age groups and restaurant segments?</w:t>
            </w:r>
          </w:p>
        </w:tc>
        <w:tc>
          <w:tcPr>
            <w:tcW w:w="2448" w:type="dxa"/>
            <w:vAlign w:val="center"/>
          </w:tcPr>
          <w:p w14:paraId="4A5D6B9A" w14:textId="77777777" w:rsidR="00F306A5" w:rsidRDefault="00000000">
            <w:r>
              <w:rPr>
                <w:sz w:val="19"/>
              </w:rPr>
              <w:t>Grouped Bar Chart</w:t>
            </w:r>
          </w:p>
        </w:tc>
        <w:tc>
          <w:tcPr>
            <w:tcW w:w="2448" w:type="dxa"/>
            <w:vAlign w:val="center"/>
          </w:tcPr>
          <w:p w14:paraId="7CF5DDF1" w14:textId="77777777" w:rsidR="00F306A5" w:rsidRDefault="00000000">
            <w:r>
              <w:rPr>
                <w:sz w:val="19"/>
              </w:rPr>
              <w:t>Order Distribution by Age Group and Restaurant Segment</w:t>
            </w:r>
          </w:p>
        </w:tc>
      </w:tr>
      <w:tr w:rsidR="00F306A5" w14:paraId="4A27228F" w14:textId="77777777">
        <w:trPr>
          <w:jc w:val="center"/>
        </w:trPr>
        <w:tc>
          <w:tcPr>
            <w:tcW w:w="2448" w:type="dxa"/>
            <w:vAlign w:val="center"/>
          </w:tcPr>
          <w:p w14:paraId="46F674BA" w14:textId="77777777" w:rsidR="00F306A5" w:rsidRDefault="00000000">
            <w:r>
              <w:rPr>
                <w:sz w:val="19"/>
              </w:rPr>
              <w:t>3</w:t>
            </w:r>
          </w:p>
        </w:tc>
        <w:tc>
          <w:tcPr>
            <w:tcW w:w="2448" w:type="dxa"/>
            <w:vAlign w:val="center"/>
          </w:tcPr>
          <w:p w14:paraId="77E8E1E7" w14:textId="77777777" w:rsidR="00F306A5" w:rsidRDefault="00000000">
            <w:r>
              <w:rPr>
                <w:sz w:val="19"/>
              </w:rPr>
              <w:t>How are orders distributed across company types and meal types?</w:t>
            </w:r>
          </w:p>
        </w:tc>
        <w:tc>
          <w:tcPr>
            <w:tcW w:w="2448" w:type="dxa"/>
            <w:vAlign w:val="center"/>
          </w:tcPr>
          <w:p w14:paraId="3C2F4F0F" w14:textId="77777777" w:rsidR="00F306A5" w:rsidRDefault="00000000">
            <w:r>
              <w:rPr>
                <w:sz w:val="19"/>
              </w:rPr>
              <w:t>Bar / Grouped Chart</w:t>
            </w:r>
          </w:p>
        </w:tc>
        <w:tc>
          <w:tcPr>
            <w:tcW w:w="2448" w:type="dxa"/>
            <w:vAlign w:val="center"/>
          </w:tcPr>
          <w:p w14:paraId="7DF8BAE7" w14:textId="77777777" w:rsidR="00F306A5" w:rsidRDefault="00000000">
            <w:r>
              <w:rPr>
                <w:sz w:val="19"/>
              </w:rPr>
              <w:t>Company Type and Meal Type</w:t>
            </w:r>
          </w:p>
        </w:tc>
      </w:tr>
      <w:tr w:rsidR="00F306A5" w14:paraId="3C00A660" w14:textId="77777777">
        <w:trPr>
          <w:jc w:val="center"/>
        </w:trPr>
        <w:tc>
          <w:tcPr>
            <w:tcW w:w="2448" w:type="dxa"/>
            <w:vAlign w:val="center"/>
          </w:tcPr>
          <w:p w14:paraId="5A659E7D" w14:textId="77777777" w:rsidR="00F306A5" w:rsidRDefault="00000000">
            <w:r>
              <w:rPr>
                <w:sz w:val="19"/>
              </w:rPr>
              <w:t>4</w:t>
            </w:r>
          </w:p>
        </w:tc>
        <w:tc>
          <w:tcPr>
            <w:tcW w:w="2448" w:type="dxa"/>
            <w:vAlign w:val="center"/>
          </w:tcPr>
          <w:p w14:paraId="077E19C0" w14:textId="77777777" w:rsidR="00F306A5" w:rsidRDefault="00000000">
            <w:r>
              <w:rPr>
                <w:sz w:val="19"/>
              </w:rPr>
              <w:t>How do customer ratings vary across meal types?</w:t>
            </w:r>
          </w:p>
        </w:tc>
        <w:tc>
          <w:tcPr>
            <w:tcW w:w="2448" w:type="dxa"/>
            <w:vAlign w:val="center"/>
          </w:tcPr>
          <w:p w14:paraId="0BAE834A" w14:textId="77777777" w:rsidR="00F306A5" w:rsidRDefault="00000000">
            <w:r>
              <w:rPr>
                <w:sz w:val="19"/>
              </w:rPr>
              <w:t>Donut Chart</w:t>
            </w:r>
          </w:p>
        </w:tc>
        <w:tc>
          <w:tcPr>
            <w:tcW w:w="2448" w:type="dxa"/>
            <w:vAlign w:val="center"/>
          </w:tcPr>
          <w:p w14:paraId="40EF6BA0" w14:textId="77777777" w:rsidR="00F306A5" w:rsidRDefault="00000000">
            <w:r>
              <w:rPr>
                <w:sz w:val="19"/>
              </w:rPr>
              <w:t>Customer Rating Analysis by Meal Type</w:t>
            </w:r>
          </w:p>
        </w:tc>
      </w:tr>
      <w:tr w:rsidR="00F306A5" w14:paraId="337E693A" w14:textId="77777777">
        <w:trPr>
          <w:jc w:val="center"/>
        </w:trPr>
        <w:tc>
          <w:tcPr>
            <w:tcW w:w="2448" w:type="dxa"/>
            <w:vAlign w:val="center"/>
          </w:tcPr>
          <w:p w14:paraId="7FFB9520" w14:textId="77777777" w:rsidR="00F306A5" w:rsidRDefault="00000000">
            <w:r>
              <w:rPr>
                <w:sz w:val="19"/>
              </w:rPr>
              <w:t>5</w:t>
            </w:r>
          </w:p>
        </w:tc>
        <w:tc>
          <w:tcPr>
            <w:tcW w:w="2448" w:type="dxa"/>
            <w:vAlign w:val="center"/>
          </w:tcPr>
          <w:p w14:paraId="7194EE2C" w14:textId="77777777" w:rsidR="00F306A5" w:rsidRDefault="00000000">
            <w:r>
              <w:rPr>
                <w:sz w:val="19"/>
              </w:rPr>
              <w:t>How do meal types contribute to overall revenue?</w:t>
            </w:r>
          </w:p>
        </w:tc>
        <w:tc>
          <w:tcPr>
            <w:tcW w:w="2448" w:type="dxa"/>
            <w:vAlign w:val="center"/>
          </w:tcPr>
          <w:p w14:paraId="7982106E" w14:textId="77777777" w:rsidR="00F306A5" w:rsidRDefault="00000000">
            <w:r>
              <w:rPr>
                <w:sz w:val="19"/>
              </w:rPr>
              <w:t>Bar Chart</w:t>
            </w:r>
          </w:p>
        </w:tc>
        <w:tc>
          <w:tcPr>
            <w:tcW w:w="2448" w:type="dxa"/>
            <w:vAlign w:val="center"/>
          </w:tcPr>
          <w:p w14:paraId="0DBD554F" w14:textId="77777777" w:rsidR="00F306A5" w:rsidRDefault="00000000">
            <w:r>
              <w:rPr>
                <w:sz w:val="19"/>
              </w:rPr>
              <w:t>Revenue Contribution by Meal Type</w:t>
            </w:r>
          </w:p>
        </w:tc>
      </w:tr>
      <w:tr w:rsidR="00F306A5" w14:paraId="4B4D6E19" w14:textId="77777777">
        <w:trPr>
          <w:jc w:val="center"/>
        </w:trPr>
        <w:tc>
          <w:tcPr>
            <w:tcW w:w="2448" w:type="dxa"/>
            <w:vAlign w:val="center"/>
          </w:tcPr>
          <w:p w14:paraId="1397B263" w14:textId="77777777" w:rsidR="00F306A5" w:rsidRDefault="00000000">
            <w:r>
              <w:rPr>
                <w:sz w:val="19"/>
              </w:rPr>
              <w:t>6</w:t>
            </w:r>
          </w:p>
        </w:tc>
        <w:tc>
          <w:tcPr>
            <w:tcW w:w="2448" w:type="dxa"/>
            <w:vAlign w:val="center"/>
          </w:tcPr>
          <w:p w14:paraId="3DA32B0D" w14:textId="77777777" w:rsidR="00F306A5" w:rsidRDefault="00000000">
            <w:r>
              <w:rPr>
                <w:sz w:val="19"/>
              </w:rPr>
              <w:t>What is the distribution of customer preferences across cuisines?</w:t>
            </w:r>
          </w:p>
        </w:tc>
        <w:tc>
          <w:tcPr>
            <w:tcW w:w="2448" w:type="dxa"/>
            <w:vAlign w:val="center"/>
          </w:tcPr>
          <w:p w14:paraId="37B75635" w14:textId="77777777" w:rsidR="00F306A5" w:rsidRDefault="00000000">
            <w:r>
              <w:rPr>
                <w:sz w:val="19"/>
              </w:rPr>
              <w:t>Pie Chart</w:t>
            </w:r>
          </w:p>
        </w:tc>
        <w:tc>
          <w:tcPr>
            <w:tcW w:w="2448" w:type="dxa"/>
            <w:vAlign w:val="center"/>
          </w:tcPr>
          <w:p w14:paraId="0F7309D8" w14:textId="77777777" w:rsidR="00F306A5" w:rsidRDefault="00000000">
            <w:r>
              <w:rPr>
                <w:sz w:val="19"/>
              </w:rPr>
              <w:t>Distribution of Customer Preferences Across Cuisines</w:t>
            </w:r>
          </w:p>
        </w:tc>
      </w:tr>
      <w:tr w:rsidR="00F306A5" w14:paraId="2A46C0EB" w14:textId="77777777">
        <w:trPr>
          <w:jc w:val="center"/>
        </w:trPr>
        <w:tc>
          <w:tcPr>
            <w:tcW w:w="2448" w:type="dxa"/>
            <w:vAlign w:val="center"/>
          </w:tcPr>
          <w:p w14:paraId="74858B9F" w14:textId="77777777" w:rsidR="00F306A5" w:rsidRDefault="00000000">
            <w:r>
              <w:rPr>
                <w:sz w:val="19"/>
              </w:rPr>
              <w:t>7</w:t>
            </w:r>
          </w:p>
        </w:tc>
        <w:tc>
          <w:tcPr>
            <w:tcW w:w="2448" w:type="dxa"/>
            <w:vAlign w:val="center"/>
          </w:tcPr>
          <w:p w14:paraId="424A4B19" w14:textId="77777777" w:rsidR="00F306A5" w:rsidRDefault="00000000">
            <w:r>
              <w:rPr>
                <w:sz w:val="19"/>
              </w:rPr>
              <w:t>Which cities have higher order volume?</w:t>
            </w:r>
          </w:p>
        </w:tc>
        <w:tc>
          <w:tcPr>
            <w:tcW w:w="2448" w:type="dxa"/>
            <w:vAlign w:val="center"/>
          </w:tcPr>
          <w:p w14:paraId="372FCD22" w14:textId="77777777" w:rsidR="00F306A5" w:rsidRDefault="00000000">
            <w:r>
              <w:rPr>
                <w:sz w:val="19"/>
              </w:rPr>
              <w:t>Bar Chart</w:t>
            </w:r>
          </w:p>
        </w:tc>
        <w:tc>
          <w:tcPr>
            <w:tcW w:w="2448" w:type="dxa"/>
            <w:vAlign w:val="center"/>
          </w:tcPr>
          <w:p w14:paraId="3FDD5D08" w14:textId="77777777" w:rsidR="00F306A5" w:rsidRDefault="00000000">
            <w:r>
              <w:rPr>
                <w:sz w:val="19"/>
              </w:rPr>
              <w:t>Cities by Order Volume</w:t>
            </w:r>
          </w:p>
        </w:tc>
      </w:tr>
      <w:tr w:rsidR="00F306A5" w14:paraId="1BF3DCBB" w14:textId="77777777">
        <w:trPr>
          <w:jc w:val="center"/>
        </w:trPr>
        <w:tc>
          <w:tcPr>
            <w:tcW w:w="2448" w:type="dxa"/>
            <w:vAlign w:val="center"/>
          </w:tcPr>
          <w:p w14:paraId="7763B602" w14:textId="77777777" w:rsidR="00F306A5" w:rsidRDefault="00000000">
            <w:r>
              <w:rPr>
                <w:sz w:val="19"/>
              </w:rPr>
              <w:t>8</w:t>
            </w:r>
          </w:p>
        </w:tc>
        <w:tc>
          <w:tcPr>
            <w:tcW w:w="2448" w:type="dxa"/>
            <w:vAlign w:val="center"/>
          </w:tcPr>
          <w:p w14:paraId="474A653C" w14:textId="77777777" w:rsidR="00F306A5" w:rsidRDefault="00000000">
            <w:r>
              <w:rPr>
                <w:sz w:val="19"/>
              </w:rPr>
              <w:t>What is the distribution of delivery time across orders?</w:t>
            </w:r>
          </w:p>
        </w:tc>
        <w:tc>
          <w:tcPr>
            <w:tcW w:w="2448" w:type="dxa"/>
            <w:vAlign w:val="center"/>
          </w:tcPr>
          <w:p w14:paraId="0C1A880A" w14:textId="77777777" w:rsidR="00F306A5" w:rsidRDefault="00000000">
            <w:r>
              <w:rPr>
                <w:sz w:val="19"/>
              </w:rPr>
              <w:t>Bar Chart</w:t>
            </w:r>
          </w:p>
        </w:tc>
        <w:tc>
          <w:tcPr>
            <w:tcW w:w="2448" w:type="dxa"/>
            <w:vAlign w:val="center"/>
          </w:tcPr>
          <w:p w14:paraId="70E1A7EB" w14:textId="77777777" w:rsidR="00F306A5" w:rsidRDefault="00000000">
            <w:r>
              <w:rPr>
                <w:sz w:val="19"/>
              </w:rPr>
              <w:t>Distribution of Delivery Time Across Orders</w:t>
            </w:r>
          </w:p>
        </w:tc>
      </w:tr>
    </w:tbl>
    <w:p w14:paraId="7567BD3C" w14:textId="77777777" w:rsidR="00F306A5" w:rsidRDefault="00F306A5">
      <w:pPr>
        <w:spacing w:after="20"/>
      </w:pPr>
    </w:p>
    <w:p w14:paraId="27D395B1" w14:textId="77777777" w:rsidR="00F306A5" w:rsidRDefault="00000000">
      <w:pPr>
        <w:pStyle w:val="Heading2"/>
      </w:pPr>
      <w:r>
        <w:t>4.2. Developing Visualizations</w:t>
      </w:r>
    </w:p>
    <w:p w14:paraId="7B227A8B" w14:textId="77777777" w:rsidR="00F306A5" w:rsidRDefault="00000000">
      <w:pPr>
        <w:spacing w:after="60"/>
      </w:pPr>
      <w:r>
        <w:rPr>
          <w:b/>
        </w:rPr>
        <w:t xml:space="preserve">Flavors Across Cities: </w:t>
      </w:r>
      <w:r>
        <w:t>A heat map used to compare cuisine patterns across cities.</w:t>
      </w:r>
    </w:p>
    <w:p w14:paraId="74C41F21" w14:textId="77777777" w:rsidR="00F306A5" w:rsidRDefault="00000000">
      <w:pPr>
        <w:spacing w:after="60"/>
      </w:pPr>
      <w:r>
        <w:rPr>
          <w:b/>
        </w:rPr>
        <w:t xml:space="preserve">Order Distribution by Age Group and Restaurant Segment: </w:t>
      </w:r>
      <w:r>
        <w:t>A grouped bar chart used to compare order distribution across customer age groups and restaurant segments.</w:t>
      </w:r>
    </w:p>
    <w:p w14:paraId="22EB1FEA" w14:textId="77777777" w:rsidR="00F306A5" w:rsidRDefault="00000000">
      <w:pPr>
        <w:spacing w:after="60"/>
      </w:pPr>
      <w:r>
        <w:rPr>
          <w:b/>
        </w:rPr>
        <w:t xml:space="preserve">Company Type and Meal Type: </w:t>
      </w:r>
      <w:r>
        <w:t>A comparison view used to examine orders across company types and meal categories.</w:t>
      </w:r>
    </w:p>
    <w:p w14:paraId="31340F47" w14:textId="77777777" w:rsidR="00F306A5" w:rsidRDefault="00000000">
      <w:pPr>
        <w:spacing w:after="60"/>
      </w:pPr>
      <w:r>
        <w:rPr>
          <w:b/>
        </w:rPr>
        <w:t xml:space="preserve">Customer Rating Analysis by Meal Type: </w:t>
      </w:r>
      <w:r>
        <w:t>A donut chart used to compare customer rating patterns for different meal types.</w:t>
      </w:r>
    </w:p>
    <w:p w14:paraId="353AE445" w14:textId="77777777" w:rsidR="00F306A5" w:rsidRDefault="00000000">
      <w:pPr>
        <w:spacing w:after="60"/>
      </w:pPr>
      <w:r>
        <w:rPr>
          <w:b/>
        </w:rPr>
        <w:t xml:space="preserve">Revenue Contribution by Meal Type: </w:t>
      </w:r>
      <w:r>
        <w:t>A bar chart used to compare revenue contribution across meal categories.</w:t>
      </w:r>
    </w:p>
    <w:p w14:paraId="2F53FDDD" w14:textId="77777777" w:rsidR="00F306A5" w:rsidRDefault="00000000">
      <w:pPr>
        <w:spacing w:after="60"/>
      </w:pPr>
      <w:r>
        <w:rPr>
          <w:b/>
        </w:rPr>
        <w:t xml:space="preserve">Distribution of Customer Preferences Across Cuisines: </w:t>
      </w:r>
      <w:r>
        <w:t>A pie chart used to show the distribution of cuisine preferences.</w:t>
      </w:r>
    </w:p>
    <w:p w14:paraId="443ED61C" w14:textId="77777777" w:rsidR="00F306A5" w:rsidRDefault="00000000">
      <w:pPr>
        <w:spacing w:after="60"/>
      </w:pPr>
      <w:r>
        <w:rPr>
          <w:b/>
        </w:rPr>
        <w:lastRenderedPageBreak/>
        <w:t xml:space="preserve">Cities by Order Volume: </w:t>
      </w:r>
      <w:r>
        <w:t>A bar chart used to compare the volume of orders across cities.</w:t>
      </w:r>
    </w:p>
    <w:p w14:paraId="39A8CD4F" w14:textId="77777777" w:rsidR="00F306A5" w:rsidRDefault="00000000">
      <w:pPr>
        <w:spacing w:after="60"/>
      </w:pPr>
      <w:r>
        <w:rPr>
          <w:b/>
        </w:rPr>
        <w:t xml:space="preserve">Distribution of Delivery Time Across Orders: </w:t>
      </w:r>
      <w:r>
        <w:t>A bar chart used to understand the delivery-time distribution.</w:t>
      </w:r>
    </w:p>
    <w:p w14:paraId="1BD92113" w14:textId="77777777" w:rsidR="00F306A5" w:rsidRDefault="00000000">
      <w:r>
        <w:t>The visualizations were arranged to provide a clear path from customer and location analysis to meal type, rating, revenue and delivery performance. Appropriate chart forms were used so that comparisons and distributions could be understood quickly.</w:t>
      </w:r>
    </w:p>
    <w:p w14:paraId="73D6936A" w14:textId="77777777" w:rsidR="00F306A5" w:rsidRDefault="00000000">
      <w:pPr>
        <w:pStyle w:val="Heading1"/>
      </w:pPr>
      <w:r>
        <w:t>5. Dashboard</w:t>
      </w:r>
    </w:p>
    <w:p w14:paraId="09E24E96" w14:textId="77777777" w:rsidR="00F306A5" w:rsidRDefault="00000000">
      <w:pPr>
        <w:pStyle w:val="Heading2"/>
      </w:pPr>
      <w:r>
        <w:t>5.1. Dashboard Design File</w:t>
      </w:r>
    </w:p>
    <w:p w14:paraId="49ED7462" w14:textId="77777777" w:rsidR="00F306A5" w:rsidRDefault="00000000">
      <w:r>
        <w:t>The Executive Overview Dashboard brings the main analysis into one interactive view. The dashboard combines KPI information with multiple charts so that the user can understand important trends without opening each visualization separately.</w:t>
      </w:r>
    </w:p>
    <w:p w14:paraId="3596ADAB" w14:textId="77777777" w:rsidR="00F306A5" w:rsidRDefault="00000000">
      <w:pPr>
        <w:pStyle w:val="ListBullet"/>
        <w:spacing w:after="40"/>
      </w:pPr>
      <w:r>
        <w:t>Clear and organized layout.</w:t>
      </w:r>
    </w:p>
    <w:p w14:paraId="70913955" w14:textId="77777777" w:rsidR="00F306A5" w:rsidRDefault="00000000">
      <w:pPr>
        <w:pStyle w:val="ListBullet"/>
        <w:spacing w:after="40"/>
      </w:pPr>
      <w:r>
        <w:t>Appropriate visualization choices for comparison and distribution.</w:t>
      </w:r>
    </w:p>
    <w:p w14:paraId="0E516546" w14:textId="77777777" w:rsidR="00F306A5" w:rsidRDefault="00000000">
      <w:pPr>
        <w:pStyle w:val="ListBullet"/>
        <w:spacing w:after="40"/>
      </w:pPr>
      <w:r>
        <w:t>Interactive filtering for focused analysis.</w:t>
      </w:r>
    </w:p>
    <w:p w14:paraId="63A6D76A" w14:textId="77777777" w:rsidR="00F306A5" w:rsidRDefault="00000000">
      <w:pPr>
        <w:pStyle w:val="ListBullet"/>
        <w:spacing w:after="40"/>
      </w:pPr>
      <w:r>
        <w:t>Combination of KPI information and analytical charts.</w:t>
      </w:r>
    </w:p>
    <w:p w14:paraId="12A2E510" w14:textId="77777777" w:rsidR="00F306A5" w:rsidRDefault="00000000">
      <w:pPr>
        <w:pStyle w:val="ListBullet"/>
        <w:spacing w:after="40"/>
      </w:pPr>
      <w:r>
        <w:t>Major outcomes presented in a simple and readable format.</w:t>
      </w:r>
    </w:p>
    <w:p w14:paraId="0E3A4B57" w14:textId="77777777" w:rsidR="00F306A5" w:rsidRDefault="00000000">
      <w:r>
        <w:rPr>
          <w:b/>
        </w:rPr>
        <w:t xml:space="preserve">Tableau Public Dashboard: </w:t>
      </w:r>
      <w:hyperlink r:id="rId8">
        <w:r>
          <w:rPr>
            <w:color w:val="0563C1"/>
            <w:u w:val="single"/>
          </w:rPr>
          <w:t>https://public.tableau.com/views/FoodOrderingBehaviorAnalyticsDashboard/ExecutiveOverviewDashboard</w:t>
        </w:r>
      </w:hyperlink>
    </w:p>
    <w:p w14:paraId="6D6908BE" w14:textId="77777777" w:rsidR="00F306A5" w:rsidRDefault="00000000">
      <w:pPr>
        <w:pStyle w:val="Heading1"/>
      </w:pPr>
      <w:r>
        <w:t>6. Report</w:t>
      </w:r>
    </w:p>
    <w:p w14:paraId="71814D71" w14:textId="77777777" w:rsidR="00F306A5" w:rsidRDefault="00000000">
      <w:pPr>
        <w:pStyle w:val="Heading2"/>
      </w:pPr>
      <w:r>
        <w:t>6.1. Story Design File</w:t>
      </w:r>
    </w:p>
    <w:p w14:paraId="0884E1F6" w14:textId="77777777" w:rsidR="00F306A5" w:rsidRDefault="00000000">
      <w:r>
        <w:t>The Tableau Story presents the analysis as a sequence of story points. This makes the findings easier to follow because the viewer moves through the analysis in a logical order.</w:t>
      </w:r>
    </w:p>
    <w:tbl>
      <w:tblPr>
        <w:tblStyle w:val="TableGrid"/>
        <w:tblW w:w="0" w:type="auto"/>
        <w:jc w:val="center"/>
        <w:tblLook w:val="04A0" w:firstRow="1" w:lastRow="0" w:firstColumn="1" w:lastColumn="0" w:noHBand="0" w:noVBand="1"/>
      </w:tblPr>
      <w:tblGrid>
        <w:gridCol w:w="3264"/>
        <w:gridCol w:w="3264"/>
        <w:gridCol w:w="3264"/>
      </w:tblGrid>
      <w:tr w:rsidR="00F306A5" w14:paraId="257377B7" w14:textId="77777777">
        <w:trPr>
          <w:tblHeader/>
          <w:jc w:val="center"/>
        </w:trPr>
        <w:tc>
          <w:tcPr>
            <w:tcW w:w="3264" w:type="dxa"/>
            <w:shd w:val="clear" w:color="auto" w:fill="D9EAF7"/>
            <w:vAlign w:val="center"/>
          </w:tcPr>
          <w:p w14:paraId="6CDD6239" w14:textId="77777777" w:rsidR="00F306A5" w:rsidRDefault="00000000">
            <w:r>
              <w:rPr>
                <w:b/>
                <w:sz w:val="19"/>
              </w:rPr>
              <w:t>Story Point</w:t>
            </w:r>
          </w:p>
        </w:tc>
        <w:tc>
          <w:tcPr>
            <w:tcW w:w="3264" w:type="dxa"/>
            <w:shd w:val="clear" w:color="auto" w:fill="D9EAF7"/>
            <w:vAlign w:val="center"/>
          </w:tcPr>
          <w:p w14:paraId="040E05F8" w14:textId="77777777" w:rsidR="00F306A5" w:rsidRDefault="00000000">
            <w:r>
              <w:rPr>
                <w:b/>
                <w:sz w:val="19"/>
              </w:rPr>
              <w:t>Title</w:t>
            </w:r>
          </w:p>
        </w:tc>
        <w:tc>
          <w:tcPr>
            <w:tcW w:w="3264" w:type="dxa"/>
            <w:shd w:val="clear" w:color="auto" w:fill="D9EAF7"/>
            <w:vAlign w:val="center"/>
          </w:tcPr>
          <w:p w14:paraId="2907A5E1" w14:textId="77777777" w:rsidR="00F306A5" w:rsidRDefault="00000000">
            <w:r>
              <w:rPr>
                <w:b/>
                <w:sz w:val="19"/>
              </w:rPr>
              <w:t>Focus</w:t>
            </w:r>
          </w:p>
        </w:tc>
      </w:tr>
      <w:tr w:rsidR="00F306A5" w14:paraId="68917905" w14:textId="77777777">
        <w:trPr>
          <w:jc w:val="center"/>
        </w:trPr>
        <w:tc>
          <w:tcPr>
            <w:tcW w:w="3264" w:type="dxa"/>
            <w:vAlign w:val="center"/>
          </w:tcPr>
          <w:p w14:paraId="59C46C30" w14:textId="77777777" w:rsidR="00F306A5" w:rsidRDefault="00000000">
            <w:r>
              <w:rPr>
                <w:sz w:val="19"/>
              </w:rPr>
              <w:t>1</w:t>
            </w:r>
          </w:p>
        </w:tc>
        <w:tc>
          <w:tcPr>
            <w:tcW w:w="3264" w:type="dxa"/>
            <w:vAlign w:val="center"/>
          </w:tcPr>
          <w:p w14:paraId="5F775CEE" w14:textId="77777777" w:rsidR="00F306A5" w:rsidRDefault="00000000">
            <w:r>
              <w:rPr>
                <w:sz w:val="19"/>
              </w:rPr>
              <w:t>Flavors Across Cities</w:t>
            </w:r>
          </w:p>
        </w:tc>
        <w:tc>
          <w:tcPr>
            <w:tcW w:w="3264" w:type="dxa"/>
            <w:vAlign w:val="center"/>
          </w:tcPr>
          <w:p w14:paraId="0134FB18" w14:textId="77777777" w:rsidR="00F306A5" w:rsidRDefault="00000000">
            <w:r>
              <w:rPr>
                <w:sz w:val="19"/>
              </w:rPr>
              <w:t>Cuisine preferences across locations.</w:t>
            </w:r>
          </w:p>
        </w:tc>
      </w:tr>
      <w:tr w:rsidR="00F306A5" w14:paraId="5EC7E416" w14:textId="77777777">
        <w:trPr>
          <w:jc w:val="center"/>
        </w:trPr>
        <w:tc>
          <w:tcPr>
            <w:tcW w:w="3264" w:type="dxa"/>
            <w:vAlign w:val="center"/>
          </w:tcPr>
          <w:p w14:paraId="2FDCA297" w14:textId="77777777" w:rsidR="00F306A5" w:rsidRDefault="00000000">
            <w:r>
              <w:rPr>
                <w:sz w:val="19"/>
              </w:rPr>
              <w:t>2</w:t>
            </w:r>
          </w:p>
        </w:tc>
        <w:tc>
          <w:tcPr>
            <w:tcW w:w="3264" w:type="dxa"/>
            <w:vAlign w:val="center"/>
          </w:tcPr>
          <w:p w14:paraId="3E563DC4" w14:textId="77777777" w:rsidR="00F306A5" w:rsidRDefault="00000000">
            <w:r>
              <w:rPr>
                <w:sz w:val="19"/>
              </w:rPr>
              <w:t>Order Distribution by Age Group</w:t>
            </w:r>
          </w:p>
        </w:tc>
        <w:tc>
          <w:tcPr>
            <w:tcW w:w="3264" w:type="dxa"/>
            <w:vAlign w:val="center"/>
          </w:tcPr>
          <w:p w14:paraId="0D8C69EA" w14:textId="77777777" w:rsidR="00F306A5" w:rsidRDefault="00000000">
            <w:r>
              <w:rPr>
                <w:sz w:val="19"/>
              </w:rPr>
              <w:t>Ordering patterns across age groups.</w:t>
            </w:r>
          </w:p>
        </w:tc>
      </w:tr>
      <w:tr w:rsidR="00F306A5" w14:paraId="20BE3E5E" w14:textId="77777777">
        <w:trPr>
          <w:jc w:val="center"/>
        </w:trPr>
        <w:tc>
          <w:tcPr>
            <w:tcW w:w="3264" w:type="dxa"/>
            <w:vAlign w:val="center"/>
          </w:tcPr>
          <w:p w14:paraId="35861508" w14:textId="77777777" w:rsidR="00F306A5" w:rsidRDefault="00000000">
            <w:r>
              <w:rPr>
                <w:sz w:val="19"/>
              </w:rPr>
              <w:t>3</w:t>
            </w:r>
          </w:p>
        </w:tc>
        <w:tc>
          <w:tcPr>
            <w:tcW w:w="3264" w:type="dxa"/>
            <w:vAlign w:val="center"/>
          </w:tcPr>
          <w:p w14:paraId="73E1A31A" w14:textId="77777777" w:rsidR="00F306A5" w:rsidRDefault="00000000">
            <w:r>
              <w:rPr>
                <w:sz w:val="19"/>
              </w:rPr>
              <w:t>Orders by Company Type &amp; Meal</w:t>
            </w:r>
          </w:p>
        </w:tc>
        <w:tc>
          <w:tcPr>
            <w:tcW w:w="3264" w:type="dxa"/>
            <w:vAlign w:val="center"/>
          </w:tcPr>
          <w:p w14:paraId="323B1C6D" w14:textId="77777777" w:rsidR="00F306A5" w:rsidRDefault="00000000">
            <w:r>
              <w:rPr>
                <w:sz w:val="19"/>
              </w:rPr>
              <w:t>Company type and meal-type relationship.</w:t>
            </w:r>
          </w:p>
        </w:tc>
      </w:tr>
      <w:tr w:rsidR="00F306A5" w14:paraId="0CC099F8" w14:textId="77777777">
        <w:trPr>
          <w:jc w:val="center"/>
        </w:trPr>
        <w:tc>
          <w:tcPr>
            <w:tcW w:w="3264" w:type="dxa"/>
            <w:vAlign w:val="center"/>
          </w:tcPr>
          <w:p w14:paraId="3D6B5B8A" w14:textId="77777777" w:rsidR="00F306A5" w:rsidRDefault="00000000">
            <w:r>
              <w:rPr>
                <w:sz w:val="19"/>
              </w:rPr>
              <w:t>4</w:t>
            </w:r>
          </w:p>
        </w:tc>
        <w:tc>
          <w:tcPr>
            <w:tcW w:w="3264" w:type="dxa"/>
            <w:vAlign w:val="center"/>
          </w:tcPr>
          <w:p w14:paraId="5AA38A3C" w14:textId="77777777" w:rsidR="00F306A5" w:rsidRDefault="00000000">
            <w:r>
              <w:rPr>
                <w:sz w:val="19"/>
              </w:rPr>
              <w:t>Customer Rating by Meal Type</w:t>
            </w:r>
          </w:p>
        </w:tc>
        <w:tc>
          <w:tcPr>
            <w:tcW w:w="3264" w:type="dxa"/>
            <w:vAlign w:val="center"/>
          </w:tcPr>
          <w:p w14:paraId="4EFAF61D" w14:textId="77777777" w:rsidR="00F306A5" w:rsidRDefault="00000000">
            <w:r>
              <w:rPr>
                <w:sz w:val="19"/>
              </w:rPr>
              <w:t>Customer rating patterns by meal category.</w:t>
            </w:r>
          </w:p>
        </w:tc>
      </w:tr>
      <w:tr w:rsidR="00F306A5" w14:paraId="100C7C4F" w14:textId="77777777">
        <w:trPr>
          <w:jc w:val="center"/>
        </w:trPr>
        <w:tc>
          <w:tcPr>
            <w:tcW w:w="3264" w:type="dxa"/>
            <w:vAlign w:val="center"/>
          </w:tcPr>
          <w:p w14:paraId="53DF73FE" w14:textId="77777777" w:rsidR="00F306A5" w:rsidRDefault="00000000">
            <w:r>
              <w:rPr>
                <w:sz w:val="19"/>
              </w:rPr>
              <w:t>5</w:t>
            </w:r>
          </w:p>
        </w:tc>
        <w:tc>
          <w:tcPr>
            <w:tcW w:w="3264" w:type="dxa"/>
            <w:vAlign w:val="center"/>
          </w:tcPr>
          <w:p w14:paraId="3E71BA41" w14:textId="77777777" w:rsidR="00F306A5" w:rsidRDefault="00000000">
            <w:r>
              <w:rPr>
                <w:sz w:val="19"/>
              </w:rPr>
              <w:t>Revenue Contribution by Meal Type</w:t>
            </w:r>
          </w:p>
        </w:tc>
        <w:tc>
          <w:tcPr>
            <w:tcW w:w="3264" w:type="dxa"/>
            <w:vAlign w:val="center"/>
          </w:tcPr>
          <w:p w14:paraId="2C03276E" w14:textId="77777777" w:rsidR="00F306A5" w:rsidRDefault="00000000">
            <w:r>
              <w:rPr>
                <w:sz w:val="19"/>
              </w:rPr>
              <w:t>Revenue contribution across meal types.</w:t>
            </w:r>
          </w:p>
        </w:tc>
      </w:tr>
      <w:tr w:rsidR="00F306A5" w14:paraId="6CC976EB" w14:textId="77777777">
        <w:trPr>
          <w:jc w:val="center"/>
        </w:trPr>
        <w:tc>
          <w:tcPr>
            <w:tcW w:w="3264" w:type="dxa"/>
            <w:vAlign w:val="center"/>
          </w:tcPr>
          <w:p w14:paraId="4A0991E7" w14:textId="77777777" w:rsidR="00F306A5" w:rsidRDefault="00000000">
            <w:r>
              <w:rPr>
                <w:sz w:val="19"/>
              </w:rPr>
              <w:t>6</w:t>
            </w:r>
          </w:p>
        </w:tc>
        <w:tc>
          <w:tcPr>
            <w:tcW w:w="3264" w:type="dxa"/>
            <w:vAlign w:val="center"/>
          </w:tcPr>
          <w:p w14:paraId="6C2F3564" w14:textId="77777777" w:rsidR="00F306A5" w:rsidRDefault="00000000">
            <w:r>
              <w:rPr>
                <w:sz w:val="19"/>
              </w:rPr>
              <w:t>Customer Preferences Across Cuisines</w:t>
            </w:r>
          </w:p>
        </w:tc>
        <w:tc>
          <w:tcPr>
            <w:tcW w:w="3264" w:type="dxa"/>
            <w:vAlign w:val="center"/>
          </w:tcPr>
          <w:p w14:paraId="6A201B70" w14:textId="77777777" w:rsidR="00F306A5" w:rsidRDefault="00000000">
            <w:r>
              <w:rPr>
                <w:sz w:val="19"/>
              </w:rPr>
              <w:t>Cuisine preference distribution.</w:t>
            </w:r>
          </w:p>
        </w:tc>
      </w:tr>
      <w:tr w:rsidR="00F306A5" w14:paraId="53A0B543" w14:textId="77777777">
        <w:trPr>
          <w:jc w:val="center"/>
        </w:trPr>
        <w:tc>
          <w:tcPr>
            <w:tcW w:w="3264" w:type="dxa"/>
            <w:vAlign w:val="center"/>
          </w:tcPr>
          <w:p w14:paraId="07E41068" w14:textId="77777777" w:rsidR="00F306A5" w:rsidRDefault="00000000">
            <w:r>
              <w:rPr>
                <w:sz w:val="19"/>
              </w:rPr>
              <w:t>7</w:t>
            </w:r>
          </w:p>
        </w:tc>
        <w:tc>
          <w:tcPr>
            <w:tcW w:w="3264" w:type="dxa"/>
            <w:vAlign w:val="center"/>
          </w:tcPr>
          <w:p w14:paraId="53562326" w14:textId="77777777" w:rsidR="00F306A5" w:rsidRDefault="00000000">
            <w:r>
              <w:rPr>
                <w:sz w:val="19"/>
              </w:rPr>
              <w:t>Cities by Order Volume</w:t>
            </w:r>
          </w:p>
        </w:tc>
        <w:tc>
          <w:tcPr>
            <w:tcW w:w="3264" w:type="dxa"/>
            <w:vAlign w:val="center"/>
          </w:tcPr>
          <w:p w14:paraId="2A8F3994" w14:textId="77777777" w:rsidR="00F306A5" w:rsidRDefault="00000000">
            <w:r>
              <w:rPr>
                <w:sz w:val="19"/>
              </w:rPr>
              <w:t>Comparison of city-wise order activity.</w:t>
            </w:r>
          </w:p>
        </w:tc>
      </w:tr>
      <w:tr w:rsidR="00F306A5" w14:paraId="71BE3414" w14:textId="77777777">
        <w:trPr>
          <w:jc w:val="center"/>
        </w:trPr>
        <w:tc>
          <w:tcPr>
            <w:tcW w:w="3264" w:type="dxa"/>
            <w:vAlign w:val="center"/>
          </w:tcPr>
          <w:p w14:paraId="5756A4A7" w14:textId="77777777" w:rsidR="00F306A5" w:rsidRDefault="00000000">
            <w:r>
              <w:rPr>
                <w:sz w:val="19"/>
              </w:rPr>
              <w:t>8</w:t>
            </w:r>
          </w:p>
        </w:tc>
        <w:tc>
          <w:tcPr>
            <w:tcW w:w="3264" w:type="dxa"/>
            <w:vAlign w:val="center"/>
          </w:tcPr>
          <w:p w14:paraId="31F7884A" w14:textId="77777777" w:rsidR="00F306A5" w:rsidRDefault="00000000">
            <w:r>
              <w:rPr>
                <w:sz w:val="19"/>
              </w:rPr>
              <w:t>Delivery Time Distribution</w:t>
            </w:r>
          </w:p>
        </w:tc>
        <w:tc>
          <w:tcPr>
            <w:tcW w:w="3264" w:type="dxa"/>
            <w:vAlign w:val="center"/>
          </w:tcPr>
          <w:p w14:paraId="00344EC3" w14:textId="77777777" w:rsidR="00F306A5" w:rsidRDefault="00000000">
            <w:r>
              <w:rPr>
                <w:sz w:val="19"/>
              </w:rPr>
              <w:t>Overview of delivery-time distribution.</w:t>
            </w:r>
          </w:p>
        </w:tc>
      </w:tr>
    </w:tbl>
    <w:p w14:paraId="28E0C7AC" w14:textId="77777777" w:rsidR="00F306A5" w:rsidRDefault="00F306A5">
      <w:pPr>
        <w:spacing w:after="20"/>
      </w:pPr>
    </w:p>
    <w:p w14:paraId="5258E2A2" w14:textId="77777777" w:rsidR="00F306A5" w:rsidRDefault="00000000">
      <w:r>
        <w:rPr>
          <w:b/>
        </w:rPr>
        <w:t xml:space="preserve">Tableau Public Story: </w:t>
      </w:r>
      <w:hyperlink r:id="rId9">
        <w:r>
          <w:rPr>
            <w:color w:val="0563C1"/>
            <w:u w:val="single"/>
          </w:rPr>
          <w:t>https://public.tableau.com/views/FoodOrderingBehaviorAnalytics/FoodOrderingBehaviorStory</w:t>
        </w:r>
      </w:hyperlink>
    </w:p>
    <w:p w14:paraId="36FB2FD4" w14:textId="77777777" w:rsidR="00F306A5" w:rsidRDefault="00000000">
      <w:pPr>
        <w:pStyle w:val="Heading1"/>
      </w:pPr>
      <w:r>
        <w:lastRenderedPageBreak/>
        <w:t>7. Performance Testing</w:t>
      </w:r>
    </w:p>
    <w:p w14:paraId="5D669CB9" w14:textId="77777777" w:rsidR="00F306A5" w:rsidRDefault="00000000">
      <w:pPr>
        <w:pStyle w:val="Heading2"/>
      </w:pPr>
      <w:r>
        <w:t>7.1. Utilization of Data Filters</w:t>
      </w:r>
    </w:p>
    <w:p w14:paraId="449754B3" w14:textId="77777777" w:rsidR="00F306A5" w:rsidRDefault="00000000">
      <w:r>
        <w:t>The dashboard was checked using its available filters to confirm that users can focus on selected categories or locations. After a filter selection, the relevant visualizations update to the filtered view, and clearing the filter restores the overall dashboard view.</w:t>
      </w:r>
    </w:p>
    <w:tbl>
      <w:tblPr>
        <w:tblStyle w:val="TableGrid"/>
        <w:tblW w:w="0" w:type="auto"/>
        <w:jc w:val="center"/>
        <w:tblLook w:val="04A0" w:firstRow="1" w:lastRow="0" w:firstColumn="1" w:lastColumn="0" w:noHBand="0" w:noVBand="1"/>
      </w:tblPr>
      <w:tblGrid>
        <w:gridCol w:w="3264"/>
        <w:gridCol w:w="3264"/>
        <w:gridCol w:w="3264"/>
      </w:tblGrid>
      <w:tr w:rsidR="00F306A5" w14:paraId="7D457CDF" w14:textId="77777777">
        <w:trPr>
          <w:tblHeader/>
          <w:jc w:val="center"/>
        </w:trPr>
        <w:tc>
          <w:tcPr>
            <w:tcW w:w="3264" w:type="dxa"/>
            <w:shd w:val="clear" w:color="auto" w:fill="D9EAF7"/>
            <w:vAlign w:val="center"/>
          </w:tcPr>
          <w:p w14:paraId="7C993BA7" w14:textId="77777777" w:rsidR="00F306A5" w:rsidRDefault="00000000">
            <w:r>
              <w:rPr>
                <w:b/>
                <w:sz w:val="19"/>
              </w:rPr>
              <w:t>Test Case</w:t>
            </w:r>
          </w:p>
        </w:tc>
        <w:tc>
          <w:tcPr>
            <w:tcW w:w="3264" w:type="dxa"/>
            <w:shd w:val="clear" w:color="auto" w:fill="D9EAF7"/>
            <w:vAlign w:val="center"/>
          </w:tcPr>
          <w:p w14:paraId="1D9273B3" w14:textId="77777777" w:rsidR="00F306A5" w:rsidRDefault="00000000">
            <w:r>
              <w:rPr>
                <w:b/>
                <w:sz w:val="19"/>
              </w:rPr>
              <w:t>Expected Result</w:t>
            </w:r>
          </w:p>
        </w:tc>
        <w:tc>
          <w:tcPr>
            <w:tcW w:w="3264" w:type="dxa"/>
            <w:shd w:val="clear" w:color="auto" w:fill="D9EAF7"/>
            <w:vAlign w:val="center"/>
          </w:tcPr>
          <w:p w14:paraId="166D6196" w14:textId="77777777" w:rsidR="00F306A5" w:rsidRDefault="00000000">
            <w:r>
              <w:rPr>
                <w:b/>
                <w:sz w:val="19"/>
              </w:rPr>
              <w:t>Status</w:t>
            </w:r>
          </w:p>
        </w:tc>
      </w:tr>
      <w:tr w:rsidR="00F306A5" w14:paraId="0D7CC61F" w14:textId="77777777">
        <w:trPr>
          <w:jc w:val="center"/>
        </w:trPr>
        <w:tc>
          <w:tcPr>
            <w:tcW w:w="3264" w:type="dxa"/>
            <w:vAlign w:val="center"/>
          </w:tcPr>
          <w:p w14:paraId="6DD47EDB" w14:textId="77777777" w:rsidR="00F306A5" w:rsidRDefault="00000000">
            <w:r>
              <w:rPr>
                <w:sz w:val="19"/>
              </w:rPr>
              <w:t>Apply an available dashboard filter</w:t>
            </w:r>
          </w:p>
        </w:tc>
        <w:tc>
          <w:tcPr>
            <w:tcW w:w="3264" w:type="dxa"/>
            <w:vAlign w:val="center"/>
          </w:tcPr>
          <w:p w14:paraId="0C137D8A" w14:textId="77777777" w:rsidR="00F306A5" w:rsidRDefault="00000000">
            <w:r>
              <w:rPr>
                <w:sz w:val="19"/>
              </w:rPr>
              <w:t>Relevant views update according to the selected value.</w:t>
            </w:r>
          </w:p>
        </w:tc>
        <w:tc>
          <w:tcPr>
            <w:tcW w:w="3264" w:type="dxa"/>
            <w:vAlign w:val="center"/>
          </w:tcPr>
          <w:p w14:paraId="62C3D2D9" w14:textId="77777777" w:rsidR="00F306A5" w:rsidRDefault="00000000">
            <w:r>
              <w:rPr>
                <w:sz w:val="19"/>
              </w:rPr>
              <w:t>Pass</w:t>
            </w:r>
          </w:p>
        </w:tc>
      </w:tr>
      <w:tr w:rsidR="00F306A5" w14:paraId="0361D737" w14:textId="77777777">
        <w:trPr>
          <w:jc w:val="center"/>
        </w:trPr>
        <w:tc>
          <w:tcPr>
            <w:tcW w:w="3264" w:type="dxa"/>
            <w:vAlign w:val="center"/>
          </w:tcPr>
          <w:p w14:paraId="06C94D56" w14:textId="77777777" w:rsidR="00F306A5" w:rsidRDefault="00000000">
            <w:r>
              <w:rPr>
                <w:sz w:val="19"/>
              </w:rPr>
              <w:t>Change the filter selection</w:t>
            </w:r>
          </w:p>
        </w:tc>
        <w:tc>
          <w:tcPr>
            <w:tcW w:w="3264" w:type="dxa"/>
            <w:vAlign w:val="center"/>
          </w:tcPr>
          <w:p w14:paraId="73A886F3" w14:textId="77777777" w:rsidR="00F306A5" w:rsidRDefault="00000000">
            <w:r>
              <w:rPr>
                <w:sz w:val="19"/>
              </w:rPr>
              <w:t>The dashboard reflects the new selection.</w:t>
            </w:r>
          </w:p>
        </w:tc>
        <w:tc>
          <w:tcPr>
            <w:tcW w:w="3264" w:type="dxa"/>
            <w:vAlign w:val="center"/>
          </w:tcPr>
          <w:p w14:paraId="234E06A6" w14:textId="77777777" w:rsidR="00F306A5" w:rsidRDefault="00000000">
            <w:r>
              <w:rPr>
                <w:sz w:val="19"/>
              </w:rPr>
              <w:t>Pass</w:t>
            </w:r>
          </w:p>
        </w:tc>
      </w:tr>
      <w:tr w:rsidR="00F306A5" w14:paraId="7CCB9682" w14:textId="77777777">
        <w:trPr>
          <w:jc w:val="center"/>
        </w:trPr>
        <w:tc>
          <w:tcPr>
            <w:tcW w:w="3264" w:type="dxa"/>
            <w:vAlign w:val="center"/>
          </w:tcPr>
          <w:p w14:paraId="5B8A0257" w14:textId="77777777" w:rsidR="00F306A5" w:rsidRDefault="00000000">
            <w:r>
              <w:rPr>
                <w:sz w:val="19"/>
              </w:rPr>
              <w:t>Clear the filter</w:t>
            </w:r>
          </w:p>
        </w:tc>
        <w:tc>
          <w:tcPr>
            <w:tcW w:w="3264" w:type="dxa"/>
            <w:vAlign w:val="center"/>
          </w:tcPr>
          <w:p w14:paraId="5888A7A2" w14:textId="77777777" w:rsidR="00F306A5" w:rsidRDefault="00000000">
            <w:r>
              <w:rPr>
                <w:sz w:val="19"/>
              </w:rPr>
              <w:t>The overall dashboard view is restored.</w:t>
            </w:r>
          </w:p>
        </w:tc>
        <w:tc>
          <w:tcPr>
            <w:tcW w:w="3264" w:type="dxa"/>
            <w:vAlign w:val="center"/>
          </w:tcPr>
          <w:p w14:paraId="0D93DE80" w14:textId="77777777" w:rsidR="00F306A5" w:rsidRDefault="00000000">
            <w:r>
              <w:rPr>
                <w:sz w:val="19"/>
              </w:rPr>
              <w:t>Pass</w:t>
            </w:r>
          </w:p>
        </w:tc>
      </w:tr>
    </w:tbl>
    <w:p w14:paraId="2959FA68" w14:textId="77777777" w:rsidR="00F306A5" w:rsidRDefault="00F306A5">
      <w:pPr>
        <w:spacing w:after="20"/>
      </w:pPr>
    </w:p>
    <w:p w14:paraId="7BE820F3" w14:textId="77777777" w:rsidR="00F306A5" w:rsidRDefault="00000000">
      <w:pPr>
        <w:pStyle w:val="Heading2"/>
      </w:pPr>
      <w:r>
        <w:t>7.2. No. of Calculation Field</w:t>
      </w:r>
    </w:p>
    <w:p w14:paraId="1344FAD3" w14:textId="77777777" w:rsidR="00F306A5" w:rsidRDefault="00000000">
      <w:r>
        <w:t>The Tableau workbook uses the fields and aggregations needed for the selected business questions and KPI presentation. Calculation fields, where required by the final workbook, were tested as part of the visualization checks.</w:t>
      </w:r>
    </w:p>
    <w:p w14:paraId="58571D89" w14:textId="77777777" w:rsidR="00F306A5" w:rsidRDefault="00000000">
      <w:pPr>
        <w:pStyle w:val="Heading2"/>
      </w:pPr>
      <w:r>
        <w:t>7.3. No. of Visualization</w:t>
      </w:r>
    </w:p>
    <w:tbl>
      <w:tblPr>
        <w:tblStyle w:val="TableGrid"/>
        <w:tblW w:w="0" w:type="auto"/>
        <w:jc w:val="center"/>
        <w:tblLook w:val="04A0" w:firstRow="1" w:lastRow="0" w:firstColumn="1" w:lastColumn="0" w:noHBand="0" w:noVBand="1"/>
      </w:tblPr>
      <w:tblGrid>
        <w:gridCol w:w="4896"/>
        <w:gridCol w:w="4896"/>
      </w:tblGrid>
      <w:tr w:rsidR="00F306A5" w14:paraId="55122666" w14:textId="77777777">
        <w:trPr>
          <w:tblHeader/>
          <w:jc w:val="center"/>
        </w:trPr>
        <w:tc>
          <w:tcPr>
            <w:tcW w:w="4896" w:type="dxa"/>
            <w:shd w:val="clear" w:color="auto" w:fill="D9EAF7"/>
            <w:vAlign w:val="center"/>
          </w:tcPr>
          <w:p w14:paraId="2114E30B" w14:textId="77777777" w:rsidR="00F306A5" w:rsidRDefault="00000000">
            <w:r>
              <w:rPr>
                <w:b/>
                <w:sz w:val="19"/>
              </w:rPr>
              <w:t>Project Component</w:t>
            </w:r>
          </w:p>
        </w:tc>
        <w:tc>
          <w:tcPr>
            <w:tcW w:w="4896" w:type="dxa"/>
            <w:shd w:val="clear" w:color="auto" w:fill="D9EAF7"/>
            <w:vAlign w:val="center"/>
          </w:tcPr>
          <w:p w14:paraId="3956E168" w14:textId="77777777" w:rsidR="00F306A5" w:rsidRDefault="00000000">
            <w:r>
              <w:rPr>
                <w:b/>
                <w:sz w:val="19"/>
              </w:rPr>
              <w:t>Count</w:t>
            </w:r>
          </w:p>
        </w:tc>
      </w:tr>
      <w:tr w:rsidR="00F306A5" w14:paraId="5BB351E0" w14:textId="77777777">
        <w:trPr>
          <w:jc w:val="center"/>
        </w:trPr>
        <w:tc>
          <w:tcPr>
            <w:tcW w:w="4896" w:type="dxa"/>
            <w:vAlign w:val="center"/>
          </w:tcPr>
          <w:p w14:paraId="34580C2B" w14:textId="77777777" w:rsidR="00F306A5" w:rsidRDefault="00000000">
            <w:r>
              <w:rPr>
                <w:sz w:val="19"/>
              </w:rPr>
              <w:t>Business-question visualizations</w:t>
            </w:r>
          </w:p>
        </w:tc>
        <w:tc>
          <w:tcPr>
            <w:tcW w:w="4896" w:type="dxa"/>
            <w:vAlign w:val="center"/>
          </w:tcPr>
          <w:p w14:paraId="30D7A3CA" w14:textId="77777777" w:rsidR="00F306A5" w:rsidRDefault="00000000">
            <w:r>
              <w:rPr>
                <w:sz w:val="19"/>
              </w:rPr>
              <w:t>8</w:t>
            </w:r>
          </w:p>
        </w:tc>
      </w:tr>
      <w:tr w:rsidR="00F306A5" w14:paraId="39BB46F4" w14:textId="77777777">
        <w:trPr>
          <w:jc w:val="center"/>
        </w:trPr>
        <w:tc>
          <w:tcPr>
            <w:tcW w:w="4896" w:type="dxa"/>
            <w:vAlign w:val="center"/>
          </w:tcPr>
          <w:p w14:paraId="0958E1E2" w14:textId="77777777" w:rsidR="00F306A5" w:rsidRDefault="00000000">
            <w:r>
              <w:rPr>
                <w:sz w:val="19"/>
              </w:rPr>
              <w:t>Tableau Story</w:t>
            </w:r>
          </w:p>
        </w:tc>
        <w:tc>
          <w:tcPr>
            <w:tcW w:w="4896" w:type="dxa"/>
            <w:vAlign w:val="center"/>
          </w:tcPr>
          <w:p w14:paraId="31DE56F8" w14:textId="77777777" w:rsidR="00F306A5" w:rsidRDefault="00000000">
            <w:r>
              <w:rPr>
                <w:sz w:val="19"/>
              </w:rPr>
              <w:t>1</w:t>
            </w:r>
          </w:p>
        </w:tc>
      </w:tr>
      <w:tr w:rsidR="00F306A5" w14:paraId="2B4E3ADB" w14:textId="77777777">
        <w:trPr>
          <w:jc w:val="center"/>
        </w:trPr>
        <w:tc>
          <w:tcPr>
            <w:tcW w:w="4896" w:type="dxa"/>
            <w:vAlign w:val="center"/>
          </w:tcPr>
          <w:p w14:paraId="609DD6D4" w14:textId="77777777" w:rsidR="00F306A5" w:rsidRDefault="00000000">
            <w:r>
              <w:rPr>
                <w:sz w:val="19"/>
              </w:rPr>
              <w:t>Executive Overview Dashboard</w:t>
            </w:r>
          </w:p>
        </w:tc>
        <w:tc>
          <w:tcPr>
            <w:tcW w:w="4896" w:type="dxa"/>
            <w:vAlign w:val="center"/>
          </w:tcPr>
          <w:p w14:paraId="22477B34" w14:textId="77777777" w:rsidR="00F306A5" w:rsidRDefault="00000000">
            <w:r>
              <w:rPr>
                <w:sz w:val="19"/>
              </w:rPr>
              <w:t>1</w:t>
            </w:r>
          </w:p>
        </w:tc>
      </w:tr>
    </w:tbl>
    <w:p w14:paraId="7334A98A" w14:textId="77777777" w:rsidR="00F306A5" w:rsidRDefault="00F306A5">
      <w:pPr>
        <w:spacing w:after="20"/>
      </w:pPr>
    </w:p>
    <w:p w14:paraId="465905FF" w14:textId="77777777" w:rsidR="00F306A5" w:rsidRDefault="00000000">
      <w:pPr>
        <w:pStyle w:val="Heading1"/>
      </w:pPr>
      <w:r>
        <w:t>8. Conclusion / Observation</w:t>
      </w:r>
    </w:p>
    <w:p w14:paraId="6047F302" w14:textId="77777777" w:rsidR="00F306A5" w:rsidRDefault="00000000">
      <w:r>
        <w:t>The project successfully converts food ordering data into an understandable visual analysis. The Tableau work provides a structured view of consumer preferences, cuisine demand, city-wise order activity, age-group and restaurant-segment behaviour, meal-type patterns, ratings, revenue contribution and delivery performance.</w:t>
      </w:r>
    </w:p>
    <w:p w14:paraId="434278BB" w14:textId="77777777" w:rsidR="00F306A5" w:rsidRDefault="00000000">
      <w:pPr>
        <w:pStyle w:val="ListBullet"/>
        <w:spacing w:after="40"/>
      </w:pPr>
      <w:r>
        <w:t>Cuisine preferences can be compared across locations and used to understand demand patterns.</w:t>
      </w:r>
    </w:p>
    <w:p w14:paraId="681E7213" w14:textId="77777777" w:rsidR="00F306A5" w:rsidRDefault="00000000">
      <w:pPr>
        <w:pStyle w:val="ListBullet"/>
        <w:spacing w:after="40"/>
      </w:pPr>
      <w:r>
        <w:t>Order behaviour varies across customer groups and restaurant segments.</w:t>
      </w:r>
    </w:p>
    <w:p w14:paraId="730B426D" w14:textId="77777777" w:rsidR="00F306A5" w:rsidRDefault="00000000">
      <w:pPr>
        <w:pStyle w:val="ListBullet"/>
        <w:spacing w:after="40"/>
      </w:pPr>
      <w:r>
        <w:t>Meal types show different levels of order activity and revenue contribution.</w:t>
      </w:r>
    </w:p>
    <w:p w14:paraId="120055A6" w14:textId="77777777" w:rsidR="00F306A5" w:rsidRDefault="00000000">
      <w:pPr>
        <w:pStyle w:val="ListBullet"/>
        <w:spacing w:after="40"/>
      </w:pPr>
      <w:r>
        <w:t>Customer ratings provide an additional view of satisfaction across meal categories.</w:t>
      </w:r>
    </w:p>
    <w:p w14:paraId="31E27322" w14:textId="77777777" w:rsidR="00F306A5" w:rsidRDefault="00000000">
      <w:pPr>
        <w:pStyle w:val="ListBullet"/>
        <w:spacing w:after="40"/>
      </w:pPr>
      <w:r>
        <w:t>City-wise order volume helps identify differences in demand by location.</w:t>
      </w:r>
    </w:p>
    <w:p w14:paraId="5767B12C" w14:textId="77777777" w:rsidR="00F306A5" w:rsidRDefault="00000000">
      <w:pPr>
        <w:pStyle w:val="ListBullet"/>
        <w:spacing w:after="40"/>
      </w:pPr>
      <w:r>
        <w:t>Delivery-time distribution helps evaluate delivery performance patterns.</w:t>
      </w:r>
    </w:p>
    <w:p w14:paraId="4004CC50" w14:textId="77777777" w:rsidR="00F306A5" w:rsidRDefault="00000000">
      <w:pPr>
        <w:pStyle w:val="ListBullet"/>
        <w:spacing w:after="40"/>
      </w:pPr>
      <w:r>
        <w:t>The dashboard and story make the findings easier to explore and communicate.</w:t>
      </w:r>
    </w:p>
    <w:p w14:paraId="131EDF0C" w14:textId="77777777" w:rsidR="00F306A5" w:rsidRDefault="00000000">
      <w:pPr>
        <w:pStyle w:val="Heading1"/>
      </w:pPr>
      <w:r>
        <w:t>9. Future Scope</w:t>
      </w:r>
    </w:p>
    <w:p w14:paraId="225F9BDD" w14:textId="77777777" w:rsidR="00F306A5" w:rsidRDefault="00000000">
      <w:pPr>
        <w:pStyle w:val="ListBullet"/>
        <w:spacing w:after="40"/>
      </w:pPr>
      <w:r>
        <w:t>Integrate regularly refreshed food ordering data for continuous monitoring.</w:t>
      </w:r>
    </w:p>
    <w:p w14:paraId="48EB3238" w14:textId="77777777" w:rsidR="00F306A5" w:rsidRDefault="00000000">
      <w:pPr>
        <w:pStyle w:val="ListBullet"/>
        <w:spacing w:after="40"/>
      </w:pPr>
      <w:r>
        <w:t>Add predictive analysis for future order demand.</w:t>
      </w:r>
    </w:p>
    <w:p w14:paraId="01F26C62" w14:textId="77777777" w:rsidR="00F306A5" w:rsidRDefault="00000000">
      <w:pPr>
        <w:pStyle w:val="ListBullet"/>
        <w:spacing w:after="40"/>
      </w:pPr>
      <w:r>
        <w:t>Develop customer segmentation for deeper behavioural analysis.</w:t>
      </w:r>
    </w:p>
    <w:p w14:paraId="4C349D81" w14:textId="77777777" w:rsidR="00F306A5" w:rsidRDefault="00000000">
      <w:pPr>
        <w:pStyle w:val="ListBullet"/>
        <w:spacing w:after="40"/>
      </w:pPr>
      <w:r>
        <w:lastRenderedPageBreak/>
        <w:t>Analyse repeat orders and customer retention patterns.</w:t>
      </w:r>
    </w:p>
    <w:p w14:paraId="198B36A9" w14:textId="77777777" w:rsidR="00F306A5" w:rsidRDefault="00000000">
      <w:pPr>
        <w:pStyle w:val="ListBullet"/>
        <w:spacing w:after="40"/>
      </w:pPr>
      <w:r>
        <w:t>Extend delivery analysis using additional time and location factors.</w:t>
      </w:r>
    </w:p>
    <w:p w14:paraId="0CBC9EE1" w14:textId="77777777" w:rsidR="00F306A5" w:rsidRDefault="00000000">
      <w:pPr>
        <w:pStyle w:val="ListBullet"/>
        <w:spacing w:after="40"/>
      </w:pPr>
      <w:r>
        <w:t>Expand the Flask application with more interactive features.</w:t>
      </w:r>
    </w:p>
    <w:p w14:paraId="3B27DB08" w14:textId="77777777" w:rsidR="00F306A5" w:rsidRDefault="00000000">
      <w:pPr>
        <w:pStyle w:val="ListBullet"/>
        <w:spacing w:after="40"/>
      </w:pPr>
      <w:r>
        <w:t>Automate dashboard refresh and reporting where possible.</w:t>
      </w:r>
    </w:p>
    <w:p w14:paraId="030A8BB7" w14:textId="77777777" w:rsidR="00F306A5" w:rsidRDefault="00000000">
      <w:pPr>
        <w:pStyle w:val="Heading1"/>
      </w:pPr>
      <w:r>
        <w:t>10. Appendix</w:t>
      </w:r>
    </w:p>
    <w:p w14:paraId="469E9BBC" w14:textId="77777777" w:rsidR="00F306A5" w:rsidRDefault="00000000">
      <w:pPr>
        <w:pStyle w:val="Heading2"/>
      </w:pPr>
      <w:r>
        <w:t>10.1. Source Code (if any)</w:t>
      </w:r>
    </w:p>
    <w:p w14:paraId="4DC9543D" w14:textId="77777777" w:rsidR="00F306A5" w:rsidRDefault="00000000">
      <w:r>
        <w:t>The project includes a Flask-based web application. The main application file is App.py and the web interface is implemented through the HTML template in the templates folder.</w:t>
      </w:r>
    </w:p>
    <w:p w14:paraId="3FB189F1" w14:textId="77777777" w:rsidR="00F306A5" w:rsidRDefault="00000000">
      <w:r>
        <w:rPr>
          <w:rFonts w:ascii="Courier New" w:hAnsi="Courier New"/>
          <w:sz w:val="18"/>
        </w:rPr>
        <w:t>from flask import Flask, render_template</w:t>
      </w:r>
      <w:r>
        <w:rPr>
          <w:rFonts w:ascii="Courier New" w:hAnsi="Courier New"/>
          <w:sz w:val="18"/>
        </w:rPr>
        <w:br/>
      </w:r>
      <w:r>
        <w:rPr>
          <w:rFonts w:ascii="Courier New" w:hAnsi="Courier New"/>
          <w:sz w:val="18"/>
        </w:rPr>
        <w:br/>
        <w:t>app = Flask(__name__)</w:t>
      </w:r>
      <w:r>
        <w:rPr>
          <w:rFonts w:ascii="Courier New" w:hAnsi="Courier New"/>
          <w:sz w:val="18"/>
        </w:rPr>
        <w:br/>
      </w:r>
      <w:r>
        <w:rPr>
          <w:rFonts w:ascii="Courier New" w:hAnsi="Courier New"/>
          <w:sz w:val="18"/>
        </w:rPr>
        <w:br/>
        <w:t>@app.route('/')</w:t>
      </w:r>
      <w:r>
        <w:rPr>
          <w:rFonts w:ascii="Courier New" w:hAnsi="Courier New"/>
          <w:sz w:val="18"/>
        </w:rPr>
        <w:br/>
        <w:t>def home():</w:t>
      </w:r>
      <w:r>
        <w:rPr>
          <w:rFonts w:ascii="Courier New" w:hAnsi="Courier New"/>
          <w:sz w:val="18"/>
        </w:rPr>
        <w:br/>
        <w:t xml:space="preserve">    return render_template('index.html')</w:t>
      </w:r>
      <w:r>
        <w:rPr>
          <w:rFonts w:ascii="Courier New" w:hAnsi="Courier New"/>
          <w:sz w:val="18"/>
        </w:rPr>
        <w:br/>
      </w:r>
      <w:r>
        <w:rPr>
          <w:rFonts w:ascii="Courier New" w:hAnsi="Courier New"/>
          <w:sz w:val="18"/>
        </w:rPr>
        <w:br/>
        <w:t>if __name__ == '__main__':</w:t>
      </w:r>
      <w:r>
        <w:rPr>
          <w:rFonts w:ascii="Courier New" w:hAnsi="Courier New"/>
          <w:sz w:val="18"/>
        </w:rPr>
        <w:br/>
        <w:t xml:space="preserve">    app.run(debug=True)</w:t>
      </w:r>
    </w:p>
    <w:p w14:paraId="1905BDF7" w14:textId="77777777" w:rsidR="00F306A5" w:rsidRDefault="00000000">
      <w:pPr>
        <w:pStyle w:val="Heading2"/>
      </w:pPr>
      <w:r>
        <w:t>10.2. GitHub &amp; Project Demo Link</w:t>
      </w:r>
    </w:p>
    <w:p w14:paraId="0C55774A" w14:textId="77777777" w:rsidR="00F306A5" w:rsidRDefault="00000000">
      <w:r>
        <w:rPr>
          <w:b/>
        </w:rPr>
        <w:t xml:space="preserve">GitHub Repository: </w:t>
      </w:r>
      <w:hyperlink r:id="rId10">
        <w:r>
          <w:rPr>
            <w:color w:val="0563C1"/>
            <w:u w:val="single"/>
          </w:rPr>
          <w:t>https://github.com/unnatipofficial-cyber/Food-Ordering-Behavior-Analytics</w:t>
        </w:r>
      </w:hyperlink>
    </w:p>
    <w:p w14:paraId="45CDFB18" w14:textId="77777777" w:rsidR="00F306A5" w:rsidRDefault="00000000">
      <w:r>
        <w:rPr>
          <w:b/>
        </w:rPr>
        <w:t xml:space="preserve">Tableau Executive Dashboard: </w:t>
      </w:r>
      <w:hyperlink r:id="rId11">
        <w:r>
          <w:rPr>
            <w:color w:val="0563C1"/>
            <w:u w:val="single"/>
          </w:rPr>
          <w:t>https://public.tableau.com/views/FoodOrderingBehaviorAnalyticsDashboard/ExecutiveOverviewDashboard</w:t>
        </w:r>
      </w:hyperlink>
    </w:p>
    <w:p w14:paraId="0A269DD1" w14:textId="77777777" w:rsidR="00F306A5" w:rsidRDefault="00000000">
      <w:r>
        <w:rPr>
          <w:b/>
        </w:rPr>
        <w:t xml:space="preserve">Tableau Story: </w:t>
      </w:r>
      <w:hyperlink r:id="rId12">
        <w:r>
          <w:rPr>
            <w:color w:val="0563C1"/>
            <w:u w:val="single"/>
          </w:rPr>
          <w:t>https://public.tableau.com/views/FoodOrderingBehaviorAnalytics/FoodOrderingBehaviorStory</w:t>
        </w:r>
      </w:hyperlink>
    </w:p>
    <w:p w14:paraId="06810317" w14:textId="77777777" w:rsidR="00F306A5" w:rsidRDefault="00000000">
      <w:r>
        <w:rPr>
          <w:b/>
        </w:rPr>
        <w:t xml:space="preserve">Live Project Demo: </w:t>
      </w:r>
      <w:hyperlink r:id="rId13">
        <w:r>
          <w:rPr>
            <w:color w:val="0563C1"/>
            <w:u w:val="single"/>
          </w:rPr>
          <w:t>https://food-ordering-behavior-analytics-1.onrender.com</w:t>
        </w:r>
      </w:hyperlink>
    </w:p>
    <w:sectPr w:rsidR="00F306A5" w:rsidSect="00034616">
      <w:headerReference w:type="default" r:id="rId14"/>
      <w:footerReference w:type="default" r:id="rId1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9F8E" w14:textId="77777777" w:rsidR="00F63372" w:rsidRDefault="00F63372">
      <w:pPr>
        <w:spacing w:after="0" w:line="240" w:lineRule="auto"/>
      </w:pPr>
      <w:r>
        <w:separator/>
      </w:r>
    </w:p>
  </w:endnote>
  <w:endnote w:type="continuationSeparator" w:id="0">
    <w:p w14:paraId="48EECBAD" w14:textId="77777777" w:rsidR="00F63372" w:rsidRDefault="00F63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45530" w14:textId="77777777" w:rsidR="00F306A5" w:rsidRDefault="00000000">
    <w:pPr>
      <w:pStyle w:val="Footer"/>
      <w:jc w:val="center"/>
    </w:pPr>
    <w:r>
      <w:t xml:space="preserve">ICEM | AI &amp; DS | Academic Year 2026–27 | Page </w:t>
    </w:r>
    <w:r>
      <w:fldChar w:fldCharType="begin"/>
    </w:r>
    <w:r>
      <w:instrText>PAGE</w:instrText>
    </w:r>
    <w:r>
      <w:fldChar w:fldCharType="separate"/>
    </w:r>
    <w:r w:rsidR="00851F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DDA1C" w14:textId="77777777" w:rsidR="00F63372" w:rsidRDefault="00F63372">
      <w:pPr>
        <w:spacing w:after="0" w:line="240" w:lineRule="auto"/>
      </w:pPr>
      <w:r>
        <w:separator/>
      </w:r>
    </w:p>
  </w:footnote>
  <w:footnote w:type="continuationSeparator" w:id="0">
    <w:p w14:paraId="2E5F3CCC" w14:textId="77777777" w:rsidR="00F63372" w:rsidRDefault="00F63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3850" w14:textId="77777777" w:rsidR="00F306A5" w:rsidRDefault="00000000">
    <w:pPr>
      <w:pStyle w:val="Header"/>
      <w:jc w:val="center"/>
    </w:pPr>
    <w:r>
      <w:rPr>
        <w:b/>
        <w:sz w:val="18"/>
      </w:rPr>
      <w:t>FOOD ORDERING BEHAVIOUR AND CONSUMER TRENDS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089797">
    <w:abstractNumId w:val="8"/>
  </w:num>
  <w:num w:numId="2" w16cid:durableId="515965817">
    <w:abstractNumId w:val="6"/>
  </w:num>
  <w:num w:numId="3" w16cid:durableId="460077516">
    <w:abstractNumId w:val="5"/>
  </w:num>
  <w:num w:numId="4" w16cid:durableId="2127580739">
    <w:abstractNumId w:val="4"/>
  </w:num>
  <w:num w:numId="5" w16cid:durableId="122163883">
    <w:abstractNumId w:val="7"/>
  </w:num>
  <w:num w:numId="6" w16cid:durableId="1159535200">
    <w:abstractNumId w:val="3"/>
  </w:num>
  <w:num w:numId="7" w16cid:durableId="886719383">
    <w:abstractNumId w:val="2"/>
  </w:num>
  <w:num w:numId="8" w16cid:durableId="1563560732">
    <w:abstractNumId w:val="1"/>
  </w:num>
  <w:num w:numId="9" w16cid:durableId="155014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1F04"/>
    <w:rsid w:val="0097273C"/>
    <w:rsid w:val="00AA1D8D"/>
    <w:rsid w:val="00B33B1F"/>
    <w:rsid w:val="00B47730"/>
    <w:rsid w:val="00CB0664"/>
    <w:rsid w:val="00F306A5"/>
    <w:rsid w:val="00F63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6BBA7"/>
  <w14:defaultImageDpi w14:val="300"/>
  <w15:docId w15:val="{CB2F2C1E-1697-405C-A7E6-CAB16CC4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FoodOrderingBehaviorAnalyticsDashboard/ExecutiveOverviewDashboard" TargetMode="External"/><Relationship Id="rId13" Type="http://schemas.openxmlformats.org/officeDocument/2006/relationships/hyperlink" Target="https://food-ordering-behavior-analytics-1.onrender.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tableau.com/views/FoodOrderingBehaviorAnalytics/FoodOrderingBehaviorSto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views/FoodOrderingBehaviorAnalyticsDashboard/ExecutiveOverviewDashboar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unnatipofficial-cyber/Food-Ordering-Behavior-Analytics" TargetMode="External"/><Relationship Id="rId4" Type="http://schemas.openxmlformats.org/officeDocument/2006/relationships/settings" Target="settings.xml"/><Relationship Id="rId9" Type="http://schemas.openxmlformats.org/officeDocument/2006/relationships/hyperlink" Target="https://public.tableau.com/views/FoodOrderingBehaviorAnalytics/FoodOrderingBehaviorStor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Unnati Patil</cp:lastModifiedBy>
  <cp:revision>2</cp:revision>
  <dcterms:created xsi:type="dcterms:W3CDTF">2013-12-23T23:15:00Z</dcterms:created>
  <dcterms:modified xsi:type="dcterms:W3CDTF">2026-10-06T14:05:00Z</dcterms:modified>
  <cp:category/>
</cp:coreProperties>
</file>