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5E" w:rsidRPr="00CF60CE" w:rsidRDefault="00E776C1" w:rsidP="00E776C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F60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Архитектура </w:t>
      </w:r>
      <w:proofErr w:type="spellStart"/>
      <w:r w:rsidRPr="00CF60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High-Level</w:t>
      </w:r>
      <w:proofErr w:type="spellEnd"/>
      <w:r w:rsidRPr="00CF60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F60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Design</w:t>
      </w:r>
      <w:proofErr w:type="spellEnd"/>
    </w:p>
    <w:p w:rsidR="00E776C1" w:rsidRPr="00CF60CE" w:rsidRDefault="00E776C1" w:rsidP="00E776C1">
      <w:pPr>
        <w:jc w:val="center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:rsidR="00E776C1" w:rsidRPr="00CF60CE" w:rsidRDefault="00E776C1" w:rsidP="00E776C1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F60C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 проекте присутствует 4 компонента:</w:t>
      </w:r>
    </w:p>
    <w:p w:rsidR="00E776C1" w:rsidRPr="00CF60CE" w:rsidRDefault="00E776C1" w:rsidP="00E77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Parser</w:t>
      </w:r>
      <w:r w:rsidRPr="00CF60CE">
        <w:rPr>
          <w:rFonts w:ascii="Times New Roman" w:hAnsi="Times New Roman" w:cs="Times New Roman"/>
          <w:sz w:val="24"/>
          <w:szCs w:val="24"/>
        </w:rPr>
        <w:t xml:space="preserve"> – Блок отвечающий за чтение и преобразование изображения, а так же чтение файла настроек</w:t>
      </w:r>
      <w:r w:rsidRPr="00CF60CE">
        <w:rPr>
          <w:rFonts w:ascii="Times New Roman" w:hAnsi="Times New Roman" w:cs="Times New Roman"/>
          <w:sz w:val="24"/>
          <w:szCs w:val="24"/>
        </w:rPr>
        <w:br/>
      </w:r>
      <w:r w:rsidRPr="00CF60CE">
        <w:rPr>
          <w:rFonts w:ascii="Times New Roman" w:hAnsi="Times New Roman" w:cs="Times New Roman"/>
          <w:sz w:val="24"/>
          <w:szCs w:val="24"/>
          <w:u w:val="single"/>
        </w:rPr>
        <w:t>Функционал</w:t>
      </w:r>
      <w:r w:rsidRPr="00CF60C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48"/>
        <w:gridCol w:w="2917"/>
      </w:tblGrid>
      <w:tr w:rsidR="00CF60CE" w:rsidRPr="00CF60CE" w:rsidTr="00E776C1"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CF60CE" w:rsidRPr="00CF60CE" w:rsidTr="00E776C1"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Прочитать файл настроек</w:t>
            </w:r>
          </w:p>
        </w:tc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Путь к файлу настроек</w:t>
            </w:r>
          </w:p>
        </w:tc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 xml:space="preserve">Массив значений </w:t>
            </w:r>
            <w:r w:rsidRPr="00CF60CE">
              <w:rPr>
                <w:rFonts w:ascii="Times New Roman" w:hAnsi="Times New Roman" w:cs="Times New Roman"/>
                <w:sz w:val="24"/>
                <w:szCs w:val="24"/>
              </w:rPr>
              <w:br/>
              <w:t>[Имя настройки, значение]</w:t>
            </w:r>
          </w:p>
        </w:tc>
      </w:tr>
      <w:tr w:rsidR="00CF60CE" w:rsidRPr="00CF60CE" w:rsidTr="00E776C1"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Прочитать и преобразовать изображение</w:t>
            </w:r>
          </w:p>
        </w:tc>
        <w:tc>
          <w:tcPr>
            <w:tcW w:w="3115" w:type="dxa"/>
          </w:tcPr>
          <w:p w:rsidR="00E776C1" w:rsidRPr="00CF60CE" w:rsidRDefault="00E776C1" w:rsidP="00E776C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Путь к изображению</w:t>
            </w:r>
          </w:p>
        </w:tc>
        <w:tc>
          <w:tcPr>
            <w:tcW w:w="3115" w:type="dxa"/>
          </w:tcPr>
          <w:p w:rsidR="00E776C1" w:rsidRPr="00CF60CE" w:rsidRDefault="00C65377" w:rsidP="00C653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Преобразованное изображение - матрица цветов</w:t>
            </w:r>
          </w:p>
        </w:tc>
      </w:tr>
    </w:tbl>
    <w:p w:rsidR="00E776C1" w:rsidRPr="00CF60CE" w:rsidRDefault="00E776C1" w:rsidP="00E776C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6C1" w:rsidRPr="00CF60CE" w:rsidRDefault="00E776C1" w:rsidP="00E77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Calculated</w:t>
      </w:r>
      <w:r w:rsidRPr="00CF60CE">
        <w:rPr>
          <w:rFonts w:ascii="Times New Roman" w:hAnsi="Times New Roman" w:cs="Times New Roman"/>
          <w:sz w:val="24"/>
          <w:szCs w:val="24"/>
        </w:rPr>
        <w:t xml:space="preserve"> </w:t>
      </w: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block</w:t>
      </w:r>
      <w:r w:rsidRPr="00CF60CE">
        <w:rPr>
          <w:rFonts w:ascii="Times New Roman" w:hAnsi="Times New Roman" w:cs="Times New Roman"/>
          <w:sz w:val="24"/>
          <w:szCs w:val="24"/>
        </w:rPr>
        <w:t xml:space="preserve"> – Расчетный блок. Отвечает за построение по преобразованным изображениям матрицу высот, где [</w:t>
      </w:r>
      <w:proofErr w:type="gramStart"/>
      <w:r w:rsidRPr="00CF60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60CE">
        <w:rPr>
          <w:rFonts w:ascii="Times New Roman" w:hAnsi="Times New Roman" w:cs="Times New Roman"/>
          <w:sz w:val="24"/>
          <w:szCs w:val="24"/>
        </w:rPr>
        <w:t>,</w:t>
      </w:r>
      <w:r w:rsidRPr="00CF60CE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F60CE">
        <w:rPr>
          <w:rFonts w:ascii="Times New Roman" w:hAnsi="Times New Roman" w:cs="Times New Roman"/>
          <w:sz w:val="24"/>
          <w:szCs w:val="24"/>
        </w:rPr>
        <w:t>] – координаты пикселя, а значение – относительная высота на которой сделано изображение. Так же расчетный блок строит изображение высокой резкости.</w:t>
      </w:r>
    </w:p>
    <w:p w:rsidR="00E776C1" w:rsidRPr="00CF60CE" w:rsidRDefault="00E776C1" w:rsidP="00E776C1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CF60CE">
        <w:rPr>
          <w:rFonts w:ascii="Times New Roman" w:hAnsi="Times New Roman" w:cs="Times New Roman"/>
          <w:sz w:val="24"/>
          <w:szCs w:val="24"/>
          <w:u w:val="single"/>
        </w:rPr>
        <w:t>Функционал: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942"/>
        <w:gridCol w:w="2857"/>
      </w:tblGrid>
      <w:tr w:rsidR="00CF60CE" w:rsidRPr="00CF60CE" w:rsidTr="00186725">
        <w:tc>
          <w:tcPr>
            <w:tcW w:w="3115" w:type="dxa"/>
          </w:tcPr>
          <w:p w:rsidR="00E776C1" w:rsidRPr="00CF60CE" w:rsidRDefault="00E776C1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776C1" w:rsidRPr="00CF60CE" w:rsidRDefault="00E776C1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3115" w:type="dxa"/>
          </w:tcPr>
          <w:p w:rsidR="00E776C1" w:rsidRPr="00CF60CE" w:rsidRDefault="00E776C1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CF60CE" w:rsidRPr="00CF60CE" w:rsidTr="00186725">
        <w:tc>
          <w:tcPr>
            <w:tcW w:w="3115" w:type="dxa"/>
          </w:tcPr>
          <w:p w:rsidR="00E776C1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Создать начальное решение</w:t>
            </w:r>
          </w:p>
        </w:tc>
        <w:tc>
          <w:tcPr>
            <w:tcW w:w="3115" w:type="dxa"/>
          </w:tcPr>
          <w:p w:rsidR="00E776C1" w:rsidRPr="00CF60CE" w:rsidRDefault="00E776C1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776C1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Созданное решение</w:t>
            </w:r>
          </w:p>
        </w:tc>
      </w:tr>
      <w:tr w:rsidR="00CF60CE" w:rsidRPr="00CF60CE" w:rsidTr="00186725">
        <w:tc>
          <w:tcPr>
            <w:tcW w:w="3115" w:type="dxa"/>
          </w:tcPr>
          <w:p w:rsidR="00E776C1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Уточнить решение</w:t>
            </w:r>
          </w:p>
        </w:tc>
        <w:tc>
          <w:tcPr>
            <w:tcW w:w="3115" w:type="dxa"/>
          </w:tcPr>
          <w:p w:rsidR="00E776C1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Преобразованное изображение, относительная высота на которой сделано изображение</w:t>
            </w:r>
          </w:p>
        </w:tc>
        <w:tc>
          <w:tcPr>
            <w:tcW w:w="3115" w:type="dxa"/>
          </w:tcPr>
          <w:p w:rsidR="00E776C1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Уточнённое решение</w:t>
            </w:r>
          </w:p>
        </w:tc>
      </w:tr>
      <w:tr w:rsidR="00CF60CE" w:rsidRPr="00CF60CE" w:rsidTr="00186725">
        <w:tc>
          <w:tcPr>
            <w:tcW w:w="3115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Забрать решение</w:t>
            </w:r>
          </w:p>
        </w:tc>
        <w:tc>
          <w:tcPr>
            <w:tcW w:w="3115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Полученное решение расчетного блока</w:t>
            </w:r>
          </w:p>
        </w:tc>
      </w:tr>
    </w:tbl>
    <w:p w:rsidR="00E776C1" w:rsidRPr="00CF60CE" w:rsidRDefault="00C65377" w:rsidP="00E776C1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CF60CE">
        <w:rPr>
          <w:rFonts w:ascii="Times New Roman" w:hAnsi="Times New Roman" w:cs="Times New Roman"/>
          <w:i/>
          <w:sz w:val="24"/>
          <w:szCs w:val="24"/>
        </w:rPr>
        <w:t>Под решением здесь имеется ввиду матрица высот и преобразованное изображение высокой резкости</w:t>
      </w:r>
    </w:p>
    <w:p w:rsidR="00C65377" w:rsidRPr="00CF60CE" w:rsidRDefault="00C65377" w:rsidP="00E776C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5377" w:rsidRPr="00CF60CE" w:rsidRDefault="00E776C1" w:rsidP="00C65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Preserve</w:t>
      </w:r>
      <w:r w:rsidRPr="00CF60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PNG</w:t>
      </w:r>
      <w:r w:rsidRPr="00CF60CE">
        <w:rPr>
          <w:rFonts w:ascii="Times New Roman" w:hAnsi="Times New Roman" w:cs="Times New Roman"/>
          <w:sz w:val="24"/>
          <w:szCs w:val="24"/>
        </w:rPr>
        <w:t xml:space="preserve"> – Блок отвечающий за преобразование изображения высокой резкости и сохранения его в </w:t>
      </w:r>
      <w:proofErr w:type="spellStart"/>
      <w:r w:rsidRPr="00CF60CE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CF60CE">
        <w:rPr>
          <w:rFonts w:ascii="Times New Roman" w:hAnsi="Times New Roman" w:cs="Times New Roman"/>
          <w:sz w:val="24"/>
          <w:szCs w:val="24"/>
        </w:rPr>
        <w:t xml:space="preserve"> файл.</w:t>
      </w:r>
      <w:r w:rsidR="00C65377" w:rsidRPr="00CF60CE">
        <w:rPr>
          <w:rFonts w:ascii="Times New Roman" w:hAnsi="Times New Roman" w:cs="Times New Roman"/>
          <w:sz w:val="24"/>
          <w:szCs w:val="24"/>
        </w:rPr>
        <w:br/>
        <w:t>Функционал: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48"/>
        <w:gridCol w:w="2911"/>
      </w:tblGrid>
      <w:tr w:rsidR="00CF60CE" w:rsidRPr="00CF60CE" w:rsidTr="00C65377">
        <w:tc>
          <w:tcPr>
            <w:tcW w:w="2866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911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CF60CE" w:rsidRPr="00CF60CE" w:rsidTr="00C65377">
        <w:tc>
          <w:tcPr>
            <w:tcW w:w="2866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Преобразовать и сохранить изображение</w:t>
            </w:r>
          </w:p>
        </w:tc>
        <w:tc>
          <w:tcPr>
            <w:tcW w:w="2848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Преобразованное изображение</w:t>
            </w: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 xml:space="preserve"> для сохранения</w:t>
            </w:r>
          </w:p>
        </w:tc>
        <w:tc>
          <w:tcPr>
            <w:tcW w:w="2911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PNG </w:t>
            </w: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</w:tbl>
    <w:p w:rsidR="00C65377" w:rsidRPr="00CF60CE" w:rsidRDefault="00C65377" w:rsidP="00C653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6C1" w:rsidRPr="00CF60CE" w:rsidRDefault="00E776C1" w:rsidP="00E77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Preserve</w:t>
      </w:r>
      <w:r w:rsidRPr="00CF60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60CE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r w:rsidRPr="00CF60CE">
        <w:rPr>
          <w:rFonts w:ascii="Times New Roman" w:hAnsi="Times New Roman" w:cs="Times New Roman"/>
          <w:sz w:val="24"/>
          <w:szCs w:val="24"/>
        </w:rPr>
        <w:t xml:space="preserve"> – Блок отвечающий за расчет матрицы высот согласно настройкам оптической системы, преобразование и сохранение в файл </w:t>
      </w:r>
      <w:proofErr w:type="spellStart"/>
      <w:r w:rsidRPr="00CF60CE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CF60CE">
        <w:rPr>
          <w:rFonts w:ascii="Times New Roman" w:hAnsi="Times New Roman" w:cs="Times New Roman"/>
          <w:sz w:val="24"/>
          <w:szCs w:val="24"/>
        </w:rPr>
        <w:t>.</w:t>
      </w:r>
    </w:p>
    <w:p w:rsidR="00C65377" w:rsidRPr="00CF60CE" w:rsidRDefault="00C65377" w:rsidP="00C65377">
      <w:pPr>
        <w:pStyle w:val="a3"/>
        <w:rPr>
          <w:rFonts w:ascii="Times New Roman" w:hAnsi="Times New Roman" w:cs="Times New Roman"/>
          <w:sz w:val="24"/>
          <w:szCs w:val="24"/>
        </w:rPr>
      </w:pPr>
      <w:r w:rsidRPr="00CF60CE">
        <w:rPr>
          <w:rFonts w:ascii="Times New Roman" w:hAnsi="Times New Roman" w:cs="Times New Roman"/>
          <w:sz w:val="24"/>
          <w:szCs w:val="24"/>
        </w:rPr>
        <w:t>Функционал: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48"/>
        <w:gridCol w:w="2911"/>
      </w:tblGrid>
      <w:tr w:rsidR="00CF60CE" w:rsidRPr="00CF60CE" w:rsidTr="00186725">
        <w:tc>
          <w:tcPr>
            <w:tcW w:w="2866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911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CF60CE" w:rsidRPr="00CF60CE" w:rsidTr="00186725">
        <w:tc>
          <w:tcPr>
            <w:tcW w:w="2866" w:type="dxa"/>
          </w:tcPr>
          <w:p w:rsidR="00C65377" w:rsidRPr="00CF60CE" w:rsidRDefault="00C65377" w:rsidP="00C653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 xml:space="preserve"> и сохранить </w:t>
            </w:r>
            <w:proofErr w:type="spellStart"/>
            <w:r w:rsidRPr="00CF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</w:t>
            </w:r>
            <w:proofErr w:type="spellEnd"/>
            <w:r w:rsidRPr="00CF60CE">
              <w:rPr>
                <w:rFonts w:ascii="Times New Roman" w:hAnsi="Times New Roman" w:cs="Times New Roman"/>
                <w:sz w:val="24"/>
                <w:szCs w:val="24"/>
              </w:rPr>
              <w:t xml:space="preserve"> файл</w:t>
            </w:r>
          </w:p>
        </w:tc>
        <w:tc>
          <w:tcPr>
            <w:tcW w:w="2848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Полученное решение расчетного блока</w:t>
            </w: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 xml:space="preserve"> и настройки оптической системы</w:t>
            </w:r>
          </w:p>
        </w:tc>
        <w:tc>
          <w:tcPr>
            <w:tcW w:w="2911" w:type="dxa"/>
          </w:tcPr>
          <w:p w:rsidR="00C65377" w:rsidRPr="00CF60CE" w:rsidRDefault="00C65377" w:rsidP="001867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</w:t>
            </w:r>
            <w:r w:rsidRPr="00CF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F60CE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</w:tbl>
    <w:p w:rsidR="00C65377" w:rsidRDefault="00CF60CE" w:rsidP="00C653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Связь компонентов отображена на рис.1</w:t>
      </w:r>
    </w:p>
    <w:p w:rsidR="00CF60CE" w:rsidRDefault="00CF60CE" w:rsidP="00C653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60CE" w:rsidRDefault="00CF60CE" w:rsidP="00CF60CE">
      <w:pPr>
        <w:pStyle w:val="a3"/>
        <w:keepNext/>
        <w:ind w:left="-1418"/>
      </w:pPr>
      <w:r>
        <w:rPr>
          <w:noProof/>
          <w:lang w:eastAsia="ru-RU"/>
        </w:rPr>
        <w:drawing>
          <wp:inline distT="0" distB="0" distL="0" distR="0">
            <wp:extent cx="7229475" cy="2828756"/>
            <wp:effectExtent l="0" t="0" r="0" b="0"/>
            <wp:docPr id="1" name="Рисунок 1" descr="https://media.taiga.io/attachments/4/5/5/c/6377608b47dc76ac7bafbc5729d1ac8ccab986b115dd8dc0aa2e0268a881/high-level-design_v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aiga.io/attachments/4/5/5/c/6377608b47dc76ac7bafbc5729d1ac8ccab986b115dd8dc0aa2e0268a881/high-level-design_v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688" cy="28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CE" w:rsidRDefault="00CF60CE" w:rsidP="00CF60CE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F60CE" w:rsidRDefault="00CF60CE" w:rsidP="00CF60CE"/>
    <w:p w:rsidR="00CF60CE" w:rsidRDefault="0074657C" w:rsidP="00CF60CE">
      <w:r>
        <w:t>Ход выполнения программы изображен на рис.2</w:t>
      </w:r>
    </w:p>
    <w:p w:rsidR="0074657C" w:rsidRDefault="0074657C" w:rsidP="00CF60CE"/>
    <w:p w:rsidR="0074657C" w:rsidRDefault="0074657C" w:rsidP="0074657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3721735</wp:posOffset>
                </wp:positionV>
                <wp:extent cx="161925" cy="16192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55B3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0CCF1" id="Овал 3" o:spid="_x0000_s1026" style="position:absolute;margin-left:283.95pt;margin-top:293.05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" fillcolor="#55b3b1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131185" cy="3752850"/>
            <wp:effectExtent l="0" t="0" r="0" b="0"/>
            <wp:docPr id="2" name="Рисунок 2" descr="https://media.taiga.io/attachments/1/d/1/9/a2bc64827c392a05dd3622ba64bb76534c48025b9e722aa96c49a497afd1/activity_diagramm_v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taiga.io/attachments/1/d/1/9/a2bc64827c392a05dd3622ba64bb76534c48025b9e722aa96c49a497afd1/activity_diagramm_v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4"/>
                    <a:stretch/>
                  </pic:blipFill>
                  <pic:spPr bwMode="auto">
                    <a:xfrm>
                      <a:off x="0" y="0"/>
                      <a:ext cx="31311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57C" w:rsidRDefault="0074657C" w:rsidP="0074657C">
      <w:bookmarkStart w:id="0" w:name="_GoBack"/>
      <w:bookmarkEnd w:id="0"/>
    </w:p>
    <w:p w:rsidR="0074657C" w:rsidRDefault="0074657C" w:rsidP="0074657C">
      <w:pPr>
        <w:pStyle w:val="a5"/>
        <w:jc w:val="center"/>
      </w:pPr>
      <w:r>
        <w:t xml:space="preserve">рис. </w:t>
      </w:r>
      <w:r>
        <w:t>2</w:t>
      </w:r>
    </w:p>
    <w:p w:rsidR="0074657C" w:rsidRPr="0074657C" w:rsidRDefault="0074657C" w:rsidP="0074657C">
      <w:pPr>
        <w:jc w:val="center"/>
      </w:pPr>
    </w:p>
    <w:sectPr w:rsidR="0074657C" w:rsidRPr="00746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D2E"/>
    <w:multiLevelType w:val="hybridMultilevel"/>
    <w:tmpl w:val="88C2F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9"/>
    <w:rsid w:val="006E5F89"/>
    <w:rsid w:val="0074657C"/>
    <w:rsid w:val="00C65377"/>
    <w:rsid w:val="00CF60CE"/>
    <w:rsid w:val="00DE0F5E"/>
    <w:rsid w:val="00E7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EAE1"/>
  <w15:chartTrackingRefBased/>
  <w15:docId w15:val="{BF3F57E4-E574-4CA8-B8A6-24287EF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C1"/>
    <w:pPr>
      <w:ind w:left="720"/>
      <w:contextualSpacing/>
    </w:pPr>
  </w:style>
  <w:style w:type="table" w:styleId="a4">
    <w:name w:val="Table Grid"/>
    <w:basedOn w:val="a1"/>
    <w:uiPriority w:val="39"/>
    <w:rsid w:val="00E7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F60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5152-5F3D-4B4D-92AE-57FF075D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3</cp:revision>
  <dcterms:created xsi:type="dcterms:W3CDTF">2018-03-17T15:20:00Z</dcterms:created>
  <dcterms:modified xsi:type="dcterms:W3CDTF">2018-03-17T15:43:00Z</dcterms:modified>
</cp:coreProperties>
</file>