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C6640F" w:rsidRDefault="00C6640F" w:rsidP="00C6640F">
      <w:pPr>
        <w:jc w:val="center"/>
        <w:rPr>
          <w:b/>
          <w:sz w:val="40"/>
          <w:szCs w:val="40"/>
        </w:rPr>
      </w:pPr>
      <w:r w:rsidRPr="00C6640F">
        <w:rPr>
          <w:b/>
          <w:sz w:val="40"/>
          <w:szCs w:val="40"/>
        </w:rPr>
        <w:t>Usage of “super(args)” during implementation</w:t>
      </w:r>
    </w:p>
    <w:p w:rsidR="00C6640F" w:rsidRDefault="00C6640F"/>
    <w:p w:rsidR="00C6640F" w:rsidRDefault="00C6640F">
      <w:r>
        <w:t xml:space="preserve">Below gives a perfect example </w:t>
      </w:r>
      <w:r w:rsidR="00576932">
        <w:t>on the usage of super. The programm</w:t>
      </w:r>
      <w:r>
        <w:t>er uses only the subclass to determine every declarations:</w:t>
      </w:r>
    </w:p>
    <w:p w:rsidR="00C6640F" w:rsidRPr="00C6640F" w:rsidRDefault="00C6640F">
      <w:pPr>
        <w:rPr>
          <w:b/>
          <w:u w:val="single"/>
        </w:rPr>
      </w:pPr>
      <w:r w:rsidRPr="00C6640F">
        <w:rPr>
          <w:b/>
          <w:u w:val="single"/>
        </w:rPr>
        <w:t>Class 1 – DemoSuper.java: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DemoSuper {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 {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BoxWeight mybox1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BoxWeight(10, 20, 15, 34.3);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BoxWeight mybox2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BoxWeight(2, 3, 4, 0.076);</w:t>
      </w:r>
    </w:p>
    <w:p w:rsidR="00C6640F" w:rsidRDefault="00576932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BoxWeight m</w:t>
      </w:r>
      <w:bookmarkStart w:id="0" w:name="_GoBack"/>
      <w:bookmarkEnd w:id="0"/>
      <w:r w:rsidR="00C6640F">
        <w:rPr>
          <w:rFonts w:ascii="Courier New" w:hAnsi="Courier New" w:cs="Courier New"/>
          <w:color w:val="000000"/>
          <w:sz w:val="20"/>
          <w:szCs w:val="20"/>
        </w:rPr>
        <w:t xml:space="preserve">ybox3 = </w:t>
      </w:r>
      <w:r w:rsidR="00C6640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C6640F">
        <w:rPr>
          <w:rFonts w:ascii="Courier New" w:hAnsi="Courier New" w:cs="Courier New"/>
          <w:color w:val="000000"/>
          <w:sz w:val="20"/>
          <w:szCs w:val="20"/>
        </w:rPr>
        <w:t xml:space="preserve"> BoxWeight(); </w:t>
      </w:r>
      <w:r w:rsidR="00C6640F" w:rsidRPr="00C6640F">
        <w:rPr>
          <w:rFonts w:ascii="Courier New" w:hAnsi="Courier New" w:cs="Courier New"/>
          <w:color w:val="FF0000"/>
          <w:sz w:val="20"/>
          <w:szCs w:val="20"/>
        </w:rPr>
        <w:t>// default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BoxWeight mycube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BoxWeight(3, 2);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BoxWeight myclone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BoxWeight(mybox1);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vol;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vol = mybox1.volume();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"Volume of mybox1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vol);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"Weight of mybox1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mybox1.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vol = mybox2.volume();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"Volume of mybox2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vol);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"Weight of mybox2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mybox2.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vol = mybox3.volume();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"Volume of mybox3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vol);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"Weight of mybox3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mybox3.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vol = myclone.volume();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"Volume of myclone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vol);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"Weight of myclone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myclone.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vol = mycube.volume();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"Volume of mycube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vol);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"Weight of mycube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mycube.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640F" w:rsidRDefault="00C6640F" w:rsidP="00C6640F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6640F" w:rsidRDefault="00C6640F"/>
    <w:p w:rsidR="00C6640F" w:rsidRDefault="00C6640F"/>
    <w:p w:rsidR="00C6640F" w:rsidRDefault="00C6640F"/>
    <w:p w:rsidR="00C6640F" w:rsidRDefault="00C6640F"/>
    <w:p w:rsidR="00C6640F" w:rsidRPr="00C6640F" w:rsidRDefault="00C6640F">
      <w:pPr>
        <w:rPr>
          <w:b/>
          <w:u w:val="single"/>
        </w:rPr>
      </w:pPr>
      <w:r w:rsidRPr="00C6640F">
        <w:rPr>
          <w:b/>
          <w:u w:val="single"/>
        </w:rPr>
        <w:lastRenderedPageBreak/>
        <w:t>Class 2 – Box.java: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Box {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depth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640F" w:rsidRP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6640F">
        <w:rPr>
          <w:rFonts w:ascii="Courier New" w:hAnsi="Courier New" w:cs="Courier New"/>
          <w:color w:val="FF0000"/>
          <w:sz w:val="20"/>
          <w:szCs w:val="20"/>
        </w:rPr>
        <w:t>// construct clone of an object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Box(Box ob) { </w:t>
      </w:r>
      <w:r w:rsidRPr="00C6640F">
        <w:rPr>
          <w:rFonts w:ascii="Courier New" w:hAnsi="Courier New" w:cs="Courier New"/>
          <w:color w:val="FF0000"/>
          <w:sz w:val="20"/>
          <w:szCs w:val="20"/>
        </w:rPr>
        <w:t>// pass object to constructor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ob.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ob.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depth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ob.</w:t>
      </w:r>
      <w:r>
        <w:rPr>
          <w:rFonts w:ascii="Courier New" w:hAnsi="Courier New" w:cs="Courier New"/>
          <w:color w:val="0000C0"/>
          <w:sz w:val="20"/>
          <w:szCs w:val="20"/>
        </w:rPr>
        <w:t>depth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6640F">
        <w:rPr>
          <w:rFonts w:ascii="Courier New" w:hAnsi="Courier New" w:cs="Courier New"/>
          <w:color w:val="FF0000"/>
          <w:sz w:val="20"/>
          <w:szCs w:val="20"/>
        </w:rPr>
        <w:t>// constructor used when all dimensions specified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Box(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d) {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w;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h;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depth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640F" w:rsidRP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6640F">
        <w:rPr>
          <w:rFonts w:ascii="Courier New" w:hAnsi="Courier New" w:cs="Courier New"/>
          <w:color w:val="FF0000"/>
          <w:sz w:val="20"/>
          <w:szCs w:val="20"/>
        </w:rPr>
        <w:t>// constructor used when no dimensions specified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Box() {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-1; </w:t>
      </w:r>
      <w:r w:rsidRPr="00C6640F">
        <w:rPr>
          <w:rFonts w:ascii="Courier New" w:hAnsi="Courier New" w:cs="Courier New"/>
          <w:color w:val="FF0000"/>
          <w:sz w:val="20"/>
          <w:szCs w:val="20"/>
        </w:rPr>
        <w:t>// use -1 to indicate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-1; </w:t>
      </w:r>
      <w:r w:rsidRPr="00C6640F">
        <w:rPr>
          <w:rFonts w:ascii="Courier New" w:hAnsi="Courier New" w:cs="Courier New"/>
          <w:color w:val="FF0000"/>
          <w:sz w:val="20"/>
          <w:szCs w:val="20"/>
        </w:rPr>
        <w:t>// an uninitialized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depth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-1; </w:t>
      </w:r>
      <w:r w:rsidRPr="00C6640F">
        <w:rPr>
          <w:rFonts w:ascii="Courier New" w:hAnsi="Courier New" w:cs="Courier New"/>
          <w:color w:val="FF0000"/>
          <w:sz w:val="20"/>
          <w:szCs w:val="20"/>
        </w:rPr>
        <w:t>// box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6640F">
        <w:rPr>
          <w:rFonts w:ascii="Courier New" w:hAnsi="Courier New" w:cs="Courier New"/>
          <w:color w:val="FF0000"/>
          <w:sz w:val="20"/>
          <w:szCs w:val="20"/>
        </w:rPr>
        <w:t>// constructor used when cube is created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Box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len) {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depth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len;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640F" w:rsidRP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6640F">
        <w:rPr>
          <w:rFonts w:ascii="Courier New" w:hAnsi="Courier New" w:cs="Courier New"/>
          <w:color w:val="FF0000"/>
          <w:sz w:val="20"/>
          <w:szCs w:val="20"/>
        </w:rPr>
        <w:t>// compute and return volume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volume() {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00C0"/>
          <w:sz w:val="20"/>
          <w:szCs w:val="20"/>
        </w:rPr>
        <w:t>depth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6640F" w:rsidRDefault="00C6640F"/>
    <w:p w:rsidR="00C6640F" w:rsidRDefault="00C6640F"/>
    <w:p w:rsidR="00C6640F" w:rsidRDefault="00C6640F"/>
    <w:p w:rsidR="00C6640F" w:rsidRDefault="00C6640F"/>
    <w:p w:rsidR="00C6640F" w:rsidRDefault="00C6640F"/>
    <w:p w:rsidR="00C6640F" w:rsidRDefault="00C6640F"/>
    <w:p w:rsidR="00C6640F" w:rsidRDefault="00C6640F"/>
    <w:p w:rsidR="00C6640F" w:rsidRDefault="00C6640F"/>
    <w:p w:rsidR="00C6640F" w:rsidRPr="00C6640F" w:rsidRDefault="00C6640F">
      <w:pPr>
        <w:rPr>
          <w:b/>
          <w:sz w:val="24"/>
          <w:szCs w:val="24"/>
          <w:u w:val="single"/>
        </w:rPr>
      </w:pPr>
      <w:r w:rsidRPr="00C6640F">
        <w:rPr>
          <w:b/>
          <w:sz w:val="24"/>
          <w:szCs w:val="24"/>
          <w:u w:val="single"/>
        </w:rPr>
        <w:lastRenderedPageBreak/>
        <w:t>Class 3 – BoxWeight.java:</w:t>
      </w:r>
    </w:p>
    <w:p w:rsidR="00C6640F" w:rsidRP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C6640F">
        <w:rPr>
          <w:rFonts w:ascii="Courier New" w:hAnsi="Courier New" w:cs="Courier New"/>
          <w:color w:val="FF0000"/>
          <w:sz w:val="20"/>
          <w:szCs w:val="20"/>
        </w:rPr>
        <w:t>// BoxWeight now fully implements all constructors.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BoxWeight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Box {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C6640F">
        <w:rPr>
          <w:rFonts w:ascii="Courier New" w:hAnsi="Courier New" w:cs="Courier New"/>
          <w:color w:val="FF0000"/>
          <w:sz w:val="20"/>
          <w:szCs w:val="20"/>
        </w:rPr>
        <w:t>// weight of box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640F" w:rsidRP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6640F">
        <w:rPr>
          <w:rFonts w:ascii="Courier New" w:hAnsi="Courier New" w:cs="Courier New"/>
          <w:color w:val="FF0000"/>
          <w:sz w:val="20"/>
          <w:szCs w:val="20"/>
        </w:rPr>
        <w:t>// construct clone of an object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BoxWeight(BoxWeight ob) { </w:t>
      </w:r>
      <w:r w:rsidRPr="00C6640F">
        <w:rPr>
          <w:rFonts w:ascii="Courier New" w:hAnsi="Courier New" w:cs="Courier New"/>
          <w:color w:val="FF0000"/>
          <w:sz w:val="20"/>
          <w:szCs w:val="20"/>
        </w:rPr>
        <w:t>// pass object to constructor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(ob);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ob.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640F" w:rsidRP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6640F">
        <w:rPr>
          <w:rFonts w:ascii="Courier New" w:hAnsi="Courier New" w:cs="Courier New"/>
          <w:color w:val="FF0000"/>
          <w:sz w:val="20"/>
          <w:szCs w:val="20"/>
        </w:rPr>
        <w:t>// constructor when all parameters are specified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BoxWeight(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m) {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(w, h, d); </w:t>
      </w:r>
      <w:r w:rsidRPr="00C6640F">
        <w:rPr>
          <w:rFonts w:ascii="Courier New" w:hAnsi="Courier New" w:cs="Courier New"/>
          <w:color w:val="FF0000"/>
          <w:sz w:val="20"/>
          <w:szCs w:val="20"/>
        </w:rPr>
        <w:t>// call superclass constructor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6640F">
        <w:rPr>
          <w:rFonts w:ascii="Courier New" w:hAnsi="Courier New" w:cs="Courier New"/>
          <w:color w:val="FF0000"/>
          <w:sz w:val="20"/>
          <w:szCs w:val="20"/>
        </w:rPr>
        <w:t>// default constructor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BoxWeight() {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6640F" w:rsidRP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6640F">
        <w:rPr>
          <w:rFonts w:ascii="Courier New" w:hAnsi="Courier New" w:cs="Courier New"/>
          <w:color w:val="FF0000"/>
          <w:sz w:val="20"/>
          <w:szCs w:val="20"/>
        </w:rPr>
        <w:t>// constructor used when cube is created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BoxWeight(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m) {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(len);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m;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6640F" w:rsidRDefault="00C6640F" w:rsidP="00C6640F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6640F" w:rsidRPr="00C6640F" w:rsidRDefault="00C6640F">
      <w:pPr>
        <w:rPr>
          <w:b/>
          <w:sz w:val="32"/>
          <w:szCs w:val="32"/>
        </w:rPr>
      </w:pPr>
      <w:r w:rsidRPr="00C6640F">
        <w:rPr>
          <w:b/>
          <w:sz w:val="32"/>
          <w:szCs w:val="32"/>
        </w:rPr>
        <w:t>Result:</w:t>
      </w:r>
    </w:p>
    <w:p w:rsidR="00C6640F" w:rsidRP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C6640F">
        <w:rPr>
          <w:rFonts w:ascii="Courier New" w:hAnsi="Courier New" w:cs="Courier New"/>
          <w:color w:val="000000"/>
          <w:sz w:val="24"/>
          <w:szCs w:val="24"/>
          <w:highlight w:val="cyan"/>
        </w:rPr>
        <w:t>Volume of mybox1 is 3000.0</w:t>
      </w:r>
    </w:p>
    <w:p w:rsidR="00C6640F" w:rsidRP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C6640F">
        <w:rPr>
          <w:rFonts w:ascii="Courier New" w:hAnsi="Courier New" w:cs="Courier New"/>
          <w:color w:val="000000"/>
          <w:sz w:val="24"/>
          <w:szCs w:val="24"/>
          <w:highlight w:val="cyan"/>
        </w:rPr>
        <w:t>Weight of mybox1 is 34.3</w:t>
      </w:r>
    </w:p>
    <w:p w:rsidR="00C6640F" w:rsidRP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</w:p>
    <w:p w:rsidR="00C6640F" w:rsidRP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C6640F">
        <w:rPr>
          <w:rFonts w:ascii="Courier New" w:hAnsi="Courier New" w:cs="Courier New"/>
          <w:color w:val="000000"/>
          <w:sz w:val="24"/>
          <w:szCs w:val="24"/>
          <w:highlight w:val="cyan"/>
        </w:rPr>
        <w:t>Volume of mybox2 is 24.0</w:t>
      </w:r>
    </w:p>
    <w:p w:rsidR="00C6640F" w:rsidRP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C6640F">
        <w:rPr>
          <w:rFonts w:ascii="Courier New" w:hAnsi="Courier New" w:cs="Courier New"/>
          <w:color w:val="000000"/>
          <w:sz w:val="24"/>
          <w:szCs w:val="24"/>
          <w:highlight w:val="cyan"/>
        </w:rPr>
        <w:t>Weight of mybox2 is 0.076</w:t>
      </w:r>
    </w:p>
    <w:p w:rsidR="00C6640F" w:rsidRP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</w:p>
    <w:p w:rsidR="00C6640F" w:rsidRP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C6640F">
        <w:rPr>
          <w:rFonts w:ascii="Courier New" w:hAnsi="Courier New" w:cs="Courier New"/>
          <w:color w:val="000000"/>
          <w:sz w:val="24"/>
          <w:szCs w:val="24"/>
          <w:highlight w:val="cyan"/>
        </w:rPr>
        <w:t>Volume of mybox3 is -1.0</w:t>
      </w:r>
    </w:p>
    <w:p w:rsidR="00C6640F" w:rsidRP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C6640F">
        <w:rPr>
          <w:rFonts w:ascii="Courier New" w:hAnsi="Courier New" w:cs="Courier New"/>
          <w:color w:val="000000"/>
          <w:sz w:val="24"/>
          <w:szCs w:val="24"/>
          <w:highlight w:val="cyan"/>
        </w:rPr>
        <w:t>Weight of mybox3 is -1.0</w:t>
      </w:r>
    </w:p>
    <w:p w:rsidR="00C6640F" w:rsidRP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</w:p>
    <w:p w:rsidR="00C6640F" w:rsidRP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C6640F">
        <w:rPr>
          <w:rFonts w:ascii="Courier New" w:hAnsi="Courier New" w:cs="Courier New"/>
          <w:color w:val="000000"/>
          <w:sz w:val="24"/>
          <w:szCs w:val="24"/>
          <w:highlight w:val="cyan"/>
        </w:rPr>
        <w:t>Volume of myclone is 3000.0</w:t>
      </w:r>
    </w:p>
    <w:p w:rsidR="00C6640F" w:rsidRP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C6640F">
        <w:rPr>
          <w:rFonts w:ascii="Courier New" w:hAnsi="Courier New" w:cs="Courier New"/>
          <w:color w:val="000000"/>
          <w:sz w:val="24"/>
          <w:szCs w:val="24"/>
          <w:highlight w:val="cyan"/>
        </w:rPr>
        <w:t>Weight of myclone is 34.3</w:t>
      </w:r>
    </w:p>
    <w:p w:rsidR="00C6640F" w:rsidRP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</w:p>
    <w:p w:rsidR="00C6640F" w:rsidRP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C6640F">
        <w:rPr>
          <w:rFonts w:ascii="Courier New" w:hAnsi="Courier New" w:cs="Courier New"/>
          <w:color w:val="000000"/>
          <w:sz w:val="24"/>
          <w:szCs w:val="24"/>
          <w:highlight w:val="cyan"/>
        </w:rPr>
        <w:t>Volume of mycube is 27.0</w:t>
      </w:r>
    </w:p>
    <w:p w:rsidR="00C6640F" w:rsidRP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640F">
        <w:rPr>
          <w:rFonts w:ascii="Courier New" w:hAnsi="Courier New" w:cs="Courier New"/>
          <w:color w:val="000000"/>
          <w:sz w:val="24"/>
          <w:szCs w:val="24"/>
          <w:highlight w:val="cyan"/>
        </w:rPr>
        <w:t>Weight of mycube is 2.0</w:t>
      </w:r>
    </w:p>
    <w:p w:rsidR="00C6640F" w:rsidRDefault="00C6640F" w:rsidP="00C66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640F" w:rsidRDefault="00C6640F"/>
    <w:p w:rsidR="00C6640F" w:rsidRDefault="00C6640F"/>
    <w:sectPr w:rsidR="00C66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FD"/>
    <w:rsid w:val="00245F0F"/>
    <w:rsid w:val="00576932"/>
    <w:rsid w:val="0090073A"/>
    <w:rsid w:val="00BC0EC0"/>
    <w:rsid w:val="00C6640F"/>
    <w:rsid w:val="00CD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610DB-04F2-406C-A15B-57728CD6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4</cp:revision>
  <dcterms:created xsi:type="dcterms:W3CDTF">2017-06-24T17:13:00Z</dcterms:created>
  <dcterms:modified xsi:type="dcterms:W3CDTF">2017-08-17T09:15:00Z</dcterms:modified>
</cp:coreProperties>
</file>