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1A" w:rsidRPr="00C36810" w:rsidRDefault="00C36810">
      <w:pPr>
        <w:rPr>
          <w:b/>
          <w:sz w:val="40"/>
          <w:szCs w:val="40"/>
        </w:rPr>
      </w:pPr>
      <w:r w:rsidRPr="00C36810">
        <w:rPr>
          <w:b/>
          <w:sz w:val="40"/>
          <w:szCs w:val="40"/>
        </w:rPr>
        <w:t>Variables in interfaces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SharedConstants{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YES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MAYBE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LATER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6810">
        <w:rPr>
          <w:rFonts w:ascii="Courier New" w:hAnsi="Courier New" w:cs="Courier New"/>
          <w:i/>
          <w:iCs/>
          <w:color w:val="0000C0"/>
          <w:sz w:val="20"/>
          <w:szCs w:val="20"/>
        </w:rPr>
        <w:t>SOON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NEVER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SharedConstants{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0000C0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ask(){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prob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(100 * </w:t>
      </w:r>
      <w:r>
        <w:rPr>
          <w:rFonts w:ascii="Courier New" w:hAnsi="Courier New" w:cs="Courier New"/>
          <w:color w:val="0000C0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(prob &lt; 30)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30%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(prob &lt; 60)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30%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(prob &lt; 75)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15%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(prob &lt; 98)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6810">
        <w:rPr>
          <w:rFonts w:ascii="Courier New" w:hAnsi="Courier New" w:cs="Courier New"/>
          <w:i/>
          <w:iCs/>
          <w:color w:val="0000C0"/>
          <w:sz w:val="20"/>
          <w:szCs w:val="20"/>
        </w:rPr>
        <w:t>SOON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13%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2%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AskMe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SharedConstants{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answer(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result){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(result){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YES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MAYBE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"Maybe"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LATER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"Later"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6810">
        <w:rPr>
          <w:rFonts w:ascii="Courier New" w:hAnsi="Courier New" w:cs="Courier New"/>
          <w:i/>
          <w:iCs/>
          <w:color w:val="0000C0"/>
          <w:sz w:val="20"/>
          <w:szCs w:val="20"/>
        </w:rPr>
        <w:t>SOON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NEVER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"Never"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Question q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Question();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(q.ask());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(q.ask());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(q.ask());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(q.ask());</w:t>
      </w:r>
    </w:p>
    <w:p w:rsid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6810" w:rsidRDefault="00C36810" w:rsidP="00C3681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6810" w:rsidRPr="00C36810" w:rsidRDefault="00C36810">
      <w:pPr>
        <w:rPr>
          <w:b/>
          <w:sz w:val="32"/>
          <w:szCs w:val="32"/>
        </w:rPr>
      </w:pPr>
      <w:r w:rsidRPr="00C36810">
        <w:rPr>
          <w:b/>
          <w:sz w:val="32"/>
          <w:szCs w:val="32"/>
        </w:rPr>
        <w:t>Result: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36810">
        <w:rPr>
          <w:rFonts w:ascii="Courier New" w:hAnsi="Courier New" w:cs="Courier New"/>
          <w:color w:val="000000"/>
          <w:sz w:val="24"/>
          <w:szCs w:val="24"/>
          <w:highlight w:val="cyan"/>
        </w:rPr>
        <w:t>Yes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36810">
        <w:rPr>
          <w:rFonts w:ascii="Courier New" w:hAnsi="Courier New" w:cs="Courier New"/>
          <w:color w:val="000000"/>
          <w:sz w:val="24"/>
          <w:szCs w:val="24"/>
          <w:highlight w:val="cyan"/>
        </w:rPr>
        <w:t>Yes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36810">
        <w:rPr>
          <w:rFonts w:ascii="Courier New" w:hAnsi="Courier New" w:cs="Courier New"/>
          <w:color w:val="000000"/>
          <w:sz w:val="24"/>
          <w:szCs w:val="24"/>
          <w:highlight w:val="cyan"/>
        </w:rPr>
        <w:t>Yes</w:t>
      </w:r>
    </w:p>
    <w:p w:rsidR="00C36810" w:rsidRPr="00C36810" w:rsidRDefault="00C36810" w:rsidP="00C36810">
      <w:pPr>
        <w:rPr>
          <w:sz w:val="24"/>
          <w:szCs w:val="24"/>
        </w:rPr>
      </w:pPr>
      <w:r w:rsidRPr="00C36810">
        <w:rPr>
          <w:rFonts w:ascii="Courier New" w:hAnsi="Courier New" w:cs="Courier New"/>
          <w:color w:val="000000"/>
          <w:sz w:val="24"/>
          <w:szCs w:val="24"/>
          <w:highlight w:val="cyan"/>
        </w:rPr>
        <w:t>Soon</w:t>
      </w:r>
    </w:p>
    <w:p w:rsidR="00C36810" w:rsidRDefault="00C36810">
      <w:r>
        <w:t>(The result is not absolute)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810">
        <w:rPr>
          <w:rFonts w:cstheme="minorHAnsi"/>
        </w:rPr>
        <w:t>You can use interfaces to import shared constants into multiple classes by simply declaring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810">
        <w:rPr>
          <w:rFonts w:cstheme="minorHAnsi"/>
        </w:rPr>
        <w:t>an interface that contains variables that are initialized to the desired values. When you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810">
        <w:rPr>
          <w:rFonts w:cstheme="minorHAnsi"/>
        </w:rPr>
        <w:t>include that interface in a class (that is, when you “implement” the interface), all of those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810">
        <w:rPr>
          <w:rFonts w:cstheme="minorHAnsi"/>
        </w:rPr>
        <w:t>variable names will be in scope as constants. (This is similar to using a header file in C/C++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C36810">
        <w:rPr>
          <w:rFonts w:cstheme="minorHAnsi"/>
        </w:rPr>
        <w:t xml:space="preserve">to create a large number of </w:t>
      </w:r>
      <w:r w:rsidRPr="00C36810">
        <w:rPr>
          <w:rFonts w:eastAsia="NewBaskervilleStd-Bold" w:cstheme="minorHAnsi"/>
          <w:b/>
          <w:bCs/>
        </w:rPr>
        <w:t xml:space="preserve">#defined </w:t>
      </w:r>
      <w:r w:rsidRPr="00C36810">
        <w:rPr>
          <w:rFonts w:cstheme="minorHAnsi"/>
        </w:rPr>
        <w:t xml:space="preserve">constants or </w:t>
      </w:r>
      <w:r w:rsidRPr="00C36810">
        <w:rPr>
          <w:rFonts w:eastAsia="NewBaskervilleStd-Bold" w:cstheme="minorHAnsi"/>
          <w:b/>
          <w:bCs/>
        </w:rPr>
        <w:t xml:space="preserve">const </w:t>
      </w:r>
      <w:r w:rsidRPr="00C36810">
        <w:rPr>
          <w:rFonts w:cstheme="minorHAnsi"/>
        </w:rPr>
        <w:t xml:space="preserve">declarations.) </w:t>
      </w:r>
      <w:r w:rsidRPr="00C36810">
        <w:rPr>
          <w:rFonts w:cstheme="minorHAnsi"/>
          <w:highlight w:val="yellow"/>
        </w:rPr>
        <w:t>If an interface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C36810">
        <w:rPr>
          <w:rFonts w:cstheme="minorHAnsi"/>
          <w:highlight w:val="yellow"/>
        </w:rPr>
        <w:t>contains no methods, then any class that includes such an interface doesn’t actually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C36810">
        <w:rPr>
          <w:rFonts w:cstheme="minorHAnsi"/>
          <w:highlight w:val="yellow"/>
        </w:rPr>
        <w:t>implement anything. It is as if that class were importing the constant fields into the class</w:t>
      </w:r>
    </w:p>
    <w:p w:rsidR="00C36810" w:rsidRPr="00C36810" w:rsidRDefault="00C36810" w:rsidP="00C368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810">
        <w:rPr>
          <w:rFonts w:cstheme="minorHAnsi"/>
          <w:highlight w:val="yellow"/>
        </w:rPr>
        <w:t xml:space="preserve">name space as </w:t>
      </w:r>
      <w:r w:rsidRPr="00C36810">
        <w:rPr>
          <w:rFonts w:eastAsia="NewBaskervilleStd-Bold" w:cstheme="minorHAnsi"/>
          <w:b/>
          <w:bCs/>
          <w:highlight w:val="yellow"/>
        </w:rPr>
        <w:t xml:space="preserve">final </w:t>
      </w:r>
      <w:r w:rsidRPr="00C36810">
        <w:rPr>
          <w:rFonts w:cstheme="minorHAnsi"/>
          <w:highlight w:val="yellow"/>
        </w:rPr>
        <w:t>variables.</w:t>
      </w:r>
      <w:r w:rsidRPr="00C36810">
        <w:rPr>
          <w:rFonts w:cstheme="minorHAnsi"/>
        </w:rPr>
        <w:t xml:space="preserve"> The example</w:t>
      </w:r>
      <w:r>
        <w:rPr>
          <w:rFonts w:cstheme="minorHAnsi"/>
        </w:rPr>
        <w:t xml:space="preserve"> above</w:t>
      </w:r>
      <w:r w:rsidRPr="00C36810">
        <w:rPr>
          <w:rFonts w:cstheme="minorHAnsi"/>
        </w:rPr>
        <w:t xml:space="preserve"> uses this technique to implement an</w:t>
      </w:r>
    </w:p>
    <w:p w:rsidR="00C36810" w:rsidRDefault="00F2772A" w:rsidP="00C36810">
      <w:pPr>
        <w:rPr>
          <w:rFonts w:cstheme="minorHAnsi"/>
        </w:rPr>
      </w:pPr>
      <w:r>
        <w:rPr>
          <w:rFonts w:cstheme="minorHAnsi"/>
        </w:rPr>
        <w:t>automated “decision maker”.</w:t>
      </w:r>
    </w:p>
    <w:p w:rsidR="00F2772A" w:rsidRDefault="00F2772A" w:rsidP="00C36810">
      <w:pPr>
        <w:rPr>
          <w:rFonts w:cstheme="minorHAnsi"/>
        </w:rPr>
      </w:pPr>
      <w:r w:rsidRPr="00F2772A">
        <w:rPr>
          <w:rFonts w:cstheme="minorHAnsi"/>
          <w:highlight w:val="yellow"/>
        </w:rPr>
        <w:t>The method nextDouble() is used. It returns random numbers in the range of 0.0 to 1.0.</w:t>
      </w:r>
    </w:p>
    <w:p w:rsidR="00F2772A" w:rsidRPr="00C36810" w:rsidRDefault="00F2772A" w:rsidP="00C36810">
      <w:pPr>
        <w:rPr>
          <w:rFonts w:cstheme="minorHAnsi"/>
        </w:rPr>
      </w:pPr>
    </w:p>
    <w:p w:rsidR="00C36810" w:rsidRPr="000F141A" w:rsidRDefault="000F141A">
      <w:pPr>
        <w:rPr>
          <w:b/>
          <w:sz w:val="40"/>
          <w:szCs w:val="40"/>
        </w:rPr>
      </w:pPr>
      <w:r w:rsidRPr="000F141A">
        <w:rPr>
          <w:b/>
          <w:sz w:val="40"/>
          <w:szCs w:val="40"/>
        </w:rPr>
        <w:t>Interfaces can be extended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meth1();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meth2();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meth3();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meth1(){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 1 performed"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meth2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 2 performed"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meth3(){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 3 performed"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Methods methods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Methods();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methods.meth1();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methods.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meth2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methods.meth3();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D6E92" w:rsidRDefault="001D6E92" w:rsidP="001D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7FB3" w:rsidRDefault="00687FB3" w:rsidP="0068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7FB3" w:rsidRDefault="00687FB3" w:rsidP="0068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7FB3" w:rsidRDefault="00687FB3" w:rsidP="0068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7FB3" w:rsidRDefault="00687FB3" w:rsidP="0068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7FB3" w:rsidRPr="00687FB3" w:rsidRDefault="00687FB3" w:rsidP="0068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7FB3">
        <w:rPr>
          <w:rFonts w:cstheme="minorHAnsi"/>
        </w:rPr>
        <w:t xml:space="preserve">As an experiment, you might want to try removing the implementation for </w:t>
      </w:r>
      <w:r w:rsidRPr="00687FB3">
        <w:rPr>
          <w:rFonts w:eastAsia="NewBaskervilleStd-Bold" w:cstheme="minorHAnsi"/>
          <w:b/>
          <w:bCs/>
        </w:rPr>
        <w:t xml:space="preserve">meth1( ) </w:t>
      </w:r>
      <w:r w:rsidRPr="00687FB3">
        <w:rPr>
          <w:rFonts w:cstheme="minorHAnsi"/>
        </w:rPr>
        <w:t>in</w:t>
      </w:r>
    </w:p>
    <w:p w:rsidR="00687FB3" w:rsidRPr="001D6E92" w:rsidRDefault="00687FB3" w:rsidP="00687FB3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687FB3">
        <w:rPr>
          <w:rFonts w:eastAsia="NewBaskervilleStd-Bold" w:cstheme="minorHAnsi"/>
          <w:b/>
          <w:bCs/>
        </w:rPr>
        <w:t>MyClass</w:t>
      </w:r>
      <w:r w:rsidRPr="00687FB3">
        <w:rPr>
          <w:rFonts w:cstheme="minorHAnsi"/>
        </w:rPr>
        <w:t>. This will cause a compile-time error. As stated earlier</w:t>
      </w:r>
      <w:r w:rsidRPr="001D6E92">
        <w:rPr>
          <w:rFonts w:cstheme="minorHAnsi"/>
          <w:highlight w:val="yellow"/>
        </w:rPr>
        <w:t>, any class that implements</w:t>
      </w:r>
    </w:p>
    <w:p w:rsidR="00687FB3" w:rsidRPr="001D6E92" w:rsidRDefault="00687FB3" w:rsidP="00687FB3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1D6E92">
        <w:rPr>
          <w:rFonts w:cstheme="minorHAnsi"/>
          <w:highlight w:val="yellow"/>
        </w:rPr>
        <w:t>an interface must implement all methods required by that interface, including any that are</w:t>
      </w:r>
    </w:p>
    <w:p w:rsidR="000F141A" w:rsidRDefault="00687FB3" w:rsidP="00687FB3">
      <w:pPr>
        <w:rPr>
          <w:rFonts w:cstheme="minorHAnsi"/>
        </w:rPr>
      </w:pPr>
      <w:r w:rsidRPr="001D6E92">
        <w:rPr>
          <w:rFonts w:cstheme="minorHAnsi"/>
          <w:highlight w:val="yellow"/>
        </w:rPr>
        <w:t>inherited from other interfaces.</w:t>
      </w:r>
      <w:bookmarkStart w:id="0" w:name="_GoBack"/>
      <w:bookmarkEnd w:id="0"/>
    </w:p>
    <w:p w:rsidR="001D6E92" w:rsidRPr="00687FB3" w:rsidRDefault="001D6E92" w:rsidP="00687FB3">
      <w:pPr>
        <w:rPr>
          <w:rFonts w:cstheme="minorHAnsi"/>
        </w:rPr>
      </w:pPr>
      <w:r w:rsidRPr="001D6E92">
        <w:rPr>
          <w:rFonts w:cstheme="minorHAnsi"/>
          <w:highlight w:val="yellow"/>
        </w:rPr>
        <w:t>One remarkable thing I accidently learned from this is, the class’ name and the main class’ names must match.</w:t>
      </w:r>
    </w:p>
    <w:p w:rsidR="000F141A" w:rsidRDefault="000F141A"/>
    <w:p w:rsidR="000F141A" w:rsidRDefault="000F141A"/>
    <w:sectPr w:rsidR="000F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Std-Bold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F0"/>
    <w:rsid w:val="000F141A"/>
    <w:rsid w:val="001376F0"/>
    <w:rsid w:val="001D6E92"/>
    <w:rsid w:val="00245F0F"/>
    <w:rsid w:val="005D6C42"/>
    <w:rsid w:val="00687FB3"/>
    <w:rsid w:val="0090073A"/>
    <w:rsid w:val="00BC0EC0"/>
    <w:rsid w:val="00C36810"/>
    <w:rsid w:val="00F2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8</cp:revision>
  <dcterms:created xsi:type="dcterms:W3CDTF">2017-08-17T11:29:00Z</dcterms:created>
  <dcterms:modified xsi:type="dcterms:W3CDTF">2017-08-18T10:15:00Z</dcterms:modified>
</cp:coreProperties>
</file>