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</w:pPr>
      <w:r>
        <w:rPr>
          <w:rFonts w:ascii="Calibri" w:hAnsi="Calibri"/>
          <w:b/>
          <w:i w:val="0"/>
          <w:color w:val="2E74B5"/>
          <w:sz w:val="18"/>
        </w:rPr>
        <w:t>COMMITMENT LETTER</w:t>
      </w:r>
    </w:p>
    <w:p>
      <w:pPr>
        <w:spacing w:after="80"/>
      </w:pPr>
      <w:r>
        <w:rPr>
          <w:rFonts w:ascii="Calibri" w:hAnsi="Calibri"/>
          <w:b/>
          <w:i w:val="0"/>
          <w:color w:val="000000"/>
          <w:sz w:val="46"/>
        </w:rPr>
        <w:t>Commitment Letter</w:t>
      </w:r>
    </w:p>
    <w:p>
      <w:pPr>
        <w:spacing w:after="320"/>
      </w:pPr>
      <w:r>
        <w:rPr>
          <w:rFonts w:ascii="Calibri" w:hAnsi="Calibri"/>
          <w:b w:val="0"/>
          <w:i w:val="0"/>
          <w:color w:val="5F6368"/>
          <w:sz w:val="24"/>
        </w:rPr>
        <w:t>Prepared from the credit policy library and prior executed loan agreements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2700"/>
        <w:gridCol w:w="6660"/>
      </w:tblGrid>
      <w:tr>
        <w:tc>
          <w:tcPr>
            <w:tcW w:type="dxa" w:w="2700"/>
            <w:vAlign w:val="center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i w:val="0"/>
                <w:color w:val="1F4D78"/>
                <w:sz w:val="20"/>
              </w:rPr>
              <w:t>Loan ID</w:t>
            </w:r>
          </w:p>
        </w:tc>
        <w:tc>
          <w:tcPr>
            <w:tcW w:type="dxa" w:w="66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000000"/>
                <w:sz w:val="21"/>
              </w:rPr>
              <w:t>{{loan.id}}</w:t>
            </w:r>
          </w:p>
        </w:tc>
      </w:tr>
      <w:tr>
        <w:tc>
          <w:tcPr>
            <w:tcW w:type="dxa" w:w="2700"/>
            <w:vAlign w:val="center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i w:val="0"/>
                <w:color w:val="1F4D78"/>
                <w:sz w:val="20"/>
              </w:rPr>
              <w:t>Borrower</w:t>
            </w:r>
          </w:p>
        </w:tc>
        <w:tc>
          <w:tcPr>
            <w:tcW w:type="dxa" w:w="66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000000"/>
                <w:sz w:val="21"/>
              </w:rPr>
              <w:t>{{loan.borrower}}</w:t>
            </w:r>
          </w:p>
        </w:tc>
      </w:tr>
      <w:tr>
        <w:tc>
          <w:tcPr>
            <w:tcW w:type="dxa" w:w="2700"/>
            <w:vAlign w:val="center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i w:val="0"/>
                <w:color w:val="1F4D78"/>
                <w:sz w:val="20"/>
              </w:rPr>
              <w:t>Term sheet reference</w:t>
            </w:r>
          </w:p>
        </w:tc>
        <w:tc>
          <w:tcPr>
            <w:tcW w:type="dxa" w:w="66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000000"/>
                <w:sz w:val="21"/>
              </w:rPr>
              <w:t>{{loan.termSheetReference}}</w:t>
            </w:r>
          </w:p>
        </w:tc>
      </w:tr>
      <w:tr>
        <w:tc>
          <w:tcPr>
            <w:tcW w:type="dxa" w:w="2700"/>
            <w:vAlign w:val="center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i w:val="0"/>
                <w:color w:val="1F4D78"/>
                <w:sz w:val="20"/>
              </w:rPr>
              <w:t>Loan amount</w:t>
            </w:r>
          </w:p>
        </w:tc>
        <w:tc>
          <w:tcPr>
            <w:tcW w:type="dxa" w:w="66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000000"/>
                <w:sz w:val="21"/>
              </w:rPr>
              <w:t>{{loan.loanAmount}}</w:t>
            </w:r>
          </w:p>
        </w:tc>
      </w:tr>
      <w:tr>
        <w:tc>
          <w:tcPr>
            <w:tcW w:type="dxa" w:w="2700"/>
            <w:vAlign w:val="center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i w:val="0"/>
                <w:color w:val="1F4D78"/>
                <w:sz w:val="20"/>
              </w:rPr>
              <w:t>Status</w:t>
            </w:r>
          </w:p>
        </w:tc>
        <w:tc>
          <w:tcPr>
            <w:tcW w:type="dxa" w:w="66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000000"/>
                <w:sz w:val="21"/>
              </w:rPr>
              <w:t>{{loan.status}}</w:t>
            </w:r>
          </w:p>
        </w:tc>
      </w:tr>
      <w:tr>
        <w:tc>
          <w:tcPr>
            <w:tcW w:type="dxa" w:w="2700"/>
            <w:vAlign w:val="center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i w:val="0"/>
                <w:color w:val="1F4D78"/>
                <w:sz w:val="20"/>
              </w:rPr>
              <w:t>Prepared</w:t>
            </w:r>
          </w:p>
        </w:tc>
        <w:tc>
          <w:tcPr>
            <w:tcW w:type="dxa" w:w="66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000000"/>
                <w:sz w:val="21"/>
              </w:rPr>
              <w:t>{{letter.preparedOn}}</w:t>
            </w:r>
          </w:p>
        </w:tc>
      </w:tr>
    </w:tbl>
    <w:p>
      <w:pPr>
        <w:spacing w:after="0"/>
      </w:pPr>
    </w:p>
    <w:p>
      <w:pPr>
        <w:pStyle w:val="Heading2"/>
      </w:pPr>
      <w:r>
        <w:t>The policy at issue</w:t>
      </w:r>
    </w:p>
    <w:p>
      <w:r>
        <w:rPr>
          <w:rFonts w:ascii="Calibri" w:hAnsi="Calibri"/>
          <w:b w:val="0"/>
          <w:i w:val="0"/>
          <w:color w:val="000000"/>
          <w:sz w:val="22"/>
        </w:rPr>
        <w:t>{{terms.policyAtIssue}}</w:t>
      </w:r>
    </w:p>
    <w:p>
      <w:pPr>
        <w:pStyle w:val="Heading2"/>
      </w:pPr>
      <w:r>
        <w:t>What the borrower requested</w:t>
      </w:r>
    </w:p>
    <w:p>
      <w:r>
        <w:rPr>
          <w:rFonts w:ascii="Calibri" w:hAnsi="Calibri"/>
          <w:b w:val="0"/>
          <w:i w:val="0"/>
          <w:color w:val="000000"/>
          <w:sz w:val="22"/>
        </w:rPr>
        <w:t>{{terms.requestedPosition}}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2700"/>
        <w:gridCol w:w="6660"/>
      </w:tblGrid>
      <w:tr>
        <w:tc>
          <w:tcPr>
            <w:tcW w:type="dxa" w:w="2700"/>
            <w:vAlign w:val="center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i w:val="0"/>
                <w:color w:val="1F4D78"/>
                <w:sz w:val="20"/>
              </w:rPr>
              <w:t>Approved position</w:t>
            </w:r>
          </w:p>
        </w:tc>
        <w:tc>
          <w:tcPr>
            <w:tcW w:type="dxa" w:w="66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000000"/>
                <w:sz w:val="21"/>
              </w:rPr>
              <w:t>{{terms.approvedPosition}}</w:t>
            </w:r>
          </w:p>
        </w:tc>
      </w:tr>
      <w:tr>
        <w:tc>
          <w:tcPr>
            <w:tcW w:type="dxa" w:w="2700"/>
            <w:vAlign w:val="center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i w:val="0"/>
                <w:color w:val="1F4D78"/>
                <w:sz w:val="20"/>
              </w:rPr>
              <w:t>Approved exception</w:t>
            </w:r>
          </w:p>
        </w:tc>
        <w:tc>
          <w:tcPr>
            <w:tcW w:type="dxa" w:w="66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000000"/>
                <w:sz w:val="21"/>
              </w:rPr>
              <w:t>{{terms.exceptionPosition}}</w:t>
            </w:r>
          </w:p>
        </w:tc>
      </w:tr>
      <w:tr>
        <w:tc>
          <w:tcPr>
            <w:tcW w:type="dxa" w:w="2700"/>
            <w:vAlign w:val="center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i w:val="0"/>
                <w:color w:val="1F4D78"/>
                <w:sz w:val="20"/>
              </w:rPr>
              <w:t>Exception owner</w:t>
            </w:r>
          </w:p>
        </w:tc>
        <w:tc>
          <w:tcPr>
            <w:tcW w:type="dxa" w:w="66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000000"/>
                <w:sz w:val="21"/>
              </w:rPr>
              <w:t>{{terms.owner}}</w:t>
            </w:r>
          </w:p>
        </w:tc>
      </w:tr>
      <w:tr>
        <w:tc>
          <w:tcPr>
            <w:tcW w:type="dxa" w:w="2700"/>
            <w:vAlign w:val="center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i w:val="0"/>
                <w:color w:val="1F4D78"/>
                <w:sz w:val="20"/>
              </w:rPr>
              <w:t>Risk</w:t>
            </w:r>
          </w:p>
        </w:tc>
        <w:tc>
          <w:tcPr>
            <w:tcW w:type="dxa" w:w="66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000000"/>
                <w:sz w:val="21"/>
              </w:rPr>
              <w:t>{{terms.risk}}</w:t>
            </w:r>
          </w:p>
        </w:tc>
      </w:tr>
    </w:tbl>
    <w:p>
      <w:pPr>
        <w:spacing w:after="0"/>
      </w:pPr>
    </w:p>
    <w:p>
      <w:pPr>
        <w:pStyle w:val="Heading2"/>
      </w:pPr>
      <w:r>
        <w:t>What the borrower agreed before</w:t>
      </w:r>
    </w:p>
    <w:p>
      <w:r>
        <w:rPr>
          <w:rFonts w:ascii="Calibri" w:hAnsi="Calibri"/>
          <w:b w:val="0"/>
          <w:i w:val="0"/>
          <w:color w:val="000000"/>
          <w:sz w:val="22"/>
        </w:rPr>
        <w:t>{{precedent.summary}}</w:t>
      </w:r>
    </w:p>
    <w:p>
      <w:pPr>
        <w:pStyle w:val="Heading2"/>
      </w:pPr>
      <w:r>
        <w:t>Proposed terms</w:t>
      </w:r>
    </w:p>
    <w:p>
      <w:r>
        <w:rPr>
          <w:rFonts w:ascii="Calibri" w:hAnsi="Calibri"/>
          <w:b w:val="0"/>
          <w:i w:val="0"/>
          <w:color w:val="000000"/>
          <w:sz w:val="22"/>
        </w:rPr>
        <w:t>{{terms.proposedTerms}}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2700"/>
        <w:gridCol w:w="6660"/>
      </w:tblGrid>
      <w:tr>
        <w:tc>
          <w:tcPr>
            <w:tcW w:type="dxa" w:w="2700"/>
            <w:vAlign w:val="center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i w:val="0"/>
                <w:color w:val="1F4D78"/>
                <w:sz w:val="20"/>
              </w:rPr>
              <w:t>Prepared by</w:t>
            </w:r>
          </w:p>
        </w:tc>
        <w:tc>
          <w:tcPr>
            <w:tcW w:type="dxa" w:w="66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000000"/>
                <w:sz w:val="21"/>
              </w:rPr>
              <w:t>{{letter.preparedBy}}</w:t>
            </w:r>
          </w:p>
        </w:tc>
      </w:tr>
      <w:tr>
        <w:tc>
          <w:tcPr>
            <w:tcW w:type="dxa" w:w="2700"/>
            <w:vAlign w:val="center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i w:val="0"/>
                <w:color w:val="1F4D78"/>
                <w:sz w:val="20"/>
              </w:rPr>
              <w:t>Requires approval from</w:t>
            </w:r>
          </w:p>
        </w:tc>
        <w:tc>
          <w:tcPr>
            <w:tcW w:type="dxa" w:w="66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000000"/>
                <w:sz w:val="21"/>
              </w:rPr>
              <w:t>{{terms.owner}}</w:t>
            </w:r>
          </w:p>
        </w:tc>
      </w:tr>
    </w:tbl>
    <w:p>
      <w:pPr>
        <w:spacing w:after="0"/>
      </w:pPr>
    </w:p>
    <w:p>
      <w:pPr>
        <w:pStyle w:val="Heading2"/>
      </w:pPr>
      <w:r>
        <w:t>Note</w:t>
      </w:r>
    </w:p>
    <w:p>
      <w:r>
        <w:rPr>
          <w:rFonts w:ascii="Calibri" w:hAnsi="Calibri"/>
          <w:b w:val="0"/>
          <w:i w:val="0"/>
          <w:color w:val="000000"/>
          <w:sz w:val="22"/>
        </w:rPr>
        <w:t>This letter is a draft pending Credit Committee approval. It is not a commitment to lend, and it does not authorise signature or funding. {{terms.owner}} owns the decision on this exception.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Calibri" w:hAnsi="Calibri"/>
        <w:b w:val="0"/>
        <w:i w:val="0"/>
        <w:color w:val="5F6368"/>
        <w:sz w:val="16"/>
      </w:rPr>
      <w:t>Crestline Bank | {{loan.id}}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  <w:jc w:val="left"/>
    </w:pPr>
    <w:r>
      <w:rPr>
        <w:rFonts w:ascii="Calibri" w:hAnsi="Calibri"/>
        <w:b/>
        <w:i w:val="0"/>
        <w:color w:val="5F6368"/>
        <w:sz w:val="18"/>
      </w:rPr>
      <w:t>LOS Commitment Letter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4" w:lineRule="auto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60"/>
      <w:outlineLvl w:val="0"/>
    </w:pPr>
    <w:rPr>
      <w:rFonts w:asciiTheme="majorHAnsi" w:eastAsiaTheme="majorEastAsia" w:hAnsiTheme="majorHAnsi" w:cstheme="majorBidi" w:ascii="Calibri" w:hAnsi="Calibr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Calibri" w:hAnsi="Calibr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 w:ascii="Calibri" w:hAnsi="Calibr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Los Commitment Letter Template</dc:title>
  <dc:subject>Box DocGen template for the Harborview LOS demo</dc:subject>
  <dc:creator>Crestline Bank LOS Demo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