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BEAE1" w14:textId="77777777" w:rsidR="004D43E3" w:rsidRDefault="004D43E3">
      <w:pPr>
        <w:pStyle w:val="BodyText"/>
        <w:spacing w:before="0"/>
        <w:rPr>
          <w:rFonts w:ascii="Times New Roman"/>
          <w:sz w:val="40"/>
        </w:rPr>
      </w:pPr>
    </w:p>
    <w:p w14:paraId="13FEB42D" w14:textId="77777777" w:rsidR="004D43E3" w:rsidRDefault="004D43E3">
      <w:pPr>
        <w:pStyle w:val="BodyText"/>
        <w:spacing w:before="175"/>
        <w:rPr>
          <w:rFonts w:ascii="Times New Roman"/>
          <w:sz w:val="40"/>
        </w:rPr>
      </w:pPr>
    </w:p>
    <w:p w14:paraId="2D52CE55" w14:textId="77777777" w:rsidR="004D43E3" w:rsidRDefault="00000000">
      <w:pPr>
        <w:pStyle w:val="Title"/>
      </w:pPr>
      <w:r>
        <w:rPr>
          <w:color w:val="0C447B"/>
        </w:rPr>
        <w:t>AI-Powered</w:t>
      </w:r>
      <w:r>
        <w:rPr>
          <w:color w:val="0C447B"/>
          <w:spacing w:val="-7"/>
        </w:rPr>
        <w:t xml:space="preserve"> </w:t>
      </w:r>
      <w:r>
        <w:rPr>
          <w:color w:val="0C447B"/>
        </w:rPr>
        <w:t>Scam</w:t>
      </w:r>
      <w:r>
        <w:rPr>
          <w:color w:val="0C447B"/>
          <w:spacing w:val="-8"/>
        </w:rPr>
        <w:t xml:space="preserve"> </w:t>
      </w:r>
      <w:r>
        <w:rPr>
          <w:color w:val="0C447B"/>
        </w:rPr>
        <w:t>Detection</w:t>
      </w:r>
      <w:r>
        <w:rPr>
          <w:color w:val="0C447B"/>
          <w:spacing w:val="-7"/>
        </w:rPr>
        <w:t xml:space="preserve"> </w:t>
      </w:r>
      <w:r>
        <w:rPr>
          <w:color w:val="0C447B"/>
        </w:rPr>
        <w:t>from</w:t>
      </w:r>
      <w:r>
        <w:rPr>
          <w:color w:val="0C447B"/>
          <w:spacing w:val="-8"/>
        </w:rPr>
        <w:t xml:space="preserve"> </w:t>
      </w:r>
      <w:r>
        <w:rPr>
          <w:color w:val="0C447B"/>
        </w:rPr>
        <w:t>Messaging</w:t>
      </w:r>
      <w:r>
        <w:rPr>
          <w:color w:val="0C447B"/>
          <w:spacing w:val="-8"/>
        </w:rPr>
        <w:t xml:space="preserve"> </w:t>
      </w:r>
      <w:r>
        <w:rPr>
          <w:color w:val="0C447B"/>
        </w:rPr>
        <w:t xml:space="preserve">Application </w:t>
      </w:r>
      <w:r>
        <w:rPr>
          <w:color w:val="0C447B"/>
          <w:spacing w:val="-2"/>
        </w:rPr>
        <w:t>Screenshots</w:t>
      </w:r>
    </w:p>
    <w:p w14:paraId="5CC25E41" w14:textId="77777777" w:rsidR="004D43E3" w:rsidRDefault="00000000">
      <w:pPr>
        <w:spacing w:before="193"/>
        <w:ind w:left="1" w:right="722"/>
        <w:jc w:val="center"/>
        <w:rPr>
          <w:sz w:val="28"/>
        </w:rPr>
      </w:pPr>
      <w:r>
        <w:rPr>
          <w:color w:val="5F5E5A"/>
          <w:sz w:val="28"/>
        </w:rPr>
        <w:t>Using</w:t>
      </w:r>
      <w:r>
        <w:rPr>
          <w:color w:val="5F5E5A"/>
          <w:spacing w:val="-3"/>
          <w:sz w:val="28"/>
        </w:rPr>
        <w:t xml:space="preserve"> </w:t>
      </w:r>
      <w:r>
        <w:rPr>
          <w:color w:val="5F5E5A"/>
          <w:sz w:val="28"/>
        </w:rPr>
        <w:t>OCR,</w:t>
      </w:r>
      <w:r>
        <w:rPr>
          <w:color w:val="5F5E5A"/>
          <w:spacing w:val="-1"/>
          <w:sz w:val="28"/>
        </w:rPr>
        <w:t xml:space="preserve"> </w:t>
      </w:r>
      <w:r>
        <w:rPr>
          <w:color w:val="5F5E5A"/>
          <w:sz w:val="28"/>
        </w:rPr>
        <w:t>NLP,</w:t>
      </w:r>
      <w:r>
        <w:rPr>
          <w:color w:val="5F5E5A"/>
          <w:spacing w:val="-1"/>
          <w:sz w:val="28"/>
        </w:rPr>
        <w:t xml:space="preserve"> </w:t>
      </w:r>
      <w:r>
        <w:rPr>
          <w:color w:val="5F5E5A"/>
          <w:sz w:val="28"/>
        </w:rPr>
        <w:t>and</w:t>
      </w:r>
      <w:r>
        <w:rPr>
          <w:color w:val="5F5E5A"/>
          <w:spacing w:val="-3"/>
          <w:sz w:val="28"/>
        </w:rPr>
        <w:t xml:space="preserve"> </w:t>
      </w:r>
      <w:r>
        <w:rPr>
          <w:color w:val="5F5E5A"/>
          <w:sz w:val="28"/>
        </w:rPr>
        <w:t xml:space="preserve">Machine </w:t>
      </w:r>
      <w:r>
        <w:rPr>
          <w:color w:val="5F5E5A"/>
          <w:spacing w:val="-2"/>
          <w:sz w:val="28"/>
        </w:rPr>
        <w:t>Learning</w:t>
      </w:r>
    </w:p>
    <w:p w14:paraId="27A6D97A" w14:textId="77777777" w:rsidR="004D43E3" w:rsidRDefault="004D43E3">
      <w:pPr>
        <w:pStyle w:val="BodyText"/>
        <w:spacing w:before="263"/>
        <w:rPr>
          <w:sz w:val="28"/>
        </w:rPr>
      </w:pPr>
    </w:p>
    <w:p w14:paraId="46F1EC72" w14:textId="77777777" w:rsidR="004D43E3" w:rsidRDefault="00000000">
      <w:pPr>
        <w:spacing w:before="1"/>
        <w:ind w:left="4" w:right="722"/>
        <w:jc w:val="center"/>
        <w:rPr>
          <w:i/>
        </w:rPr>
      </w:pPr>
      <w:r>
        <w:rPr>
          <w:i/>
        </w:rPr>
        <w:t>Project</w:t>
      </w:r>
      <w:r>
        <w:rPr>
          <w:i/>
          <w:spacing w:val="-2"/>
        </w:rPr>
        <w:t xml:space="preserve"> </w:t>
      </w:r>
      <w:r>
        <w:rPr>
          <w:i/>
        </w:rPr>
        <w:t>Report —</w:t>
      </w:r>
      <w:r>
        <w:rPr>
          <w:i/>
          <w:spacing w:val="-7"/>
        </w:rPr>
        <w:t xml:space="preserve"> </w:t>
      </w:r>
      <w:r>
        <w:rPr>
          <w:i/>
        </w:rPr>
        <w:t>Related</w:t>
      </w:r>
      <w:r>
        <w:rPr>
          <w:i/>
          <w:spacing w:val="-2"/>
        </w:rPr>
        <w:t xml:space="preserve"> </w:t>
      </w:r>
      <w:r>
        <w:rPr>
          <w:i/>
        </w:rPr>
        <w:t>Work,</w:t>
      </w:r>
      <w:r>
        <w:rPr>
          <w:i/>
          <w:spacing w:val="-3"/>
        </w:rPr>
        <w:t xml:space="preserve"> </w:t>
      </w:r>
      <w:r>
        <w:rPr>
          <w:i/>
        </w:rPr>
        <w:t>System</w:t>
      </w:r>
      <w:r>
        <w:rPr>
          <w:i/>
          <w:spacing w:val="-7"/>
        </w:rPr>
        <w:t xml:space="preserve"> </w:t>
      </w:r>
      <w:r>
        <w:rPr>
          <w:i/>
        </w:rPr>
        <w:t>Design,</w:t>
      </w:r>
      <w:r>
        <w:rPr>
          <w:i/>
          <w:spacing w:val="-3"/>
        </w:rPr>
        <w:t xml:space="preserve"> </w:t>
      </w:r>
      <w:r>
        <w:rPr>
          <w:i/>
        </w:rPr>
        <w:t>Technology</w:t>
      </w:r>
      <w:r>
        <w:rPr>
          <w:i/>
          <w:spacing w:val="-2"/>
        </w:rPr>
        <w:t xml:space="preserve"> </w:t>
      </w:r>
      <w:r>
        <w:rPr>
          <w:i/>
        </w:rPr>
        <w:t>Stack,</w:t>
      </w:r>
      <w:r>
        <w:rPr>
          <w:i/>
          <w:spacing w:val="-8"/>
        </w:rPr>
        <w:t xml:space="preserve"> </w:t>
      </w:r>
      <w:r>
        <w:rPr>
          <w:i/>
        </w:rPr>
        <w:t>and</w:t>
      </w:r>
      <w:r>
        <w:rPr>
          <w:i/>
          <w:spacing w:val="-2"/>
        </w:rPr>
        <w:t xml:space="preserve"> </w:t>
      </w:r>
      <w:r>
        <w:rPr>
          <w:i/>
        </w:rPr>
        <w:t>Implementation</w:t>
      </w:r>
      <w:r>
        <w:rPr>
          <w:i/>
          <w:spacing w:val="-1"/>
        </w:rPr>
        <w:t xml:space="preserve"> </w:t>
      </w:r>
      <w:r>
        <w:rPr>
          <w:i/>
          <w:spacing w:val="-4"/>
        </w:rPr>
        <w:t>Plan</w:t>
      </w:r>
    </w:p>
    <w:p w14:paraId="4A08A40F" w14:textId="77777777" w:rsidR="004D43E3" w:rsidRDefault="004D43E3">
      <w:pPr>
        <w:jc w:val="center"/>
        <w:rPr>
          <w:i/>
        </w:rPr>
        <w:sectPr w:rsidR="004D43E3">
          <w:type w:val="continuous"/>
          <w:pgSz w:w="12240" w:h="15840"/>
          <w:pgMar w:top="1820" w:right="360" w:bottom="280" w:left="1080" w:header="720" w:footer="720" w:gutter="0"/>
          <w:cols w:space="720"/>
        </w:sectPr>
      </w:pPr>
    </w:p>
    <w:p w14:paraId="04184868" w14:textId="77777777" w:rsidR="004D43E3" w:rsidRDefault="00000000">
      <w:pPr>
        <w:spacing w:before="62"/>
        <w:rPr>
          <w:rFonts w:ascii="Times New Roman"/>
          <w:sz w:val="32"/>
        </w:rPr>
      </w:pPr>
      <w:bookmarkStart w:id="0" w:name="Table_of_contents"/>
      <w:bookmarkStart w:id="1" w:name="Abstract"/>
      <w:bookmarkEnd w:id="0"/>
      <w:bookmarkEnd w:id="1"/>
      <w:r>
        <w:rPr>
          <w:rFonts w:ascii="Times New Roman"/>
          <w:color w:val="2D74B5"/>
          <w:spacing w:val="-2"/>
          <w:sz w:val="32"/>
        </w:rPr>
        <w:lastRenderedPageBreak/>
        <w:t>Abstract</w:t>
      </w:r>
    </w:p>
    <w:p w14:paraId="329E8257" w14:textId="77777777" w:rsidR="004D43E3" w:rsidRDefault="00000000">
      <w:pPr>
        <w:pStyle w:val="BodyText"/>
        <w:spacing w:line="300" w:lineRule="auto"/>
        <w:ind w:right="716"/>
        <w:jc w:val="both"/>
      </w:pPr>
      <w:r>
        <w:t>The</w:t>
      </w:r>
      <w:r>
        <w:rPr>
          <w:spacing w:val="-12"/>
        </w:rPr>
        <w:t xml:space="preserve"> </w:t>
      </w:r>
      <w:r>
        <w:t>rapid</w:t>
      </w:r>
      <w:r>
        <w:rPr>
          <w:spacing w:val="-12"/>
        </w:rPr>
        <w:t xml:space="preserve"> </w:t>
      </w:r>
      <w:r>
        <w:t>growth</w:t>
      </w:r>
      <w:r>
        <w:rPr>
          <w:spacing w:val="-12"/>
        </w:rPr>
        <w:t xml:space="preserve"> </w:t>
      </w:r>
      <w:r>
        <w:t>of</w:t>
      </w:r>
      <w:r>
        <w:rPr>
          <w:spacing w:val="-13"/>
        </w:rPr>
        <w:t xml:space="preserve"> </w:t>
      </w:r>
      <w:r>
        <w:t>digital</w:t>
      </w:r>
      <w:r>
        <w:rPr>
          <w:spacing w:val="-12"/>
        </w:rPr>
        <w:t xml:space="preserve"> </w:t>
      </w:r>
      <w:r>
        <w:t>communication</w:t>
      </w:r>
      <w:r>
        <w:rPr>
          <w:spacing w:val="-12"/>
        </w:rPr>
        <w:t xml:space="preserve"> </w:t>
      </w:r>
      <w:r>
        <w:t>platforms</w:t>
      </w:r>
      <w:r>
        <w:rPr>
          <w:spacing w:val="-7"/>
        </w:rPr>
        <w:t xml:space="preserve"> </w:t>
      </w:r>
      <w:r>
        <w:t>such</w:t>
      </w:r>
      <w:r>
        <w:rPr>
          <w:spacing w:val="-12"/>
        </w:rPr>
        <w:t xml:space="preserve"> </w:t>
      </w:r>
      <w:r>
        <w:t>as</w:t>
      </w:r>
      <w:r>
        <w:rPr>
          <w:spacing w:val="-13"/>
        </w:rPr>
        <w:t xml:space="preserve"> </w:t>
      </w:r>
      <w:r>
        <w:t>WhatsApp,</w:t>
      </w:r>
      <w:r>
        <w:rPr>
          <w:spacing w:val="-6"/>
        </w:rPr>
        <w:t xml:space="preserve"> </w:t>
      </w:r>
      <w:r>
        <w:t>Telegram,</w:t>
      </w:r>
      <w:r>
        <w:rPr>
          <w:spacing w:val="-6"/>
        </w:rPr>
        <w:t xml:space="preserve"> </w:t>
      </w:r>
      <w:r>
        <w:t>SMS,</w:t>
      </w:r>
      <w:r>
        <w:rPr>
          <w:spacing w:val="-11"/>
        </w:rPr>
        <w:t xml:space="preserve"> </w:t>
      </w:r>
      <w:r>
        <w:t>Instagram,</w:t>
      </w:r>
      <w:r>
        <w:rPr>
          <w:spacing w:val="-6"/>
        </w:rPr>
        <w:t xml:space="preserve"> </w:t>
      </w:r>
      <w:r>
        <w:t>and</w:t>
      </w:r>
      <w:r>
        <w:rPr>
          <w:spacing w:val="-12"/>
        </w:rPr>
        <w:t xml:space="preserve"> </w:t>
      </w:r>
      <w:r>
        <w:t>email</w:t>
      </w:r>
      <w:r>
        <w:rPr>
          <w:spacing w:val="-12"/>
        </w:rPr>
        <w:t xml:space="preserve"> </w:t>
      </w:r>
      <w:r>
        <w:t>has significantly</w:t>
      </w:r>
      <w:r>
        <w:rPr>
          <w:spacing w:val="-8"/>
        </w:rPr>
        <w:t xml:space="preserve"> </w:t>
      </w:r>
      <w:r>
        <w:t>increased</w:t>
      </w:r>
      <w:r>
        <w:rPr>
          <w:spacing w:val="-8"/>
        </w:rPr>
        <w:t xml:space="preserve"> </w:t>
      </w:r>
      <w:r>
        <w:t>the</w:t>
      </w:r>
      <w:r>
        <w:rPr>
          <w:spacing w:val="-8"/>
        </w:rPr>
        <w:t xml:space="preserve"> </w:t>
      </w:r>
      <w:r>
        <w:t>number</w:t>
      </w:r>
      <w:r>
        <w:rPr>
          <w:spacing w:val="-10"/>
        </w:rPr>
        <w:t xml:space="preserve"> </w:t>
      </w:r>
      <w:r>
        <w:t>of</w:t>
      </w:r>
      <w:r>
        <w:rPr>
          <w:spacing w:val="-10"/>
        </w:rPr>
        <w:t xml:space="preserve"> </w:t>
      </w:r>
      <w:r>
        <w:t>online</w:t>
      </w:r>
      <w:r>
        <w:rPr>
          <w:spacing w:val="-8"/>
        </w:rPr>
        <w:t xml:space="preserve"> </w:t>
      </w:r>
      <w:r>
        <w:t>scams,</w:t>
      </w:r>
      <w:r>
        <w:rPr>
          <w:spacing w:val="-8"/>
        </w:rPr>
        <w:t xml:space="preserve"> </w:t>
      </w:r>
      <w:r>
        <w:t>including</w:t>
      </w:r>
      <w:r>
        <w:rPr>
          <w:spacing w:val="-7"/>
        </w:rPr>
        <w:t xml:space="preserve"> </w:t>
      </w:r>
      <w:r>
        <w:t>phishing</w:t>
      </w:r>
      <w:r>
        <w:rPr>
          <w:spacing w:val="-7"/>
        </w:rPr>
        <w:t xml:space="preserve"> </w:t>
      </w:r>
      <w:r>
        <w:t>attacks,</w:t>
      </w:r>
      <w:r>
        <w:rPr>
          <w:spacing w:val="-8"/>
        </w:rPr>
        <w:t xml:space="preserve"> </w:t>
      </w:r>
      <w:r>
        <w:t>fake</w:t>
      </w:r>
      <w:r>
        <w:rPr>
          <w:spacing w:val="-8"/>
        </w:rPr>
        <w:t xml:space="preserve"> </w:t>
      </w:r>
      <w:r>
        <w:t>job</w:t>
      </w:r>
      <w:r>
        <w:rPr>
          <w:spacing w:val="-9"/>
        </w:rPr>
        <w:t xml:space="preserve"> </w:t>
      </w:r>
      <w:r>
        <w:t>offers,</w:t>
      </w:r>
      <w:r>
        <w:rPr>
          <w:spacing w:val="-8"/>
        </w:rPr>
        <w:t xml:space="preserve"> </w:t>
      </w:r>
      <w:r>
        <w:t>OTP</w:t>
      </w:r>
      <w:r>
        <w:rPr>
          <w:spacing w:val="-7"/>
        </w:rPr>
        <w:t xml:space="preserve"> </w:t>
      </w:r>
      <w:r>
        <w:t>fraud,</w:t>
      </w:r>
      <w:r>
        <w:rPr>
          <w:spacing w:val="-9"/>
        </w:rPr>
        <w:t xml:space="preserve"> </w:t>
      </w:r>
      <w:r>
        <w:t>QR</w:t>
      </w:r>
      <w:r>
        <w:rPr>
          <w:spacing w:val="-8"/>
        </w:rPr>
        <w:t xml:space="preserve"> </w:t>
      </w:r>
      <w:r>
        <w:t>code scams,</w:t>
      </w:r>
      <w:r>
        <w:rPr>
          <w:spacing w:val="-2"/>
        </w:rPr>
        <w:t xml:space="preserve"> </w:t>
      </w:r>
      <w:r>
        <w:t>banking</w:t>
      </w:r>
      <w:r>
        <w:rPr>
          <w:spacing w:val="-2"/>
        </w:rPr>
        <w:t xml:space="preserve"> </w:t>
      </w:r>
      <w:r>
        <w:t>fraud,</w:t>
      </w:r>
      <w:r>
        <w:rPr>
          <w:spacing w:val="-2"/>
        </w:rPr>
        <w:t xml:space="preserve"> </w:t>
      </w:r>
      <w:r>
        <w:t>investment</w:t>
      </w:r>
      <w:r>
        <w:rPr>
          <w:spacing w:val="-2"/>
        </w:rPr>
        <w:t xml:space="preserve"> </w:t>
      </w:r>
      <w:r>
        <w:t>scams,</w:t>
      </w:r>
      <w:r>
        <w:rPr>
          <w:spacing w:val="-2"/>
        </w:rPr>
        <w:t xml:space="preserve"> </w:t>
      </w:r>
      <w:r>
        <w:t>and</w:t>
      </w:r>
      <w:r>
        <w:rPr>
          <w:spacing w:val="-4"/>
        </w:rPr>
        <w:t xml:space="preserve"> </w:t>
      </w:r>
      <w:r>
        <w:t>delivery scams.</w:t>
      </w:r>
      <w:r>
        <w:rPr>
          <w:spacing w:val="-3"/>
        </w:rPr>
        <w:t xml:space="preserve"> </w:t>
      </w:r>
      <w:r>
        <w:t>Most</w:t>
      </w:r>
      <w:r>
        <w:rPr>
          <w:spacing w:val="-1"/>
        </w:rPr>
        <w:t xml:space="preserve"> </w:t>
      </w:r>
      <w:r>
        <w:t>existing</w:t>
      </w:r>
      <w:r>
        <w:rPr>
          <w:spacing w:val="-1"/>
        </w:rPr>
        <w:t xml:space="preserve"> </w:t>
      </w:r>
      <w:r>
        <w:t>scam</w:t>
      </w:r>
      <w:r>
        <w:rPr>
          <w:spacing w:val="-4"/>
        </w:rPr>
        <w:t xml:space="preserve"> </w:t>
      </w:r>
      <w:r>
        <w:t>detection</w:t>
      </w:r>
      <w:r>
        <w:rPr>
          <w:spacing w:val="-3"/>
        </w:rPr>
        <w:t xml:space="preserve"> </w:t>
      </w:r>
      <w:r>
        <w:t>systems</w:t>
      </w:r>
      <w:r>
        <w:rPr>
          <w:spacing w:val="-4"/>
        </w:rPr>
        <w:t xml:space="preserve"> </w:t>
      </w:r>
      <w:r>
        <w:t>rely</w:t>
      </w:r>
      <w:r>
        <w:rPr>
          <w:spacing w:val="-2"/>
        </w:rPr>
        <w:t xml:space="preserve"> </w:t>
      </w:r>
      <w:r>
        <w:t>on</w:t>
      </w:r>
      <w:r>
        <w:rPr>
          <w:spacing w:val="-3"/>
        </w:rPr>
        <w:t xml:space="preserve"> </w:t>
      </w:r>
      <w:r>
        <w:t>users manually copying and pasting suspicious text or URLs for analysis, making them inconvenient when only a screenshot of the conversation is available.</w:t>
      </w:r>
    </w:p>
    <w:p w14:paraId="05FB252A" w14:textId="77777777" w:rsidR="004D43E3" w:rsidRDefault="00000000">
      <w:pPr>
        <w:pStyle w:val="BodyText"/>
        <w:spacing w:before="157" w:line="300" w:lineRule="auto"/>
        <w:ind w:right="716"/>
        <w:jc w:val="both"/>
      </w:pPr>
      <w:r>
        <w:t>This project proposes an AI-Powered Scam Detection System that enables users to detect scams directly from messaging application screenshots without manually copying text or links. Image preprocessing improves screenshot quality, after which Optical Character Recognition (OCR) extracts textual content, Natural Language Processing</w:t>
      </w:r>
      <w:r>
        <w:rPr>
          <w:spacing w:val="-6"/>
        </w:rPr>
        <w:t xml:space="preserve"> </w:t>
      </w:r>
      <w:r>
        <w:t>(NLP)</w:t>
      </w:r>
      <w:r>
        <w:rPr>
          <w:spacing w:val="-9"/>
        </w:rPr>
        <w:t xml:space="preserve"> </w:t>
      </w:r>
      <w:r>
        <w:t>identifies</w:t>
      </w:r>
      <w:r>
        <w:rPr>
          <w:spacing w:val="-8"/>
        </w:rPr>
        <w:t xml:space="preserve"> </w:t>
      </w:r>
      <w:r>
        <w:t>scam-related</w:t>
      </w:r>
      <w:r>
        <w:rPr>
          <w:spacing w:val="-7"/>
        </w:rPr>
        <w:t xml:space="preserve"> </w:t>
      </w:r>
      <w:r>
        <w:t>language</w:t>
      </w:r>
      <w:r>
        <w:rPr>
          <w:spacing w:val="-7"/>
        </w:rPr>
        <w:t xml:space="preserve"> </w:t>
      </w:r>
      <w:r>
        <w:t>patterns,</w:t>
      </w:r>
      <w:r>
        <w:rPr>
          <w:spacing w:val="-7"/>
        </w:rPr>
        <w:t xml:space="preserve"> </w:t>
      </w:r>
      <w:r>
        <w:t>and</w:t>
      </w:r>
      <w:r>
        <w:rPr>
          <w:spacing w:val="-8"/>
        </w:rPr>
        <w:t xml:space="preserve"> </w:t>
      </w:r>
      <w:r>
        <w:t>computer</w:t>
      </w:r>
      <w:r>
        <w:rPr>
          <w:spacing w:val="-4"/>
        </w:rPr>
        <w:t xml:space="preserve"> </w:t>
      </w:r>
      <w:r>
        <w:t>vision</w:t>
      </w:r>
      <w:r>
        <w:rPr>
          <w:spacing w:val="-4"/>
        </w:rPr>
        <w:t xml:space="preserve"> </w:t>
      </w:r>
      <w:r>
        <w:t>analyzes</w:t>
      </w:r>
      <w:r>
        <w:rPr>
          <w:spacing w:val="-4"/>
        </w:rPr>
        <w:t xml:space="preserve"> </w:t>
      </w:r>
      <w:r>
        <w:t>visual</w:t>
      </w:r>
      <w:r>
        <w:rPr>
          <w:spacing w:val="-8"/>
        </w:rPr>
        <w:t xml:space="preserve"> </w:t>
      </w:r>
      <w:r>
        <w:t>elements</w:t>
      </w:r>
      <w:r>
        <w:rPr>
          <w:spacing w:val="-4"/>
        </w:rPr>
        <w:t xml:space="preserve"> </w:t>
      </w:r>
      <w:r>
        <w:t>such</w:t>
      </w:r>
      <w:r>
        <w:rPr>
          <w:spacing w:val="-8"/>
        </w:rPr>
        <w:t xml:space="preserve"> </w:t>
      </w:r>
      <w:r>
        <w:t xml:space="preserve">as QR codes, logos, and layout. The fused text and visual features are classified using Random Forest and </w:t>
      </w:r>
      <w:proofErr w:type="spellStart"/>
      <w:r>
        <w:t>XGBoost</w:t>
      </w:r>
      <w:proofErr w:type="spellEnd"/>
      <w:r>
        <w:t xml:space="preserve"> into one of seven scam categories, with an Explainable AI (XAI) layer providing a confidence score, risk level, reasons, and recommended safety actions.</w:t>
      </w:r>
    </w:p>
    <w:p w14:paraId="0ECD82C5" w14:textId="77777777" w:rsidR="004D43E3" w:rsidRDefault="00000000">
      <w:pPr>
        <w:pStyle w:val="BodyText"/>
        <w:spacing w:line="302" w:lineRule="auto"/>
        <w:ind w:right="719"/>
        <w:jc w:val="both"/>
      </w:pPr>
      <w:r>
        <w:t>Unlike conventional phishing detection systems that primarily analyze text, emails, or URLs, the proposed framework adopts a screenshot-first, multimodal, multi-platform approach and contributes a custom annotated messaging-screenshot dataset to address the scarcity of public datasets in this problem space.</w:t>
      </w:r>
    </w:p>
    <w:p w14:paraId="7D1E701E" w14:textId="77777777" w:rsidR="004D43E3" w:rsidRDefault="004D43E3">
      <w:pPr>
        <w:pStyle w:val="BodyText"/>
        <w:spacing w:before="47"/>
      </w:pPr>
    </w:p>
    <w:p w14:paraId="13C023B7" w14:textId="77777777" w:rsidR="004D43E3" w:rsidRDefault="00000000">
      <w:pPr>
        <w:pStyle w:val="Heading1"/>
        <w:numPr>
          <w:ilvl w:val="0"/>
          <w:numId w:val="3"/>
        </w:numPr>
        <w:tabs>
          <w:tab w:val="left" w:pos="320"/>
        </w:tabs>
        <w:spacing w:before="0"/>
      </w:pPr>
      <w:bookmarkStart w:id="2" w:name="1._Introduction"/>
      <w:bookmarkEnd w:id="2"/>
      <w:r>
        <w:rPr>
          <w:color w:val="2D74B5"/>
          <w:spacing w:val="-2"/>
        </w:rPr>
        <w:t>Introduction</w:t>
      </w:r>
    </w:p>
    <w:p w14:paraId="4D26DDD9" w14:textId="77777777" w:rsidR="004D43E3" w:rsidRDefault="00000000">
      <w:pPr>
        <w:pStyle w:val="BodyText"/>
        <w:spacing w:before="157" w:line="300" w:lineRule="auto"/>
        <w:ind w:right="717"/>
        <w:jc w:val="both"/>
      </w:pPr>
      <w:r>
        <w:t>Scams delivered through everyday messaging platforms have grown sharply in scale and sophistication. Victims frequently</w:t>
      </w:r>
      <w:r>
        <w:rPr>
          <w:spacing w:val="-2"/>
        </w:rPr>
        <w:t xml:space="preserve"> </w:t>
      </w:r>
      <w:r>
        <w:t>encounter</w:t>
      </w:r>
      <w:r>
        <w:rPr>
          <w:spacing w:val="-4"/>
        </w:rPr>
        <w:t xml:space="preserve"> </w:t>
      </w:r>
      <w:r>
        <w:t>fraud</w:t>
      </w:r>
      <w:r>
        <w:rPr>
          <w:spacing w:val="-3"/>
        </w:rPr>
        <w:t xml:space="preserve"> </w:t>
      </w:r>
      <w:r>
        <w:t>in</w:t>
      </w:r>
      <w:r>
        <w:rPr>
          <w:spacing w:val="-3"/>
        </w:rPr>
        <w:t xml:space="preserve"> </w:t>
      </w:r>
      <w:r>
        <w:t>the</w:t>
      </w:r>
      <w:r>
        <w:rPr>
          <w:spacing w:val="-2"/>
        </w:rPr>
        <w:t xml:space="preserve"> </w:t>
      </w:r>
      <w:r>
        <w:t>form</w:t>
      </w:r>
      <w:r>
        <w:rPr>
          <w:spacing w:val="-3"/>
        </w:rPr>
        <w:t xml:space="preserve"> </w:t>
      </w:r>
      <w:r>
        <w:t>of</w:t>
      </w:r>
      <w:r>
        <w:rPr>
          <w:spacing w:val="-5"/>
        </w:rPr>
        <w:t xml:space="preserve"> </w:t>
      </w:r>
      <w:r>
        <w:t>a</w:t>
      </w:r>
      <w:r>
        <w:rPr>
          <w:spacing w:val="-3"/>
        </w:rPr>
        <w:t xml:space="preserve"> </w:t>
      </w:r>
      <w:r>
        <w:t>screenshot —</w:t>
      </w:r>
      <w:r>
        <w:rPr>
          <w:spacing w:val="-1"/>
        </w:rPr>
        <w:t xml:space="preserve"> </w:t>
      </w:r>
      <w:r>
        <w:t>a</w:t>
      </w:r>
      <w:r>
        <w:rPr>
          <w:spacing w:val="-3"/>
        </w:rPr>
        <w:t xml:space="preserve"> </w:t>
      </w:r>
      <w:r>
        <w:t>forwarded</w:t>
      </w:r>
      <w:r>
        <w:rPr>
          <w:spacing w:val="-3"/>
        </w:rPr>
        <w:t xml:space="preserve"> </w:t>
      </w:r>
      <w:r>
        <w:t>conversation, a</w:t>
      </w:r>
      <w:r>
        <w:rPr>
          <w:spacing w:val="-3"/>
        </w:rPr>
        <w:t xml:space="preserve"> </w:t>
      </w:r>
      <w:r>
        <w:t>suspicious</w:t>
      </w:r>
      <w:r>
        <w:rPr>
          <w:spacing w:val="-4"/>
        </w:rPr>
        <w:t xml:space="preserve"> </w:t>
      </w:r>
      <w:r>
        <w:t>job</w:t>
      </w:r>
      <w:r>
        <w:rPr>
          <w:spacing w:val="-3"/>
        </w:rPr>
        <w:t xml:space="preserve"> </w:t>
      </w:r>
      <w:r>
        <w:t>offer,</w:t>
      </w:r>
      <w:r>
        <w:rPr>
          <w:spacing w:val="-2"/>
        </w:rPr>
        <w:t xml:space="preserve"> </w:t>
      </w:r>
      <w:r>
        <w:t xml:space="preserve">or an OTP request — rather than as plain, copyable text. Existing scam and phishing detection research </w:t>
      </w:r>
      <w:proofErr w:type="gramStart"/>
      <w:r>
        <w:t>is</w:t>
      </w:r>
      <w:proofErr w:type="gramEnd"/>
      <w:r>
        <w:t xml:space="preserve"> split across narrow verticals: SMS-only spam classifiers, single-domain job-scam detectors, and website-screenshot phishing detectors that analyze browser-rendered pages rather than chat interfaces. None of these fuse text and visual analysis specifically for messaging-app screenshots across multiple scam categories.</w:t>
      </w:r>
    </w:p>
    <w:p w14:paraId="6719BAC7" w14:textId="77777777" w:rsidR="004D43E3" w:rsidRDefault="00000000">
      <w:pPr>
        <w:pStyle w:val="BodyText"/>
        <w:spacing w:line="300" w:lineRule="auto"/>
        <w:ind w:right="716"/>
        <w:jc w:val="both"/>
      </w:pPr>
      <w:r>
        <w:t>This</w:t>
      </w:r>
      <w:r>
        <w:rPr>
          <w:spacing w:val="-6"/>
        </w:rPr>
        <w:t xml:space="preserve"> </w:t>
      </w:r>
      <w:r>
        <w:t>project</w:t>
      </w:r>
      <w:r>
        <w:rPr>
          <w:spacing w:val="-3"/>
        </w:rPr>
        <w:t xml:space="preserve"> </w:t>
      </w:r>
      <w:r>
        <w:t>addresses</w:t>
      </w:r>
      <w:r>
        <w:rPr>
          <w:spacing w:val="-5"/>
        </w:rPr>
        <w:t xml:space="preserve"> </w:t>
      </w:r>
      <w:r>
        <w:t>that</w:t>
      </w:r>
      <w:r>
        <w:rPr>
          <w:spacing w:val="-3"/>
        </w:rPr>
        <w:t xml:space="preserve"> </w:t>
      </w:r>
      <w:r>
        <w:t>gap</w:t>
      </w:r>
      <w:r>
        <w:rPr>
          <w:spacing w:val="-5"/>
        </w:rPr>
        <w:t xml:space="preserve"> </w:t>
      </w:r>
      <w:r>
        <w:t>directly</w:t>
      </w:r>
      <w:r>
        <w:rPr>
          <w:spacing w:val="-9"/>
        </w:rPr>
        <w:t xml:space="preserve"> </w:t>
      </w:r>
      <w:r>
        <w:t>by</w:t>
      </w:r>
      <w:r>
        <w:rPr>
          <w:spacing w:val="-4"/>
        </w:rPr>
        <w:t xml:space="preserve"> </w:t>
      </w:r>
      <w:r>
        <w:t>building</w:t>
      </w:r>
      <w:r>
        <w:rPr>
          <w:spacing w:val="-3"/>
        </w:rPr>
        <w:t xml:space="preserve"> </w:t>
      </w:r>
      <w:r>
        <w:t>a</w:t>
      </w:r>
      <w:r>
        <w:rPr>
          <w:spacing w:val="-5"/>
        </w:rPr>
        <w:t xml:space="preserve"> </w:t>
      </w:r>
      <w:r>
        <w:t>screenshot-first</w:t>
      </w:r>
      <w:r>
        <w:rPr>
          <w:spacing w:val="-3"/>
        </w:rPr>
        <w:t xml:space="preserve"> </w:t>
      </w:r>
      <w:r>
        <w:t>pipeline</w:t>
      </w:r>
      <w:r>
        <w:rPr>
          <w:spacing w:val="-4"/>
        </w:rPr>
        <w:t xml:space="preserve"> </w:t>
      </w:r>
      <w:r>
        <w:t>that</w:t>
      </w:r>
      <w:r>
        <w:rPr>
          <w:spacing w:val="-3"/>
        </w:rPr>
        <w:t xml:space="preserve"> </w:t>
      </w:r>
      <w:r>
        <w:t>ingests</w:t>
      </w:r>
      <w:r>
        <w:rPr>
          <w:spacing w:val="-6"/>
        </w:rPr>
        <w:t xml:space="preserve"> </w:t>
      </w:r>
      <w:r>
        <w:t>a</w:t>
      </w:r>
      <w:r>
        <w:rPr>
          <w:spacing w:val="-8"/>
        </w:rPr>
        <w:t xml:space="preserve"> </w:t>
      </w:r>
      <w:r>
        <w:t>chat</w:t>
      </w:r>
      <w:r>
        <w:rPr>
          <w:spacing w:val="-3"/>
        </w:rPr>
        <w:t xml:space="preserve"> </w:t>
      </w:r>
      <w:r>
        <w:t>screenshot</w:t>
      </w:r>
      <w:r>
        <w:rPr>
          <w:spacing w:val="-3"/>
        </w:rPr>
        <w:t xml:space="preserve"> </w:t>
      </w:r>
      <w:r>
        <w:t>from any</w:t>
      </w:r>
      <w:r>
        <w:rPr>
          <w:spacing w:val="-12"/>
        </w:rPr>
        <w:t xml:space="preserve"> </w:t>
      </w:r>
      <w:r>
        <w:t>of</w:t>
      </w:r>
      <w:r>
        <w:rPr>
          <w:spacing w:val="-9"/>
        </w:rPr>
        <w:t xml:space="preserve"> </w:t>
      </w:r>
      <w:r>
        <w:t>five</w:t>
      </w:r>
      <w:r>
        <w:rPr>
          <w:spacing w:val="-12"/>
        </w:rPr>
        <w:t xml:space="preserve"> </w:t>
      </w:r>
      <w:r>
        <w:t>platforms,</w:t>
      </w:r>
      <w:r>
        <w:rPr>
          <w:spacing w:val="-7"/>
        </w:rPr>
        <w:t xml:space="preserve"> </w:t>
      </w:r>
      <w:r>
        <w:t>extracts</w:t>
      </w:r>
      <w:r>
        <w:rPr>
          <w:spacing w:val="-13"/>
        </w:rPr>
        <w:t xml:space="preserve"> </w:t>
      </w:r>
      <w:r>
        <w:t>and</w:t>
      </w:r>
      <w:r>
        <w:rPr>
          <w:spacing w:val="-7"/>
        </w:rPr>
        <w:t xml:space="preserve"> </w:t>
      </w:r>
      <w:r>
        <w:t>analyzes</w:t>
      </w:r>
      <w:r>
        <w:rPr>
          <w:spacing w:val="-8"/>
        </w:rPr>
        <w:t xml:space="preserve"> </w:t>
      </w:r>
      <w:r>
        <w:t>both</w:t>
      </w:r>
      <w:r>
        <w:rPr>
          <w:spacing w:val="-13"/>
        </w:rPr>
        <w:t xml:space="preserve"> </w:t>
      </w:r>
      <w:r>
        <w:t>its</w:t>
      </w:r>
      <w:r>
        <w:rPr>
          <w:spacing w:val="-7"/>
        </w:rPr>
        <w:t xml:space="preserve"> </w:t>
      </w:r>
      <w:r>
        <w:t>textual</w:t>
      </w:r>
      <w:r>
        <w:rPr>
          <w:spacing w:val="-13"/>
        </w:rPr>
        <w:t xml:space="preserve"> </w:t>
      </w:r>
      <w:r>
        <w:t>and</w:t>
      </w:r>
      <w:r>
        <w:rPr>
          <w:spacing w:val="-12"/>
        </w:rPr>
        <w:t xml:space="preserve"> </w:t>
      </w:r>
      <w:r>
        <w:t>visual</w:t>
      </w:r>
      <w:r>
        <w:rPr>
          <w:spacing w:val="-12"/>
        </w:rPr>
        <w:t xml:space="preserve"> </w:t>
      </w:r>
      <w:r>
        <w:t>content,</w:t>
      </w:r>
      <w:r>
        <w:rPr>
          <w:spacing w:val="-12"/>
        </w:rPr>
        <w:t xml:space="preserve"> </w:t>
      </w:r>
      <w:r>
        <w:t>classifies</w:t>
      </w:r>
      <w:r>
        <w:rPr>
          <w:spacing w:val="-13"/>
        </w:rPr>
        <w:t xml:space="preserve"> </w:t>
      </w:r>
      <w:r>
        <w:t>it</w:t>
      </w:r>
      <w:r>
        <w:rPr>
          <w:spacing w:val="-11"/>
        </w:rPr>
        <w:t xml:space="preserve"> </w:t>
      </w:r>
      <w:r>
        <w:t>into</w:t>
      </w:r>
      <w:r>
        <w:rPr>
          <w:spacing w:val="-9"/>
        </w:rPr>
        <w:t xml:space="preserve"> </w:t>
      </w:r>
      <w:r>
        <w:t>a</w:t>
      </w:r>
      <w:r>
        <w:rPr>
          <w:spacing w:val="-8"/>
        </w:rPr>
        <w:t xml:space="preserve"> </w:t>
      </w:r>
      <w:r>
        <w:t>fine-grained</w:t>
      </w:r>
      <w:r>
        <w:rPr>
          <w:spacing w:val="-13"/>
        </w:rPr>
        <w:t xml:space="preserve"> </w:t>
      </w:r>
      <w:r>
        <w:t>scam taxonomy, and explains the decision in plain language.</w:t>
      </w:r>
    </w:p>
    <w:p w14:paraId="611F422D" w14:textId="77777777" w:rsidR="004D43E3" w:rsidRDefault="004D43E3">
      <w:pPr>
        <w:pStyle w:val="BodyText"/>
        <w:spacing w:line="300" w:lineRule="auto"/>
        <w:jc w:val="both"/>
        <w:sectPr w:rsidR="004D43E3">
          <w:pgSz w:w="12240" w:h="15840"/>
          <w:pgMar w:top="1020" w:right="360" w:bottom="280" w:left="1080" w:header="720" w:footer="720" w:gutter="0"/>
          <w:cols w:space="720"/>
        </w:sectPr>
      </w:pPr>
    </w:p>
    <w:p w14:paraId="073AA90B" w14:textId="77777777" w:rsidR="004D43E3" w:rsidRDefault="00000000">
      <w:pPr>
        <w:pStyle w:val="Heading1"/>
        <w:numPr>
          <w:ilvl w:val="0"/>
          <w:numId w:val="3"/>
        </w:numPr>
        <w:tabs>
          <w:tab w:val="left" w:pos="320"/>
        </w:tabs>
      </w:pPr>
      <w:bookmarkStart w:id="3" w:name="2._Related_work_(last_two_years)"/>
      <w:bookmarkEnd w:id="3"/>
      <w:r>
        <w:rPr>
          <w:color w:val="2D74B5"/>
        </w:rPr>
        <w:lastRenderedPageBreak/>
        <w:t>Related</w:t>
      </w:r>
      <w:r>
        <w:rPr>
          <w:color w:val="2D74B5"/>
          <w:spacing w:val="-4"/>
        </w:rPr>
        <w:t xml:space="preserve"> </w:t>
      </w:r>
      <w:r>
        <w:rPr>
          <w:color w:val="2D74B5"/>
        </w:rPr>
        <w:t>work</w:t>
      </w:r>
      <w:r>
        <w:rPr>
          <w:color w:val="2D74B5"/>
          <w:spacing w:val="-3"/>
        </w:rPr>
        <w:t xml:space="preserve"> </w:t>
      </w:r>
      <w:r>
        <w:rPr>
          <w:color w:val="2D74B5"/>
        </w:rPr>
        <w:t>(last</w:t>
      </w:r>
      <w:r>
        <w:rPr>
          <w:color w:val="2D74B5"/>
          <w:spacing w:val="-3"/>
        </w:rPr>
        <w:t xml:space="preserve"> </w:t>
      </w:r>
      <w:r>
        <w:rPr>
          <w:color w:val="2D74B5"/>
        </w:rPr>
        <w:t>two</w:t>
      </w:r>
      <w:r>
        <w:rPr>
          <w:color w:val="2D74B5"/>
          <w:spacing w:val="-3"/>
        </w:rPr>
        <w:t xml:space="preserve"> </w:t>
      </w:r>
      <w:r>
        <w:rPr>
          <w:color w:val="2D74B5"/>
          <w:spacing w:val="-2"/>
        </w:rPr>
        <w:t>years)</w:t>
      </w:r>
    </w:p>
    <w:p w14:paraId="7073C5AA" w14:textId="77777777" w:rsidR="004D43E3" w:rsidRDefault="00000000">
      <w:pPr>
        <w:pStyle w:val="BodyText"/>
        <w:spacing w:line="300" w:lineRule="auto"/>
        <w:ind w:right="713"/>
        <w:jc w:val="both"/>
      </w:pPr>
      <w:r>
        <w:t>The</w:t>
      </w:r>
      <w:r>
        <w:rPr>
          <w:spacing w:val="-13"/>
        </w:rPr>
        <w:t xml:space="preserve"> </w:t>
      </w:r>
      <w:r>
        <w:t>table</w:t>
      </w:r>
      <w:r>
        <w:rPr>
          <w:spacing w:val="-12"/>
        </w:rPr>
        <w:t xml:space="preserve"> </w:t>
      </w:r>
      <w:r>
        <w:t>below</w:t>
      </w:r>
      <w:r>
        <w:rPr>
          <w:spacing w:val="-13"/>
        </w:rPr>
        <w:t xml:space="preserve"> </w:t>
      </w:r>
      <w:r>
        <w:t>summarizes</w:t>
      </w:r>
      <w:r>
        <w:rPr>
          <w:spacing w:val="-12"/>
        </w:rPr>
        <w:t xml:space="preserve"> </w:t>
      </w:r>
      <w:r>
        <w:t>the</w:t>
      </w:r>
      <w:r>
        <w:rPr>
          <w:spacing w:val="-13"/>
        </w:rPr>
        <w:t xml:space="preserve"> </w:t>
      </w:r>
      <w:r>
        <w:t>closest</w:t>
      </w:r>
      <w:r>
        <w:rPr>
          <w:spacing w:val="-12"/>
        </w:rPr>
        <w:t xml:space="preserve"> </w:t>
      </w:r>
      <w:r>
        <w:t>published</w:t>
      </w:r>
      <w:r>
        <w:rPr>
          <w:spacing w:val="-13"/>
        </w:rPr>
        <w:t xml:space="preserve"> </w:t>
      </w:r>
      <w:r>
        <w:t>work</w:t>
      </w:r>
      <w:r>
        <w:rPr>
          <w:spacing w:val="-12"/>
        </w:rPr>
        <w:t xml:space="preserve"> </w:t>
      </w:r>
      <w:r>
        <w:t>from</w:t>
      </w:r>
      <w:r>
        <w:rPr>
          <w:spacing w:val="-12"/>
        </w:rPr>
        <w:t xml:space="preserve"> </w:t>
      </w:r>
      <w:r>
        <w:t>2024–2026</w:t>
      </w:r>
      <w:r>
        <w:rPr>
          <w:spacing w:val="-13"/>
        </w:rPr>
        <w:t xml:space="preserve"> </w:t>
      </w:r>
      <w:r>
        <w:t>across</w:t>
      </w:r>
      <w:r>
        <w:rPr>
          <w:spacing w:val="-12"/>
        </w:rPr>
        <w:t xml:space="preserve"> </w:t>
      </w:r>
      <w:r>
        <w:t>four</w:t>
      </w:r>
      <w:r>
        <w:rPr>
          <w:spacing w:val="-10"/>
        </w:rPr>
        <w:t xml:space="preserve"> </w:t>
      </w:r>
      <w:r>
        <w:t>research</w:t>
      </w:r>
      <w:r>
        <w:rPr>
          <w:spacing w:val="-13"/>
        </w:rPr>
        <w:t xml:space="preserve"> </w:t>
      </w:r>
      <w:r>
        <w:t>clusters:</w:t>
      </w:r>
      <w:r>
        <w:rPr>
          <w:spacing w:val="-12"/>
        </w:rPr>
        <w:t xml:space="preserve"> </w:t>
      </w:r>
      <w:r>
        <w:t>OCR-based screenshot scam detection, explainable job-scam detection, webpage/phishing screenshot detection, and QR-code-specific detection.</w:t>
      </w:r>
    </w:p>
    <w:p w14:paraId="2472ED37" w14:textId="77777777" w:rsidR="004D43E3" w:rsidRDefault="004D43E3">
      <w:pPr>
        <w:pStyle w:val="BodyText"/>
        <w:spacing w:before="11"/>
        <w:rPr>
          <w:sz w:val="12"/>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1"/>
        <w:gridCol w:w="3001"/>
        <w:gridCol w:w="2200"/>
        <w:gridCol w:w="2761"/>
      </w:tblGrid>
      <w:tr w:rsidR="004D43E3" w14:paraId="47C9AFA1" w14:textId="77777777">
        <w:trPr>
          <w:trHeight w:val="445"/>
        </w:trPr>
        <w:tc>
          <w:tcPr>
            <w:tcW w:w="2601" w:type="dxa"/>
            <w:shd w:val="clear" w:color="auto" w:fill="0C447B"/>
          </w:tcPr>
          <w:p w14:paraId="68032487" w14:textId="77777777" w:rsidR="004D43E3" w:rsidRDefault="00000000">
            <w:pPr>
              <w:pStyle w:val="TableParagraph"/>
              <w:rPr>
                <w:b/>
                <w:sz w:val="20"/>
              </w:rPr>
            </w:pPr>
            <w:r>
              <w:rPr>
                <w:b/>
                <w:color w:val="FFFFFF"/>
                <w:spacing w:val="-2"/>
                <w:sz w:val="20"/>
              </w:rPr>
              <w:t>Study</w:t>
            </w:r>
          </w:p>
        </w:tc>
        <w:tc>
          <w:tcPr>
            <w:tcW w:w="3001" w:type="dxa"/>
            <w:shd w:val="clear" w:color="auto" w:fill="0C447B"/>
          </w:tcPr>
          <w:p w14:paraId="5B9D4F2B" w14:textId="77777777" w:rsidR="004D43E3" w:rsidRDefault="00000000">
            <w:pPr>
              <w:pStyle w:val="TableParagraph"/>
              <w:rPr>
                <w:b/>
                <w:sz w:val="20"/>
              </w:rPr>
            </w:pPr>
            <w:r>
              <w:rPr>
                <w:b/>
                <w:color w:val="FFFFFF"/>
                <w:spacing w:val="-2"/>
                <w:sz w:val="20"/>
              </w:rPr>
              <w:t>Method</w:t>
            </w:r>
          </w:p>
        </w:tc>
        <w:tc>
          <w:tcPr>
            <w:tcW w:w="2200" w:type="dxa"/>
            <w:shd w:val="clear" w:color="auto" w:fill="0C447B"/>
          </w:tcPr>
          <w:p w14:paraId="3CF315B0" w14:textId="77777777" w:rsidR="004D43E3" w:rsidRDefault="00000000">
            <w:pPr>
              <w:pStyle w:val="TableParagraph"/>
              <w:rPr>
                <w:b/>
                <w:sz w:val="20"/>
              </w:rPr>
            </w:pPr>
            <w:r>
              <w:rPr>
                <w:b/>
                <w:color w:val="FFFFFF"/>
                <w:spacing w:val="-2"/>
                <w:sz w:val="20"/>
              </w:rPr>
              <w:t>Modality</w:t>
            </w:r>
          </w:p>
        </w:tc>
        <w:tc>
          <w:tcPr>
            <w:tcW w:w="2761" w:type="dxa"/>
            <w:shd w:val="clear" w:color="auto" w:fill="0C447B"/>
          </w:tcPr>
          <w:p w14:paraId="5493DE72" w14:textId="77777777" w:rsidR="004D43E3" w:rsidRDefault="00000000">
            <w:pPr>
              <w:pStyle w:val="TableParagraph"/>
              <w:ind w:left="121"/>
              <w:rPr>
                <w:b/>
                <w:sz w:val="20"/>
              </w:rPr>
            </w:pPr>
            <w:r>
              <w:rPr>
                <w:b/>
                <w:color w:val="FFFFFF"/>
                <w:spacing w:val="-2"/>
                <w:sz w:val="20"/>
              </w:rPr>
              <w:t>Limitation</w:t>
            </w:r>
          </w:p>
        </w:tc>
      </w:tr>
      <w:tr w:rsidR="004D43E3" w14:paraId="6C157323" w14:textId="77777777">
        <w:trPr>
          <w:trHeight w:val="895"/>
        </w:trPr>
        <w:tc>
          <w:tcPr>
            <w:tcW w:w="2601" w:type="dxa"/>
          </w:tcPr>
          <w:p w14:paraId="1F6382C4" w14:textId="77777777" w:rsidR="004D43E3" w:rsidRDefault="004D43E3">
            <w:pPr>
              <w:pStyle w:val="TableParagraph"/>
              <w:spacing w:before="97"/>
              <w:ind w:left="0"/>
              <w:rPr>
                <w:sz w:val="19"/>
              </w:rPr>
            </w:pPr>
          </w:p>
          <w:p w14:paraId="479C536C" w14:textId="77777777" w:rsidR="004D43E3" w:rsidRDefault="00000000">
            <w:pPr>
              <w:pStyle w:val="TableParagraph"/>
              <w:spacing w:before="0"/>
              <w:rPr>
                <w:sz w:val="19"/>
              </w:rPr>
            </w:pPr>
            <w:r>
              <w:rPr>
                <w:color w:val="1A1A1A"/>
                <w:sz w:val="19"/>
              </w:rPr>
              <w:t>Shinde</w:t>
            </w:r>
            <w:r>
              <w:rPr>
                <w:color w:val="1A1A1A"/>
                <w:spacing w:val="-2"/>
                <w:sz w:val="19"/>
              </w:rPr>
              <w:t xml:space="preserve"> </w:t>
            </w:r>
            <w:r>
              <w:rPr>
                <w:color w:val="1A1A1A"/>
                <w:sz w:val="19"/>
              </w:rPr>
              <w:t>et al.,</w:t>
            </w:r>
            <w:r>
              <w:rPr>
                <w:color w:val="1A1A1A"/>
                <w:spacing w:val="-4"/>
                <w:sz w:val="19"/>
              </w:rPr>
              <w:t xml:space="preserve"> </w:t>
            </w:r>
            <w:r>
              <w:rPr>
                <w:color w:val="1A1A1A"/>
                <w:sz w:val="19"/>
              </w:rPr>
              <w:t>2024</w:t>
            </w:r>
            <w:r>
              <w:rPr>
                <w:color w:val="1A1A1A"/>
                <w:spacing w:val="-2"/>
                <w:sz w:val="19"/>
              </w:rPr>
              <w:t xml:space="preserve"> (Sensors)</w:t>
            </w:r>
          </w:p>
        </w:tc>
        <w:tc>
          <w:tcPr>
            <w:tcW w:w="3001" w:type="dxa"/>
          </w:tcPr>
          <w:p w14:paraId="5339353E" w14:textId="77777777" w:rsidR="004D43E3" w:rsidRDefault="00000000">
            <w:pPr>
              <w:pStyle w:val="TableParagraph"/>
              <w:spacing w:before="214" w:line="231" w:lineRule="exact"/>
              <w:rPr>
                <w:sz w:val="19"/>
              </w:rPr>
            </w:pPr>
            <w:r>
              <w:rPr>
                <w:color w:val="1A1A1A"/>
                <w:sz w:val="19"/>
              </w:rPr>
              <w:t>OCR</w:t>
            </w:r>
            <w:r>
              <w:rPr>
                <w:color w:val="1A1A1A"/>
                <w:spacing w:val="-1"/>
                <w:sz w:val="19"/>
              </w:rPr>
              <w:t xml:space="preserve"> </w:t>
            </w:r>
            <w:r>
              <w:rPr>
                <w:color w:val="1A1A1A"/>
                <w:sz w:val="19"/>
              </w:rPr>
              <w:t>+ K-means,</w:t>
            </w:r>
            <w:r>
              <w:rPr>
                <w:color w:val="1A1A1A"/>
                <w:spacing w:val="-3"/>
                <w:sz w:val="19"/>
              </w:rPr>
              <w:t xml:space="preserve"> </w:t>
            </w:r>
            <w:r>
              <w:rPr>
                <w:color w:val="1A1A1A"/>
                <w:sz w:val="19"/>
              </w:rPr>
              <w:t>NMF,</w:t>
            </w:r>
            <w:r>
              <w:rPr>
                <w:color w:val="1A1A1A"/>
                <w:spacing w:val="-3"/>
                <w:sz w:val="19"/>
              </w:rPr>
              <w:t xml:space="preserve"> </w:t>
            </w:r>
            <w:r>
              <w:rPr>
                <w:color w:val="1A1A1A"/>
                <w:sz w:val="19"/>
              </w:rPr>
              <w:t>GMM,</w:t>
            </w:r>
            <w:r>
              <w:rPr>
                <w:color w:val="1A1A1A"/>
                <w:spacing w:val="-2"/>
                <w:sz w:val="19"/>
              </w:rPr>
              <w:t xml:space="preserve"> </w:t>
            </w:r>
            <w:r>
              <w:rPr>
                <w:color w:val="1A1A1A"/>
                <w:spacing w:val="-4"/>
                <w:sz w:val="19"/>
              </w:rPr>
              <w:t>RNN-</w:t>
            </w:r>
          </w:p>
          <w:p w14:paraId="54BC71A6" w14:textId="77777777" w:rsidR="004D43E3" w:rsidRDefault="00000000">
            <w:pPr>
              <w:pStyle w:val="TableParagraph"/>
              <w:spacing w:before="0" w:line="231" w:lineRule="exact"/>
              <w:rPr>
                <w:sz w:val="19"/>
              </w:rPr>
            </w:pPr>
            <w:r>
              <w:rPr>
                <w:color w:val="1A1A1A"/>
                <w:sz w:val="19"/>
              </w:rPr>
              <w:t>Flatten,</w:t>
            </w:r>
            <w:r>
              <w:rPr>
                <w:color w:val="1A1A1A"/>
                <w:spacing w:val="-2"/>
                <w:sz w:val="19"/>
              </w:rPr>
              <w:t xml:space="preserve"> </w:t>
            </w:r>
            <w:r>
              <w:rPr>
                <w:color w:val="1A1A1A"/>
                <w:sz w:val="19"/>
              </w:rPr>
              <w:t>LSTM,</w:t>
            </w:r>
            <w:r>
              <w:rPr>
                <w:color w:val="1A1A1A"/>
                <w:spacing w:val="-4"/>
                <w:sz w:val="19"/>
              </w:rPr>
              <w:t xml:space="preserve"> </w:t>
            </w:r>
            <w:r>
              <w:rPr>
                <w:color w:val="1A1A1A"/>
                <w:sz w:val="19"/>
              </w:rPr>
              <w:t>Bi-</w:t>
            </w:r>
            <w:r>
              <w:rPr>
                <w:color w:val="1A1A1A"/>
                <w:spacing w:val="-4"/>
                <w:sz w:val="19"/>
              </w:rPr>
              <w:t>LSTM</w:t>
            </w:r>
          </w:p>
        </w:tc>
        <w:tc>
          <w:tcPr>
            <w:tcW w:w="2200" w:type="dxa"/>
          </w:tcPr>
          <w:p w14:paraId="5C60DD3F" w14:textId="77777777" w:rsidR="004D43E3" w:rsidRDefault="004D43E3">
            <w:pPr>
              <w:pStyle w:val="TableParagraph"/>
              <w:spacing w:before="97"/>
              <w:ind w:left="0"/>
              <w:rPr>
                <w:sz w:val="19"/>
              </w:rPr>
            </w:pPr>
          </w:p>
          <w:p w14:paraId="0B14A1F7" w14:textId="77777777" w:rsidR="004D43E3" w:rsidRDefault="00000000">
            <w:pPr>
              <w:pStyle w:val="TableParagraph"/>
              <w:spacing w:before="0"/>
              <w:rPr>
                <w:sz w:val="19"/>
              </w:rPr>
            </w:pPr>
            <w:r>
              <w:rPr>
                <w:color w:val="1A1A1A"/>
                <w:sz w:val="19"/>
              </w:rPr>
              <w:t>SMS</w:t>
            </w:r>
            <w:r>
              <w:rPr>
                <w:color w:val="1A1A1A"/>
                <w:spacing w:val="-5"/>
                <w:sz w:val="19"/>
              </w:rPr>
              <w:t xml:space="preserve"> </w:t>
            </w:r>
            <w:r>
              <w:rPr>
                <w:color w:val="1A1A1A"/>
                <w:sz w:val="19"/>
              </w:rPr>
              <w:t>screenshots</w:t>
            </w:r>
            <w:r>
              <w:rPr>
                <w:color w:val="1A1A1A"/>
                <w:spacing w:val="1"/>
                <w:sz w:val="19"/>
              </w:rPr>
              <w:t xml:space="preserve"> </w:t>
            </w:r>
            <w:r>
              <w:rPr>
                <w:color w:val="1A1A1A"/>
                <w:spacing w:val="-4"/>
                <w:sz w:val="19"/>
              </w:rPr>
              <w:t>(OCR)</w:t>
            </w:r>
          </w:p>
        </w:tc>
        <w:tc>
          <w:tcPr>
            <w:tcW w:w="2761" w:type="dxa"/>
          </w:tcPr>
          <w:p w14:paraId="31963FAC" w14:textId="77777777" w:rsidR="004D43E3" w:rsidRDefault="00000000">
            <w:pPr>
              <w:pStyle w:val="TableParagraph"/>
              <w:ind w:left="121" w:right="206"/>
              <w:rPr>
                <w:sz w:val="19"/>
              </w:rPr>
            </w:pPr>
            <w:r>
              <w:rPr>
                <w:color w:val="1A1A1A"/>
                <w:sz w:val="19"/>
              </w:rPr>
              <w:t>SMS only; binary spam/not-spam;</w:t>
            </w:r>
            <w:r>
              <w:rPr>
                <w:color w:val="1A1A1A"/>
                <w:spacing w:val="-11"/>
                <w:sz w:val="19"/>
              </w:rPr>
              <w:t xml:space="preserve"> </w:t>
            </w:r>
            <w:r>
              <w:rPr>
                <w:color w:val="1A1A1A"/>
                <w:sz w:val="19"/>
              </w:rPr>
              <w:t>no</w:t>
            </w:r>
            <w:r>
              <w:rPr>
                <w:color w:val="1A1A1A"/>
                <w:spacing w:val="-11"/>
                <w:sz w:val="19"/>
              </w:rPr>
              <w:t xml:space="preserve"> </w:t>
            </w:r>
            <w:r>
              <w:rPr>
                <w:color w:val="1A1A1A"/>
                <w:sz w:val="19"/>
              </w:rPr>
              <w:t>scam-type</w:t>
            </w:r>
            <w:r>
              <w:rPr>
                <w:color w:val="1A1A1A"/>
                <w:spacing w:val="-11"/>
                <w:sz w:val="19"/>
              </w:rPr>
              <w:t xml:space="preserve"> </w:t>
            </w:r>
            <w:r>
              <w:rPr>
                <w:color w:val="1A1A1A"/>
                <w:sz w:val="19"/>
              </w:rPr>
              <w:t>taxonomy; no visual analysis</w:t>
            </w:r>
          </w:p>
        </w:tc>
      </w:tr>
      <w:tr w:rsidR="004D43E3" w14:paraId="7F71A975" w14:textId="77777777">
        <w:trPr>
          <w:trHeight w:val="895"/>
        </w:trPr>
        <w:tc>
          <w:tcPr>
            <w:tcW w:w="2601" w:type="dxa"/>
            <w:shd w:val="clear" w:color="auto" w:fill="F0EEE8"/>
          </w:tcPr>
          <w:p w14:paraId="0DEEF4C3" w14:textId="77777777" w:rsidR="004D43E3" w:rsidRDefault="00000000">
            <w:pPr>
              <w:pStyle w:val="TableParagraph"/>
              <w:spacing w:before="214" w:line="242" w:lineRule="auto"/>
              <w:ind w:right="94"/>
              <w:rPr>
                <w:sz w:val="19"/>
              </w:rPr>
            </w:pPr>
            <w:r>
              <w:rPr>
                <w:color w:val="1A1A1A"/>
                <w:sz w:val="19"/>
              </w:rPr>
              <w:t>Explainable Job Scam Detection</w:t>
            </w:r>
            <w:r>
              <w:rPr>
                <w:color w:val="1A1A1A"/>
                <w:spacing w:val="-11"/>
                <w:sz w:val="19"/>
              </w:rPr>
              <w:t xml:space="preserve"> </w:t>
            </w:r>
            <w:r>
              <w:rPr>
                <w:color w:val="1A1A1A"/>
                <w:sz w:val="19"/>
              </w:rPr>
              <w:t>System,</w:t>
            </w:r>
            <w:r>
              <w:rPr>
                <w:color w:val="1A1A1A"/>
                <w:spacing w:val="-11"/>
                <w:sz w:val="19"/>
              </w:rPr>
              <w:t xml:space="preserve"> </w:t>
            </w:r>
            <w:r>
              <w:rPr>
                <w:color w:val="1A1A1A"/>
                <w:sz w:val="19"/>
              </w:rPr>
              <w:t>2026</w:t>
            </w:r>
          </w:p>
        </w:tc>
        <w:tc>
          <w:tcPr>
            <w:tcW w:w="3001" w:type="dxa"/>
            <w:shd w:val="clear" w:color="auto" w:fill="F0EEE8"/>
          </w:tcPr>
          <w:p w14:paraId="233097CF" w14:textId="77777777" w:rsidR="004D43E3" w:rsidRDefault="00000000">
            <w:pPr>
              <w:pStyle w:val="TableParagraph"/>
              <w:rPr>
                <w:sz w:val="19"/>
              </w:rPr>
            </w:pPr>
            <w:r>
              <w:rPr>
                <w:color w:val="1A1A1A"/>
                <w:sz w:val="19"/>
              </w:rPr>
              <w:t>TF-IDF,</w:t>
            </w:r>
            <w:r>
              <w:rPr>
                <w:color w:val="1A1A1A"/>
                <w:spacing w:val="-11"/>
                <w:sz w:val="19"/>
              </w:rPr>
              <w:t xml:space="preserve"> </w:t>
            </w:r>
            <w:r>
              <w:rPr>
                <w:color w:val="1A1A1A"/>
                <w:sz w:val="19"/>
              </w:rPr>
              <w:t>keyword</w:t>
            </w:r>
            <w:r>
              <w:rPr>
                <w:color w:val="1A1A1A"/>
                <w:spacing w:val="-11"/>
                <w:sz w:val="19"/>
              </w:rPr>
              <w:t xml:space="preserve"> </w:t>
            </w:r>
            <w:r>
              <w:rPr>
                <w:color w:val="1A1A1A"/>
                <w:sz w:val="19"/>
              </w:rPr>
              <w:t>rules,</w:t>
            </w:r>
            <w:r>
              <w:rPr>
                <w:color w:val="1A1A1A"/>
                <w:spacing w:val="-11"/>
                <w:sz w:val="19"/>
              </w:rPr>
              <w:t xml:space="preserve"> </w:t>
            </w:r>
            <w:proofErr w:type="spellStart"/>
            <w:r>
              <w:rPr>
                <w:color w:val="1A1A1A"/>
                <w:sz w:val="19"/>
              </w:rPr>
              <w:t>XGBoost</w:t>
            </w:r>
            <w:proofErr w:type="spellEnd"/>
            <w:r>
              <w:rPr>
                <w:color w:val="1A1A1A"/>
                <w:sz w:val="19"/>
              </w:rPr>
              <w:t xml:space="preserve">, Logistic Regression, SHAP, OCR </w:t>
            </w:r>
            <w:r>
              <w:rPr>
                <w:color w:val="1A1A1A"/>
                <w:spacing w:val="-2"/>
                <w:sz w:val="19"/>
              </w:rPr>
              <w:t>module</w:t>
            </w:r>
          </w:p>
        </w:tc>
        <w:tc>
          <w:tcPr>
            <w:tcW w:w="2200" w:type="dxa"/>
            <w:shd w:val="clear" w:color="auto" w:fill="F0EEE8"/>
          </w:tcPr>
          <w:p w14:paraId="1A3CB82B" w14:textId="77777777" w:rsidR="004D43E3" w:rsidRDefault="00000000">
            <w:pPr>
              <w:pStyle w:val="TableParagraph"/>
              <w:spacing w:before="214" w:line="242" w:lineRule="auto"/>
              <w:ind w:right="840"/>
              <w:rPr>
                <w:sz w:val="19"/>
              </w:rPr>
            </w:pPr>
            <w:r>
              <w:rPr>
                <w:color w:val="1A1A1A"/>
                <w:sz w:val="19"/>
              </w:rPr>
              <w:t>Job postings + screenshot</w:t>
            </w:r>
            <w:r>
              <w:rPr>
                <w:color w:val="1A1A1A"/>
                <w:spacing w:val="-11"/>
                <w:sz w:val="19"/>
              </w:rPr>
              <w:t xml:space="preserve"> </w:t>
            </w:r>
            <w:r>
              <w:rPr>
                <w:color w:val="1A1A1A"/>
                <w:sz w:val="19"/>
              </w:rPr>
              <w:t>OCR</w:t>
            </w:r>
          </w:p>
        </w:tc>
        <w:tc>
          <w:tcPr>
            <w:tcW w:w="2761" w:type="dxa"/>
            <w:shd w:val="clear" w:color="auto" w:fill="F0EEE8"/>
          </w:tcPr>
          <w:p w14:paraId="2672068A" w14:textId="77777777" w:rsidR="004D43E3" w:rsidRDefault="00000000">
            <w:pPr>
              <w:pStyle w:val="TableParagraph"/>
              <w:ind w:left="121" w:right="218"/>
              <w:rPr>
                <w:sz w:val="19"/>
              </w:rPr>
            </w:pPr>
            <w:r>
              <w:rPr>
                <w:color w:val="1A1A1A"/>
                <w:sz w:val="19"/>
              </w:rPr>
              <w:t>Single domain (jobs); no computer-vision</w:t>
            </w:r>
            <w:r>
              <w:rPr>
                <w:color w:val="1A1A1A"/>
                <w:spacing w:val="-8"/>
                <w:sz w:val="19"/>
              </w:rPr>
              <w:t xml:space="preserve"> </w:t>
            </w:r>
            <w:r>
              <w:rPr>
                <w:color w:val="1A1A1A"/>
                <w:sz w:val="19"/>
              </w:rPr>
              <w:t>layer;</w:t>
            </w:r>
            <w:r>
              <w:rPr>
                <w:color w:val="1A1A1A"/>
                <w:spacing w:val="-8"/>
                <w:sz w:val="19"/>
              </w:rPr>
              <w:t xml:space="preserve"> </w:t>
            </w:r>
            <w:r>
              <w:rPr>
                <w:color w:val="1A1A1A"/>
                <w:sz w:val="19"/>
              </w:rPr>
              <w:t>OCR</w:t>
            </w:r>
            <w:r>
              <w:rPr>
                <w:color w:val="1A1A1A"/>
                <w:spacing w:val="-11"/>
                <w:sz w:val="19"/>
              </w:rPr>
              <w:t xml:space="preserve"> </w:t>
            </w:r>
            <w:r>
              <w:rPr>
                <w:color w:val="1A1A1A"/>
                <w:sz w:val="19"/>
              </w:rPr>
              <w:t>is</w:t>
            </w:r>
            <w:r>
              <w:rPr>
                <w:color w:val="1A1A1A"/>
                <w:spacing w:val="-7"/>
                <w:sz w:val="19"/>
              </w:rPr>
              <w:t xml:space="preserve"> </w:t>
            </w:r>
            <w:r>
              <w:rPr>
                <w:color w:val="1A1A1A"/>
                <w:sz w:val="19"/>
              </w:rPr>
              <w:t>a bolt-on, not core design</w:t>
            </w:r>
          </w:p>
        </w:tc>
      </w:tr>
      <w:tr w:rsidR="004D43E3" w14:paraId="343C9B23" w14:textId="77777777">
        <w:trPr>
          <w:trHeight w:val="895"/>
        </w:trPr>
        <w:tc>
          <w:tcPr>
            <w:tcW w:w="2601" w:type="dxa"/>
          </w:tcPr>
          <w:p w14:paraId="467ED8BA" w14:textId="77777777" w:rsidR="004D43E3" w:rsidRDefault="00000000">
            <w:pPr>
              <w:pStyle w:val="TableParagraph"/>
              <w:spacing w:before="214" w:line="242" w:lineRule="auto"/>
              <w:ind w:right="94"/>
              <w:rPr>
                <w:sz w:val="19"/>
              </w:rPr>
            </w:pPr>
            <w:proofErr w:type="spellStart"/>
            <w:r>
              <w:rPr>
                <w:color w:val="1A1A1A"/>
                <w:sz w:val="19"/>
              </w:rPr>
              <w:t>CrossPhire</w:t>
            </w:r>
            <w:proofErr w:type="spellEnd"/>
            <w:r>
              <w:rPr>
                <w:color w:val="1A1A1A"/>
                <w:sz w:val="19"/>
              </w:rPr>
              <w:t>,</w:t>
            </w:r>
            <w:r>
              <w:rPr>
                <w:color w:val="1A1A1A"/>
                <w:spacing w:val="-11"/>
                <w:sz w:val="19"/>
              </w:rPr>
              <w:t xml:space="preserve"> </w:t>
            </w:r>
            <w:r>
              <w:rPr>
                <w:color w:val="1A1A1A"/>
                <w:sz w:val="19"/>
              </w:rPr>
              <w:t>2026</w:t>
            </w:r>
            <w:r>
              <w:rPr>
                <w:color w:val="1A1A1A"/>
                <w:spacing w:val="-11"/>
                <w:sz w:val="19"/>
              </w:rPr>
              <w:t xml:space="preserve"> </w:t>
            </w:r>
            <w:r>
              <w:rPr>
                <w:color w:val="1A1A1A"/>
                <w:sz w:val="19"/>
              </w:rPr>
              <w:t>/</w:t>
            </w:r>
            <w:r>
              <w:rPr>
                <w:color w:val="1A1A1A"/>
                <w:spacing w:val="-11"/>
                <w:sz w:val="19"/>
              </w:rPr>
              <w:t xml:space="preserve"> </w:t>
            </w:r>
            <w:r>
              <w:rPr>
                <w:color w:val="1A1A1A"/>
                <w:sz w:val="19"/>
              </w:rPr>
              <w:t>Phisher, 2025</w:t>
            </w:r>
            <w:r>
              <w:rPr>
                <w:color w:val="1A1A1A"/>
                <w:spacing w:val="-3"/>
                <w:sz w:val="19"/>
              </w:rPr>
              <w:t xml:space="preserve"> </w:t>
            </w:r>
            <w:r>
              <w:rPr>
                <w:color w:val="1A1A1A"/>
                <w:sz w:val="19"/>
              </w:rPr>
              <w:t xml:space="preserve">/ </w:t>
            </w:r>
            <w:proofErr w:type="spellStart"/>
            <w:r>
              <w:rPr>
                <w:color w:val="1A1A1A"/>
                <w:sz w:val="19"/>
              </w:rPr>
              <w:t>NetPhish</w:t>
            </w:r>
            <w:proofErr w:type="spellEnd"/>
            <w:r>
              <w:rPr>
                <w:color w:val="1A1A1A"/>
                <w:sz w:val="19"/>
              </w:rPr>
              <w:t>-Mix,</w:t>
            </w:r>
            <w:r>
              <w:rPr>
                <w:color w:val="1A1A1A"/>
                <w:spacing w:val="2"/>
                <w:sz w:val="19"/>
              </w:rPr>
              <w:t xml:space="preserve"> </w:t>
            </w:r>
            <w:r>
              <w:rPr>
                <w:color w:val="1A1A1A"/>
                <w:spacing w:val="-4"/>
                <w:sz w:val="19"/>
              </w:rPr>
              <w:t>2026</w:t>
            </w:r>
          </w:p>
        </w:tc>
        <w:tc>
          <w:tcPr>
            <w:tcW w:w="3001" w:type="dxa"/>
          </w:tcPr>
          <w:p w14:paraId="0B4D2EB7" w14:textId="77777777" w:rsidR="004D43E3" w:rsidRDefault="00000000">
            <w:pPr>
              <w:pStyle w:val="TableParagraph"/>
              <w:rPr>
                <w:sz w:val="19"/>
              </w:rPr>
            </w:pPr>
            <w:r>
              <w:rPr>
                <w:color w:val="1A1A1A"/>
                <w:sz w:val="19"/>
              </w:rPr>
              <w:t>URL + HTML text + webpage screenshot</w:t>
            </w:r>
            <w:r>
              <w:rPr>
                <w:color w:val="1A1A1A"/>
                <w:spacing w:val="-11"/>
                <w:sz w:val="19"/>
              </w:rPr>
              <w:t xml:space="preserve"> </w:t>
            </w:r>
            <w:r>
              <w:rPr>
                <w:color w:val="1A1A1A"/>
                <w:sz w:val="19"/>
              </w:rPr>
              <w:t>fusion</w:t>
            </w:r>
            <w:r>
              <w:rPr>
                <w:color w:val="1A1A1A"/>
                <w:spacing w:val="-11"/>
                <w:sz w:val="19"/>
              </w:rPr>
              <w:t xml:space="preserve"> </w:t>
            </w:r>
            <w:r>
              <w:rPr>
                <w:color w:val="1A1A1A"/>
                <w:sz w:val="19"/>
              </w:rPr>
              <w:t>(BERT,</w:t>
            </w:r>
            <w:r>
              <w:rPr>
                <w:color w:val="1A1A1A"/>
                <w:spacing w:val="-11"/>
                <w:sz w:val="19"/>
              </w:rPr>
              <w:t xml:space="preserve"> </w:t>
            </w:r>
            <w:r>
              <w:rPr>
                <w:color w:val="1A1A1A"/>
                <w:sz w:val="19"/>
              </w:rPr>
              <w:t xml:space="preserve">ResNet50, </w:t>
            </w:r>
            <w:proofErr w:type="spellStart"/>
            <w:r>
              <w:rPr>
                <w:color w:val="1A1A1A"/>
                <w:spacing w:val="-4"/>
                <w:sz w:val="19"/>
              </w:rPr>
              <w:t>ViT</w:t>
            </w:r>
            <w:proofErr w:type="spellEnd"/>
            <w:r>
              <w:rPr>
                <w:color w:val="1A1A1A"/>
                <w:spacing w:val="-4"/>
                <w:sz w:val="19"/>
              </w:rPr>
              <w:t>)</w:t>
            </w:r>
          </w:p>
        </w:tc>
        <w:tc>
          <w:tcPr>
            <w:tcW w:w="2200" w:type="dxa"/>
          </w:tcPr>
          <w:p w14:paraId="2B05DF79" w14:textId="77777777" w:rsidR="004D43E3" w:rsidRDefault="004D43E3">
            <w:pPr>
              <w:pStyle w:val="TableParagraph"/>
              <w:spacing w:before="102"/>
              <w:ind w:left="0"/>
              <w:rPr>
                <w:sz w:val="19"/>
              </w:rPr>
            </w:pPr>
          </w:p>
          <w:p w14:paraId="1B5AF941" w14:textId="77777777" w:rsidR="004D43E3" w:rsidRDefault="00000000">
            <w:pPr>
              <w:pStyle w:val="TableParagraph"/>
              <w:spacing w:before="0"/>
              <w:rPr>
                <w:sz w:val="19"/>
              </w:rPr>
            </w:pPr>
            <w:r>
              <w:rPr>
                <w:color w:val="1A1A1A"/>
                <w:sz w:val="19"/>
              </w:rPr>
              <w:t>Website</w:t>
            </w:r>
            <w:r>
              <w:rPr>
                <w:color w:val="1A1A1A"/>
                <w:spacing w:val="-2"/>
                <w:sz w:val="19"/>
              </w:rPr>
              <w:t xml:space="preserve"> screenshots</w:t>
            </w:r>
          </w:p>
        </w:tc>
        <w:tc>
          <w:tcPr>
            <w:tcW w:w="2761" w:type="dxa"/>
          </w:tcPr>
          <w:p w14:paraId="0C18F35B" w14:textId="77777777" w:rsidR="004D43E3" w:rsidRDefault="00000000">
            <w:pPr>
              <w:pStyle w:val="TableParagraph"/>
              <w:ind w:left="121" w:right="336"/>
              <w:rPr>
                <w:sz w:val="19"/>
              </w:rPr>
            </w:pPr>
            <w:r>
              <w:rPr>
                <w:color w:val="1A1A1A"/>
                <w:sz w:val="19"/>
              </w:rPr>
              <w:t>Browser-rendered</w:t>
            </w:r>
            <w:r>
              <w:rPr>
                <w:color w:val="1A1A1A"/>
                <w:spacing w:val="-11"/>
                <w:sz w:val="19"/>
              </w:rPr>
              <w:t xml:space="preserve"> </w:t>
            </w:r>
            <w:r>
              <w:rPr>
                <w:color w:val="1A1A1A"/>
                <w:sz w:val="19"/>
              </w:rPr>
              <w:t>webpages, not chat UIs; binary phishing/legitimate only</w:t>
            </w:r>
          </w:p>
        </w:tc>
      </w:tr>
      <w:tr w:rsidR="004D43E3" w14:paraId="0C800BD6" w14:textId="77777777">
        <w:trPr>
          <w:trHeight w:val="665"/>
        </w:trPr>
        <w:tc>
          <w:tcPr>
            <w:tcW w:w="2601" w:type="dxa"/>
            <w:shd w:val="clear" w:color="auto" w:fill="F0EEE8"/>
          </w:tcPr>
          <w:p w14:paraId="14186695" w14:textId="77777777" w:rsidR="004D43E3" w:rsidRDefault="00000000">
            <w:pPr>
              <w:pStyle w:val="TableParagraph"/>
              <w:spacing w:line="242" w:lineRule="auto"/>
              <w:rPr>
                <w:sz w:val="19"/>
              </w:rPr>
            </w:pPr>
            <w:r>
              <w:rPr>
                <w:color w:val="1A1A1A"/>
                <w:sz w:val="19"/>
              </w:rPr>
              <w:t>AI-Powered</w:t>
            </w:r>
            <w:r>
              <w:rPr>
                <w:color w:val="1A1A1A"/>
                <w:spacing w:val="-11"/>
                <w:sz w:val="19"/>
              </w:rPr>
              <w:t xml:space="preserve"> </w:t>
            </w:r>
            <w:r>
              <w:rPr>
                <w:color w:val="1A1A1A"/>
                <w:sz w:val="19"/>
              </w:rPr>
              <w:t>Image</w:t>
            </w:r>
            <w:r>
              <w:rPr>
                <w:color w:val="1A1A1A"/>
                <w:spacing w:val="-11"/>
                <w:sz w:val="19"/>
              </w:rPr>
              <w:t xml:space="preserve"> </w:t>
            </w:r>
            <w:r>
              <w:rPr>
                <w:color w:val="1A1A1A"/>
                <w:sz w:val="19"/>
              </w:rPr>
              <w:t>Analysis</w:t>
            </w:r>
            <w:r>
              <w:rPr>
                <w:color w:val="1A1A1A"/>
                <w:spacing w:val="-11"/>
                <w:sz w:val="19"/>
              </w:rPr>
              <w:t xml:space="preserve"> </w:t>
            </w:r>
            <w:r>
              <w:rPr>
                <w:color w:val="1A1A1A"/>
                <w:sz w:val="19"/>
              </w:rPr>
              <w:t>for Phishing Detection, 2026</w:t>
            </w:r>
          </w:p>
        </w:tc>
        <w:tc>
          <w:tcPr>
            <w:tcW w:w="3001" w:type="dxa"/>
            <w:shd w:val="clear" w:color="auto" w:fill="F0EEE8"/>
          </w:tcPr>
          <w:p w14:paraId="072425F1" w14:textId="77777777" w:rsidR="004D43E3" w:rsidRDefault="00000000">
            <w:pPr>
              <w:pStyle w:val="TableParagraph"/>
              <w:spacing w:line="242" w:lineRule="auto"/>
              <w:rPr>
                <w:sz w:val="19"/>
              </w:rPr>
            </w:pPr>
            <w:proofErr w:type="spellStart"/>
            <w:r>
              <w:rPr>
                <w:color w:val="1A1A1A"/>
                <w:sz w:val="19"/>
              </w:rPr>
              <w:t>ConvNeXt</w:t>
            </w:r>
            <w:proofErr w:type="spellEnd"/>
            <w:r>
              <w:rPr>
                <w:color w:val="1A1A1A"/>
                <w:sz w:val="19"/>
              </w:rPr>
              <w:t>-Tiny</w:t>
            </w:r>
            <w:r>
              <w:rPr>
                <w:color w:val="1A1A1A"/>
                <w:spacing w:val="-9"/>
                <w:sz w:val="19"/>
              </w:rPr>
              <w:t xml:space="preserve"> </w:t>
            </w:r>
            <w:r>
              <w:rPr>
                <w:color w:val="1A1A1A"/>
                <w:sz w:val="19"/>
              </w:rPr>
              <w:t>/</w:t>
            </w:r>
            <w:r>
              <w:rPr>
                <w:color w:val="1A1A1A"/>
                <w:spacing w:val="-11"/>
                <w:sz w:val="19"/>
              </w:rPr>
              <w:t xml:space="preserve"> </w:t>
            </w:r>
            <w:proofErr w:type="spellStart"/>
            <w:r>
              <w:rPr>
                <w:color w:val="1A1A1A"/>
                <w:sz w:val="19"/>
              </w:rPr>
              <w:t>ViT</w:t>
            </w:r>
            <w:proofErr w:type="spellEnd"/>
            <w:r>
              <w:rPr>
                <w:color w:val="1A1A1A"/>
                <w:spacing w:val="-6"/>
                <w:sz w:val="19"/>
              </w:rPr>
              <w:t xml:space="preserve"> </w:t>
            </w:r>
            <w:r>
              <w:rPr>
                <w:color w:val="1A1A1A"/>
                <w:sz w:val="19"/>
              </w:rPr>
              <w:t>on</w:t>
            </w:r>
            <w:r>
              <w:rPr>
                <w:color w:val="1A1A1A"/>
                <w:spacing w:val="-11"/>
                <w:sz w:val="19"/>
              </w:rPr>
              <w:t xml:space="preserve"> </w:t>
            </w:r>
            <w:r>
              <w:rPr>
                <w:color w:val="1A1A1A"/>
                <w:sz w:val="19"/>
              </w:rPr>
              <w:t xml:space="preserve">webpage </w:t>
            </w:r>
            <w:r>
              <w:rPr>
                <w:color w:val="1A1A1A"/>
                <w:spacing w:val="-2"/>
                <w:sz w:val="19"/>
              </w:rPr>
              <w:t>screenshots</w:t>
            </w:r>
          </w:p>
        </w:tc>
        <w:tc>
          <w:tcPr>
            <w:tcW w:w="2200" w:type="dxa"/>
            <w:shd w:val="clear" w:color="auto" w:fill="F0EEE8"/>
          </w:tcPr>
          <w:p w14:paraId="10D050CA" w14:textId="77777777" w:rsidR="004D43E3" w:rsidRDefault="00000000">
            <w:pPr>
              <w:pStyle w:val="TableParagraph"/>
              <w:spacing w:line="242" w:lineRule="auto"/>
              <w:ind w:right="456"/>
              <w:rPr>
                <w:sz w:val="19"/>
              </w:rPr>
            </w:pPr>
            <w:r>
              <w:rPr>
                <w:color w:val="1A1A1A"/>
                <w:sz w:val="19"/>
              </w:rPr>
              <w:t>Website</w:t>
            </w:r>
            <w:r>
              <w:rPr>
                <w:color w:val="1A1A1A"/>
                <w:spacing w:val="-11"/>
                <w:sz w:val="19"/>
              </w:rPr>
              <w:t xml:space="preserve"> </w:t>
            </w:r>
            <w:r>
              <w:rPr>
                <w:color w:val="1A1A1A"/>
                <w:sz w:val="19"/>
              </w:rPr>
              <w:t>screenshots (visual only)</w:t>
            </w:r>
          </w:p>
        </w:tc>
        <w:tc>
          <w:tcPr>
            <w:tcW w:w="2761" w:type="dxa"/>
            <w:shd w:val="clear" w:color="auto" w:fill="F0EEE8"/>
          </w:tcPr>
          <w:p w14:paraId="22B81EBD" w14:textId="77777777" w:rsidR="004D43E3" w:rsidRDefault="00000000">
            <w:pPr>
              <w:pStyle w:val="TableParagraph"/>
              <w:spacing w:before="219"/>
              <w:ind w:left="121"/>
              <w:rPr>
                <w:sz w:val="19"/>
              </w:rPr>
            </w:pPr>
            <w:r>
              <w:rPr>
                <w:color w:val="1A1A1A"/>
                <w:sz w:val="19"/>
              </w:rPr>
              <w:t>No</w:t>
            </w:r>
            <w:r>
              <w:rPr>
                <w:color w:val="1A1A1A"/>
                <w:spacing w:val="-1"/>
                <w:sz w:val="19"/>
              </w:rPr>
              <w:t xml:space="preserve"> </w:t>
            </w:r>
            <w:r>
              <w:rPr>
                <w:color w:val="1A1A1A"/>
                <w:sz w:val="19"/>
              </w:rPr>
              <w:t>text</w:t>
            </w:r>
            <w:r>
              <w:rPr>
                <w:color w:val="1A1A1A"/>
                <w:spacing w:val="-2"/>
                <w:sz w:val="19"/>
              </w:rPr>
              <w:t xml:space="preserve"> </w:t>
            </w:r>
            <w:r>
              <w:rPr>
                <w:color w:val="1A1A1A"/>
                <w:sz w:val="19"/>
              </w:rPr>
              <w:t>fusion;</w:t>
            </w:r>
            <w:r>
              <w:rPr>
                <w:color w:val="1A1A1A"/>
                <w:spacing w:val="-4"/>
                <w:sz w:val="19"/>
              </w:rPr>
              <w:t xml:space="preserve"> </w:t>
            </w:r>
            <w:r>
              <w:rPr>
                <w:color w:val="1A1A1A"/>
                <w:sz w:val="19"/>
              </w:rPr>
              <w:t>websites</w:t>
            </w:r>
            <w:r>
              <w:rPr>
                <w:color w:val="1A1A1A"/>
                <w:spacing w:val="-3"/>
                <w:sz w:val="19"/>
              </w:rPr>
              <w:t xml:space="preserve"> </w:t>
            </w:r>
            <w:r>
              <w:rPr>
                <w:color w:val="1A1A1A"/>
                <w:spacing w:val="-4"/>
                <w:sz w:val="19"/>
              </w:rPr>
              <w:t>only</w:t>
            </w:r>
          </w:p>
        </w:tc>
      </w:tr>
      <w:tr w:rsidR="004D43E3" w14:paraId="45A60900" w14:textId="77777777">
        <w:trPr>
          <w:trHeight w:val="895"/>
        </w:trPr>
        <w:tc>
          <w:tcPr>
            <w:tcW w:w="2601" w:type="dxa"/>
          </w:tcPr>
          <w:p w14:paraId="2752B5AF" w14:textId="77777777" w:rsidR="004D43E3" w:rsidRDefault="00000000">
            <w:pPr>
              <w:pStyle w:val="TableParagraph"/>
              <w:spacing w:before="214" w:line="242" w:lineRule="auto"/>
              <w:rPr>
                <w:sz w:val="19"/>
              </w:rPr>
            </w:pPr>
            <w:proofErr w:type="spellStart"/>
            <w:r>
              <w:rPr>
                <w:color w:val="1A1A1A"/>
                <w:sz w:val="19"/>
              </w:rPr>
              <w:t>Quishing</w:t>
            </w:r>
            <w:proofErr w:type="spellEnd"/>
            <w:r>
              <w:rPr>
                <w:color w:val="1A1A1A"/>
                <w:spacing w:val="-11"/>
                <w:sz w:val="19"/>
              </w:rPr>
              <w:t xml:space="preserve"> </w:t>
            </w:r>
            <w:r>
              <w:rPr>
                <w:color w:val="1A1A1A"/>
                <w:sz w:val="19"/>
              </w:rPr>
              <w:t>Detection</w:t>
            </w:r>
            <w:r>
              <w:rPr>
                <w:color w:val="1A1A1A"/>
                <w:spacing w:val="-11"/>
                <w:sz w:val="19"/>
              </w:rPr>
              <w:t xml:space="preserve"> </w:t>
            </w:r>
            <w:r>
              <w:rPr>
                <w:color w:val="1A1A1A"/>
                <w:sz w:val="19"/>
              </w:rPr>
              <w:t>(Trad</w:t>
            </w:r>
            <w:r>
              <w:rPr>
                <w:color w:val="1A1A1A"/>
                <w:spacing w:val="-11"/>
                <w:sz w:val="19"/>
              </w:rPr>
              <w:t xml:space="preserve"> </w:t>
            </w:r>
            <w:r>
              <w:rPr>
                <w:color w:val="1A1A1A"/>
                <w:sz w:val="19"/>
              </w:rPr>
              <w:t>&amp; Chehab), 2025</w:t>
            </w:r>
          </w:p>
        </w:tc>
        <w:tc>
          <w:tcPr>
            <w:tcW w:w="3001" w:type="dxa"/>
          </w:tcPr>
          <w:p w14:paraId="2B10C31B" w14:textId="77777777" w:rsidR="004D43E3" w:rsidRDefault="00000000">
            <w:pPr>
              <w:pStyle w:val="TableParagraph"/>
              <w:spacing w:before="214" w:line="242" w:lineRule="auto"/>
              <w:ind w:right="156"/>
              <w:rPr>
                <w:sz w:val="19"/>
              </w:rPr>
            </w:pPr>
            <w:r>
              <w:rPr>
                <w:color w:val="1A1A1A"/>
                <w:sz w:val="19"/>
              </w:rPr>
              <w:t xml:space="preserve">Random Forest, </w:t>
            </w:r>
            <w:proofErr w:type="spellStart"/>
            <w:r>
              <w:rPr>
                <w:color w:val="1A1A1A"/>
                <w:sz w:val="19"/>
              </w:rPr>
              <w:t>LightGBM</w:t>
            </w:r>
            <w:proofErr w:type="spellEnd"/>
            <w:r>
              <w:rPr>
                <w:color w:val="1A1A1A"/>
                <w:sz w:val="19"/>
              </w:rPr>
              <w:t xml:space="preserve">, </w:t>
            </w:r>
            <w:proofErr w:type="spellStart"/>
            <w:r>
              <w:rPr>
                <w:color w:val="1A1A1A"/>
                <w:sz w:val="19"/>
              </w:rPr>
              <w:t>XGBoost</w:t>
            </w:r>
            <w:proofErr w:type="spellEnd"/>
            <w:r>
              <w:rPr>
                <w:color w:val="1A1A1A"/>
                <w:spacing w:val="-8"/>
                <w:sz w:val="19"/>
              </w:rPr>
              <w:t xml:space="preserve"> </w:t>
            </w:r>
            <w:r>
              <w:rPr>
                <w:color w:val="1A1A1A"/>
                <w:sz w:val="19"/>
              </w:rPr>
              <w:t>on</w:t>
            </w:r>
            <w:r>
              <w:rPr>
                <w:color w:val="1A1A1A"/>
                <w:spacing w:val="-11"/>
                <w:sz w:val="19"/>
              </w:rPr>
              <w:t xml:space="preserve"> </w:t>
            </w:r>
            <w:r>
              <w:rPr>
                <w:color w:val="1A1A1A"/>
                <w:sz w:val="19"/>
              </w:rPr>
              <w:t>QR</w:t>
            </w:r>
            <w:r>
              <w:rPr>
                <w:color w:val="1A1A1A"/>
                <w:spacing w:val="-7"/>
                <w:sz w:val="19"/>
              </w:rPr>
              <w:t xml:space="preserve"> </w:t>
            </w:r>
            <w:r>
              <w:rPr>
                <w:color w:val="1A1A1A"/>
                <w:sz w:val="19"/>
              </w:rPr>
              <w:t>pixel</w:t>
            </w:r>
            <w:r>
              <w:rPr>
                <w:color w:val="1A1A1A"/>
                <w:spacing w:val="-11"/>
                <w:sz w:val="19"/>
              </w:rPr>
              <w:t xml:space="preserve"> </w:t>
            </w:r>
            <w:r>
              <w:rPr>
                <w:color w:val="1A1A1A"/>
                <w:sz w:val="19"/>
              </w:rPr>
              <w:t>structure</w:t>
            </w:r>
          </w:p>
        </w:tc>
        <w:tc>
          <w:tcPr>
            <w:tcW w:w="2200" w:type="dxa"/>
          </w:tcPr>
          <w:p w14:paraId="3D19B60E" w14:textId="77777777" w:rsidR="004D43E3" w:rsidRDefault="004D43E3">
            <w:pPr>
              <w:pStyle w:val="TableParagraph"/>
              <w:spacing w:before="97"/>
              <w:ind w:left="0"/>
              <w:rPr>
                <w:sz w:val="19"/>
              </w:rPr>
            </w:pPr>
          </w:p>
          <w:p w14:paraId="1E6A095C" w14:textId="77777777" w:rsidR="004D43E3" w:rsidRDefault="00000000">
            <w:pPr>
              <w:pStyle w:val="TableParagraph"/>
              <w:spacing w:before="0"/>
              <w:rPr>
                <w:sz w:val="19"/>
              </w:rPr>
            </w:pPr>
            <w:r>
              <w:rPr>
                <w:color w:val="1A1A1A"/>
                <w:sz w:val="19"/>
              </w:rPr>
              <w:t>QR code</w:t>
            </w:r>
            <w:r>
              <w:rPr>
                <w:color w:val="1A1A1A"/>
                <w:spacing w:val="-3"/>
                <w:sz w:val="19"/>
              </w:rPr>
              <w:t xml:space="preserve"> </w:t>
            </w:r>
            <w:r>
              <w:rPr>
                <w:color w:val="1A1A1A"/>
                <w:sz w:val="19"/>
              </w:rPr>
              <w:t>images</w:t>
            </w:r>
            <w:r>
              <w:rPr>
                <w:color w:val="1A1A1A"/>
                <w:spacing w:val="2"/>
                <w:sz w:val="19"/>
              </w:rPr>
              <w:t xml:space="preserve"> </w:t>
            </w:r>
            <w:r>
              <w:rPr>
                <w:color w:val="1A1A1A"/>
                <w:spacing w:val="-4"/>
                <w:sz w:val="19"/>
              </w:rPr>
              <w:t>only</w:t>
            </w:r>
          </w:p>
        </w:tc>
        <w:tc>
          <w:tcPr>
            <w:tcW w:w="2761" w:type="dxa"/>
          </w:tcPr>
          <w:p w14:paraId="64F5D2D4" w14:textId="77777777" w:rsidR="004D43E3" w:rsidRDefault="00000000">
            <w:pPr>
              <w:pStyle w:val="TableParagraph"/>
              <w:ind w:left="121"/>
              <w:rPr>
                <w:sz w:val="19"/>
              </w:rPr>
            </w:pPr>
            <w:r>
              <w:rPr>
                <w:color w:val="1A1A1A"/>
                <w:sz w:val="19"/>
              </w:rPr>
              <w:t>Isolated sub-problem; never combined</w:t>
            </w:r>
            <w:r>
              <w:rPr>
                <w:color w:val="1A1A1A"/>
                <w:spacing w:val="-11"/>
                <w:sz w:val="19"/>
              </w:rPr>
              <w:t xml:space="preserve"> </w:t>
            </w:r>
            <w:r>
              <w:rPr>
                <w:color w:val="1A1A1A"/>
                <w:sz w:val="19"/>
              </w:rPr>
              <w:t>with</w:t>
            </w:r>
            <w:r>
              <w:rPr>
                <w:color w:val="1A1A1A"/>
                <w:spacing w:val="-11"/>
                <w:sz w:val="19"/>
              </w:rPr>
              <w:t xml:space="preserve"> </w:t>
            </w:r>
            <w:r>
              <w:rPr>
                <w:color w:val="1A1A1A"/>
                <w:sz w:val="19"/>
              </w:rPr>
              <w:t>conversational scam text</w:t>
            </w:r>
          </w:p>
        </w:tc>
      </w:tr>
      <w:tr w:rsidR="004D43E3" w14:paraId="622D7A9D" w14:textId="77777777">
        <w:trPr>
          <w:trHeight w:val="665"/>
        </w:trPr>
        <w:tc>
          <w:tcPr>
            <w:tcW w:w="2601" w:type="dxa"/>
            <w:shd w:val="clear" w:color="auto" w:fill="F0EEE8"/>
          </w:tcPr>
          <w:p w14:paraId="0DB413C1" w14:textId="77777777" w:rsidR="004D43E3" w:rsidRDefault="00000000">
            <w:pPr>
              <w:pStyle w:val="TableParagraph"/>
              <w:spacing w:line="242" w:lineRule="auto"/>
              <w:rPr>
                <w:sz w:val="19"/>
              </w:rPr>
            </w:pPr>
            <w:r>
              <w:rPr>
                <w:color w:val="1A1A1A"/>
                <w:sz w:val="19"/>
              </w:rPr>
              <w:t>WhatsApp</w:t>
            </w:r>
            <w:r>
              <w:rPr>
                <w:color w:val="1A1A1A"/>
                <w:spacing w:val="-11"/>
                <w:sz w:val="19"/>
              </w:rPr>
              <w:t xml:space="preserve"> </w:t>
            </w:r>
            <w:r>
              <w:rPr>
                <w:color w:val="1A1A1A"/>
                <w:sz w:val="19"/>
              </w:rPr>
              <w:t>Junk</w:t>
            </w:r>
            <w:r>
              <w:rPr>
                <w:color w:val="1A1A1A"/>
                <w:spacing w:val="-11"/>
                <w:sz w:val="19"/>
              </w:rPr>
              <w:t xml:space="preserve"> </w:t>
            </w:r>
            <w:r>
              <w:rPr>
                <w:color w:val="1A1A1A"/>
                <w:sz w:val="19"/>
              </w:rPr>
              <w:t>Messaging Study, India</w:t>
            </w:r>
          </w:p>
        </w:tc>
        <w:tc>
          <w:tcPr>
            <w:tcW w:w="3001" w:type="dxa"/>
            <w:shd w:val="clear" w:color="auto" w:fill="F0EEE8"/>
          </w:tcPr>
          <w:p w14:paraId="506682EB" w14:textId="77777777" w:rsidR="004D43E3" w:rsidRDefault="00000000">
            <w:pPr>
              <w:pStyle w:val="TableParagraph"/>
              <w:spacing w:line="242" w:lineRule="auto"/>
              <w:rPr>
                <w:sz w:val="19"/>
              </w:rPr>
            </w:pPr>
            <w:r>
              <w:rPr>
                <w:color w:val="1A1A1A"/>
                <w:sz w:val="19"/>
              </w:rPr>
              <w:t>MuRIL</w:t>
            </w:r>
            <w:r>
              <w:rPr>
                <w:color w:val="1A1A1A"/>
                <w:spacing w:val="-11"/>
                <w:sz w:val="19"/>
              </w:rPr>
              <w:t xml:space="preserve"> </w:t>
            </w:r>
            <w:r>
              <w:rPr>
                <w:color w:val="1A1A1A"/>
                <w:sz w:val="19"/>
              </w:rPr>
              <w:t>embeddings,</w:t>
            </w:r>
            <w:r>
              <w:rPr>
                <w:color w:val="1A1A1A"/>
                <w:spacing w:val="-11"/>
                <w:sz w:val="19"/>
              </w:rPr>
              <w:t xml:space="preserve"> </w:t>
            </w:r>
            <w:r>
              <w:rPr>
                <w:color w:val="1A1A1A"/>
                <w:sz w:val="19"/>
              </w:rPr>
              <w:t>metadata classifiers on 2.6M messages</w:t>
            </w:r>
          </w:p>
        </w:tc>
        <w:tc>
          <w:tcPr>
            <w:tcW w:w="2200" w:type="dxa"/>
            <w:shd w:val="clear" w:color="auto" w:fill="F0EEE8"/>
          </w:tcPr>
          <w:p w14:paraId="07B946DE" w14:textId="77777777" w:rsidR="004D43E3" w:rsidRDefault="00000000">
            <w:pPr>
              <w:pStyle w:val="TableParagraph"/>
              <w:spacing w:line="242" w:lineRule="auto"/>
              <w:rPr>
                <w:sz w:val="19"/>
              </w:rPr>
            </w:pPr>
            <w:r>
              <w:rPr>
                <w:color w:val="1A1A1A"/>
                <w:sz w:val="19"/>
              </w:rPr>
              <w:t>Raw</w:t>
            </w:r>
            <w:r>
              <w:rPr>
                <w:color w:val="1A1A1A"/>
                <w:spacing w:val="-11"/>
                <w:sz w:val="19"/>
              </w:rPr>
              <w:t xml:space="preserve"> </w:t>
            </w:r>
            <w:r>
              <w:rPr>
                <w:color w:val="1A1A1A"/>
                <w:sz w:val="19"/>
              </w:rPr>
              <w:t>exported</w:t>
            </w:r>
            <w:r>
              <w:rPr>
                <w:color w:val="1A1A1A"/>
                <w:spacing w:val="-11"/>
                <w:sz w:val="19"/>
              </w:rPr>
              <w:t xml:space="preserve"> </w:t>
            </w:r>
            <w:r>
              <w:rPr>
                <w:color w:val="1A1A1A"/>
                <w:sz w:val="19"/>
              </w:rPr>
              <w:t>text</w:t>
            </w:r>
            <w:r>
              <w:rPr>
                <w:color w:val="1A1A1A"/>
                <w:spacing w:val="-11"/>
                <w:sz w:val="19"/>
              </w:rPr>
              <w:t xml:space="preserve"> </w:t>
            </w:r>
            <w:r>
              <w:rPr>
                <w:color w:val="1A1A1A"/>
                <w:sz w:val="19"/>
              </w:rPr>
              <w:t xml:space="preserve">(no </w:t>
            </w:r>
            <w:r>
              <w:rPr>
                <w:color w:val="1A1A1A"/>
                <w:spacing w:val="-2"/>
                <w:sz w:val="19"/>
              </w:rPr>
              <w:t>images)</w:t>
            </w:r>
          </w:p>
        </w:tc>
        <w:tc>
          <w:tcPr>
            <w:tcW w:w="2761" w:type="dxa"/>
            <w:shd w:val="clear" w:color="auto" w:fill="F0EEE8"/>
          </w:tcPr>
          <w:p w14:paraId="69E06FCA" w14:textId="77777777" w:rsidR="004D43E3" w:rsidRDefault="00000000">
            <w:pPr>
              <w:pStyle w:val="TableParagraph"/>
              <w:spacing w:line="242" w:lineRule="auto"/>
              <w:ind w:left="121" w:right="206"/>
              <w:rPr>
                <w:sz w:val="19"/>
              </w:rPr>
            </w:pPr>
            <w:r>
              <w:rPr>
                <w:color w:val="1A1A1A"/>
                <w:sz w:val="19"/>
              </w:rPr>
              <w:t>No</w:t>
            </w:r>
            <w:r>
              <w:rPr>
                <w:color w:val="1A1A1A"/>
                <w:spacing w:val="-9"/>
                <w:sz w:val="19"/>
              </w:rPr>
              <w:t xml:space="preserve"> </w:t>
            </w:r>
            <w:r>
              <w:rPr>
                <w:color w:val="1A1A1A"/>
                <w:sz w:val="19"/>
              </w:rPr>
              <w:t>OCR,</w:t>
            </w:r>
            <w:r>
              <w:rPr>
                <w:color w:val="1A1A1A"/>
                <w:spacing w:val="-10"/>
                <w:sz w:val="19"/>
              </w:rPr>
              <w:t xml:space="preserve"> </w:t>
            </w:r>
            <w:r>
              <w:rPr>
                <w:color w:val="1A1A1A"/>
                <w:sz w:val="19"/>
              </w:rPr>
              <w:t>no</w:t>
            </w:r>
            <w:r>
              <w:rPr>
                <w:color w:val="1A1A1A"/>
                <w:spacing w:val="-9"/>
                <w:sz w:val="19"/>
              </w:rPr>
              <w:t xml:space="preserve"> </w:t>
            </w:r>
            <w:r>
              <w:rPr>
                <w:color w:val="1A1A1A"/>
                <w:sz w:val="19"/>
              </w:rPr>
              <w:t>screenshots,</w:t>
            </w:r>
            <w:r>
              <w:rPr>
                <w:color w:val="1A1A1A"/>
                <w:spacing w:val="-10"/>
                <w:sz w:val="19"/>
              </w:rPr>
              <w:t xml:space="preserve"> </w:t>
            </w:r>
            <w:r>
              <w:rPr>
                <w:color w:val="1A1A1A"/>
                <w:sz w:val="19"/>
              </w:rPr>
              <w:t>no visual scam cues</w:t>
            </w:r>
          </w:p>
        </w:tc>
      </w:tr>
    </w:tbl>
    <w:p w14:paraId="05C5B7E6" w14:textId="77777777" w:rsidR="004D43E3" w:rsidRDefault="004D43E3">
      <w:pPr>
        <w:pStyle w:val="BodyText"/>
        <w:spacing w:before="54"/>
      </w:pPr>
    </w:p>
    <w:p w14:paraId="0D2CA463" w14:textId="77777777" w:rsidR="004D43E3" w:rsidRDefault="00000000">
      <w:pPr>
        <w:pStyle w:val="Heading1"/>
        <w:numPr>
          <w:ilvl w:val="0"/>
          <w:numId w:val="3"/>
        </w:numPr>
        <w:tabs>
          <w:tab w:val="left" w:pos="320"/>
        </w:tabs>
        <w:spacing w:before="0"/>
      </w:pPr>
      <w:bookmarkStart w:id="4" w:name="3._Research_gap"/>
      <w:bookmarkEnd w:id="4"/>
      <w:r>
        <w:rPr>
          <w:color w:val="2D74B5"/>
        </w:rPr>
        <w:t>Research</w:t>
      </w:r>
      <w:r>
        <w:rPr>
          <w:color w:val="2D74B5"/>
          <w:spacing w:val="-7"/>
        </w:rPr>
        <w:t xml:space="preserve"> </w:t>
      </w:r>
      <w:r>
        <w:rPr>
          <w:color w:val="2D74B5"/>
          <w:spacing w:val="-5"/>
        </w:rPr>
        <w:t>gap</w:t>
      </w:r>
    </w:p>
    <w:p w14:paraId="04AB156D" w14:textId="77777777" w:rsidR="004D43E3" w:rsidRDefault="00000000">
      <w:pPr>
        <w:pStyle w:val="BodyText"/>
        <w:spacing w:before="162" w:line="300" w:lineRule="auto"/>
        <w:ind w:right="716"/>
        <w:jc w:val="both"/>
      </w:pPr>
      <w:r>
        <w:t>No existing 2024–2026 work combines screenshot-native, multi-platform, multi-scam-category detection with fused</w:t>
      </w:r>
      <w:r>
        <w:rPr>
          <w:spacing w:val="-7"/>
        </w:rPr>
        <w:t xml:space="preserve"> </w:t>
      </w:r>
      <w:r>
        <w:t>text</w:t>
      </w:r>
      <w:r>
        <w:rPr>
          <w:spacing w:val="-6"/>
        </w:rPr>
        <w:t xml:space="preserve"> </w:t>
      </w:r>
      <w:r>
        <w:t>and</w:t>
      </w:r>
      <w:r>
        <w:rPr>
          <w:spacing w:val="-8"/>
        </w:rPr>
        <w:t xml:space="preserve"> </w:t>
      </w:r>
      <w:r>
        <w:t>visual</w:t>
      </w:r>
      <w:r>
        <w:rPr>
          <w:spacing w:val="-8"/>
        </w:rPr>
        <w:t xml:space="preserve"> </w:t>
      </w:r>
      <w:r>
        <w:t>analysis</w:t>
      </w:r>
      <w:r>
        <w:rPr>
          <w:spacing w:val="-9"/>
        </w:rPr>
        <w:t xml:space="preserve"> </w:t>
      </w:r>
      <w:r>
        <w:t>and</w:t>
      </w:r>
      <w:r>
        <w:rPr>
          <w:spacing w:val="-8"/>
        </w:rPr>
        <w:t xml:space="preserve"> </w:t>
      </w:r>
      <w:r>
        <w:t>built-in</w:t>
      </w:r>
      <w:r>
        <w:rPr>
          <w:spacing w:val="-8"/>
        </w:rPr>
        <w:t xml:space="preserve"> </w:t>
      </w:r>
      <w:r>
        <w:t>explainability</w:t>
      </w:r>
      <w:r>
        <w:rPr>
          <w:spacing w:val="-7"/>
        </w:rPr>
        <w:t xml:space="preserve"> </w:t>
      </w:r>
      <w:r>
        <w:t>in</w:t>
      </w:r>
      <w:r>
        <w:rPr>
          <w:spacing w:val="-3"/>
        </w:rPr>
        <w:t xml:space="preserve"> </w:t>
      </w:r>
      <w:r>
        <w:t>a</w:t>
      </w:r>
      <w:r>
        <w:rPr>
          <w:spacing w:val="-8"/>
        </w:rPr>
        <w:t xml:space="preserve"> </w:t>
      </w:r>
      <w:r>
        <w:t>single</w:t>
      </w:r>
      <w:r>
        <w:rPr>
          <w:spacing w:val="-7"/>
        </w:rPr>
        <w:t xml:space="preserve"> </w:t>
      </w:r>
      <w:r>
        <w:t>system.</w:t>
      </w:r>
      <w:r>
        <w:rPr>
          <w:spacing w:val="-8"/>
        </w:rPr>
        <w:t xml:space="preserve"> </w:t>
      </w:r>
      <w:r>
        <w:t>This</w:t>
      </w:r>
      <w:r>
        <w:rPr>
          <w:spacing w:val="-3"/>
        </w:rPr>
        <w:t xml:space="preserve"> </w:t>
      </w:r>
      <w:r>
        <w:t>project's</w:t>
      </w:r>
      <w:r>
        <w:rPr>
          <w:spacing w:val="-8"/>
        </w:rPr>
        <w:t xml:space="preserve"> </w:t>
      </w:r>
      <w:r>
        <w:t>contribution</w:t>
      </w:r>
      <w:r>
        <w:rPr>
          <w:spacing w:val="-8"/>
        </w:rPr>
        <w:t xml:space="preserve"> </w:t>
      </w:r>
      <w:r>
        <w:t>sits</w:t>
      </w:r>
      <w:r>
        <w:rPr>
          <w:spacing w:val="-8"/>
        </w:rPr>
        <w:t xml:space="preserve"> </w:t>
      </w:r>
      <w:r>
        <w:t>precisely at that intersection:</w:t>
      </w:r>
    </w:p>
    <w:p w14:paraId="3261B790" w14:textId="77777777" w:rsidR="004D43E3" w:rsidRDefault="00000000">
      <w:pPr>
        <w:pStyle w:val="ListParagraph"/>
        <w:numPr>
          <w:ilvl w:val="1"/>
          <w:numId w:val="3"/>
        </w:numPr>
        <w:tabs>
          <w:tab w:val="left" w:pos="420"/>
        </w:tabs>
        <w:spacing w:before="158"/>
        <w:ind w:right="868"/>
      </w:pPr>
      <w:r>
        <w:t>Screenshot-native</w:t>
      </w:r>
      <w:r>
        <w:rPr>
          <w:spacing w:val="-3"/>
        </w:rPr>
        <w:t xml:space="preserve"> </w:t>
      </w:r>
      <w:r>
        <w:t>input:</w:t>
      </w:r>
      <w:r>
        <w:rPr>
          <w:spacing w:val="-3"/>
        </w:rPr>
        <w:t xml:space="preserve"> </w:t>
      </w:r>
      <w:r>
        <w:t>chat</w:t>
      </w:r>
      <w:r>
        <w:rPr>
          <w:spacing w:val="-2"/>
        </w:rPr>
        <w:t xml:space="preserve"> </w:t>
      </w:r>
      <w:r>
        <w:t>screenshots</w:t>
      </w:r>
      <w:r>
        <w:rPr>
          <w:spacing w:val="-5"/>
        </w:rPr>
        <w:t xml:space="preserve"> </w:t>
      </w:r>
      <w:r>
        <w:t>as</w:t>
      </w:r>
      <w:r>
        <w:rPr>
          <w:spacing w:val="-5"/>
        </w:rPr>
        <w:t xml:space="preserve"> </w:t>
      </w:r>
      <w:r>
        <w:t>the</w:t>
      </w:r>
      <w:r>
        <w:rPr>
          <w:spacing w:val="-3"/>
        </w:rPr>
        <w:t xml:space="preserve"> </w:t>
      </w:r>
      <w:r>
        <w:t>primary</w:t>
      </w:r>
      <w:r>
        <w:rPr>
          <w:spacing w:val="-3"/>
        </w:rPr>
        <w:t xml:space="preserve"> </w:t>
      </w:r>
      <w:r>
        <w:t>input,</w:t>
      </w:r>
      <w:r>
        <w:rPr>
          <w:spacing w:val="-3"/>
        </w:rPr>
        <w:t xml:space="preserve"> </w:t>
      </w:r>
      <w:r>
        <w:t>not</w:t>
      </w:r>
      <w:r>
        <w:rPr>
          <w:spacing w:val="-2"/>
        </w:rPr>
        <w:t xml:space="preserve"> </w:t>
      </w:r>
      <w:r>
        <w:t>an</w:t>
      </w:r>
      <w:r>
        <w:rPr>
          <w:spacing w:val="-4"/>
        </w:rPr>
        <w:t xml:space="preserve"> </w:t>
      </w:r>
      <w:r>
        <w:t>OCR</w:t>
      </w:r>
      <w:r>
        <w:rPr>
          <w:spacing w:val="-3"/>
        </w:rPr>
        <w:t xml:space="preserve"> </w:t>
      </w:r>
      <w:r>
        <w:t>bolt-on</w:t>
      </w:r>
      <w:r>
        <w:rPr>
          <w:spacing w:val="-4"/>
        </w:rPr>
        <w:t xml:space="preserve"> </w:t>
      </w:r>
      <w:r>
        <w:t>or</w:t>
      </w:r>
      <w:r>
        <w:rPr>
          <w:spacing w:val="-5"/>
        </w:rPr>
        <w:t xml:space="preserve"> </w:t>
      </w:r>
      <w:r>
        <w:t>a</w:t>
      </w:r>
      <w:r>
        <w:rPr>
          <w:spacing w:val="-4"/>
        </w:rPr>
        <w:t xml:space="preserve"> </w:t>
      </w:r>
      <w:r>
        <w:t>browser-rendered webpage capture.</w:t>
      </w:r>
    </w:p>
    <w:p w14:paraId="69CBD54B" w14:textId="77777777" w:rsidR="004D43E3" w:rsidRDefault="00000000">
      <w:pPr>
        <w:pStyle w:val="ListParagraph"/>
        <w:numPr>
          <w:ilvl w:val="1"/>
          <w:numId w:val="3"/>
        </w:numPr>
        <w:tabs>
          <w:tab w:val="left" w:pos="420"/>
        </w:tabs>
        <w:spacing w:before="78"/>
        <w:ind w:right="907"/>
      </w:pPr>
      <w:r>
        <w:t>Platform</w:t>
      </w:r>
      <w:r>
        <w:rPr>
          <w:spacing w:val="-4"/>
        </w:rPr>
        <w:t xml:space="preserve"> </w:t>
      </w:r>
      <w:r>
        <w:t>breadth:</w:t>
      </w:r>
      <w:r>
        <w:rPr>
          <w:spacing w:val="-4"/>
        </w:rPr>
        <w:t xml:space="preserve"> </w:t>
      </w:r>
      <w:r>
        <w:t>WhatsApp,</w:t>
      </w:r>
      <w:r>
        <w:rPr>
          <w:spacing w:val="-4"/>
        </w:rPr>
        <w:t xml:space="preserve"> </w:t>
      </w:r>
      <w:r>
        <w:t>Telegram,</w:t>
      </w:r>
      <w:r>
        <w:rPr>
          <w:spacing w:val="-4"/>
        </w:rPr>
        <w:t xml:space="preserve"> </w:t>
      </w:r>
      <w:r>
        <w:t>SMS,</w:t>
      </w:r>
      <w:r>
        <w:rPr>
          <w:spacing w:val="-4"/>
        </w:rPr>
        <w:t xml:space="preserve"> </w:t>
      </w:r>
      <w:r>
        <w:t>Instagram, and</w:t>
      </w:r>
      <w:r>
        <w:rPr>
          <w:spacing w:val="-5"/>
        </w:rPr>
        <w:t xml:space="preserve"> </w:t>
      </w:r>
      <w:r>
        <w:t>email</w:t>
      </w:r>
      <w:r>
        <w:rPr>
          <w:spacing w:val="-4"/>
        </w:rPr>
        <w:t xml:space="preserve"> </w:t>
      </w:r>
      <w:r>
        <w:t>in</w:t>
      </w:r>
      <w:r>
        <w:rPr>
          <w:spacing w:val="-4"/>
        </w:rPr>
        <w:t xml:space="preserve"> </w:t>
      </w:r>
      <w:r>
        <w:t>one</w:t>
      </w:r>
      <w:r>
        <w:rPr>
          <w:spacing w:val="-4"/>
        </w:rPr>
        <w:t xml:space="preserve"> </w:t>
      </w:r>
      <w:r>
        <w:t>pipeline,</w:t>
      </w:r>
      <w:r>
        <w:rPr>
          <w:spacing w:val="-4"/>
        </w:rPr>
        <w:t xml:space="preserve"> </w:t>
      </w:r>
      <w:r>
        <w:t>versus</w:t>
      </w:r>
      <w:r>
        <w:rPr>
          <w:spacing w:val="-5"/>
        </w:rPr>
        <w:t xml:space="preserve"> </w:t>
      </w:r>
      <w:r>
        <w:t>single-platform prior work.</w:t>
      </w:r>
    </w:p>
    <w:p w14:paraId="4BC2911C" w14:textId="77777777" w:rsidR="004D43E3" w:rsidRDefault="00000000">
      <w:pPr>
        <w:pStyle w:val="ListParagraph"/>
        <w:numPr>
          <w:ilvl w:val="1"/>
          <w:numId w:val="3"/>
        </w:numPr>
        <w:tabs>
          <w:tab w:val="left" w:pos="420"/>
        </w:tabs>
        <w:spacing w:before="83" w:line="242" w:lineRule="auto"/>
        <w:ind w:right="1237"/>
      </w:pPr>
      <w:r>
        <w:t>Category</w:t>
      </w:r>
      <w:r>
        <w:rPr>
          <w:spacing w:val="-2"/>
        </w:rPr>
        <w:t xml:space="preserve"> </w:t>
      </w:r>
      <w:r>
        <w:t>breadth:</w:t>
      </w:r>
      <w:r>
        <w:rPr>
          <w:spacing w:val="-2"/>
        </w:rPr>
        <w:t xml:space="preserve"> </w:t>
      </w:r>
      <w:r>
        <w:t>a</w:t>
      </w:r>
      <w:r>
        <w:rPr>
          <w:spacing w:val="-3"/>
        </w:rPr>
        <w:t xml:space="preserve"> </w:t>
      </w:r>
      <w:r>
        <w:t>seven-class</w:t>
      </w:r>
      <w:r>
        <w:rPr>
          <w:spacing w:val="-4"/>
        </w:rPr>
        <w:t xml:space="preserve"> </w:t>
      </w:r>
      <w:r>
        <w:t>scam</w:t>
      </w:r>
      <w:r>
        <w:rPr>
          <w:spacing w:val="-4"/>
        </w:rPr>
        <w:t xml:space="preserve"> </w:t>
      </w:r>
      <w:r>
        <w:t>taxonomy</w:t>
      </w:r>
      <w:r>
        <w:rPr>
          <w:spacing w:val="-2"/>
        </w:rPr>
        <w:t xml:space="preserve"> </w:t>
      </w:r>
      <w:r>
        <w:t>(Job,</w:t>
      </w:r>
      <w:r>
        <w:rPr>
          <w:spacing w:val="-2"/>
        </w:rPr>
        <w:t xml:space="preserve"> </w:t>
      </w:r>
      <w:r>
        <w:t>OTP,</w:t>
      </w:r>
      <w:r>
        <w:rPr>
          <w:spacing w:val="-2"/>
        </w:rPr>
        <w:t xml:space="preserve"> </w:t>
      </w:r>
      <w:r>
        <w:t>Banking,</w:t>
      </w:r>
      <w:r>
        <w:rPr>
          <w:spacing w:val="-2"/>
        </w:rPr>
        <w:t xml:space="preserve"> </w:t>
      </w:r>
      <w:r>
        <w:t>QR,</w:t>
      </w:r>
      <w:r>
        <w:rPr>
          <w:spacing w:val="-2"/>
        </w:rPr>
        <w:t xml:space="preserve"> </w:t>
      </w:r>
      <w:r>
        <w:t>Investment,</w:t>
      </w:r>
      <w:r>
        <w:rPr>
          <w:spacing w:val="-7"/>
        </w:rPr>
        <w:t xml:space="preserve"> </w:t>
      </w:r>
      <w:r>
        <w:t>Lottery,</w:t>
      </w:r>
      <w:r>
        <w:rPr>
          <w:spacing w:val="-2"/>
        </w:rPr>
        <w:t xml:space="preserve"> </w:t>
      </w:r>
      <w:r>
        <w:t>Delivery) versus binary classification elsewhere.</w:t>
      </w:r>
    </w:p>
    <w:p w14:paraId="0245CA79" w14:textId="77777777" w:rsidR="004D43E3" w:rsidRDefault="00000000">
      <w:pPr>
        <w:pStyle w:val="ListParagraph"/>
        <w:numPr>
          <w:ilvl w:val="1"/>
          <w:numId w:val="3"/>
        </w:numPr>
        <w:tabs>
          <w:tab w:val="left" w:pos="420"/>
        </w:tabs>
        <w:spacing w:before="73"/>
        <w:ind w:right="733"/>
      </w:pPr>
      <w:r>
        <w:t>Text</w:t>
      </w:r>
      <w:r>
        <w:rPr>
          <w:spacing w:val="-2"/>
        </w:rPr>
        <w:t xml:space="preserve"> </w:t>
      </w:r>
      <w:r>
        <w:t>+</w:t>
      </w:r>
      <w:r>
        <w:rPr>
          <w:spacing w:val="-3"/>
        </w:rPr>
        <w:t xml:space="preserve"> </w:t>
      </w:r>
      <w:r>
        <w:t>visual</w:t>
      </w:r>
      <w:r>
        <w:rPr>
          <w:spacing w:val="-3"/>
        </w:rPr>
        <w:t xml:space="preserve"> </w:t>
      </w:r>
      <w:r>
        <w:t>fusion:</w:t>
      </w:r>
      <w:r>
        <w:rPr>
          <w:spacing w:val="-3"/>
        </w:rPr>
        <w:t xml:space="preserve"> </w:t>
      </w:r>
      <w:r>
        <w:t>OCR/NLP</w:t>
      </w:r>
      <w:r>
        <w:rPr>
          <w:spacing w:val="-2"/>
        </w:rPr>
        <w:t xml:space="preserve"> </w:t>
      </w:r>
      <w:r>
        <w:t>output</w:t>
      </w:r>
      <w:r>
        <w:rPr>
          <w:spacing w:val="-2"/>
        </w:rPr>
        <w:t xml:space="preserve"> </w:t>
      </w:r>
      <w:r>
        <w:t>combined</w:t>
      </w:r>
      <w:r>
        <w:rPr>
          <w:spacing w:val="-4"/>
        </w:rPr>
        <w:t xml:space="preserve"> </w:t>
      </w:r>
      <w:r>
        <w:t>with</w:t>
      </w:r>
      <w:r>
        <w:rPr>
          <w:spacing w:val="-4"/>
        </w:rPr>
        <w:t xml:space="preserve"> </w:t>
      </w:r>
      <w:r>
        <w:t>QR,</w:t>
      </w:r>
      <w:r>
        <w:rPr>
          <w:spacing w:val="-8"/>
        </w:rPr>
        <w:t xml:space="preserve"> </w:t>
      </w:r>
      <w:r>
        <w:t>logo,</w:t>
      </w:r>
      <w:r>
        <w:rPr>
          <w:spacing w:val="-3"/>
        </w:rPr>
        <w:t xml:space="preserve"> </w:t>
      </w:r>
      <w:r>
        <w:t>and</w:t>
      </w:r>
      <w:r>
        <w:rPr>
          <w:spacing w:val="-5"/>
        </w:rPr>
        <w:t xml:space="preserve"> </w:t>
      </w:r>
      <w:r>
        <w:t>layout</w:t>
      </w:r>
      <w:r>
        <w:rPr>
          <w:spacing w:val="-2"/>
        </w:rPr>
        <w:t xml:space="preserve"> </w:t>
      </w:r>
      <w:r>
        <w:t>analysis from</w:t>
      </w:r>
      <w:r>
        <w:rPr>
          <w:spacing w:val="-4"/>
        </w:rPr>
        <w:t xml:space="preserve"> </w:t>
      </w:r>
      <w:r>
        <w:t>the</w:t>
      </w:r>
      <w:r>
        <w:rPr>
          <w:spacing w:val="-3"/>
        </w:rPr>
        <w:t xml:space="preserve"> </w:t>
      </w:r>
      <w:r>
        <w:t>same</w:t>
      </w:r>
      <w:r>
        <w:rPr>
          <w:spacing w:val="-3"/>
        </w:rPr>
        <w:t xml:space="preserve"> </w:t>
      </w:r>
      <w:r>
        <w:t>image —</w:t>
      </w:r>
      <w:r>
        <w:rPr>
          <w:spacing w:val="-2"/>
        </w:rPr>
        <w:t xml:space="preserve"> </w:t>
      </w:r>
      <w:r>
        <w:t>a fusion that does not exist in the literature for messaging screenshots.</w:t>
      </w:r>
    </w:p>
    <w:p w14:paraId="4A753BA1" w14:textId="77777777" w:rsidR="004D43E3" w:rsidRDefault="00000000">
      <w:pPr>
        <w:pStyle w:val="ListParagraph"/>
        <w:numPr>
          <w:ilvl w:val="1"/>
          <w:numId w:val="3"/>
        </w:numPr>
        <w:tabs>
          <w:tab w:val="left" w:pos="420"/>
        </w:tabs>
        <w:spacing w:before="78"/>
        <w:ind w:right="816"/>
      </w:pPr>
      <w:r>
        <w:t>Explainability:</w:t>
      </w:r>
      <w:r>
        <w:rPr>
          <w:spacing w:val="-2"/>
        </w:rPr>
        <w:t xml:space="preserve"> </w:t>
      </w:r>
      <w:r>
        <w:t>confidence</w:t>
      </w:r>
      <w:r>
        <w:rPr>
          <w:spacing w:val="-3"/>
        </w:rPr>
        <w:t xml:space="preserve"> </w:t>
      </w:r>
      <w:r>
        <w:t>score,</w:t>
      </w:r>
      <w:r>
        <w:rPr>
          <w:spacing w:val="-3"/>
        </w:rPr>
        <w:t xml:space="preserve"> </w:t>
      </w:r>
      <w:r>
        <w:t>risk</w:t>
      </w:r>
      <w:r>
        <w:rPr>
          <w:spacing w:val="-3"/>
        </w:rPr>
        <w:t xml:space="preserve"> </w:t>
      </w:r>
      <w:r>
        <w:t>level,</w:t>
      </w:r>
      <w:r>
        <w:rPr>
          <w:spacing w:val="-3"/>
        </w:rPr>
        <w:t xml:space="preserve"> </w:t>
      </w:r>
      <w:r>
        <w:t>reasons,</w:t>
      </w:r>
      <w:r>
        <w:rPr>
          <w:spacing w:val="-3"/>
        </w:rPr>
        <w:t xml:space="preserve"> </w:t>
      </w:r>
      <w:r>
        <w:t>and</w:t>
      </w:r>
      <w:r>
        <w:rPr>
          <w:spacing w:val="-5"/>
        </w:rPr>
        <w:t xml:space="preserve"> </w:t>
      </w:r>
      <w:r>
        <w:t>recommended</w:t>
      </w:r>
      <w:r>
        <w:rPr>
          <w:spacing w:val="-4"/>
        </w:rPr>
        <w:t xml:space="preserve"> </w:t>
      </w:r>
      <w:r>
        <w:t>action,</w:t>
      </w:r>
      <w:r>
        <w:rPr>
          <w:spacing w:val="-3"/>
        </w:rPr>
        <w:t xml:space="preserve"> </w:t>
      </w:r>
      <w:r>
        <w:t>extended</w:t>
      </w:r>
      <w:r>
        <w:rPr>
          <w:spacing w:val="-4"/>
        </w:rPr>
        <w:t xml:space="preserve"> </w:t>
      </w:r>
      <w:r>
        <w:t>beyond</w:t>
      </w:r>
      <w:r>
        <w:rPr>
          <w:spacing w:val="-5"/>
        </w:rPr>
        <w:t xml:space="preserve"> </w:t>
      </w:r>
      <w:r>
        <w:t>the</w:t>
      </w:r>
      <w:r>
        <w:rPr>
          <w:spacing w:val="-3"/>
        </w:rPr>
        <w:t xml:space="preserve"> </w:t>
      </w:r>
      <w:r>
        <w:t>single-domain job-scam case into a multi-category setting.</w:t>
      </w:r>
    </w:p>
    <w:p w14:paraId="0E7D67C2" w14:textId="77777777" w:rsidR="004D43E3" w:rsidRDefault="00000000">
      <w:pPr>
        <w:pStyle w:val="ListParagraph"/>
        <w:numPr>
          <w:ilvl w:val="1"/>
          <w:numId w:val="3"/>
        </w:numPr>
        <w:tabs>
          <w:tab w:val="left" w:pos="420"/>
        </w:tabs>
        <w:spacing w:before="83"/>
        <w:ind w:right="1142"/>
      </w:pPr>
      <w:r>
        <w:t>Dataset</w:t>
      </w:r>
      <w:r>
        <w:rPr>
          <w:spacing w:val="-3"/>
        </w:rPr>
        <w:t xml:space="preserve"> </w:t>
      </w:r>
      <w:r>
        <w:t>contribution:</w:t>
      </w:r>
      <w:r>
        <w:rPr>
          <w:spacing w:val="-4"/>
        </w:rPr>
        <w:t xml:space="preserve"> </w:t>
      </w:r>
      <w:r>
        <w:t>a</w:t>
      </w:r>
      <w:r>
        <w:rPr>
          <w:spacing w:val="-5"/>
        </w:rPr>
        <w:t xml:space="preserve"> </w:t>
      </w:r>
      <w:r>
        <w:t>custom</w:t>
      </w:r>
      <w:r>
        <w:rPr>
          <w:spacing w:val="-5"/>
        </w:rPr>
        <w:t xml:space="preserve"> </w:t>
      </w:r>
      <w:r>
        <w:t>annotated</w:t>
      </w:r>
      <w:r>
        <w:rPr>
          <w:spacing w:val="-5"/>
        </w:rPr>
        <w:t xml:space="preserve"> </w:t>
      </w:r>
      <w:r>
        <w:t>multi-platform</w:t>
      </w:r>
      <w:r>
        <w:rPr>
          <w:spacing w:val="-5"/>
        </w:rPr>
        <w:t xml:space="preserve"> </w:t>
      </w:r>
      <w:r>
        <w:t>messaging-screenshot</w:t>
      </w:r>
      <w:r>
        <w:rPr>
          <w:spacing w:val="-3"/>
        </w:rPr>
        <w:t xml:space="preserve"> </w:t>
      </w:r>
      <w:r>
        <w:t>corpus,</w:t>
      </w:r>
      <w:r>
        <w:rPr>
          <w:spacing w:val="-4"/>
        </w:rPr>
        <w:t xml:space="preserve"> </w:t>
      </w:r>
      <w:r>
        <w:t>since</w:t>
      </w:r>
      <w:r>
        <w:rPr>
          <w:spacing w:val="-4"/>
        </w:rPr>
        <w:t xml:space="preserve"> </w:t>
      </w:r>
      <w:r>
        <w:t>no</w:t>
      </w:r>
      <w:r>
        <w:rPr>
          <w:spacing w:val="-6"/>
        </w:rPr>
        <w:t xml:space="preserve"> </w:t>
      </w:r>
      <w:r>
        <w:t>public dataset of this kind currently exists.</w:t>
      </w:r>
    </w:p>
    <w:p w14:paraId="7C0246E7" w14:textId="77777777" w:rsidR="004D43E3" w:rsidRDefault="004D43E3">
      <w:pPr>
        <w:pStyle w:val="BodyText"/>
        <w:spacing w:before="55"/>
      </w:pPr>
    </w:p>
    <w:p w14:paraId="6C9C9015" w14:textId="77777777" w:rsidR="00516A2A" w:rsidRDefault="00516A2A">
      <w:pPr>
        <w:pStyle w:val="BodyText"/>
        <w:spacing w:before="55"/>
      </w:pPr>
    </w:p>
    <w:p w14:paraId="2340D8A4" w14:textId="77777777" w:rsidR="00516A2A" w:rsidRDefault="00516A2A">
      <w:pPr>
        <w:pStyle w:val="BodyText"/>
        <w:spacing w:before="55"/>
      </w:pPr>
    </w:p>
    <w:p w14:paraId="39BB3D43" w14:textId="77777777" w:rsidR="00516A2A" w:rsidRDefault="00516A2A">
      <w:pPr>
        <w:pStyle w:val="BodyText"/>
        <w:spacing w:before="55"/>
      </w:pPr>
    </w:p>
    <w:p w14:paraId="5254527E" w14:textId="77777777" w:rsidR="004D43E3" w:rsidRDefault="004D43E3">
      <w:pPr>
        <w:pStyle w:val="Heading1"/>
        <w:sectPr w:rsidR="004D43E3">
          <w:pgSz w:w="12240" w:h="15840"/>
          <w:pgMar w:top="1020" w:right="360" w:bottom="280" w:left="1080" w:header="720" w:footer="720" w:gutter="0"/>
          <w:cols w:space="720"/>
        </w:sectPr>
      </w:pPr>
    </w:p>
    <w:p w14:paraId="5410B719" w14:textId="593B3E12" w:rsidR="00516A2A" w:rsidRDefault="00516A2A" w:rsidP="00516A2A">
      <w:pPr>
        <w:pStyle w:val="Heading1"/>
        <w:numPr>
          <w:ilvl w:val="0"/>
          <w:numId w:val="3"/>
        </w:numPr>
        <w:tabs>
          <w:tab w:val="left" w:pos="320"/>
        </w:tabs>
        <w:spacing w:before="0"/>
      </w:pPr>
      <w:r>
        <w:rPr>
          <w:color w:val="2D74B5"/>
          <w:spacing w:val="-2"/>
        </w:rPr>
        <w:lastRenderedPageBreak/>
        <w:t>Objectives</w:t>
      </w:r>
    </w:p>
    <w:p w14:paraId="07ED7BBA" w14:textId="2D05D6DD" w:rsidR="004D43E3" w:rsidRDefault="00000000">
      <w:pPr>
        <w:pStyle w:val="ListParagraph"/>
        <w:numPr>
          <w:ilvl w:val="0"/>
          <w:numId w:val="2"/>
        </w:numPr>
        <w:tabs>
          <w:tab w:val="left" w:pos="420"/>
        </w:tabs>
        <w:spacing w:before="81"/>
      </w:pPr>
      <w:r>
        <w:t>Build</w:t>
      </w:r>
      <w:r>
        <w:rPr>
          <w:spacing w:val="-8"/>
        </w:rPr>
        <w:t xml:space="preserve"> </w:t>
      </w:r>
      <w:r>
        <w:t>a</w:t>
      </w:r>
      <w:r>
        <w:rPr>
          <w:spacing w:val="-5"/>
        </w:rPr>
        <w:t xml:space="preserve"> </w:t>
      </w:r>
      <w:r>
        <w:t>screenshot-first</w:t>
      </w:r>
      <w:r>
        <w:rPr>
          <w:spacing w:val="-4"/>
        </w:rPr>
        <w:t xml:space="preserve"> </w:t>
      </w:r>
      <w:r>
        <w:t>ingestion</w:t>
      </w:r>
      <w:r>
        <w:rPr>
          <w:spacing w:val="-5"/>
        </w:rPr>
        <w:t xml:space="preserve"> </w:t>
      </w:r>
      <w:r>
        <w:t>pipeline</w:t>
      </w:r>
      <w:r>
        <w:rPr>
          <w:spacing w:val="-4"/>
        </w:rPr>
        <w:t xml:space="preserve"> </w:t>
      </w:r>
      <w:r>
        <w:t>supporting</w:t>
      </w:r>
      <w:r>
        <w:rPr>
          <w:spacing w:val="-3"/>
        </w:rPr>
        <w:t xml:space="preserve"> </w:t>
      </w:r>
      <w:r>
        <w:t>WhatsApp,</w:t>
      </w:r>
      <w:r>
        <w:rPr>
          <w:spacing w:val="-4"/>
        </w:rPr>
        <w:t xml:space="preserve"> </w:t>
      </w:r>
      <w:r>
        <w:t>Telegram,</w:t>
      </w:r>
      <w:r>
        <w:rPr>
          <w:spacing w:val="-4"/>
        </w:rPr>
        <w:t xml:space="preserve"> </w:t>
      </w:r>
      <w:r>
        <w:t>SMS,</w:t>
      </w:r>
      <w:r>
        <w:rPr>
          <w:spacing w:val="-4"/>
        </w:rPr>
        <w:t xml:space="preserve"> </w:t>
      </w:r>
      <w:r>
        <w:t>Instagram,</w:t>
      </w:r>
      <w:r>
        <w:rPr>
          <w:spacing w:val="-5"/>
        </w:rPr>
        <w:t xml:space="preserve"> </w:t>
      </w:r>
      <w:r>
        <w:t>and</w:t>
      </w:r>
      <w:r>
        <w:rPr>
          <w:spacing w:val="-5"/>
        </w:rPr>
        <w:t xml:space="preserve"> </w:t>
      </w:r>
      <w:r>
        <w:rPr>
          <w:spacing w:val="-2"/>
        </w:rPr>
        <w:t>email.</w:t>
      </w:r>
    </w:p>
    <w:p w14:paraId="3CB03AC7" w14:textId="77777777" w:rsidR="004D43E3" w:rsidRDefault="00000000">
      <w:pPr>
        <w:pStyle w:val="ListParagraph"/>
        <w:numPr>
          <w:ilvl w:val="0"/>
          <w:numId w:val="2"/>
        </w:numPr>
        <w:tabs>
          <w:tab w:val="left" w:pos="420"/>
        </w:tabs>
        <w:spacing w:before="101"/>
      </w:pPr>
      <w:r>
        <w:t>Apply</w:t>
      </w:r>
      <w:r>
        <w:rPr>
          <w:spacing w:val="-6"/>
        </w:rPr>
        <w:t xml:space="preserve"> </w:t>
      </w:r>
      <w:r>
        <w:t>image</w:t>
      </w:r>
      <w:r>
        <w:rPr>
          <w:spacing w:val="-3"/>
        </w:rPr>
        <w:t xml:space="preserve"> </w:t>
      </w:r>
      <w:r>
        <w:t>preprocessing</w:t>
      </w:r>
      <w:r>
        <w:rPr>
          <w:spacing w:val="-3"/>
        </w:rPr>
        <w:t xml:space="preserve"> </w:t>
      </w:r>
      <w:r>
        <w:t>to</w:t>
      </w:r>
      <w:r>
        <w:rPr>
          <w:spacing w:val="-4"/>
        </w:rPr>
        <w:t xml:space="preserve"> </w:t>
      </w:r>
      <w:r>
        <w:t>normalize</w:t>
      </w:r>
      <w:r>
        <w:rPr>
          <w:spacing w:val="-4"/>
        </w:rPr>
        <w:t xml:space="preserve"> </w:t>
      </w:r>
      <w:r>
        <w:t>screenshot</w:t>
      </w:r>
      <w:r>
        <w:rPr>
          <w:spacing w:val="-2"/>
        </w:rPr>
        <w:t xml:space="preserve"> </w:t>
      </w:r>
      <w:r>
        <w:t>quality</w:t>
      </w:r>
      <w:r>
        <w:rPr>
          <w:spacing w:val="-4"/>
        </w:rPr>
        <w:t xml:space="preserve"> </w:t>
      </w:r>
      <w:r>
        <w:t>prior</w:t>
      </w:r>
      <w:r>
        <w:rPr>
          <w:spacing w:val="-5"/>
        </w:rPr>
        <w:t xml:space="preserve"> </w:t>
      </w:r>
      <w:r>
        <w:t>to</w:t>
      </w:r>
      <w:r>
        <w:rPr>
          <w:spacing w:val="-4"/>
        </w:rPr>
        <w:t xml:space="preserve"> OCR.</w:t>
      </w:r>
    </w:p>
    <w:p w14:paraId="4FCBC493" w14:textId="77777777" w:rsidR="004D43E3" w:rsidRDefault="00000000">
      <w:pPr>
        <w:pStyle w:val="ListParagraph"/>
        <w:numPr>
          <w:ilvl w:val="0"/>
          <w:numId w:val="2"/>
        </w:numPr>
        <w:tabs>
          <w:tab w:val="left" w:pos="420"/>
        </w:tabs>
        <w:spacing w:before="97"/>
      </w:pPr>
      <w:r>
        <w:t>Extract</w:t>
      </w:r>
      <w:r>
        <w:rPr>
          <w:spacing w:val="-3"/>
        </w:rPr>
        <w:t xml:space="preserve"> </w:t>
      </w:r>
      <w:r>
        <w:t>text</w:t>
      </w:r>
      <w:r>
        <w:rPr>
          <w:spacing w:val="-1"/>
        </w:rPr>
        <w:t xml:space="preserve"> </w:t>
      </w:r>
      <w:r>
        <w:t>via</w:t>
      </w:r>
      <w:r>
        <w:rPr>
          <w:spacing w:val="-2"/>
        </w:rPr>
        <w:t xml:space="preserve"> </w:t>
      </w:r>
      <w:r>
        <w:t>OCR</w:t>
      </w:r>
      <w:r>
        <w:rPr>
          <w:spacing w:val="-2"/>
        </w:rPr>
        <w:t xml:space="preserve"> </w:t>
      </w:r>
      <w:r>
        <w:t>and</w:t>
      </w:r>
      <w:r>
        <w:rPr>
          <w:spacing w:val="-2"/>
        </w:rPr>
        <w:t xml:space="preserve"> </w:t>
      </w:r>
      <w:r>
        <w:t>analyze</w:t>
      </w:r>
      <w:r>
        <w:rPr>
          <w:spacing w:val="-2"/>
        </w:rPr>
        <w:t xml:space="preserve"> </w:t>
      </w:r>
      <w:r>
        <w:t>it</w:t>
      </w:r>
      <w:r>
        <w:rPr>
          <w:spacing w:val="-1"/>
        </w:rPr>
        <w:t xml:space="preserve"> </w:t>
      </w:r>
      <w:r>
        <w:t>using</w:t>
      </w:r>
      <w:r>
        <w:rPr>
          <w:spacing w:val="-1"/>
        </w:rPr>
        <w:t xml:space="preserve"> </w:t>
      </w:r>
      <w:r>
        <w:t>NLP for</w:t>
      </w:r>
      <w:r>
        <w:rPr>
          <w:spacing w:val="-4"/>
        </w:rPr>
        <w:t xml:space="preserve"> </w:t>
      </w:r>
      <w:r>
        <w:t>scam-related</w:t>
      </w:r>
      <w:r>
        <w:rPr>
          <w:spacing w:val="-2"/>
        </w:rPr>
        <w:t xml:space="preserve"> </w:t>
      </w:r>
      <w:r>
        <w:t>language</w:t>
      </w:r>
      <w:r>
        <w:rPr>
          <w:spacing w:val="-1"/>
        </w:rPr>
        <w:t xml:space="preserve"> </w:t>
      </w:r>
      <w:r>
        <w:rPr>
          <w:spacing w:val="-2"/>
        </w:rPr>
        <w:t>patterns.</w:t>
      </w:r>
    </w:p>
    <w:p w14:paraId="574124E6" w14:textId="77777777" w:rsidR="004D43E3" w:rsidRDefault="00000000">
      <w:pPr>
        <w:pStyle w:val="ListParagraph"/>
        <w:numPr>
          <w:ilvl w:val="0"/>
          <w:numId w:val="2"/>
        </w:numPr>
        <w:tabs>
          <w:tab w:val="left" w:pos="420"/>
        </w:tabs>
        <w:spacing w:before="102"/>
      </w:pPr>
      <w:r>
        <w:t>Analyze</w:t>
      </w:r>
      <w:r>
        <w:rPr>
          <w:spacing w:val="-6"/>
        </w:rPr>
        <w:t xml:space="preserve"> </w:t>
      </w:r>
      <w:r>
        <w:t>visual</w:t>
      </w:r>
      <w:r>
        <w:rPr>
          <w:spacing w:val="-3"/>
        </w:rPr>
        <w:t xml:space="preserve"> </w:t>
      </w:r>
      <w:r>
        <w:t>elements (QR</w:t>
      </w:r>
      <w:r>
        <w:rPr>
          <w:spacing w:val="-4"/>
        </w:rPr>
        <w:t xml:space="preserve"> </w:t>
      </w:r>
      <w:r>
        <w:t>codes,</w:t>
      </w:r>
      <w:r>
        <w:rPr>
          <w:spacing w:val="-3"/>
        </w:rPr>
        <w:t xml:space="preserve"> </w:t>
      </w:r>
      <w:r>
        <w:t>logos,</w:t>
      </w:r>
      <w:r>
        <w:rPr>
          <w:spacing w:val="-3"/>
        </w:rPr>
        <w:t xml:space="preserve"> </w:t>
      </w:r>
      <w:r>
        <w:t>layout)</w:t>
      </w:r>
      <w:r>
        <w:rPr>
          <w:spacing w:val="-5"/>
        </w:rPr>
        <w:t xml:space="preserve"> </w:t>
      </w:r>
      <w:r>
        <w:t>using</w:t>
      </w:r>
      <w:r>
        <w:rPr>
          <w:spacing w:val="-2"/>
        </w:rPr>
        <w:t xml:space="preserve"> </w:t>
      </w:r>
      <w:r>
        <w:t>computer</w:t>
      </w:r>
      <w:r>
        <w:rPr>
          <w:spacing w:val="-5"/>
        </w:rPr>
        <w:t xml:space="preserve"> </w:t>
      </w:r>
      <w:r>
        <w:rPr>
          <w:spacing w:val="-2"/>
        </w:rPr>
        <w:t>vision.</w:t>
      </w:r>
    </w:p>
    <w:p w14:paraId="7931822A" w14:textId="77777777" w:rsidR="004D43E3" w:rsidRDefault="00000000">
      <w:pPr>
        <w:pStyle w:val="ListParagraph"/>
        <w:numPr>
          <w:ilvl w:val="0"/>
          <w:numId w:val="2"/>
        </w:numPr>
        <w:tabs>
          <w:tab w:val="left" w:pos="420"/>
        </w:tabs>
        <w:spacing w:before="101"/>
      </w:pPr>
      <w:r>
        <w:t>Fuse</w:t>
      </w:r>
      <w:r>
        <w:rPr>
          <w:spacing w:val="-5"/>
        </w:rPr>
        <w:t xml:space="preserve"> </w:t>
      </w:r>
      <w:r>
        <w:t>textual</w:t>
      </w:r>
      <w:r>
        <w:rPr>
          <w:spacing w:val="-3"/>
        </w:rPr>
        <w:t xml:space="preserve"> </w:t>
      </w:r>
      <w:r>
        <w:t>and</w:t>
      </w:r>
      <w:r>
        <w:rPr>
          <w:spacing w:val="-5"/>
        </w:rPr>
        <w:t xml:space="preserve"> </w:t>
      </w:r>
      <w:r>
        <w:t>visual</w:t>
      </w:r>
      <w:r>
        <w:rPr>
          <w:spacing w:val="-3"/>
        </w:rPr>
        <w:t xml:space="preserve"> </w:t>
      </w:r>
      <w:r>
        <w:t>features</w:t>
      </w:r>
      <w:r>
        <w:rPr>
          <w:spacing w:val="-4"/>
        </w:rPr>
        <w:t xml:space="preserve"> </w:t>
      </w:r>
      <w:r>
        <w:t>and</w:t>
      </w:r>
      <w:r>
        <w:rPr>
          <w:spacing w:val="-4"/>
        </w:rPr>
        <w:t xml:space="preserve"> </w:t>
      </w:r>
      <w:r>
        <w:t>classify</w:t>
      </w:r>
      <w:r>
        <w:rPr>
          <w:spacing w:val="-3"/>
        </w:rPr>
        <w:t xml:space="preserve"> </w:t>
      </w:r>
      <w:r>
        <w:t>screenshots using</w:t>
      </w:r>
      <w:r>
        <w:rPr>
          <w:spacing w:val="-2"/>
        </w:rPr>
        <w:t xml:space="preserve"> </w:t>
      </w:r>
      <w:r>
        <w:t>Random</w:t>
      </w:r>
      <w:r>
        <w:rPr>
          <w:spacing w:val="-4"/>
        </w:rPr>
        <w:t xml:space="preserve"> </w:t>
      </w:r>
      <w:r>
        <w:t>Forest</w:t>
      </w:r>
      <w:r>
        <w:rPr>
          <w:spacing w:val="-2"/>
        </w:rPr>
        <w:t xml:space="preserve"> </w:t>
      </w:r>
      <w:r>
        <w:t>and</w:t>
      </w:r>
      <w:r>
        <w:rPr>
          <w:spacing w:val="-4"/>
        </w:rPr>
        <w:t xml:space="preserve"> </w:t>
      </w:r>
      <w:proofErr w:type="spellStart"/>
      <w:r>
        <w:rPr>
          <w:spacing w:val="-2"/>
        </w:rPr>
        <w:t>XGBoost</w:t>
      </w:r>
      <w:proofErr w:type="spellEnd"/>
      <w:r>
        <w:rPr>
          <w:spacing w:val="-2"/>
        </w:rPr>
        <w:t>.</w:t>
      </w:r>
    </w:p>
    <w:p w14:paraId="7B5B73B3" w14:textId="77777777" w:rsidR="004D43E3" w:rsidRDefault="00000000">
      <w:pPr>
        <w:pStyle w:val="ListParagraph"/>
        <w:numPr>
          <w:ilvl w:val="0"/>
          <w:numId w:val="2"/>
        </w:numPr>
        <w:tabs>
          <w:tab w:val="left" w:pos="420"/>
        </w:tabs>
        <w:spacing w:before="101"/>
      </w:pPr>
      <w:r>
        <w:t>Categorize</w:t>
      </w:r>
      <w:r>
        <w:rPr>
          <w:spacing w:val="-4"/>
        </w:rPr>
        <w:t xml:space="preserve"> </w:t>
      </w:r>
      <w:r>
        <w:t>detected</w:t>
      </w:r>
      <w:r>
        <w:rPr>
          <w:spacing w:val="-2"/>
        </w:rPr>
        <w:t xml:space="preserve"> </w:t>
      </w:r>
      <w:r>
        <w:t>scams</w:t>
      </w:r>
      <w:r>
        <w:rPr>
          <w:spacing w:val="-4"/>
        </w:rPr>
        <w:t xml:space="preserve"> </w:t>
      </w:r>
      <w:r>
        <w:t>into</w:t>
      </w:r>
      <w:r>
        <w:rPr>
          <w:spacing w:val="-2"/>
        </w:rPr>
        <w:t xml:space="preserve"> </w:t>
      </w:r>
      <w:r>
        <w:t>Job,</w:t>
      </w:r>
      <w:r>
        <w:rPr>
          <w:spacing w:val="-1"/>
        </w:rPr>
        <w:t xml:space="preserve"> </w:t>
      </w:r>
      <w:r>
        <w:t>OTP,</w:t>
      </w:r>
      <w:r>
        <w:rPr>
          <w:spacing w:val="-2"/>
        </w:rPr>
        <w:t xml:space="preserve"> </w:t>
      </w:r>
      <w:r>
        <w:t>Banking,</w:t>
      </w:r>
      <w:r>
        <w:rPr>
          <w:spacing w:val="-1"/>
        </w:rPr>
        <w:t xml:space="preserve"> </w:t>
      </w:r>
      <w:r>
        <w:t>QR</w:t>
      </w:r>
      <w:r>
        <w:rPr>
          <w:spacing w:val="-2"/>
        </w:rPr>
        <w:t xml:space="preserve"> </w:t>
      </w:r>
      <w:r>
        <w:t>Code,</w:t>
      </w:r>
      <w:r>
        <w:rPr>
          <w:spacing w:val="-1"/>
        </w:rPr>
        <w:t xml:space="preserve"> </w:t>
      </w:r>
      <w:r>
        <w:t>Investment,</w:t>
      </w:r>
      <w:r>
        <w:rPr>
          <w:spacing w:val="-1"/>
        </w:rPr>
        <w:t xml:space="preserve"> </w:t>
      </w:r>
      <w:r>
        <w:t>Lottery,</w:t>
      </w:r>
      <w:r>
        <w:rPr>
          <w:spacing w:val="-2"/>
        </w:rPr>
        <w:t xml:space="preserve"> </w:t>
      </w:r>
      <w:r>
        <w:t>and</w:t>
      </w:r>
      <w:r>
        <w:rPr>
          <w:spacing w:val="-2"/>
        </w:rPr>
        <w:t xml:space="preserve"> </w:t>
      </w:r>
      <w:r>
        <w:t>Delivery</w:t>
      </w:r>
      <w:r>
        <w:rPr>
          <w:spacing w:val="-1"/>
        </w:rPr>
        <w:t xml:space="preserve"> </w:t>
      </w:r>
      <w:r>
        <w:rPr>
          <w:spacing w:val="-2"/>
        </w:rPr>
        <w:t>scams.</w:t>
      </w:r>
    </w:p>
    <w:p w14:paraId="7E729056" w14:textId="77777777" w:rsidR="004D43E3" w:rsidRDefault="00000000">
      <w:pPr>
        <w:pStyle w:val="ListParagraph"/>
        <w:numPr>
          <w:ilvl w:val="0"/>
          <w:numId w:val="2"/>
        </w:numPr>
        <w:tabs>
          <w:tab w:val="left" w:pos="420"/>
        </w:tabs>
        <w:spacing w:before="97"/>
      </w:pPr>
      <w:r>
        <w:t>Provide</w:t>
      </w:r>
      <w:r>
        <w:rPr>
          <w:spacing w:val="-6"/>
        </w:rPr>
        <w:t xml:space="preserve"> </w:t>
      </w:r>
      <w:r>
        <w:t>an</w:t>
      </w:r>
      <w:r>
        <w:rPr>
          <w:spacing w:val="-4"/>
        </w:rPr>
        <w:t xml:space="preserve"> </w:t>
      </w:r>
      <w:r>
        <w:t>explainable</w:t>
      </w:r>
      <w:r>
        <w:rPr>
          <w:spacing w:val="-4"/>
        </w:rPr>
        <w:t xml:space="preserve"> </w:t>
      </w:r>
      <w:r>
        <w:t>output:</w:t>
      </w:r>
      <w:r>
        <w:rPr>
          <w:spacing w:val="-4"/>
        </w:rPr>
        <w:t xml:space="preserve"> </w:t>
      </w:r>
      <w:r>
        <w:t>confidence</w:t>
      </w:r>
      <w:r>
        <w:rPr>
          <w:spacing w:val="-3"/>
        </w:rPr>
        <w:t xml:space="preserve"> </w:t>
      </w:r>
      <w:r>
        <w:t>score,</w:t>
      </w:r>
      <w:r>
        <w:rPr>
          <w:spacing w:val="-4"/>
        </w:rPr>
        <w:t xml:space="preserve"> </w:t>
      </w:r>
      <w:r>
        <w:t>risk</w:t>
      </w:r>
      <w:r>
        <w:rPr>
          <w:spacing w:val="-3"/>
        </w:rPr>
        <w:t xml:space="preserve"> </w:t>
      </w:r>
      <w:r>
        <w:t>level,</w:t>
      </w:r>
      <w:r>
        <w:rPr>
          <w:spacing w:val="-4"/>
        </w:rPr>
        <w:t xml:space="preserve"> </w:t>
      </w:r>
      <w:r>
        <w:t>reasons,</w:t>
      </w:r>
      <w:r>
        <w:rPr>
          <w:spacing w:val="-3"/>
        </w:rPr>
        <w:t xml:space="preserve"> </w:t>
      </w:r>
      <w:r>
        <w:t>and</w:t>
      </w:r>
      <w:r>
        <w:rPr>
          <w:spacing w:val="-6"/>
        </w:rPr>
        <w:t xml:space="preserve"> </w:t>
      </w:r>
      <w:r>
        <w:t>recommended</w:t>
      </w:r>
      <w:r>
        <w:rPr>
          <w:spacing w:val="-4"/>
        </w:rPr>
        <w:t xml:space="preserve"> </w:t>
      </w:r>
      <w:r>
        <w:t>safety</w:t>
      </w:r>
      <w:r>
        <w:rPr>
          <w:spacing w:val="-3"/>
        </w:rPr>
        <w:t xml:space="preserve"> </w:t>
      </w:r>
      <w:r>
        <w:rPr>
          <w:spacing w:val="-2"/>
        </w:rPr>
        <w:t>actions.</w:t>
      </w:r>
    </w:p>
    <w:p w14:paraId="0C182C41" w14:textId="77777777" w:rsidR="004D43E3" w:rsidRDefault="00000000">
      <w:pPr>
        <w:pStyle w:val="ListParagraph"/>
        <w:numPr>
          <w:ilvl w:val="0"/>
          <w:numId w:val="2"/>
        </w:numPr>
        <w:tabs>
          <w:tab w:val="left" w:pos="420"/>
        </w:tabs>
        <w:spacing w:before="101"/>
      </w:pPr>
      <w:r>
        <w:t>Construct</w:t>
      </w:r>
      <w:r>
        <w:rPr>
          <w:spacing w:val="-6"/>
        </w:rPr>
        <w:t xml:space="preserve"> </w:t>
      </w:r>
      <w:r>
        <w:t>and</w:t>
      </w:r>
      <w:r>
        <w:rPr>
          <w:spacing w:val="-6"/>
        </w:rPr>
        <w:t xml:space="preserve"> </w:t>
      </w:r>
      <w:r>
        <w:t>publish</w:t>
      </w:r>
      <w:r>
        <w:rPr>
          <w:spacing w:val="-4"/>
        </w:rPr>
        <w:t xml:space="preserve"> </w:t>
      </w:r>
      <w:r>
        <w:t>a</w:t>
      </w:r>
      <w:r>
        <w:rPr>
          <w:spacing w:val="-5"/>
        </w:rPr>
        <w:t xml:space="preserve"> </w:t>
      </w:r>
      <w:r>
        <w:t>custom</w:t>
      </w:r>
      <w:r>
        <w:rPr>
          <w:spacing w:val="-5"/>
        </w:rPr>
        <w:t xml:space="preserve"> </w:t>
      </w:r>
      <w:r>
        <w:t>annotated</w:t>
      </w:r>
      <w:r>
        <w:rPr>
          <w:spacing w:val="-5"/>
        </w:rPr>
        <w:t xml:space="preserve"> </w:t>
      </w:r>
      <w:r>
        <w:t>messaging-screenshot</w:t>
      </w:r>
      <w:r>
        <w:rPr>
          <w:spacing w:val="-3"/>
        </w:rPr>
        <w:t xml:space="preserve"> </w:t>
      </w:r>
      <w:r>
        <w:rPr>
          <w:spacing w:val="-2"/>
        </w:rPr>
        <w:t>dataset.</w:t>
      </w:r>
    </w:p>
    <w:p w14:paraId="16667A94" w14:textId="77777777" w:rsidR="004D43E3" w:rsidRDefault="004D43E3">
      <w:pPr>
        <w:pStyle w:val="BodyText"/>
        <w:spacing w:before="54"/>
      </w:pPr>
    </w:p>
    <w:p w14:paraId="747945BF" w14:textId="77777777" w:rsidR="004D43E3" w:rsidRDefault="00000000" w:rsidP="00516A2A">
      <w:pPr>
        <w:pStyle w:val="Heading1"/>
        <w:numPr>
          <w:ilvl w:val="0"/>
          <w:numId w:val="3"/>
        </w:numPr>
        <w:tabs>
          <w:tab w:val="left" w:pos="320"/>
        </w:tabs>
        <w:spacing w:before="1"/>
      </w:pPr>
      <w:bookmarkStart w:id="5" w:name="5._System_architecture"/>
      <w:bookmarkEnd w:id="5"/>
      <w:r>
        <w:rPr>
          <w:color w:val="2D74B5"/>
        </w:rPr>
        <w:t>System</w:t>
      </w:r>
      <w:r>
        <w:rPr>
          <w:color w:val="2D74B5"/>
          <w:spacing w:val="-1"/>
        </w:rPr>
        <w:t xml:space="preserve"> </w:t>
      </w:r>
      <w:r>
        <w:rPr>
          <w:color w:val="2D74B5"/>
          <w:spacing w:val="-2"/>
        </w:rPr>
        <w:t>architecture</w:t>
      </w:r>
    </w:p>
    <w:p w14:paraId="6B75A340" w14:textId="77777777" w:rsidR="004D43E3" w:rsidRDefault="00000000">
      <w:pPr>
        <w:pStyle w:val="BodyText"/>
        <w:spacing w:before="156" w:line="300" w:lineRule="auto"/>
        <w:ind w:right="716"/>
        <w:jc w:val="both"/>
      </w:pPr>
      <w:r>
        <w:t xml:space="preserve">The system separates the user-facing application from the machine learning workload. A </w:t>
      </w:r>
      <w:proofErr w:type="spellStart"/>
      <w:r>
        <w:t>SvelteKit</w:t>
      </w:r>
      <w:proofErr w:type="spellEnd"/>
      <w:r>
        <w:t xml:space="preserve"> frontend handles</w:t>
      </w:r>
      <w:r>
        <w:rPr>
          <w:spacing w:val="-4"/>
        </w:rPr>
        <w:t xml:space="preserve"> </w:t>
      </w:r>
      <w:r>
        <w:t>screenshot</w:t>
      </w:r>
      <w:r>
        <w:rPr>
          <w:spacing w:val="-1"/>
        </w:rPr>
        <w:t xml:space="preserve"> </w:t>
      </w:r>
      <w:r>
        <w:t>upload and results display;</w:t>
      </w:r>
      <w:r>
        <w:rPr>
          <w:spacing w:val="-2"/>
        </w:rPr>
        <w:t xml:space="preserve"> </w:t>
      </w:r>
      <w:r>
        <w:t>a thin</w:t>
      </w:r>
      <w:r>
        <w:rPr>
          <w:spacing w:val="-3"/>
        </w:rPr>
        <w:t xml:space="preserve"> </w:t>
      </w:r>
      <w:proofErr w:type="spellStart"/>
      <w:r>
        <w:t>SvelteKit</w:t>
      </w:r>
      <w:proofErr w:type="spellEnd"/>
      <w:r>
        <w:rPr>
          <w:spacing w:val="-2"/>
        </w:rPr>
        <w:t xml:space="preserve"> </w:t>
      </w:r>
      <w:r>
        <w:t>backend</w:t>
      </w:r>
      <w:r>
        <w:rPr>
          <w:spacing w:val="-3"/>
        </w:rPr>
        <w:t xml:space="preserve"> </w:t>
      </w:r>
      <w:r>
        <w:t>layer</w:t>
      </w:r>
      <w:r>
        <w:rPr>
          <w:spacing w:val="-4"/>
        </w:rPr>
        <w:t xml:space="preserve"> </w:t>
      </w:r>
      <w:r>
        <w:t>handles authentication</w:t>
      </w:r>
      <w:r>
        <w:rPr>
          <w:spacing w:val="-3"/>
        </w:rPr>
        <w:t xml:space="preserve"> </w:t>
      </w:r>
      <w:r>
        <w:t xml:space="preserve">and routing and talks to Firebase; the actual OCR, NLP, computer vision, classification, and explainability workload </w:t>
      </w:r>
      <w:proofErr w:type="gramStart"/>
      <w:r>
        <w:t>runs</w:t>
      </w:r>
      <w:proofErr w:type="gramEnd"/>
      <w:r>
        <w:t xml:space="preserve"> in a dedicated</w:t>
      </w:r>
      <w:r>
        <w:rPr>
          <w:spacing w:val="-7"/>
        </w:rPr>
        <w:t xml:space="preserve"> </w:t>
      </w:r>
      <w:r>
        <w:t>Python</w:t>
      </w:r>
      <w:r>
        <w:rPr>
          <w:spacing w:val="-8"/>
        </w:rPr>
        <w:t xml:space="preserve"> </w:t>
      </w:r>
      <w:r>
        <w:t>microservice,</w:t>
      </w:r>
      <w:r>
        <w:rPr>
          <w:spacing w:val="-7"/>
        </w:rPr>
        <w:t xml:space="preserve"> </w:t>
      </w:r>
      <w:r>
        <w:t>since</w:t>
      </w:r>
      <w:r>
        <w:rPr>
          <w:spacing w:val="-7"/>
        </w:rPr>
        <w:t xml:space="preserve"> </w:t>
      </w:r>
      <w:r>
        <w:t>these</w:t>
      </w:r>
      <w:r>
        <w:rPr>
          <w:spacing w:val="-7"/>
        </w:rPr>
        <w:t xml:space="preserve"> </w:t>
      </w:r>
      <w:r>
        <w:t>libraries</w:t>
      </w:r>
      <w:r>
        <w:rPr>
          <w:spacing w:val="-8"/>
        </w:rPr>
        <w:t xml:space="preserve"> </w:t>
      </w:r>
      <w:r>
        <w:t>(Tesseract,</w:t>
      </w:r>
      <w:r>
        <w:rPr>
          <w:spacing w:val="-7"/>
        </w:rPr>
        <w:t xml:space="preserve"> </w:t>
      </w:r>
      <w:r>
        <w:t>OpenCV,</w:t>
      </w:r>
      <w:r>
        <w:rPr>
          <w:spacing w:val="-7"/>
        </w:rPr>
        <w:t xml:space="preserve"> </w:t>
      </w:r>
      <w:r>
        <w:t>scikit-learn,</w:t>
      </w:r>
      <w:r>
        <w:rPr>
          <w:spacing w:val="-8"/>
        </w:rPr>
        <w:t xml:space="preserve"> </w:t>
      </w:r>
      <w:proofErr w:type="spellStart"/>
      <w:r>
        <w:t>XGBoost</w:t>
      </w:r>
      <w:proofErr w:type="spellEnd"/>
      <w:r>
        <w:t>,</w:t>
      </w:r>
      <w:r>
        <w:rPr>
          <w:spacing w:val="-7"/>
        </w:rPr>
        <w:t xml:space="preserve"> </w:t>
      </w:r>
      <w:r>
        <w:t>SHAP)</w:t>
      </w:r>
      <w:r>
        <w:rPr>
          <w:spacing w:val="-9"/>
        </w:rPr>
        <w:t xml:space="preserve"> </w:t>
      </w:r>
      <w:r>
        <w:t>are</w:t>
      </w:r>
      <w:r>
        <w:rPr>
          <w:spacing w:val="-2"/>
        </w:rPr>
        <w:t xml:space="preserve"> </w:t>
      </w:r>
      <w:r>
        <w:t>Python-</w:t>
      </w:r>
      <w:r>
        <w:rPr>
          <w:spacing w:val="-2"/>
        </w:rPr>
        <w:t>native.</w:t>
      </w:r>
    </w:p>
    <w:p w14:paraId="1B04B9A0" w14:textId="77777777" w:rsidR="004D43E3" w:rsidRDefault="00000000">
      <w:pPr>
        <w:pStyle w:val="BodyText"/>
        <w:spacing w:before="5"/>
        <w:rPr>
          <w:sz w:val="16"/>
        </w:rPr>
      </w:pPr>
      <w:r>
        <w:rPr>
          <w:noProof/>
          <w:sz w:val="16"/>
        </w:rPr>
        <w:drawing>
          <wp:anchor distT="0" distB="0" distL="0" distR="0" simplePos="0" relativeHeight="251657216" behindDoc="1" locked="0" layoutInCell="1" allowOverlap="1" wp14:anchorId="1DC4D777" wp14:editId="238AB983">
            <wp:simplePos x="0" y="0"/>
            <wp:positionH relativeFrom="page">
              <wp:posOffset>1736941</wp:posOffset>
            </wp:positionH>
            <wp:positionV relativeFrom="paragraph">
              <wp:posOffset>142855</wp:posOffset>
            </wp:positionV>
            <wp:extent cx="4338171" cy="32228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338171" cy="3222879"/>
                    </a:xfrm>
                    <a:prstGeom prst="rect">
                      <a:avLst/>
                    </a:prstGeom>
                  </pic:spPr>
                </pic:pic>
              </a:graphicData>
            </a:graphic>
          </wp:anchor>
        </w:drawing>
      </w:r>
    </w:p>
    <w:p w14:paraId="7AB6D07A" w14:textId="77777777" w:rsidR="00516A2A" w:rsidRDefault="00516A2A">
      <w:pPr>
        <w:spacing w:before="102"/>
        <w:ind w:left="1161"/>
        <w:rPr>
          <w:i/>
          <w:color w:val="5F5E5A"/>
          <w:sz w:val="18"/>
        </w:rPr>
      </w:pPr>
    </w:p>
    <w:p w14:paraId="1F51EDD8" w14:textId="709762D1" w:rsidR="004D43E3" w:rsidRDefault="00000000">
      <w:pPr>
        <w:spacing w:before="102"/>
        <w:ind w:left="1161"/>
        <w:rPr>
          <w:i/>
          <w:sz w:val="18"/>
        </w:rPr>
      </w:pPr>
      <w:r>
        <w:rPr>
          <w:i/>
          <w:color w:val="5F5E5A"/>
          <w:sz w:val="18"/>
        </w:rPr>
        <w:t>Figure</w:t>
      </w:r>
      <w:r>
        <w:rPr>
          <w:i/>
          <w:color w:val="5F5E5A"/>
          <w:spacing w:val="-6"/>
          <w:sz w:val="18"/>
        </w:rPr>
        <w:t xml:space="preserve"> </w:t>
      </w:r>
      <w:r>
        <w:rPr>
          <w:i/>
          <w:color w:val="5F5E5A"/>
          <w:sz w:val="18"/>
        </w:rPr>
        <w:t>1:</w:t>
      </w:r>
      <w:r>
        <w:rPr>
          <w:i/>
          <w:color w:val="5F5E5A"/>
          <w:spacing w:val="-1"/>
          <w:sz w:val="18"/>
        </w:rPr>
        <w:t xml:space="preserve"> </w:t>
      </w:r>
      <w:r>
        <w:rPr>
          <w:i/>
          <w:color w:val="5F5E5A"/>
          <w:sz w:val="18"/>
        </w:rPr>
        <w:t>System</w:t>
      </w:r>
      <w:r>
        <w:rPr>
          <w:i/>
          <w:color w:val="5F5E5A"/>
          <w:spacing w:val="-1"/>
          <w:sz w:val="18"/>
        </w:rPr>
        <w:t xml:space="preserve"> </w:t>
      </w:r>
      <w:r>
        <w:rPr>
          <w:i/>
          <w:color w:val="5F5E5A"/>
          <w:sz w:val="18"/>
        </w:rPr>
        <w:t>architecture</w:t>
      </w:r>
      <w:r>
        <w:rPr>
          <w:i/>
          <w:color w:val="5F5E5A"/>
          <w:spacing w:val="-1"/>
          <w:sz w:val="18"/>
        </w:rPr>
        <w:t xml:space="preserve"> </w:t>
      </w:r>
      <w:r>
        <w:rPr>
          <w:i/>
          <w:color w:val="5F5E5A"/>
          <w:sz w:val="18"/>
        </w:rPr>
        <w:t xml:space="preserve">— </w:t>
      </w:r>
      <w:proofErr w:type="spellStart"/>
      <w:r>
        <w:rPr>
          <w:i/>
          <w:color w:val="5F5E5A"/>
          <w:sz w:val="18"/>
        </w:rPr>
        <w:t>SvelteKit</w:t>
      </w:r>
      <w:proofErr w:type="spellEnd"/>
      <w:r>
        <w:rPr>
          <w:i/>
          <w:color w:val="5F5E5A"/>
          <w:spacing w:val="-3"/>
          <w:sz w:val="18"/>
        </w:rPr>
        <w:t xml:space="preserve"> </w:t>
      </w:r>
      <w:r>
        <w:rPr>
          <w:i/>
          <w:color w:val="5F5E5A"/>
          <w:sz w:val="18"/>
        </w:rPr>
        <w:t>frontend and</w:t>
      </w:r>
      <w:r>
        <w:rPr>
          <w:i/>
          <w:color w:val="5F5E5A"/>
          <w:spacing w:val="-1"/>
          <w:sz w:val="18"/>
        </w:rPr>
        <w:t xml:space="preserve"> </w:t>
      </w:r>
      <w:r>
        <w:rPr>
          <w:i/>
          <w:color w:val="5F5E5A"/>
          <w:sz w:val="18"/>
        </w:rPr>
        <w:t>backend,</w:t>
      </w:r>
      <w:r>
        <w:rPr>
          <w:i/>
          <w:color w:val="5F5E5A"/>
          <w:spacing w:val="-7"/>
          <w:sz w:val="18"/>
        </w:rPr>
        <w:t xml:space="preserve"> </w:t>
      </w:r>
      <w:r>
        <w:rPr>
          <w:i/>
          <w:color w:val="5F5E5A"/>
          <w:sz w:val="18"/>
        </w:rPr>
        <w:t>Firebase,</w:t>
      </w:r>
      <w:r>
        <w:rPr>
          <w:i/>
          <w:color w:val="5F5E5A"/>
          <w:spacing w:val="-2"/>
          <w:sz w:val="18"/>
        </w:rPr>
        <w:t xml:space="preserve"> </w:t>
      </w:r>
      <w:r>
        <w:rPr>
          <w:i/>
          <w:color w:val="5F5E5A"/>
          <w:sz w:val="18"/>
        </w:rPr>
        <w:t>and</w:t>
      </w:r>
      <w:r>
        <w:rPr>
          <w:i/>
          <w:color w:val="5F5E5A"/>
          <w:spacing w:val="-1"/>
          <w:sz w:val="18"/>
        </w:rPr>
        <w:t xml:space="preserve"> </w:t>
      </w:r>
      <w:r>
        <w:rPr>
          <w:i/>
          <w:color w:val="5F5E5A"/>
          <w:sz w:val="18"/>
        </w:rPr>
        <w:t>the</w:t>
      </w:r>
      <w:r>
        <w:rPr>
          <w:i/>
          <w:color w:val="5F5E5A"/>
          <w:spacing w:val="-3"/>
          <w:sz w:val="18"/>
        </w:rPr>
        <w:t xml:space="preserve"> </w:t>
      </w:r>
      <w:r>
        <w:rPr>
          <w:i/>
          <w:color w:val="5F5E5A"/>
          <w:sz w:val="18"/>
        </w:rPr>
        <w:t>Python ML</w:t>
      </w:r>
      <w:r>
        <w:rPr>
          <w:i/>
          <w:color w:val="5F5E5A"/>
          <w:spacing w:val="-8"/>
          <w:sz w:val="18"/>
        </w:rPr>
        <w:t xml:space="preserve"> </w:t>
      </w:r>
      <w:r>
        <w:rPr>
          <w:i/>
          <w:color w:val="5F5E5A"/>
          <w:spacing w:val="-2"/>
          <w:sz w:val="18"/>
        </w:rPr>
        <w:t>microservice</w:t>
      </w:r>
    </w:p>
    <w:p w14:paraId="251E2C38" w14:textId="77777777" w:rsidR="004D43E3" w:rsidRDefault="004D43E3">
      <w:pPr>
        <w:rPr>
          <w:i/>
          <w:sz w:val="18"/>
        </w:rPr>
        <w:sectPr w:rsidR="004D43E3">
          <w:pgSz w:w="12240" w:h="15840"/>
          <w:pgMar w:top="1000" w:right="360" w:bottom="280" w:left="1080" w:header="720" w:footer="720" w:gutter="0"/>
          <w:cols w:space="720"/>
        </w:sectPr>
      </w:pPr>
    </w:p>
    <w:p w14:paraId="11933564" w14:textId="77777777" w:rsidR="004D43E3" w:rsidRDefault="00000000" w:rsidP="00516A2A">
      <w:pPr>
        <w:pStyle w:val="Heading1"/>
        <w:numPr>
          <w:ilvl w:val="0"/>
          <w:numId w:val="3"/>
        </w:numPr>
        <w:tabs>
          <w:tab w:val="left" w:pos="320"/>
        </w:tabs>
      </w:pPr>
      <w:bookmarkStart w:id="6" w:name="6._Technology_stack"/>
      <w:bookmarkEnd w:id="6"/>
      <w:r>
        <w:rPr>
          <w:color w:val="2D74B5"/>
        </w:rPr>
        <w:lastRenderedPageBreak/>
        <w:t>Technology</w:t>
      </w:r>
      <w:r>
        <w:rPr>
          <w:color w:val="2D74B5"/>
          <w:spacing w:val="-8"/>
        </w:rPr>
        <w:t xml:space="preserve"> </w:t>
      </w:r>
      <w:r>
        <w:rPr>
          <w:color w:val="2D74B5"/>
          <w:spacing w:val="-4"/>
        </w:rPr>
        <w:t>stack</w:t>
      </w:r>
    </w:p>
    <w:p w14:paraId="5773F706" w14:textId="77777777" w:rsidR="004D43E3" w:rsidRDefault="004D43E3">
      <w:pPr>
        <w:pStyle w:val="BodyText"/>
        <w:spacing w:before="11"/>
        <w:rPr>
          <w:rFonts w:ascii="Times New Roman"/>
          <w:sz w:val="13"/>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2"/>
        <w:gridCol w:w="5563"/>
      </w:tblGrid>
      <w:tr w:rsidR="004D43E3" w14:paraId="5319E074" w14:textId="77777777">
        <w:trPr>
          <w:trHeight w:val="440"/>
        </w:trPr>
        <w:tc>
          <w:tcPr>
            <w:tcW w:w="3402" w:type="dxa"/>
            <w:shd w:val="clear" w:color="auto" w:fill="0C447B"/>
          </w:tcPr>
          <w:p w14:paraId="16D875C7" w14:textId="77777777" w:rsidR="004D43E3" w:rsidRDefault="00000000">
            <w:pPr>
              <w:pStyle w:val="TableParagraph"/>
              <w:spacing w:before="94"/>
              <w:rPr>
                <w:b/>
                <w:sz w:val="20"/>
              </w:rPr>
            </w:pPr>
            <w:r>
              <w:rPr>
                <w:b/>
                <w:color w:val="FFFFFF"/>
                <w:spacing w:val="-2"/>
                <w:sz w:val="20"/>
              </w:rPr>
              <w:t>Layer</w:t>
            </w:r>
          </w:p>
        </w:tc>
        <w:tc>
          <w:tcPr>
            <w:tcW w:w="5563" w:type="dxa"/>
            <w:shd w:val="clear" w:color="auto" w:fill="0C447B"/>
          </w:tcPr>
          <w:p w14:paraId="092B098B" w14:textId="77777777" w:rsidR="004D43E3" w:rsidRDefault="00000000">
            <w:pPr>
              <w:pStyle w:val="TableParagraph"/>
              <w:spacing w:before="94"/>
              <w:ind w:left="119"/>
              <w:rPr>
                <w:b/>
                <w:sz w:val="20"/>
              </w:rPr>
            </w:pPr>
            <w:r>
              <w:rPr>
                <w:b/>
                <w:color w:val="FFFFFF"/>
                <w:spacing w:val="-2"/>
                <w:sz w:val="20"/>
              </w:rPr>
              <w:t>Technology</w:t>
            </w:r>
          </w:p>
        </w:tc>
      </w:tr>
      <w:tr w:rsidR="004D43E3" w14:paraId="148D3930" w14:textId="77777777">
        <w:trPr>
          <w:trHeight w:val="435"/>
        </w:trPr>
        <w:tc>
          <w:tcPr>
            <w:tcW w:w="3402" w:type="dxa"/>
          </w:tcPr>
          <w:p w14:paraId="22C49C82" w14:textId="77777777" w:rsidR="004D43E3" w:rsidRDefault="00000000">
            <w:pPr>
              <w:pStyle w:val="TableParagraph"/>
              <w:rPr>
                <w:sz w:val="19"/>
              </w:rPr>
            </w:pPr>
            <w:r>
              <w:rPr>
                <w:color w:val="1A1A1A"/>
                <w:spacing w:val="-2"/>
                <w:sz w:val="19"/>
              </w:rPr>
              <w:t>Frontend</w:t>
            </w:r>
          </w:p>
        </w:tc>
        <w:tc>
          <w:tcPr>
            <w:tcW w:w="5563" w:type="dxa"/>
          </w:tcPr>
          <w:p w14:paraId="6BB4DCF3" w14:textId="77777777" w:rsidR="004D43E3" w:rsidRDefault="00000000">
            <w:pPr>
              <w:pStyle w:val="TableParagraph"/>
              <w:ind w:left="119"/>
              <w:rPr>
                <w:sz w:val="19"/>
              </w:rPr>
            </w:pPr>
            <w:proofErr w:type="spellStart"/>
            <w:r>
              <w:rPr>
                <w:color w:val="1A1A1A"/>
                <w:spacing w:val="-2"/>
                <w:sz w:val="19"/>
              </w:rPr>
              <w:t>SvelteKit</w:t>
            </w:r>
            <w:proofErr w:type="spellEnd"/>
          </w:p>
        </w:tc>
      </w:tr>
      <w:tr w:rsidR="004D43E3" w14:paraId="2A5284B9" w14:textId="77777777">
        <w:trPr>
          <w:trHeight w:val="430"/>
        </w:trPr>
        <w:tc>
          <w:tcPr>
            <w:tcW w:w="3402" w:type="dxa"/>
            <w:shd w:val="clear" w:color="auto" w:fill="F0EEE8"/>
          </w:tcPr>
          <w:p w14:paraId="08D790ED" w14:textId="77777777" w:rsidR="004D43E3" w:rsidRDefault="00000000">
            <w:pPr>
              <w:pStyle w:val="TableParagraph"/>
              <w:rPr>
                <w:sz w:val="19"/>
              </w:rPr>
            </w:pPr>
            <w:r>
              <w:rPr>
                <w:color w:val="1A1A1A"/>
                <w:sz w:val="19"/>
              </w:rPr>
              <w:t>Styling</w:t>
            </w:r>
            <w:r>
              <w:rPr>
                <w:color w:val="1A1A1A"/>
                <w:spacing w:val="1"/>
                <w:sz w:val="19"/>
              </w:rPr>
              <w:t xml:space="preserve"> </w:t>
            </w:r>
            <w:r>
              <w:rPr>
                <w:color w:val="1A1A1A"/>
                <w:sz w:val="19"/>
              </w:rPr>
              <w:t>/</w:t>
            </w:r>
            <w:r>
              <w:rPr>
                <w:color w:val="1A1A1A"/>
                <w:spacing w:val="2"/>
                <w:sz w:val="19"/>
              </w:rPr>
              <w:t xml:space="preserve"> </w:t>
            </w:r>
            <w:r>
              <w:rPr>
                <w:color w:val="1A1A1A"/>
                <w:spacing w:val="-2"/>
                <w:sz w:val="19"/>
              </w:rPr>
              <w:t>components</w:t>
            </w:r>
          </w:p>
        </w:tc>
        <w:tc>
          <w:tcPr>
            <w:tcW w:w="5563" w:type="dxa"/>
            <w:shd w:val="clear" w:color="auto" w:fill="F0EEE8"/>
          </w:tcPr>
          <w:p w14:paraId="50DF8733" w14:textId="77777777" w:rsidR="004D43E3" w:rsidRDefault="00000000">
            <w:pPr>
              <w:pStyle w:val="TableParagraph"/>
              <w:ind w:left="119"/>
              <w:rPr>
                <w:sz w:val="19"/>
              </w:rPr>
            </w:pPr>
            <w:r>
              <w:rPr>
                <w:color w:val="1A1A1A"/>
                <w:sz w:val="19"/>
              </w:rPr>
              <w:t>Tailwind</w:t>
            </w:r>
            <w:r>
              <w:rPr>
                <w:color w:val="1A1A1A"/>
                <w:spacing w:val="-1"/>
                <w:sz w:val="19"/>
              </w:rPr>
              <w:t xml:space="preserve"> </w:t>
            </w:r>
            <w:r>
              <w:rPr>
                <w:color w:val="1A1A1A"/>
                <w:sz w:val="19"/>
              </w:rPr>
              <w:t>CSS</w:t>
            </w:r>
            <w:r>
              <w:rPr>
                <w:color w:val="1A1A1A"/>
                <w:spacing w:val="-4"/>
                <w:sz w:val="19"/>
              </w:rPr>
              <w:t xml:space="preserve"> </w:t>
            </w:r>
            <w:r>
              <w:rPr>
                <w:color w:val="1A1A1A"/>
                <w:sz w:val="19"/>
              </w:rPr>
              <w:t xml:space="preserve">+ </w:t>
            </w:r>
            <w:proofErr w:type="spellStart"/>
            <w:r>
              <w:rPr>
                <w:color w:val="1A1A1A"/>
                <w:sz w:val="19"/>
              </w:rPr>
              <w:t>shadcn</w:t>
            </w:r>
            <w:proofErr w:type="spellEnd"/>
            <w:r>
              <w:rPr>
                <w:color w:val="1A1A1A"/>
                <w:sz w:val="19"/>
              </w:rPr>
              <w:t>-</w:t>
            </w:r>
            <w:r>
              <w:rPr>
                <w:color w:val="1A1A1A"/>
                <w:spacing w:val="-2"/>
                <w:sz w:val="19"/>
              </w:rPr>
              <w:t>svelte</w:t>
            </w:r>
          </w:p>
        </w:tc>
      </w:tr>
      <w:tr w:rsidR="004D43E3" w14:paraId="7919EDDD" w14:textId="77777777">
        <w:trPr>
          <w:trHeight w:val="435"/>
        </w:trPr>
        <w:tc>
          <w:tcPr>
            <w:tcW w:w="3402" w:type="dxa"/>
          </w:tcPr>
          <w:p w14:paraId="3ABA74D7" w14:textId="77777777" w:rsidR="004D43E3" w:rsidRDefault="00000000">
            <w:pPr>
              <w:pStyle w:val="TableParagraph"/>
              <w:rPr>
                <w:sz w:val="19"/>
              </w:rPr>
            </w:pPr>
            <w:r>
              <w:rPr>
                <w:color w:val="1A1A1A"/>
                <w:sz w:val="19"/>
              </w:rPr>
              <w:t>Lightweight</w:t>
            </w:r>
            <w:r>
              <w:rPr>
                <w:color w:val="1A1A1A"/>
                <w:spacing w:val="-4"/>
                <w:sz w:val="19"/>
              </w:rPr>
              <w:t xml:space="preserve"> </w:t>
            </w:r>
            <w:r>
              <w:rPr>
                <w:color w:val="1A1A1A"/>
                <w:sz w:val="19"/>
              </w:rPr>
              <w:t>backend</w:t>
            </w:r>
            <w:r>
              <w:rPr>
                <w:color w:val="1A1A1A"/>
                <w:spacing w:val="1"/>
                <w:sz w:val="19"/>
              </w:rPr>
              <w:t xml:space="preserve"> </w:t>
            </w:r>
            <w:r>
              <w:rPr>
                <w:color w:val="1A1A1A"/>
                <w:sz w:val="19"/>
              </w:rPr>
              <w:t>/</w:t>
            </w:r>
            <w:r>
              <w:rPr>
                <w:color w:val="1A1A1A"/>
                <w:spacing w:val="-3"/>
                <w:sz w:val="19"/>
              </w:rPr>
              <w:t xml:space="preserve"> </w:t>
            </w:r>
            <w:r>
              <w:rPr>
                <w:color w:val="1A1A1A"/>
                <w:spacing w:val="-5"/>
                <w:sz w:val="19"/>
              </w:rPr>
              <w:t>API</w:t>
            </w:r>
          </w:p>
        </w:tc>
        <w:tc>
          <w:tcPr>
            <w:tcW w:w="5563" w:type="dxa"/>
          </w:tcPr>
          <w:p w14:paraId="1E212876" w14:textId="77777777" w:rsidR="004D43E3" w:rsidRDefault="00000000">
            <w:pPr>
              <w:pStyle w:val="TableParagraph"/>
              <w:ind w:left="119"/>
              <w:rPr>
                <w:sz w:val="19"/>
              </w:rPr>
            </w:pPr>
            <w:proofErr w:type="spellStart"/>
            <w:r>
              <w:rPr>
                <w:color w:val="1A1A1A"/>
                <w:sz w:val="19"/>
              </w:rPr>
              <w:t>SvelteKit</w:t>
            </w:r>
            <w:proofErr w:type="spellEnd"/>
            <w:r>
              <w:rPr>
                <w:color w:val="1A1A1A"/>
                <w:spacing w:val="-1"/>
                <w:sz w:val="19"/>
              </w:rPr>
              <w:t xml:space="preserve"> </w:t>
            </w:r>
            <w:r>
              <w:rPr>
                <w:color w:val="1A1A1A"/>
                <w:sz w:val="19"/>
              </w:rPr>
              <w:t>server</w:t>
            </w:r>
            <w:r>
              <w:rPr>
                <w:color w:val="1A1A1A"/>
                <w:spacing w:val="-2"/>
                <w:sz w:val="19"/>
              </w:rPr>
              <w:t xml:space="preserve"> routes</w:t>
            </w:r>
          </w:p>
        </w:tc>
      </w:tr>
      <w:tr w:rsidR="004D43E3" w14:paraId="545128CB" w14:textId="77777777">
        <w:trPr>
          <w:trHeight w:val="430"/>
        </w:trPr>
        <w:tc>
          <w:tcPr>
            <w:tcW w:w="3402" w:type="dxa"/>
            <w:shd w:val="clear" w:color="auto" w:fill="F0EEE8"/>
          </w:tcPr>
          <w:p w14:paraId="72C71D8F" w14:textId="77777777" w:rsidR="004D43E3" w:rsidRDefault="00000000">
            <w:pPr>
              <w:pStyle w:val="TableParagraph"/>
              <w:rPr>
                <w:sz w:val="19"/>
              </w:rPr>
            </w:pPr>
            <w:r>
              <w:rPr>
                <w:color w:val="1A1A1A"/>
                <w:sz w:val="19"/>
              </w:rPr>
              <w:t>ML</w:t>
            </w:r>
            <w:r>
              <w:rPr>
                <w:color w:val="1A1A1A"/>
                <w:spacing w:val="1"/>
                <w:sz w:val="19"/>
              </w:rPr>
              <w:t xml:space="preserve"> </w:t>
            </w:r>
            <w:r>
              <w:rPr>
                <w:color w:val="1A1A1A"/>
                <w:sz w:val="19"/>
              </w:rPr>
              <w:t>/</w:t>
            </w:r>
            <w:r>
              <w:rPr>
                <w:color w:val="1A1A1A"/>
                <w:spacing w:val="-3"/>
                <w:sz w:val="19"/>
              </w:rPr>
              <w:t xml:space="preserve"> </w:t>
            </w:r>
            <w:r>
              <w:rPr>
                <w:color w:val="1A1A1A"/>
                <w:sz w:val="19"/>
              </w:rPr>
              <w:t>OCR</w:t>
            </w:r>
            <w:r>
              <w:rPr>
                <w:color w:val="1A1A1A"/>
                <w:spacing w:val="2"/>
                <w:sz w:val="19"/>
              </w:rPr>
              <w:t xml:space="preserve"> </w:t>
            </w:r>
            <w:r>
              <w:rPr>
                <w:color w:val="1A1A1A"/>
                <w:sz w:val="19"/>
              </w:rPr>
              <w:t>/</w:t>
            </w:r>
            <w:r>
              <w:rPr>
                <w:color w:val="1A1A1A"/>
                <w:spacing w:val="-3"/>
                <w:sz w:val="19"/>
              </w:rPr>
              <w:t xml:space="preserve"> </w:t>
            </w:r>
            <w:r>
              <w:rPr>
                <w:color w:val="1A1A1A"/>
                <w:sz w:val="19"/>
              </w:rPr>
              <w:t>NLP</w:t>
            </w:r>
            <w:r>
              <w:rPr>
                <w:color w:val="1A1A1A"/>
                <w:spacing w:val="2"/>
                <w:sz w:val="19"/>
              </w:rPr>
              <w:t xml:space="preserve"> </w:t>
            </w:r>
            <w:r>
              <w:rPr>
                <w:color w:val="1A1A1A"/>
                <w:sz w:val="19"/>
              </w:rPr>
              <w:t>/</w:t>
            </w:r>
            <w:r>
              <w:rPr>
                <w:color w:val="1A1A1A"/>
                <w:spacing w:val="-3"/>
                <w:sz w:val="19"/>
              </w:rPr>
              <w:t xml:space="preserve"> </w:t>
            </w:r>
            <w:r>
              <w:rPr>
                <w:color w:val="1A1A1A"/>
                <w:sz w:val="19"/>
              </w:rPr>
              <w:t>CV</w:t>
            </w:r>
            <w:r>
              <w:rPr>
                <w:color w:val="1A1A1A"/>
                <w:spacing w:val="3"/>
                <w:sz w:val="19"/>
              </w:rPr>
              <w:t xml:space="preserve"> </w:t>
            </w:r>
            <w:r>
              <w:rPr>
                <w:color w:val="1A1A1A"/>
                <w:spacing w:val="-2"/>
                <w:sz w:val="19"/>
              </w:rPr>
              <w:t>pipeline</w:t>
            </w:r>
          </w:p>
        </w:tc>
        <w:tc>
          <w:tcPr>
            <w:tcW w:w="5563" w:type="dxa"/>
            <w:shd w:val="clear" w:color="auto" w:fill="F0EEE8"/>
          </w:tcPr>
          <w:p w14:paraId="5BC5F4E7" w14:textId="77777777" w:rsidR="004D43E3" w:rsidRDefault="00000000">
            <w:pPr>
              <w:pStyle w:val="TableParagraph"/>
              <w:ind w:left="119"/>
              <w:rPr>
                <w:sz w:val="19"/>
              </w:rPr>
            </w:pPr>
            <w:r>
              <w:rPr>
                <w:color w:val="1A1A1A"/>
                <w:sz w:val="19"/>
              </w:rPr>
              <w:t>Python</w:t>
            </w:r>
            <w:r>
              <w:rPr>
                <w:color w:val="1A1A1A"/>
                <w:spacing w:val="-1"/>
                <w:sz w:val="19"/>
              </w:rPr>
              <w:t xml:space="preserve"> </w:t>
            </w:r>
            <w:r>
              <w:rPr>
                <w:color w:val="1A1A1A"/>
                <w:sz w:val="19"/>
              </w:rPr>
              <w:t>+</w:t>
            </w:r>
            <w:r>
              <w:rPr>
                <w:color w:val="1A1A1A"/>
                <w:spacing w:val="-1"/>
                <w:sz w:val="19"/>
              </w:rPr>
              <w:t xml:space="preserve"> </w:t>
            </w:r>
            <w:proofErr w:type="spellStart"/>
            <w:r>
              <w:rPr>
                <w:color w:val="1A1A1A"/>
                <w:sz w:val="19"/>
              </w:rPr>
              <w:t>FastAPI</w:t>
            </w:r>
            <w:proofErr w:type="spellEnd"/>
            <w:r>
              <w:rPr>
                <w:color w:val="1A1A1A"/>
                <w:spacing w:val="-4"/>
                <w:sz w:val="19"/>
              </w:rPr>
              <w:t xml:space="preserve"> </w:t>
            </w:r>
            <w:r>
              <w:rPr>
                <w:color w:val="1A1A1A"/>
                <w:sz w:val="19"/>
              </w:rPr>
              <w:t xml:space="preserve">(separate </w:t>
            </w:r>
            <w:r>
              <w:rPr>
                <w:color w:val="1A1A1A"/>
                <w:spacing w:val="-2"/>
                <w:sz w:val="19"/>
              </w:rPr>
              <w:t>microservice)</w:t>
            </w:r>
          </w:p>
        </w:tc>
      </w:tr>
      <w:tr w:rsidR="004D43E3" w14:paraId="1036D9AC" w14:textId="77777777">
        <w:trPr>
          <w:trHeight w:val="430"/>
        </w:trPr>
        <w:tc>
          <w:tcPr>
            <w:tcW w:w="3402" w:type="dxa"/>
          </w:tcPr>
          <w:p w14:paraId="4896DCA5" w14:textId="77777777" w:rsidR="004D43E3" w:rsidRDefault="00000000">
            <w:pPr>
              <w:pStyle w:val="TableParagraph"/>
              <w:rPr>
                <w:sz w:val="19"/>
              </w:rPr>
            </w:pPr>
            <w:r>
              <w:rPr>
                <w:color w:val="1A1A1A"/>
                <w:spacing w:val="-2"/>
                <w:sz w:val="19"/>
              </w:rPr>
              <w:t>Database</w:t>
            </w:r>
          </w:p>
        </w:tc>
        <w:tc>
          <w:tcPr>
            <w:tcW w:w="5563" w:type="dxa"/>
          </w:tcPr>
          <w:p w14:paraId="5E9B8B2B" w14:textId="77777777" w:rsidR="004D43E3" w:rsidRDefault="00000000">
            <w:pPr>
              <w:pStyle w:val="TableParagraph"/>
              <w:ind w:left="119"/>
              <w:rPr>
                <w:sz w:val="19"/>
              </w:rPr>
            </w:pPr>
            <w:r>
              <w:rPr>
                <w:color w:val="1A1A1A"/>
                <w:sz w:val="19"/>
              </w:rPr>
              <w:t>Firebase</w:t>
            </w:r>
            <w:r>
              <w:rPr>
                <w:color w:val="1A1A1A"/>
                <w:spacing w:val="-4"/>
                <w:sz w:val="19"/>
              </w:rPr>
              <w:t xml:space="preserve"> </w:t>
            </w:r>
            <w:proofErr w:type="spellStart"/>
            <w:r>
              <w:rPr>
                <w:color w:val="1A1A1A"/>
                <w:spacing w:val="-2"/>
                <w:sz w:val="19"/>
              </w:rPr>
              <w:t>Firestore</w:t>
            </w:r>
            <w:proofErr w:type="spellEnd"/>
          </w:p>
        </w:tc>
      </w:tr>
      <w:tr w:rsidR="004D43E3" w14:paraId="7A30F910" w14:textId="77777777">
        <w:trPr>
          <w:trHeight w:val="435"/>
        </w:trPr>
        <w:tc>
          <w:tcPr>
            <w:tcW w:w="3402" w:type="dxa"/>
            <w:shd w:val="clear" w:color="auto" w:fill="F0EEE8"/>
          </w:tcPr>
          <w:p w14:paraId="2349684A" w14:textId="77777777" w:rsidR="004D43E3" w:rsidRDefault="00000000">
            <w:pPr>
              <w:pStyle w:val="TableParagraph"/>
              <w:rPr>
                <w:sz w:val="19"/>
              </w:rPr>
            </w:pPr>
            <w:r>
              <w:rPr>
                <w:color w:val="1A1A1A"/>
                <w:sz w:val="19"/>
              </w:rPr>
              <w:t>File</w:t>
            </w:r>
            <w:r>
              <w:rPr>
                <w:color w:val="1A1A1A"/>
                <w:spacing w:val="-1"/>
                <w:sz w:val="19"/>
              </w:rPr>
              <w:t xml:space="preserve"> </w:t>
            </w:r>
            <w:r>
              <w:rPr>
                <w:color w:val="1A1A1A"/>
                <w:spacing w:val="-2"/>
                <w:sz w:val="19"/>
              </w:rPr>
              <w:t>storage</w:t>
            </w:r>
          </w:p>
        </w:tc>
        <w:tc>
          <w:tcPr>
            <w:tcW w:w="5563" w:type="dxa"/>
            <w:shd w:val="clear" w:color="auto" w:fill="F0EEE8"/>
          </w:tcPr>
          <w:p w14:paraId="52329953" w14:textId="77777777" w:rsidR="004D43E3" w:rsidRDefault="00000000">
            <w:pPr>
              <w:pStyle w:val="TableParagraph"/>
              <w:ind w:left="119"/>
              <w:rPr>
                <w:sz w:val="19"/>
              </w:rPr>
            </w:pPr>
            <w:r>
              <w:rPr>
                <w:color w:val="1A1A1A"/>
                <w:sz w:val="19"/>
              </w:rPr>
              <w:t>Firebase</w:t>
            </w:r>
            <w:r>
              <w:rPr>
                <w:color w:val="1A1A1A"/>
                <w:spacing w:val="-4"/>
                <w:sz w:val="19"/>
              </w:rPr>
              <w:t xml:space="preserve"> </w:t>
            </w:r>
            <w:r>
              <w:rPr>
                <w:color w:val="1A1A1A"/>
                <w:spacing w:val="-2"/>
                <w:sz w:val="19"/>
              </w:rPr>
              <w:t>Storage</w:t>
            </w:r>
          </w:p>
        </w:tc>
      </w:tr>
      <w:tr w:rsidR="004D43E3" w14:paraId="1674CCDE" w14:textId="77777777">
        <w:trPr>
          <w:trHeight w:val="430"/>
        </w:trPr>
        <w:tc>
          <w:tcPr>
            <w:tcW w:w="3402" w:type="dxa"/>
          </w:tcPr>
          <w:p w14:paraId="43CFDAF1" w14:textId="77777777" w:rsidR="004D43E3" w:rsidRDefault="00000000">
            <w:pPr>
              <w:pStyle w:val="TableParagraph"/>
              <w:rPr>
                <w:sz w:val="19"/>
              </w:rPr>
            </w:pPr>
            <w:r>
              <w:rPr>
                <w:color w:val="1A1A1A"/>
                <w:spacing w:val="-2"/>
                <w:sz w:val="19"/>
              </w:rPr>
              <w:t>Authentication</w:t>
            </w:r>
          </w:p>
        </w:tc>
        <w:tc>
          <w:tcPr>
            <w:tcW w:w="5563" w:type="dxa"/>
          </w:tcPr>
          <w:p w14:paraId="180F1A68" w14:textId="77777777" w:rsidR="004D43E3" w:rsidRDefault="00000000">
            <w:pPr>
              <w:pStyle w:val="TableParagraph"/>
              <w:ind w:left="119"/>
              <w:rPr>
                <w:sz w:val="19"/>
              </w:rPr>
            </w:pPr>
            <w:r>
              <w:rPr>
                <w:color w:val="1A1A1A"/>
                <w:sz w:val="19"/>
              </w:rPr>
              <w:t>Firebase</w:t>
            </w:r>
            <w:r>
              <w:rPr>
                <w:color w:val="1A1A1A"/>
                <w:spacing w:val="-4"/>
                <w:sz w:val="19"/>
              </w:rPr>
              <w:t xml:space="preserve"> Auth</w:t>
            </w:r>
          </w:p>
        </w:tc>
      </w:tr>
      <w:tr w:rsidR="004D43E3" w14:paraId="6F341389" w14:textId="77777777">
        <w:trPr>
          <w:trHeight w:val="435"/>
        </w:trPr>
        <w:tc>
          <w:tcPr>
            <w:tcW w:w="3402" w:type="dxa"/>
            <w:shd w:val="clear" w:color="auto" w:fill="F0EEE8"/>
          </w:tcPr>
          <w:p w14:paraId="19E42642" w14:textId="77777777" w:rsidR="004D43E3" w:rsidRDefault="00000000">
            <w:pPr>
              <w:pStyle w:val="TableParagraph"/>
              <w:rPr>
                <w:sz w:val="19"/>
              </w:rPr>
            </w:pPr>
            <w:r>
              <w:rPr>
                <w:color w:val="1A1A1A"/>
                <w:sz w:val="19"/>
              </w:rPr>
              <w:t xml:space="preserve">Image </w:t>
            </w:r>
            <w:r>
              <w:rPr>
                <w:color w:val="1A1A1A"/>
                <w:spacing w:val="-2"/>
                <w:sz w:val="19"/>
              </w:rPr>
              <w:t>preprocessing</w:t>
            </w:r>
          </w:p>
        </w:tc>
        <w:tc>
          <w:tcPr>
            <w:tcW w:w="5563" w:type="dxa"/>
            <w:shd w:val="clear" w:color="auto" w:fill="F0EEE8"/>
          </w:tcPr>
          <w:p w14:paraId="609C8200" w14:textId="77777777" w:rsidR="004D43E3" w:rsidRDefault="00000000">
            <w:pPr>
              <w:pStyle w:val="TableParagraph"/>
              <w:ind w:left="119"/>
              <w:rPr>
                <w:sz w:val="19"/>
              </w:rPr>
            </w:pPr>
            <w:r>
              <w:rPr>
                <w:color w:val="1A1A1A"/>
                <w:spacing w:val="-2"/>
                <w:sz w:val="19"/>
              </w:rPr>
              <w:t>OpenCV</w:t>
            </w:r>
          </w:p>
        </w:tc>
      </w:tr>
      <w:tr w:rsidR="004D43E3" w14:paraId="12BB15BC" w14:textId="77777777">
        <w:trPr>
          <w:trHeight w:val="430"/>
        </w:trPr>
        <w:tc>
          <w:tcPr>
            <w:tcW w:w="3402" w:type="dxa"/>
          </w:tcPr>
          <w:p w14:paraId="3BDE714C" w14:textId="77777777" w:rsidR="004D43E3" w:rsidRDefault="00000000">
            <w:pPr>
              <w:pStyle w:val="TableParagraph"/>
              <w:rPr>
                <w:sz w:val="19"/>
              </w:rPr>
            </w:pPr>
            <w:r>
              <w:rPr>
                <w:color w:val="1A1A1A"/>
                <w:spacing w:val="-5"/>
                <w:sz w:val="19"/>
              </w:rPr>
              <w:t>OCR</w:t>
            </w:r>
          </w:p>
        </w:tc>
        <w:tc>
          <w:tcPr>
            <w:tcW w:w="5563" w:type="dxa"/>
          </w:tcPr>
          <w:p w14:paraId="5FAD3445" w14:textId="77777777" w:rsidR="004D43E3" w:rsidRDefault="00000000">
            <w:pPr>
              <w:pStyle w:val="TableParagraph"/>
              <w:ind w:left="119"/>
              <w:rPr>
                <w:sz w:val="19"/>
              </w:rPr>
            </w:pPr>
            <w:r>
              <w:rPr>
                <w:color w:val="1A1A1A"/>
                <w:sz w:val="19"/>
              </w:rPr>
              <w:t>Tesseract OCR</w:t>
            </w:r>
            <w:r>
              <w:rPr>
                <w:color w:val="1A1A1A"/>
                <w:spacing w:val="-4"/>
                <w:sz w:val="19"/>
              </w:rPr>
              <w:t xml:space="preserve"> </w:t>
            </w:r>
            <w:r>
              <w:rPr>
                <w:color w:val="1A1A1A"/>
                <w:sz w:val="19"/>
              </w:rPr>
              <w:t>/</w:t>
            </w:r>
            <w:r>
              <w:rPr>
                <w:color w:val="1A1A1A"/>
                <w:spacing w:val="-3"/>
                <w:sz w:val="19"/>
              </w:rPr>
              <w:t xml:space="preserve"> </w:t>
            </w:r>
            <w:proofErr w:type="spellStart"/>
            <w:r>
              <w:rPr>
                <w:color w:val="1A1A1A"/>
                <w:sz w:val="19"/>
              </w:rPr>
              <w:t>EasyOCR</w:t>
            </w:r>
            <w:proofErr w:type="spellEnd"/>
            <w:r>
              <w:rPr>
                <w:color w:val="1A1A1A"/>
                <w:spacing w:val="1"/>
                <w:sz w:val="19"/>
              </w:rPr>
              <w:t xml:space="preserve"> </w:t>
            </w:r>
            <w:r>
              <w:rPr>
                <w:color w:val="1A1A1A"/>
                <w:sz w:val="19"/>
              </w:rPr>
              <w:t>/</w:t>
            </w:r>
            <w:r>
              <w:rPr>
                <w:color w:val="1A1A1A"/>
                <w:spacing w:val="-3"/>
                <w:sz w:val="19"/>
              </w:rPr>
              <w:t xml:space="preserve"> </w:t>
            </w:r>
            <w:proofErr w:type="spellStart"/>
            <w:r>
              <w:rPr>
                <w:color w:val="1A1A1A"/>
                <w:spacing w:val="-2"/>
                <w:sz w:val="19"/>
              </w:rPr>
              <w:t>PaddleOCR</w:t>
            </w:r>
            <w:proofErr w:type="spellEnd"/>
          </w:p>
        </w:tc>
      </w:tr>
      <w:tr w:rsidR="004D43E3" w14:paraId="1BA9565D" w14:textId="77777777">
        <w:trPr>
          <w:trHeight w:val="430"/>
        </w:trPr>
        <w:tc>
          <w:tcPr>
            <w:tcW w:w="3402" w:type="dxa"/>
            <w:shd w:val="clear" w:color="auto" w:fill="F0EEE8"/>
          </w:tcPr>
          <w:p w14:paraId="2E3D7888" w14:textId="77777777" w:rsidR="004D43E3" w:rsidRDefault="00000000">
            <w:pPr>
              <w:pStyle w:val="TableParagraph"/>
              <w:rPr>
                <w:sz w:val="19"/>
              </w:rPr>
            </w:pPr>
            <w:r>
              <w:rPr>
                <w:color w:val="1A1A1A"/>
                <w:spacing w:val="-5"/>
                <w:sz w:val="19"/>
              </w:rPr>
              <w:t>NLP</w:t>
            </w:r>
          </w:p>
        </w:tc>
        <w:tc>
          <w:tcPr>
            <w:tcW w:w="5563" w:type="dxa"/>
            <w:shd w:val="clear" w:color="auto" w:fill="F0EEE8"/>
          </w:tcPr>
          <w:p w14:paraId="0745CBD5" w14:textId="77777777" w:rsidR="004D43E3" w:rsidRDefault="00000000">
            <w:pPr>
              <w:pStyle w:val="TableParagraph"/>
              <w:ind w:left="119"/>
              <w:rPr>
                <w:sz w:val="19"/>
              </w:rPr>
            </w:pPr>
            <w:proofErr w:type="spellStart"/>
            <w:r>
              <w:rPr>
                <w:color w:val="1A1A1A"/>
                <w:sz w:val="19"/>
              </w:rPr>
              <w:t>spaCy</w:t>
            </w:r>
            <w:proofErr w:type="spellEnd"/>
            <w:r>
              <w:rPr>
                <w:color w:val="1A1A1A"/>
                <w:sz w:val="19"/>
              </w:rPr>
              <w:t>, NLTK,</w:t>
            </w:r>
            <w:r>
              <w:rPr>
                <w:color w:val="1A1A1A"/>
                <w:spacing w:val="-4"/>
                <w:sz w:val="19"/>
              </w:rPr>
              <w:t xml:space="preserve"> </w:t>
            </w:r>
            <w:r>
              <w:rPr>
                <w:color w:val="1A1A1A"/>
                <w:sz w:val="19"/>
              </w:rPr>
              <w:t>TF-IDF,</w:t>
            </w:r>
            <w:r>
              <w:rPr>
                <w:color w:val="1A1A1A"/>
                <w:spacing w:val="-3"/>
                <w:sz w:val="19"/>
              </w:rPr>
              <w:t xml:space="preserve"> </w:t>
            </w:r>
            <w:r>
              <w:rPr>
                <w:color w:val="1A1A1A"/>
                <w:sz w:val="19"/>
              </w:rPr>
              <w:t>Sentence-</w:t>
            </w:r>
            <w:r>
              <w:rPr>
                <w:color w:val="1A1A1A"/>
                <w:spacing w:val="-4"/>
                <w:sz w:val="19"/>
              </w:rPr>
              <w:t>BERT</w:t>
            </w:r>
          </w:p>
        </w:tc>
      </w:tr>
      <w:tr w:rsidR="004D43E3" w14:paraId="0780D49B" w14:textId="77777777">
        <w:trPr>
          <w:trHeight w:val="435"/>
        </w:trPr>
        <w:tc>
          <w:tcPr>
            <w:tcW w:w="3402" w:type="dxa"/>
          </w:tcPr>
          <w:p w14:paraId="4A62F92A" w14:textId="77777777" w:rsidR="004D43E3" w:rsidRDefault="00000000">
            <w:pPr>
              <w:pStyle w:val="TableParagraph"/>
              <w:rPr>
                <w:sz w:val="19"/>
              </w:rPr>
            </w:pPr>
            <w:r>
              <w:rPr>
                <w:color w:val="1A1A1A"/>
                <w:sz w:val="19"/>
              </w:rPr>
              <w:t>Computer</w:t>
            </w:r>
            <w:r>
              <w:rPr>
                <w:color w:val="1A1A1A"/>
                <w:spacing w:val="-4"/>
                <w:sz w:val="19"/>
              </w:rPr>
              <w:t xml:space="preserve"> </w:t>
            </w:r>
            <w:r>
              <w:rPr>
                <w:color w:val="1A1A1A"/>
                <w:spacing w:val="-2"/>
                <w:sz w:val="19"/>
              </w:rPr>
              <w:t>vision</w:t>
            </w:r>
          </w:p>
        </w:tc>
        <w:tc>
          <w:tcPr>
            <w:tcW w:w="5563" w:type="dxa"/>
          </w:tcPr>
          <w:p w14:paraId="51FD8FC2" w14:textId="77777777" w:rsidR="004D43E3" w:rsidRDefault="00000000">
            <w:pPr>
              <w:pStyle w:val="TableParagraph"/>
              <w:ind w:left="119"/>
              <w:rPr>
                <w:sz w:val="19"/>
              </w:rPr>
            </w:pPr>
            <w:r>
              <w:rPr>
                <w:color w:val="1A1A1A"/>
                <w:sz w:val="19"/>
              </w:rPr>
              <w:t>OpenCV,</w:t>
            </w:r>
            <w:r>
              <w:rPr>
                <w:color w:val="1A1A1A"/>
                <w:spacing w:val="-1"/>
                <w:sz w:val="19"/>
              </w:rPr>
              <w:t xml:space="preserve"> </w:t>
            </w:r>
            <w:proofErr w:type="spellStart"/>
            <w:r>
              <w:rPr>
                <w:color w:val="1A1A1A"/>
                <w:sz w:val="19"/>
              </w:rPr>
              <w:t>pyzbar</w:t>
            </w:r>
            <w:proofErr w:type="spellEnd"/>
            <w:r>
              <w:rPr>
                <w:color w:val="1A1A1A"/>
                <w:spacing w:val="-3"/>
                <w:sz w:val="19"/>
              </w:rPr>
              <w:t xml:space="preserve"> </w:t>
            </w:r>
            <w:r>
              <w:rPr>
                <w:color w:val="1A1A1A"/>
                <w:sz w:val="19"/>
              </w:rPr>
              <w:t>(QR),</w:t>
            </w:r>
            <w:r>
              <w:rPr>
                <w:color w:val="1A1A1A"/>
                <w:spacing w:val="-3"/>
                <w:sz w:val="19"/>
              </w:rPr>
              <w:t xml:space="preserve"> </w:t>
            </w:r>
            <w:r>
              <w:rPr>
                <w:color w:val="1A1A1A"/>
                <w:sz w:val="19"/>
              </w:rPr>
              <w:t>lightweight</w:t>
            </w:r>
            <w:r>
              <w:rPr>
                <w:color w:val="1A1A1A"/>
                <w:spacing w:val="-4"/>
                <w:sz w:val="19"/>
              </w:rPr>
              <w:t xml:space="preserve"> </w:t>
            </w:r>
            <w:r>
              <w:rPr>
                <w:color w:val="1A1A1A"/>
                <w:sz w:val="19"/>
              </w:rPr>
              <w:t>CNN</w:t>
            </w:r>
            <w:r>
              <w:rPr>
                <w:color w:val="1A1A1A"/>
                <w:spacing w:val="-4"/>
                <w:sz w:val="19"/>
              </w:rPr>
              <w:t xml:space="preserve"> </w:t>
            </w:r>
            <w:r>
              <w:rPr>
                <w:color w:val="1A1A1A"/>
                <w:sz w:val="19"/>
              </w:rPr>
              <w:t xml:space="preserve">(logo </w:t>
            </w:r>
            <w:r>
              <w:rPr>
                <w:color w:val="1A1A1A"/>
                <w:spacing w:val="-2"/>
                <w:sz w:val="19"/>
              </w:rPr>
              <w:t>matching)</w:t>
            </w:r>
          </w:p>
        </w:tc>
      </w:tr>
      <w:tr w:rsidR="004D43E3" w14:paraId="2E4B1356" w14:textId="77777777">
        <w:trPr>
          <w:trHeight w:val="430"/>
        </w:trPr>
        <w:tc>
          <w:tcPr>
            <w:tcW w:w="3402" w:type="dxa"/>
            <w:shd w:val="clear" w:color="auto" w:fill="F0EEE8"/>
          </w:tcPr>
          <w:p w14:paraId="7468EA97" w14:textId="77777777" w:rsidR="004D43E3" w:rsidRDefault="00000000">
            <w:pPr>
              <w:pStyle w:val="TableParagraph"/>
              <w:rPr>
                <w:sz w:val="19"/>
              </w:rPr>
            </w:pPr>
            <w:r>
              <w:rPr>
                <w:color w:val="1A1A1A"/>
                <w:sz w:val="19"/>
              </w:rPr>
              <w:t>ML</w:t>
            </w:r>
            <w:r>
              <w:rPr>
                <w:color w:val="1A1A1A"/>
                <w:spacing w:val="4"/>
                <w:sz w:val="19"/>
              </w:rPr>
              <w:t xml:space="preserve"> </w:t>
            </w:r>
            <w:r>
              <w:rPr>
                <w:color w:val="1A1A1A"/>
                <w:spacing w:val="-2"/>
                <w:sz w:val="19"/>
              </w:rPr>
              <w:t>classification</w:t>
            </w:r>
          </w:p>
        </w:tc>
        <w:tc>
          <w:tcPr>
            <w:tcW w:w="5563" w:type="dxa"/>
            <w:shd w:val="clear" w:color="auto" w:fill="F0EEE8"/>
          </w:tcPr>
          <w:p w14:paraId="77FC8A1B" w14:textId="77777777" w:rsidR="004D43E3" w:rsidRDefault="00000000">
            <w:pPr>
              <w:pStyle w:val="TableParagraph"/>
              <w:ind w:left="119"/>
              <w:rPr>
                <w:sz w:val="19"/>
              </w:rPr>
            </w:pPr>
            <w:r>
              <w:rPr>
                <w:color w:val="1A1A1A"/>
                <w:sz w:val="19"/>
              </w:rPr>
              <w:t>Random</w:t>
            </w:r>
            <w:r>
              <w:rPr>
                <w:color w:val="1A1A1A"/>
                <w:spacing w:val="-2"/>
                <w:sz w:val="19"/>
              </w:rPr>
              <w:t xml:space="preserve"> </w:t>
            </w:r>
            <w:r>
              <w:rPr>
                <w:color w:val="1A1A1A"/>
                <w:sz w:val="19"/>
              </w:rPr>
              <w:t>Forest,</w:t>
            </w:r>
            <w:r>
              <w:rPr>
                <w:color w:val="1A1A1A"/>
                <w:spacing w:val="2"/>
                <w:sz w:val="19"/>
              </w:rPr>
              <w:t xml:space="preserve"> </w:t>
            </w:r>
            <w:proofErr w:type="spellStart"/>
            <w:r>
              <w:rPr>
                <w:color w:val="1A1A1A"/>
                <w:sz w:val="19"/>
              </w:rPr>
              <w:t>XGBoost</w:t>
            </w:r>
            <w:proofErr w:type="spellEnd"/>
            <w:r>
              <w:rPr>
                <w:color w:val="1A1A1A"/>
                <w:spacing w:val="-4"/>
                <w:sz w:val="19"/>
              </w:rPr>
              <w:t xml:space="preserve"> </w:t>
            </w:r>
            <w:r>
              <w:rPr>
                <w:color w:val="1A1A1A"/>
                <w:sz w:val="19"/>
              </w:rPr>
              <w:t>(scikit-learn /</w:t>
            </w:r>
            <w:r>
              <w:rPr>
                <w:color w:val="1A1A1A"/>
                <w:spacing w:val="-3"/>
                <w:sz w:val="19"/>
              </w:rPr>
              <w:t xml:space="preserve"> </w:t>
            </w:r>
            <w:proofErr w:type="spellStart"/>
            <w:r>
              <w:rPr>
                <w:color w:val="1A1A1A"/>
                <w:spacing w:val="-2"/>
                <w:sz w:val="19"/>
              </w:rPr>
              <w:t>xgboost</w:t>
            </w:r>
            <w:proofErr w:type="spellEnd"/>
            <w:r>
              <w:rPr>
                <w:color w:val="1A1A1A"/>
                <w:spacing w:val="-2"/>
                <w:sz w:val="19"/>
              </w:rPr>
              <w:t>)</w:t>
            </w:r>
          </w:p>
        </w:tc>
      </w:tr>
      <w:tr w:rsidR="004D43E3" w14:paraId="62375B5D" w14:textId="77777777">
        <w:trPr>
          <w:trHeight w:val="430"/>
        </w:trPr>
        <w:tc>
          <w:tcPr>
            <w:tcW w:w="3402" w:type="dxa"/>
          </w:tcPr>
          <w:p w14:paraId="1131A8E1" w14:textId="77777777" w:rsidR="004D43E3" w:rsidRDefault="00000000">
            <w:pPr>
              <w:pStyle w:val="TableParagraph"/>
              <w:rPr>
                <w:sz w:val="19"/>
              </w:rPr>
            </w:pPr>
            <w:r>
              <w:rPr>
                <w:color w:val="1A1A1A"/>
                <w:spacing w:val="-2"/>
                <w:sz w:val="19"/>
              </w:rPr>
              <w:t>Explainability</w:t>
            </w:r>
          </w:p>
        </w:tc>
        <w:tc>
          <w:tcPr>
            <w:tcW w:w="5563" w:type="dxa"/>
          </w:tcPr>
          <w:p w14:paraId="39288306" w14:textId="77777777" w:rsidR="004D43E3" w:rsidRDefault="00000000">
            <w:pPr>
              <w:pStyle w:val="TableParagraph"/>
              <w:ind w:left="119"/>
              <w:rPr>
                <w:sz w:val="19"/>
              </w:rPr>
            </w:pPr>
            <w:r>
              <w:rPr>
                <w:color w:val="1A1A1A"/>
                <w:spacing w:val="-4"/>
                <w:sz w:val="19"/>
              </w:rPr>
              <w:t>SHAP</w:t>
            </w:r>
          </w:p>
        </w:tc>
      </w:tr>
    </w:tbl>
    <w:p w14:paraId="00B8E4FE" w14:textId="77777777" w:rsidR="004D43E3" w:rsidRDefault="004D43E3">
      <w:pPr>
        <w:pStyle w:val="TableParagraph"/>
        <w:rPr>
          <w:sz w:val="19"/>
        </w:rPr>
        <w:sectPr w:rsidR="004D43E3">
          <w:pgSz w:w="12240" w:h="15840"/>
          <w:pgMar w:top="1020" w:right="360" w:bottom="280" w:left="1080" w:header="720" w:footer="720" w:gutter="0"/>
          <w:cols w:space="720"/>
        </w:sectPr>
      </w:pPr>
    </w:p>
    <w:p w14:paraId="50358E75" w14:textId="77777777" w:rsidR="004D43E3" w:rsidRDefault="00000000" w:rsidP="00516A2A">
      <w:pPr>
        <w:pStyle w:val="Heading1"/>
        <w:numPr>
          <w:ilvl w:val="0"/>
          <w:numId w:val="3"/>
        </w:numPr>
        <w:tabs>
          <w:tab w:val="left" w:pos="320"/>
        </w:tabs>
      </w:pPr>
      <w:bookmarkStart w:id="7" w:name="7._Detection_pipeline"/>
      <w:bookmarkEnd w:id="7"/>
      <w:r>
        <w:rPr>
          <w:color w:val="2D74B5"/>
        </w:rPr>
        <w:lastRenderedPageBreak/>
        <w:t>Detection</w:t>
      </w:r>
      <w:r>
        <w:rPr>
          <w:color w:val="2D74B5"/>
          <w:spacing w:val="-11"/>
        </w:rPr>
        <w:t xml:space="preserve"> </w:t>
      </w:r>
      <w:r>
        <w:rPr>
          <w:color w:val="2D74B5"/>
          <w:spacing w:val="-2"/>
        </w:rPr>
        <w:t>pipeline</w:t>
      </w:r>
    </w:p>
    <w:p w14:paraId="31A70276" w14:textId="77777777" w:rsidR="004D43E3" w:rsidRDefault="00000000">
      <w:pPr>
        <w:pStyle w:val="BodyText"/>
        <w:spacing w:line="300" w:lineRule="auto"/>
        <w:ind w:right="724"/>
        <w:jc w:val="both"/>
      </w:pPr>
      <w:r>
        <w:t>Once</w:t>
      </w:r>
      <w:r>
        <w:rPr>
          <w:spacing w:val="-2"/>
        </w:rPr>
        <w:t xml:space="preserve"> </w:t>
      </w:r>
      <w:r>
        <w:t>a</w:t>
      </w:r>
      <w:r>
        <w:rPr>
          <w:spacing w:val="-3"/>
        </w:rPr>
        <w:t xml:space="preserve"> </w:t>
      </w:r>
      <w:r>
        <w:t>screenshot reaches</w:t>
      </w:r>
      <w:r>
        <w:rPr>
          <w:spacing w:val="-4"/>
        </w:rPr>
        <w:t xml:space="preserve"> </w:t>
      </w:r>
      <w:r>
        <w:t>the</w:t>
      </w:r>
      <w:r>
        <w:rPr>
          <w:spacing w:val="-2"/>
        </w:rPr>
        <w:t xml:space="preserve"> </w:t>
      </w:r>
      <w:r>
        <w:t>Python</w:t>
      </w:r>
      <w:r>
        <w:rPr>
          <w:spacing w:val="-3"/>
        </w:rPr>
        <w:t xml:space="preserve"> </w:t>
      </w:r>
      <w:r>
        <w:t>microservice,</w:t>
      </w:r>
      <w:r>
        <w:rPr>
          <w:spacing w:val="-2"/>
        </w:rPr>
        <w:t xml:space="preserve"> </w:t>
      </w:r>
      <w:r>
        <w:t>it</w:t>
      </w:r>
      <w:r>
        <w:rPr>
          <w:spacing w:val="-2"/>
        </w:rPr>
        <w:t xml:space="preserve"> </w:t>
      </w:r>
      <w:r>
        <w:t>passes</w:t>
      </w:r>
      <w:r>
        <w:rPr>
          <w:spacing w:val="-3"/>
        </w:rPr>
        <w:t xml:space="preserve"> </w:t>
      </w:r>
      <w:r>
        <w:t>through preprocessing,</w:t>
      </w:r>
      <w:r>
        <w:rPr>
          <w:spacing w:val="-2"/>
        </w:rPr>
        <w:t xml:space="preserve"> </w:t>
      </w:r>
      <w:r>
        <w:t>a</w:t>
      </w:r>
      <w:r>
        <w:rPr>
          <w:spacing w:val="-3"/>
        </w:rPr>
        <w:t xml:space="preserve"> </w:t>
      </w:r>
      <w:r>
        <w:t>parallel text</w:t>
      </w:r>
      <w:r>
        <w:rPr>
          <w:spacing w:val="-1"/>
        </w:rPr>
        <w:t xml:space="preserve"> </w:t>
      </w:r>
      <w:r>
        <w:t>branch</w:t>
      </w:r>
      <w:r>
        <w:rPr>
          <w:spacing w:val="-3"/>
        </w:rPr>
        <w:t xml:space="preserve"> </w:t>
      </w:r>
      <w:r>
        <w:t>(OCR then NLP) and visual branch (QR, logo, and layout analysis), feature fusion, ML classification, and finally the explainability layer that produces the category, risk level, confidence score, and reasons shown to the user.</w:t>
      </w:r>
    </w:p>
    <w:p w14:paraId="6F1633A5" w14:textId="77777777" w:rsidR="004D43E3" w:rsidRDefault="00000000">
      <w:pPr>
        <w:pStyle w:val="BodyText"/>
        <w:spacing w:before="5"/>
        <w:rPr>
          <w:sz w:val="16"/>
        </w:rPr>
      </w:pPr>
      <w:r>
        <w:rPr>
          <w:noProof/>
          <w:sz w:val="16"/>
        </w:rPr>
        <w:drawing>
          <wp:anchor distT="0" distB="0" distL="0" distR="0" simplePos="0" relativeHeight="251659264" behindDoc="1" locked="0" layoutInCell="1" allowOverlap="1" wp14:anchorId="1BFBA2CB" wp14:editId="1FA1152C">
            <wp:simplePos x="0" y="0"/>
            <wp:positionH relativeFrom="page">
              <wp:posOffset>1643495</wp:posOffset>
            </wp:positionH>
            <wp:positionV relativeFrom="paragraph">
              <wp:posOffset>142953</wp:posOffset>
            </wp:positionV>
            <wp:extent cx="4441158" cy="622792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441158" cy="6227921"/>
                    </a:xfrm>
                    <a:prstGeom prst="rect">
                      <a:avLst/>
                    </a:prstGeom>
                  </pic:spPr>
                </pic:pic>
              </a:graphicData>
            </a:graphic>
          </wp:anchor>
        </w:drawing>
      </w:r>
    </w:p>
    <w:p w14:paraId="41C8256C" w14:textId="77777777" w:rsidR="004D43E3" w:rsidRDefault="00000000">
      <w:pPr>
        <w:spacing w:before="241"/>
        <w:ind w:left="2906"/>
        <w:rPr>
          <w:i/>
          <w:sz w:val="18"/>
        </w:rPr>
      </w:pPr>
      <w:r>
        <w:rPr>
          <w:i/>
          <w:color w:val="5F5E5A"/>
          <w:sz w:val="18"/>
        </w:rPr>
        <w:t>Figure</w:t>
      </w:r>
      <w:r>
        <w:rPr>
          <w:i/>
          <w:color w:val="5F5E5A"/>
          <w:spacing w:val="-4"/>
          <w:sz w:val="18"/>
        </w:rPr>
        <w:t xml:space="preserve"> </w:t>
      </w:r>
      <w:r>
        <w:rPr>
          <w:i/>
          <w:color w:val="5F5E5A"/>
          <w:sz w:val="18"/>
        </w:rPr>
        <w:t>2:</w:t>
      </w:r>
      <w:r>
        <w:rPr>
          <w:i/>
          <w:color w:val="5F5E5A"/>
          <w:spacing w:val="-1"/>
          <w:sz w:val="18"/>
        </w:rPr>
        <w:t xml:space="preserve"> </w:t>
      </w:r>
      <w:r>
        <w:rPr>
          <w:i/>
          <w:color w:val="5F5E5A"/>
          <w:sz w:val="18"/>
        </w:rPr>
        <w:t>OCR,</w:t>
      </w:r>
      <w:r>
        <w:rPr>
          <w:i/>
          <w:color w:val="5F5E5A"/>
          <w:spacing w:val="-3"/>
          <w:sz w:val="18"/>
        </w:rPr>
        <w:t xml:space="preserve"> </w:t>
      </w:r>
      <w:r>
        <w:rPr>
          <w:i/>
          <w:color w:val="5F5E5A"/>
          <w:sz w:val="18"/>
        </w:rPr>
        <w:t>NLP,</w:t>
      </w:r>
      <w:r>
        <w:rPr>
          <w:i/>
          <w:color w:val="5F5E5A"/>
          <w:spacing w:val="-2"/>
          <w:sz w:val="18"/>
        </w:rPr>
        <w:t xml:space="preserve"> </w:t>
      </w:r>
      <w:r>
        <w:rPr>
          <w:i/>
          <w:color w:val="5F5E5A"/>
          <w:sz w:val="18"/>
        </w:rPr>
        <w:t>and computer</w:t>
      </w:r>
      <w:r>
        <w:rPr>
          <w:i/>
          <w:color w:val="5F5E5A"/>
          <w:spacing w:val="-5"/>
          <w:sz w:val="18"/>
        </w:rPr>
        <w:t xml:space="preserve"> </w:t>
      </w:r>
      <w:r>
        <w:rPr>
          <w:i/>
          <w:color w:val="5F5E5A"/>
          <w:sz w:val="18"/>
        </w:rPr>
        <w:t xml:space="preserve">vision detection </w:t>
      </w:r>
      <w:r>
        <w:rPr>
          <w:i/>
          <w:color w:val="5F5E5A"/>
          <w:spacing w:val="-2"/>
          <w:sz w:val="18"/>
        </w:rPr>
        <w:t>pipeline</w:t>
      </w:r>
    </w:p>
    <w:p w14:paraId="36506A0A" w14:textId="77777777" w:rsidR="004D43E3" w:rsidRDefault="004D43E3">
      <w:pPr>
        <w:rPr>
          <w:i/>
          <w:sz w:val="18"/>
        </w:rPr>
        <w:sectPr w:rsidR="004D43E3">
          <w:pgSz w:w="12240" w:h="15840"/>
          <w:pgMar w:top="1020" w:right="360" w:bottom="280" w:left="1080" w:header="720" w:footer="720" w:gutter="0"/>
          <w:cols w:space="720"/>
        </w:sectPr>
      </w:pPr>
    </w:p>
    <w:p w14:paraId="4600D840" w14:textId="77777777" w:rsidR="004D43E3" w:rsidRDefault="00000000" w:rsidP="00516A2A">
      <w:pPr>
        <w:pStyle w:val="Heading1"/>
        <w:numPr>
          <w:ilvl w:val="0"/>
          <w:numId w:val="3"/>
        </w:numPr>
        <w:tabs>
          <w:tab w:val="left" w:pos="320"/>
        </w:tabs>
      </w:pPr>
      <w:bookmarkStart w:id="8" w:name="8._Implementation_steps"/>
      <w:bookmarkEnd w:id="8"/>
      <w:r>
        <w:rPr>
          <w:color w:val="2D74B5"/>
        </w:rPr>
        <w:lastRenderedPageBreak/>
        <w:t>Implementation</w:t>
      </w:r>
      <w:r>
        <w:rPr>
          <w:color w:val="2D74B5"/>
          <w:spacing w:val="-11"/>
        </w:rPr>
        <w:t xml:space="preserve"> </w:t>
      </w:r>
      <w:r>
        <w:rPr>
          <w:color w:val="2D74B5"/>
          <w:spacing w:val="-4"/>
        </w:rPr>
        <w:t>steps</w:t>
      </w:r>
    </w:p>
    <w:p w14:paraId="2974E831" w14:textId="77777777" w:rsidR="004D43E3" w:rsidRDefault="00000000">
      <w:pPr>
        <w:pStyle w:val="ListParagraph"/>
        <w:numPr>
          <w:ilvl w:val="0"/>
          <w:numId w:val="1"/>
        </w:numPr>
        <w:tabs>
          <w:tab w:val="left" w:pos="719"/>
          <w:tab w:val="left" w:pos="721"/>
        </w:tabs>
        <w:spacing w:before="156"/>
        <w:ind w:right="1204"/>
      </w:pPr>
      <w:r>
        <w:t>Project</w:t>
      </w:r>
      <w:r>
        <w:rPr>
          <w:spacing w:val="-2"/>
        </w:rPr>
        <w:t xml:space="preserve"> </w:t>
      </w:r>
      <w:r>
        <w:t>scaffolding:</w:t>
      </w:r>
      <w:r>
        <w:rPr>
          <w:spacing w:val="-3"/>
        </w:rPr>
        <w:t xml:space="preserve"> </w:t>
      </w:r>
      <w:r>
        <w:t>set</w:t>
      </w:r>
      <w:r>
        <w:rPr>
          <w:spacing w:val="-2"/>
        </w:rPr>
        <w:t xml:space="preserve"> </w:t>
      </w:r>
      <w:r>
        <w:t>up</w:t>
      </w:r>
      <w:r>
        <w:rPr>
          <w:spacing w:val="-4"/>
        </w:rPr>
        <w:t xml:space="preserve"> </w:t>
      </w:r>
      <w:r>
        <w:t>the</w:t>
      </w:r>
      <w:r>
        <w:rPr>
          <w:spacing w:val="-3"/>
        </w:rPr>
        <w:t xml:space="preserve"> </w:t>
      </w:r>
      <w:proofErr w:type="spellStart"/>
      <w:r>
        <w:t>SvelteKit</w:t>
      </w:r>
      <w:proofErr w:type="spellEnd"/>
      <w:r>
        <w:rPr>
          <w:spacing w:val="-3"/>
        </w:rPr>
        <w:t xml:space="preserve"> </w:t>
      </w:r>
      <w:r>
        <w:t>project,</w:t>
      </w:r>
      <w:r>
        <w:rPr>
          <w:spacing w:val="-3"/>
        </w:rPr>
        <w:t xml:space="preserve"> </w:t>
      </w:r>
      <w:r>
        <w:t>add</w:t>
      </w:r>
      <w:r>
        <w:rPr>
          <w:spacing w:val="-5"/>
        </w:rPr>
        <w:t xml:space="preserve"> </w:t>
      </w:r>
      <w:r>
        <w:t>Tailwind</w:t>
      </w:r>
      <w:r>
        <w:rPr>
          <w:spacing w:val="-4"/>
        </w:rPr>
        <w:t xml:space="preserve"> </w:t>
      </w:r>
      <w:r>
        <w:t>CSS,</w:t>
      </w:r>
      <w:r>
        <w:rPr>
          <w:spacing w:val="-3"/>
        </w:rPr>
        <w:t xml:space="preserve"> </w:t>
      </w:r>
      <w:r>
        <w:t>install</w:t>
      </w:r>
      <w:r>
        <w:rPr>
          <w:spacing w:val="-3"/>
        </w:rPr>
        <w:t xml:space="preserve"> </w:t>
      </w:r>
      <w:proofErr w:type="spellStart"/>
      <w:r>
        <w:t>shadcn</w:t>
      </w:r>
      <w:proofErr w:type="spellEnd"/>
      <w:r>
        <w:t>-svelte</w:t>
      </w:r>
      <w:r>
        <w:rPr>
          <w:spacing w:val="-3"/>
        </w:rPr>
        <w:t xml:space="preserve"> </w:t>
      </w:r>
      <w:r>
        <w:t xml:space="preserve">components (upload </w:t>
      </w:r>
      <w:proofErr w:type="spellStart"/>
      <w:r>
        <w:t>dropzone</w:t>
      </w:r>
      <w:proofErr w:type="spellEnd"/>
      <w:r>
        <w:t>, cards, badges, alerts, tables).</w:t>
      </w:r>
    </w:p>
    <w:p w14:paraId="04FC6A95" w14:textId="77777777" w:rsidR="004D43E3" w:rsidRDefault="00000000">
      <w:pPr>
        <w:pStyle w:val="ListParagraph"/>
        <w:numPr>
          <w:ilvl w:val="0"/>
          <w:numId w:val="1"/>
        </w:numPr>
        <w:tabs>
          <w:tab w:val="left" w:pos="719"/>
          <w:tab w:val="left" w:pos="721"/>
        </w:tabs>
        <w:spacing w:before="103"/>
        <w:ind w:right="837"/>
      </w:pPr>
      <w:r>
        <w:t>Firebase</w:t>
      </w:r>
      <w:r>
        <w:rPr>
          <w:spacing w:val="-4"/>
        </w:rPr>
        <w:t xml:space="preserve"> </w:t>
      </w:r>
      <w:r>
        <w:t>setup:</w:t>
      </w:r>
      <w:r>
        <w:rPr>
          <w:spacing w:val="-4"/>
        </w:rPr>
        <w:t xml:space="preserve"> </w:t>
      </w:r>
      <w:r>
        <w:t>configure</w:t>
      </w:r>
      <w:r>
        <w:rPr>
          <w:spacing w:val="-4"/>
        </w:rPr>
        <w:t xml:space="preserve"> </w:t>
      </w:r>
      <w:r>
        <w:t>the</w:t>
      </w:r>
      <w:r>
        <w:rPr>
          <w:spacing w:val="-4"/>
        </w:rPr>
        <w:t xml:space="preserve"> </w:t>
      </w:r>
      <w:r>
        <w:t>Firebase</w:t>
      </w:r>
      <w:r>
        <w:rPr>
          <w:spacing w:val="-4"/>
        </w:rPr>
        <w:t xml:space="preserve"> </w:t>
      </w:r>
      <w:r>
        <w:t>project,</w:t>
      </w:r>
      <w:r>
        <w:rPr>
          <w:spacing w:val="-4"/>
        </w:rPr>
        <w:t xml:space="preserve"> </w:t>
      </w:r>
      <w:r>
        <w:t>enable</w:t>
      </w:r>
      <w:r>
        <w:rPr>
          <w:spacing w:val="-4"/>
        </w:rPr>
        <w:t xml:space="preserve"> </w:t>
      </w:r>
      <w:r>
        <w:t>Auth,</w:t>
      </w:r>
      <w:r>
        <w:rPr>
          <w:spacing w:val="-4"/>
        </w:rPr>
        <w:t xml:space="preserve"> </w:t>
      </w:r>
      <w:proofErr w:type="spellStart"/>
      <w:r>
        <w:t>Firestore</w:t>
      </w:r>
      <w:proofErr w:type="spellEnd"/>
      <w:r>
        <w:t>,</w:t>
      </w:r>
      <w:r>
        <w:rPr>
          <w:spacing w:val="-4"/>
        </w:rPr>
        <w:t xml:space="preserve"> </w:t>
      </w:r>
      <w:r>
        <w:t>and</w:t>
      </w:r>
      <w:r>
        <w:rPr>
          <w:spacing w:val="-5"/>
        </w:rPr>
        <w:t xml:space="preserve"> </w:t>
      </w:r>
      <w:r>
        <w:t>Storage;</w:t>
      </w:r>
      <w:r>
        <w:rPr>
          <w:spacing w:val="-3"/>
        </w:rPr>
        <w:t xml:space="preserve"> </w:t>
      </w:r>
      <w:r>
        <w:t>define</w:t>
      </w:r>
      <w:r>
        <w:rPr>
          <w:spacing w:val="-4"/>
        </w:rPr>
        <w:t xml:space="preserve"> </w:t>
      </w:r>
      <w:r>
        <w:t>the</w:t>
      </w:r>
      <w:r>
        <w:rPr>
          <w:spacing w:val="-4"/>
        </w:rPr>
        <w:t xml:space="preserve"> </w:t>
      </w:r>
      <w:proofErr w:type="spellStart"/>
      <w:r>
        <w:t>Firestore</w:t>
      </w:r>
      <w:proofErr w:type="spellEnd"/>
      <w:r>
        <w:t xml:space="preserve"> schema for screenshots, predictions, and users.</w:t>
      </w:r>
    </w:p>
    <w:p w14:paraId="6291943E" w14:textId="77777777" w:rsidR="004D43E3" w:rsidRDefault="00000000">
      <w:pPr>
        <w:pStyle w:val="ListParagraph"/>
        <w:numPr>
          <w:ilvl w:val="0"/>
          <w:numId w:val="1"/>
        </w:numPr>
        <w:tabs>
          <w:tab w:val="left" w:pos="719"/>
          <w:tab w:val="left" w:pos="721"/>
        </w:tabs>
        <w:spacing w:before="98"/>
        <w:ind w:right="1105"/>
      </w:pPr>
      <w:r>
        <w:t>Data</w:t>
      </w:r>
      <w:r>
        <w:rPr>
          <w:spacing w:val="-4"/>
        </w:rPr>
        <w:t xml:space="preserve"> </w:t>
      </w:r>
      <w:r>
        <w:t>collection</w:t>
      </w:r>
      <w:r>
        <w:rPr>
          <w:spacing w:val="-4"/>
        </w:rPr>
        <w:t xml:space="preserve"> </w:t>
      </w:r>
      <w:r>
        <w:t>and</w:t>
      </w:r>
      <w:r>
        <w:rPr>
          <w:spacing w:val="-4"/>
        </w:rPr>
        <w:t xml:space="preserve"> </w:t>
      </w:r>
      <w:r>
        <w:t>annotation:</w:t>
      </w:r>
      <w:r>
        <w:rPr>
          <w:spacing w:val="-3"/>
        </w:rPr>
        <w:t xml:space="preserve"> </w:t>
      </w:r>
      <w:r>
        <w:t>gather</w:t>
      </w:r>
      <w:r>
        <w:rPr>
          <w:spacing w:val="-5"/>
        </w:rPr>
        <w:t xml:space="preserve"> </w:t>
      </w:r>
      <w:r>
        <w:t>real</w:t>
      </w:r>
      <w:r>
        <w:rPr>
          <w:spacing w:val="-3"/>
        </w:rPr>
        <w:t xml:space="preserve"> </w:t>
      </w:r>
      <w:r>
        <w:t>and</w:t>
      </w:r>
      <w:r>
        <w:rPr>
          <w:spacing w:val="-4"/>
        </w:rPr>
        <w:t xml:space="preserve"> </w:t>
      </w:r>
      <w:r>
        <w:t>synthetic</w:t>
      </w:r>
      <w:r>
        <w:rPr>
          <w:spacing w:val="-2"/>
        </w:rPr>
        <w:t xml:space="preserve"> </w:t>
      </w:r>
      <w:r>
        <w:t>scam</w:t>
      </w:r>
      <w:r>
        <w:rPr>
          <w:spacing w:val="-5"/>
        </w:rPr>
        <w:t xml:space="preserve"> </w:t>
      </w:r>
      <w:r>
        <w:t>screenshots</w:t>
      </w:r>
      <w:r>
        <w:rPr>
          <w:spacing w:val="-5"/>
        </w:rPr>
        <w:t xml:space="preserve"> </w:t>
      </w:r>
      <w:r>
        <w:t>across</w:t>
      </w:r>
      <w:r>
        <w:rPr>
          <w:spacing w:val="-5"/>
        </w:rPr>
        <w:t xml:space="preserve"> </w:t>
      </w:r>
      <w:r>
        <w:t>the</w:t>
      </w:r>
      <w:r>
        <w:rPr>
          <w:spacing w:val="-3"/>
        </w:rPr>
        <w:t xml:space="preserve"> </w:t>
      </w:r>
      <w:r>
        <w:t>five</w:t>
      </w:r>
      <w:r>
        <w:rPr>
          <w:spacing w:val="-3"/>
        </w:rPr>
        <w:t xml:space="preserve"> </w:t>
      </w:r>
      <w:r>
        <w:t>platforms and label them by scam category and ground truth.</w:t>
      </w:r>
    </w:p>
    <w:p w14:paraId="05F0FE9F" w14:textId="77777777" w:rsidR="004D43E3" w:rsidRDefault="00000000">
      <w:pPr>
        <w:pStyle w:val="ListParagraph"/>
        <w:numPr>
          <w:ilvl w:val="0"/>
          <w:numId w:val="1"/>
        </w:numPr>
        <w:tabs>
          <w:tab w:val="left" w:pos="719"/>
          <w:tab w:val="left" w:pos="721"/>
        </w:tabs>
        <w:spacing w:before="103" w:line="242" w:lineRule="auto"/>
        <w:ind w:right="1047"/>
      </w:pPr>
      <w:r>
        <w:t>Python</w:t>
      </w:r>
      <w:r>
        <w:rPr>
          <w:spacing w:val="-4"/>
        </w:rPr>
        <w:t xml:space="preserve"> </w:t>
      </w:r>
      <w:r>
        <w:t>ML</w:t>
      </w:r>
      <w:r>
        <w:rPr>
          <w:spacing w:val="-1"/>
        </w:rPr>
        <w:t xml:space="preserve"> </w:t>
      </w:r>
      <w:r>
        <w:t>microservice</w:t>
      </w:r>
      <w:r>
        <w:rPr>
          <w:spacing w:val="-3"/>
        </w:rPr>
        <w:t xml:space="preserve"> </w:t>
      </w:r>
      <w:r>
        <w:t>scaffolding:</w:t>
      </w:r>
      <w:r>
        <w:rPr>
          <w:spacing w:val="-3"/>
        </w:rPr>
        <w:t xml:space="preserve"> </w:t>
      </w:r>
      <w:r>
        <w:t>set</w:t>
      </w:r>
      <w:r>
        <w:rPr>
          <w:spacing w:val="-2"/>
        </w:rPr>
        <w:t xml:space="preserve"> </w:t>
      </w:r>
      <w:r>
        <w:t>up</w:t>
      </w:r>
      <w:r>
        <w:rPr>
          <w:spacing w:val="-4"/>
        </w:rPr>
        <w:t xml:space="preserve"> </w:t>
      </w:r>
      <w:r>
        <w:t>a</w:t>
      </w:r>
      <w:r>
        <w:rPr>
          <w:spacing w:val="-4"/>
        </w:rPr>
        <w:t xml:space="preserve"> </w:t>
      </w:r>
      <w:proofErr w:type="spellStart"/>
      <w:r>
        <w:t>FastAPI</w:t>
      </w:r>
      <w:proofErr w:type="spellEnd"/>
      <w:r>
        <w:rPr>
          <w:spacing w:val="-3"/>
        </w:rPr>
        <w:t xml:space="preserve"> </w:t>
      </w:r>
      <w:r>
        <w:t>project</w:t>
      </w:r>
      <w:r>
        <w:rPr>
          <w:spacing w:val="-2"/>
        </w:rPr>
        <w:t xml:space="preserve"> </w:t>
      </w:r>
      <w:r>
        <w:t>with</w:t>
      </w:r>
      <w:r>
        <w:rPr>
          <w:spacing w:val="-4"/>
        </w:rPr>
        <w:t xml:space="preserve"> </w:t>
      </w:r>
      <w:r>
        <w:t>a</w:t>
      </w:r>
      <w:r>
        <w:rPr>
          <w:spacing w:val="-4"/>
        </w:rPr>
        <w:t xml:space="preserve"> </w:t>
      </w:r>
      <w:r>
        <w:t>/predict</w:t>
      </w:r>
      <w:r>
        <w:rPr>
          <w:spacing w:val="-2"/>
        </w:rPr>
        <w:t xml:space="preserve"> </w:t>
      </w:r>
      <w:r>
        <w:t>endpoint</w:t>
      </w:r>
      <w:r>
        <w:rPr>
          <w:spacing w:val="-2"/>
        </w:rPr>
        <w:t xml:space="preserve"> </w:t>
      </w:r>
      <w:r>
        <w:t>that</w:t>
      </w:r>
      <w:r>
        <w:rPr>
          <w:spacing w:val="-2"/>
        </w:rPr>
        <w:t xml:space="preserve"> </w:t>
      </w:r>
      <w:r>
        <w:t>accepts</w:t>
      </w:r>
      <w:r>
        <w:rPr>
          <w:spacing w:val="-5"/>
        </w:rPr>
        <w:t xml:space="preserve"> </w:t>
      </w:r>
      <w:r>
        <w:t>an image and returns structured JSON.</w:t>
      </w:r>
    </w:p>
    <w:p w14:paraId="0964C30D" w14:textId="77777777" w:rsidR="004D43E3" w:rsidRDefault="00000000">
      <w:pPr>
        <w:pStyle w:val="ListParagraph"/>
        <w:numPr>
          <w:ilvl w:val="0"/>
          <w:numId w:val="1"/>
        </w:numPr>
        <w:tabs>
          <w:tab w:val="left" w:pos="719"/>
          <w:tab w:val="left" w:pos="721"/>
        </w:tabs>
        <w:spacing w:before="93"/>
        <w:ind w:right="1067"/>
      </w:pPr>
      <w:r>
        <w:t>Preprocessing</w:t>
      </w:r>
      <w:r>
        <w:rPr>
          <w:spacing w:val="-4"/>
        </w:rPr>
        <w:t xml:space="preserve"> </w:t>
      </w:r>
      <w:r>
        <w:t>pipeline:</w:t>
      </w:r>
      <w:r>
        <w:rPr>
          <w:spacing w:val="-4"/>
        </w:rPr>
        <w:t xml:space="preserve"> </w:t>
      </w:r>
      <w:r>
        <w:t>apply</w:t>
      </w:r>
      <w:r>
        <w:rPr>
          <w:spacing w:val="-5"/>
        </w:rPr>
        <w:t xml:space="preserve"> </w:t>
      </w:r>
      <w:r>
        <w:t>OpenCV</w:t>
      </w:r>
      <w:r>
        <w:rPr>
          <w:spacing w:val="-5"/>
        </w:rPr>
        <w:t xml:space="preserve"> </w:t>
      </w:r>
      <w:r>
        <w:t>denoising,</w:t>
      </w:r>
      <w:r>
        <w:rPr>
          <w:spacing w:val="-5"/>
        </w:rPr>
        <w:t xml:space="preserve"> </w:t>
      </w:r>
      <w:proofErr w:type="spellStart"/>
      <w:r>
        <w:t>deskewing</w:t>
      </w:r>
      <w:proofErr w:type="spellEnd"/>
      <w:r>
        <w:t>,</w:t>
      </w:r>
      <w:r>
        <w:rPr>
          <w:spacing w:val="-5"/>
        </w:rPr>
        <w:t xml:space="preserve"> </w:t>
      </w:r>
      <w:r>
        <w:t>and</w:t>
      </w:r>
      <w:r>
        <w:rPr>
          <w:spacing w:val="-6"/>
        </w:rPr>
        <w:t xml:space="preserve"> </w:t>
      </w:r>
      <w:r>
        <w:t>contrast</w:t>
      </w:r>
      <w:r>
        <w:rPr>
          <w:spacing w:val="-4"/>
        </w:rPr>
        <w:t xml:space="preserve"> </w:t>
      </w:r>
      <w:r>
        <w:t>enhancement</w:t>
      </w:r>
      <w:r>
        <w:rPr>
          <w:spacing w:val="-5"/>
        </w:rPr>
        <w:t xml:space="preserve"> </w:t>
      </w:r>
      <w:r>
        <w:t>to</w:t>
      </w:r>
      <w:r>
        <w:rPr>
          <w:spacing w:val="-5"/>
        </w:rPr>
        <w:t xml:space="preserve"> </w:t>
      </w:r>
      <w:r>
        <w:t>maximize OCR accuracy.</w:t>
      </w:r>
    </w:p>
    <w:p w14:paraId="799B806B" w14:textId="77777777" w:rsidR="004D43E3" w:rsidRDefault="00000000">
      <w:pPr>
        <w:pStyle w:val="ListParagraph"/>
        <w:numPr>
          <w:ilvl w:val="0"/>
          <w:numId w:val="1"/>
        </w:numPr>
        <w:tabs>
          <w:tab w:val="left" w:pos="719"/>
          <w:tab w:val="left" w:pos="721"/>
        </w:tabs>
        <w:spacing w:before="98"/>
        <w:ind w:right="745"/>
      </w:pPr>
      <w:r>
        <w:t>OCR</w:t>
      </w:r>
      <w:r>
        <w:rPr>
          <w:spacing w:val="-2"/>
        </w:rPr>
        <w:t xml:space="preserve"> </w:t>
      </w:r>
      <w:r>
        <w:t>integration:</w:t>
      </w:r>
      <w:r>
        <w:rPr>
          <w:spacing w:val="-2"/>
        </w:rPr>
        <w:t xml:space="preserve"> </w:t>
      </w:r>
      <w:r>
        <w:t>extract</w:t>
      </w:r>
      <w:r>
        <w:rPr>
          <w:spacing w:val="-1"/>
        </w:rPr>
        <w:t xml:space="preserve"> </w:t>
      </w:r>
      <w:r>
        <w:t>raw</w:t>
      </w:r>
      <w:r>
        <w:rPr>
          <w:spacing w:val="-5"/>
        </w:rPr>
        <w:t xml:space="preserve"> </w:t>
      </w:r>
      <w:r>
        <w:t>text</w:t>
      </w:r>
      <w:r>
        <w:rPr>
          <w:spacing w:val="-1"/>
        </w:rPr>
        <w:t xml:space="preserve"> </w:t>
      </w:r>
      <w:r>
        <w:t>with</w:t>
      </w:r>
      <w:r>
        <w:rPr>
          <w:spacing w:val="-3"/>
        </w:rPr>
        <w:t xml:space="preserve"> </w:t>
      </w:r>
      <w:r>
        <w:t>Tesseract</w:t>
      </w:r>
      <w:r>
        <w:rPr>
          <w:spacing w:val="-1"/>
        </w:rPr>
        <w:t xml:space="preserve"> </w:t>
      </w:r>
      <w:r>
        <w:t>or</w:t>
      </w:r>
      <w:r>
        <w:rPr>
          <w:spacing w:val="-4"/>
        </w:rPr>
        <w:t xml:space="preserve"> </w:t>
      </w:r>
      <w:proofErr w:type="spellStart"/>
      <w:r>
        <w:t>EasyOCR</w:t>
      </w:r>
      <w:proofErr w:type="spellEnd"/>
      <w:r>
        <w:t>,</w:t>
      </w:r>
      <w:r>
        <w:rPr>
          <w:spacing w:val="-2"/>
        </w:rPr>
        <w:t xml:space="preserve"> </w:t>
      </w:r>
      <w:r>
        <w:t>handling</w:t>
      </w:r>
      <w:r>
        <w:rPr>
          <w:spacing w:val="-2"/>
        </w:rPr>
        <w:t xml:space="preserve"> </w:t>
      </w:r>
      <w:r>
        <w:t>multilingual</w:t>
      </w:r>
      <w:r>
        <w:rPr>
          <w:spacing w:val="-2"/>
        </w:rPr>
        <w:t xml:space="preserve"> </w:t>
      </w:r>
      <w:r>
        <w:t>and</w:t>
      </w:r>
      <w:r>
        <w:rPr>
          <w:spacing w:val="-4"/>
        </w:rPr>
        <w:t xml:space="preserve"> </w:t>
      </w:r>
      <w:r>
        <w:t>emoji-heavy</w:t>
      </w:r>
      <w:r>
        <w:rPr>
          <w:spacing w:val="-2"/>
        </w:rPr>
        <w:t xml:space="preserve"> </w:t>
      </w:r>
      <w:r>
        <w:t xml:space="preserve">chat </w:t>
      </w:r>
      <w:r>
        <w:rPr>
          <w:spacing w:val="-2"/>
        </w:rPr>
        <w:t>text.</w:t>
      </w:r>
    </w:p>
    <w:p w14:paraId="5D9A79A3" w14:textId="77777777" w:rsidR="004D43E3" w:rsidRDefault="00000000">
      <w:pPr>
        <w:pStyle w:val="ListParagraph"/>
        <w:numPr>
          <w:ilvl w:val="0"/>
          <w:numId w:val="1"/>
        </w:numPr>
        <w:tabs>
          <w:tab w:val="left" w:pos="719"/>
          <w:tab w:val="left" w:pos="721"/>
        </w:tabs>
        <w:spacing w:before="103"/>
        <w:ind w:right="1127"/>
      </w:pPr>
      <w:r>
        <w:t>NLP</w:t>
      </w:r>
      <w:r>
        <w:rPr>
          <w:spacing w:val="-3"/>
        </w:rPr>
        <w:t xml:space="preserve"> </w:t>
      </w:r>
      <w:r>
        <w:t>feature</w:t>
      </w:r>
      <w:r>
        <w:rPr>
          <w:spacing w:val="-4"/>
        </w:rPr>
        <w:t xml:space="preserve"> </w:t>
      </w:r>
      <w:r>
        <w:t>engineering:</w:t>
      </w:r>
      <w:r>
        <w:rPr>
          <w:spacing w:val="-4"/>
        </w:rPr>
        <w:t xml:space="preserve"> </w:t>
      </w:r>
      <w:r>
        <w:t>detect</w:t>
      </w:r>
      <w:r>
        <w:rPr>
          <w:spacing w:val="-3"/>
        </w:rPr>
        <w:t xml:space="preserve"> </w:t>
      </w:r>
      <w:r>
        <w:t>keywords,</w:t>
      </w:r>
      <w:r>
        <w:rPr>
          <w:spacing w:val="-4"/>
        </w:rPr>
        <w:t xml:space="preserve"> </w:t>
      </w:r>
      <w:r>
        <w:t>urgency</w:t>
      </w:r>
      <w:r>
        <w:rPr>
          <w:spacing w:val="-4"/>
        </w:rPr>
        <w:t xml:space="preserve"> </w:t>
      </w:r>
      <w:r>
        <w:t>phrases,</w:t>
      </w:r>
      <w:r>
        <w:rPr>
          <w:spacing w:val="-4"/>
        </w:rPr>
        <w:t xml:space="preserve"> </w:t>
      </w:r>
      <w:r>
        <w:t>financial</w:t>
      </w:r>
      <w:r>
        <w:rPr>
          <w:spacing w:val="-4"/>
        </w:rPr>
        <w:t xml:space="preserve"> </w:t>
      </w:r>
      <w:r>
        <w:t>requests,</w:t>
      </w:r>
      <w:r>
        <w:rPr>
          <w:spacing w:val="-4"/>
        </w:rPr>
        <w:t xml:space="preserve"> </w:t>
      </w:r>
      <w:r>
        <w:t>and</w:t>
      </w:r>
      <w:r>
        <w:rPr>
          <w:spacing w:val="-6"/>
        </w:rPr>
        <w:t xml:space="preserve"> </w:t>
      </w:r>
      <w:r>
        <w:t>suspicious</w:t>
      </w:r>
      <w:r>
        <w:rPr>
          <w:spacing w:val="-6"/>
        </w:rPr>
        <w:t xml:space="preserve"> </w:t>
      </w:r>
      <w:r>
        <w:t>URLs; generate embeddings.</w:t>
      </w:r>
    </w:p>
    <w:p w14:paraId="0A394A4B" w14:textId="77777777" w:rsidR="004D43E3" w:rsidRDefault="00000000">
      <w:pPr>
        <w:pStyle w:val="ListParagraph"/>
        <w:numPr>
          <w:ilvl w:val="0"/>
          <w:numId w:val="1"/>
        </w:numPr>
        <w:tabs>
          <w:tab w:val="left" w:pos="719"/>
          <w:tab w:val="left" w:pos="721"/>
        </w:tabs>
        <w:spacing w:before="98"/>
        <w:ind w:right="1350"/>
      </w:pPr>
      <w:r>
        <w:t>CV</w:t>
      </w:r>
      <w:r>
        <w:rPr>
          <w:spacing w:val="-4"/>
        </w:rPr>
        <w:t xml:space="preserve"> </w:t>
      </w:r>
      <w:r>
        <w:t>feature</w:t>
      </w:r>
      <w:r>
        <w:rPr>
          <w:spacing w:val="-3"/>
        </w:rPr>
        <w:t xml:space="preserve"> </w:t>
      </w:r>
      <w:r>
        <w:t>engineering:</w:t>
      </w:r>
      <w:r>
        <w:rPr>
          <w:spacing w:val="-3"/>
        </w:rPr>
        <w:t xml:space="preserve"> </w:t>
      </w:r>
      <w:r>
        <w:t>decode</w:t>
      </w:r>
      <w:r>
        <w:rPr>
          <w:spacing w:val="-3"/>
        </w:rPr>
        <w:t xml:space="preserve"> </w:t>
      </w:r>
      <w:r>
        <w:t>QR</w:t>
      </w:r>
      <w:r>
        <w:rPr>
          <w:spacing w:val="-8"/>
        </w:rPr>
        <w:t xml:space="preserve"> </w:t>
      </w:r>
      <w:r>
        <w:t>codes,</w:t>
      </w:r>
      <w:r>
        <w:rPr>
          <w:spacing w:val="-3"/>
        </w:rPr>
        <w:t xml:space="preserve"> </w:t>
      </w:r>
      <w:r>
        <w:t>match</w:t>
      </w:r>
      <w:r>
        <w:rPr>
          <w:spacing w:val="-4"/>
        </w:rPr>
        <w:t xml:space="preserve"> </w:t>
      </w:r>
      <w:r>
        <w:t>logos</w:t>
      </w:r>
      <w:r>
        <w:rPr>
          <w:spacing w:val="-5"/>
        </w:rPr>
        <w:t xml:space="preserve"> </w:t>
      </w:r>
      <w:r>
        <w:t>for</w:t>
      </w:r>
      <w:r>
        <w:rPr>
          <w:spacing w:val="-5"/>
        </w:rPr>
        <w:t xml:space="preserve"> </w:t>
      </w:r>
      <w:r>
        <w:t>brand</w:t>
      </w:r>
      <w:r>
        <w:rPr>
          <w:spacing w:val="-4"/>
        </w:rPr>
        <w:t xml:space="preserve"> </w:t>
      </w:r>
      <w:r>
        <w:t>impersonation,</w:t>
      </w:r>
      <w:r>
        <w:rPr>
          <w:spacing w:val="-3"/>
        </w:rPr>
        <w:t xml:space="preserve"> </w:t>
      </w:r>
      <w:r>
        <w:t>and</w:t>
      </w:r>
      <w:r>
        <w:rPr>
          <w:spacing w:val="-4"/>
        </w:rPr>
        <w:t xml:space="preserve"> </w:t>
      </w:r>
      <w:r>
        <w:t>apply</w:t>
      </w:r>
      <w:r>
        <w:rPr>
          <w:spacing w:val="-3"/>
        </w:rPr>
        <w:t xml:space="preserve"> </w:t>
      </w:r>
      <w:r>
        <w:t xml:space="preserve">layout </w:t>
      </w:r>
      <w:r>
        <w:rPr>
          <w:spacing w:val="-2"/>
        </w:rPr>
        <w:t>heuristics.</w:t>
      </w:r>
    </w:p>
    <w:p w14:paraId="52E3DE2F" w14:textId="77777777" w:rsidR="004D43E3" w:rsidRDefault="00000000">
      <w:pPr>
        <w:pStyle w:val="ListParagraph"/>
        <w:numPr>
          <w:ilvl w:val="0"/>
          <w:numId w:val="1"/>
        </w:numPr>
        <w:tabs>
          <w:tab w:val="left" w:pos="719"/>
        </w:tabs>
        <w:spacing w:before="103"/>
        <w:ind w:left="719" w:hanging="359"/>
      </w:pPr>
      <w:r>
        <w:t>Feature</w:t>
      </w:r>
      <w:r>
        <w:rPr>
          <w:spacing w:val="-3"/>
        </w:rPr>
        <w:t xml:space="preserve"> </w:t>
      </w:r>
      <w:r>
        <w:t>fusion:</w:t>
      </w:r>
      <w:r>
        <w:rPr>
          <w:spacing w:val="-3"/>
        </w:rPr>
        <w:t xml:space="preserve"> </w:t>
      </w:r>
      <w:r>
        <w:t>merge</w:t>
      </w:r>
      <w:r>
        <w:rPr>
          <w:spacing w:val="-2"/>
        </w:rPr>
        <w:t xml:space="preserve"> </w:t>
      </w:r>
      <w:r>
        <w:t>NLP</w:t>
      </w:r>
      <w:r>
        <w:rPr>
          <w:spacing w:val="-2"/>
        </w:rPr>
        <w:t xml:space="preserve"> </w:t>
      </w:r>
      <w:r>
        <w:t>and</w:t>
      </w:r>
      <w:r>
        <w:rPr>
          <w:spacing w:val="-5"/>
        </w:rPr>
        <w:t xml:space="preserve"> </w:t>
      </w:r>
      <w:r>
        <w:t>CV</w:t>
      </w:r>
      <w:r>
        <w:rPr>
          <w:spacing w:val="-3"/>
        </w:rPr>
        <w:t xml:space="preserve"> </w:t>
      </w:r>
      <w:r>
        <w:t>feature</w:t>
      </w:r>
      <w:r>
        <w:rPr>
          <w:spacing w:val="-3"/>
        </w:rPr>
        <w:t xml:space="preserve"> </w:t>
      </w:r>
      <w:r>
        <w:t>vectors</w:t>
      </w:r>
      <w:r>
        <w:rPr>
          <w:spacing w:val="-4"/>
        </w:rPr>
        <w:t xml:space="preserve"> </w:t>
      </w:r>
      <w:r>
        <w:t>into</w:t>
      </w:r>
      <w:r>
        <w:rPr>
          <w:spacing w:val="-4"/>
        </w:rPr>
        <w:t xml:space="preserve"> </w:t>
      </w:r>
      <w:r>
        <w:t>a</w:t>
      </w:r>
      <w:r>
        <w:rPr>
          <w:spacing w:val="2"/>
        </w:rPr>
        <w:t xml:space="preserve"> </w:t>
      </w:r>
      <w:r>
        <w:t>single</w:t>
      </w:r>
      <w:r>
        <w:rPr>
          <w:spacing w:val="-2"/>
        </w:rPr>
        <w:t xml:space="preserve"> </w:t>
      </w:r>
      <w:r>
        <w:t>structured</w:t>
      </w:r>
      <w:r>
        <w:rPr>
          <w:spacing w:val="-4"/>
        </w:rPr>
        <w:t xml:space="preserve"> </w:t>
      </w:r>
      <w:r>
        <w:t>feature</w:t>
      </w:r>
      <w:r>
        <w:rPr>
          <w:spacing w:val="-2"/>
        </w:rPr>
        <w:t xml:space="preserve"> matrix.</w:t>
      </w:r>
    </w:p>
    <w:p w14:paraId="0ACFA118" w14:textId="77777777" w:rsidR="004D43E3" w:rsidRDefault="00000000">
      <w:pPr>
        <w:pStyle w:val="ListParagraph"/>
        <w:numPr>
          <w:ilvl w:val="0"/>
          <w:numId w:val="1"/>
        </w:numPr>
        <w:tabs>
          <w:tab w:val="left" w:pos="719"/>
          <w:tab w:val="left" w:pos="721"/>
        </w:tabs>
        <w:spacing w:before="97"/>
        <w:ind w:right="1331"/>
      </w:pPr>
      <w:r>
        <w:t>Model</w:t>
      </w:r>
      <w:r>
        <w:rPr>
          <w:spacing w:val="-5"/>
        </w:rPr>
        <w:t xml:space="preserve"> </w:t>
      </w:r>
      <w:r>
        <w:t>training:</w:t>
      </w:r>
      <w:r>
        <w:rPr>
          <w:spacing w:val="-4"/>
        </w:rPr>
        <w:t xml:space="preserve"> </w:t>
      </w:r>
      <w:r>
        <w:t>train</w:t>
      </w:r>
      <w:r>
        <w:rPr>
          <w:spacing w:val="-5"/>
        </w:rPr>
        <w:t xml:space="preserve"> </w:t>
      </w:r>
      <w:r>
        <w:t>Random</w:t>
      </w:r>
      <w:r>
        <w:rPr>
          <w:spacing w:val="-5"/>
        </w:rPr>
        <w:t xml:space="preserve"> </w:t>
      </w:r>
      <w:r>
        <w:t>Forest</w:t>
      </w:r>
      <w:r>
        <w:rPr>
          <w:spacing w:val="-3"/>
        </w:rPr>
        <w:t xml:space="preserve"> </w:t>
      </w:r>
      <w:r>
        <w:t>and</w:t>
      </w:r>
      <w:r>
        <w:rPr>
          <w:spacing w:val="-6"/>
        </w:rPr>
        <w:t xml:space="preserve"> </w:t>
      </w:r>
      <w:proofErr w:type="spellStart"/>
      <w:r>
        <w:t>XGBoost</w:t>
      </w:r>
      <w:proofErr w:type="spellEnd"/>
      <w:r>
        <w:t>,</w:t>
      </w:r>
      <w:r>
        <w:rPr>
          <w:spacing w:val="-4"/>
        </w:rPr>
        <w:t xml:space="preserve"> </w:t>
      </w:r>
      <w:r>
        <w:t>tune</w:t>
      </w:r>
      <w:r>
        <w:rPr>
          <w:spacing w:val="-4"/>
        </w:rPr>
        <w:t xml:space="preserve"> </w:t>
      </w:r>
      <w:r>
        <w:t>hyperparameters,</w:t>
      </w:r>
      <w:r>
        <w:rPr>
          <w:spacing w:val="-4"/>
        </w:rPr>
        <w:t xml:space="preserve"> </w:t>
      </w:r>
      <w:r>
        <w:t>and</w:t>
      </w:r>
      <w:r>
        <w:rPr>
          <w:spacing w:val="-6"/>
        </w:rPr>
        <w:t xml:space="preserve"> </w:t>
      </w:r>
      <w:r>
        <w:t>compare</w:t>
      </w:r>
      <w:r>
        <w:rPr>
          <w:spacing w:val="-4"/>
        </w:rPr>
        <w:t xml:space="preserve"> </w:t>
      </w:r>
      <w:r>
        <w:t>accuracy, precision, recall, and F1 per scam category.</w:t>
      </w:r>
    </w:p>
    <w:p w14:paraId="5A63DE66" w14:textId="77777777" w:rsidR="004D43E3" w:rsidRDefault="00000000">
      <w:pPr>
        <w:pStyle w:val="ListParagraph"/>
        <w:numPr>
          <w:ilvl w:val="0"/>
          <w:numId w:val="1"/>
        </w:numPr>
        <w:tabs>
          <w:tab w:val="left" w:pos="719"/>
          <w:tab w:val="left" w:pos="721"/>
        </w:tabs>
        <w:spacing w:before="103"/>
        <w:ind w:right="837"/>
      </w:pPr>
      <w:r>
        <w:t>XAI</w:t>
      </w:r>
      <w:r>
        <w:rPr>
          <w:spacing w:val="-3"/>
        </w:rPr>
        <w:t xml:space="preserve"> </w:t>
      </w:r>
      <w:r>
        <w:t>layer:</w:t>
      </w:r>
      <w:r>
        <w:rPr>
          <w:spacing w:val="-3"/>
        </w:rPr>
        <w:t xml:space="preserve"> </w:t>
      </w:r>
      <w:r>
        <w:t>wrap</w:t>
      </w:r>
      <w:r>
        <w:rPr>
          <w:spacing w:val="-4"/>
        </w:rPr>
        <w:t xml:space="preserve"> </w:t>
      </w:r>
      <w:r>
        <w:t>the</w:t>
      </w:r>
      <w:r>
        <w:rPr>
          <w:spacing w:val="-3"/>
        </w:rPr>
        <w:t xml:space="preserve"> </w:t>
      </w:r>
      <w:r>
        <w:t>trained</w:t>
      </w:r>
      <w:r>
        <w:rPr>
          <w:spacing w:val="-4"/>
        </w:rPr>
        <w:t xml:space="preserve"> </w:t>
      </w:r>
      <w:r>
        <w:t>model</w:t>
      </w:r>
      <w:r>
        <w:rPr>
          <w:spacing w:val="-4"/>
        </w:rPr>
        <w:t xml:space="preserve"> </w:t>
      </w:r>
      <w:r>
        <w:t>with</w:t>
      </w:r>
      <w:r>
        <w:rPr>
          <w:spacing w:val="-4"/>
        </w:rPr>
        <w:t xml:space="preserve"> </w:t>
      </w:r>
      <w:r>
        <w:t>SHAP</w:t>
      </w:r>
      <w:r>
        <w:rPr>
          <w:spacing w:val="-2"/>
        </w:rPr>
        <w:t xml:space="preserve"> </w:t>
      </w:r>
      <w:r>
        <w:t>to</w:t>
      </w:r>
      <w:r>
        <w:rPr>
          <w:spacing w:val="-4"/>
        </w:rPr>
        <w:t xml:space="preserve"> </w:t>
      </w:r>
      <w:r>
        <w:t>generate</w:t>
      </w:r>
      <w:r>
        <w:rPr>
          <w:spacing w:val="-3"/>
        </w:rPr>
        <w:t xml:space="preserve"> </w:t>
      </w:r>
      <w:r>
        <w:t>a</w:t>
      </w:r>
      <w:r>
        <w:rPr>
          <w:spacing w:val="-4"/>
        </w:rPr>
        <w:t xml:space="preserve"> </w:t>
      </w:r>
      <w:r>
        <w:t>confidence</w:t>
      </w:r>
      <w:r>
        <w:rPr>
          <w:spacing w:val="-3"/>
        </w:rPr>
        <w:t xml:space="preserve"> </w:t>
      </w:r>
      <w:r>
        <w:t>score,</w:t>
      </w:r>
      <w:r>
        <w:rPr>
          <w:spacing w:val="-3"/>
        </w:rPr>
        <w:t xml:space="preserve"> </w:t>
      </w:r>
      <w:r>
        <w:t>risk</w:t>
      </w:r>
      <w:r>
        <w:rPr>
          <w:spacing w:val="-3"/>
        </w:rPr>
        <w:t xml:space="preserve"> </w:t>
      </w:r>
      <w:r>
        <w:t>level,</w:t>
      </w:r>
      <w:r>
        <w:rPr>
          <w:spacing w:val="-3"/>
        </w:rPr>
        <w:t xml:space="preserve"> </w:t>
      </w:r>
      <w:r>
        <w:t>top</w:t>
      </w:r>
      <w:r>
        <w:rPr>
          <w:spacing w:val="-4"/>
        </w:rPr>
        <w:t xml:space="preserve"> </w:t>
      </w:r>
      <w:r>
        <w:t>contributing features, and a recommended action.</w:t>
      </w:r>
    </w:p>
    <w:p w14:paraId="4457D03D" w14:textId="77777777" w:rsidR="004D43E3" w:rsidRDefault="00000000">
      <w:pPr>
        <w:pStyle w:val="ListParagraph"/>
        <w:numPr>
          <w:ilvl w:val="0"/>
          <w:numId w:val="1"/>
        </w:numPr>
        <w:tabs>
          <w:tab w:val="left" w:pos="719"/>
          <w:tab w:val="left" w:pos="721"/>
        </w:tabs>
        <w:spacing w:before="98" w:line="242" w:lineRule="auto"/>
        <w:ind w:right="745"/>
      </w:pPr>
      <w:proofErr w:type="spellStart"/>
      <w:r>
        <w:t>SvelteKit</w:t>
      </w:r>
      <w:proofErr w:type="spellEnd"/>
      <w:r>
        <w:rPr>
          <w:spacing w:val="-3"/>
        </w:rPr>
        <w:t xml:space="preserve"> </w:t>
      </w:r>
      <w:r>
        <w:t>backend</w:t>
      </w:r>
      <w:r>
        <w:rPr>
          <w:spacing w:val="-4"/>
        </w:rPr>
        <w:t xml:space="preserve"> </w:t>
      </w:r>
      <w:r>
        <w:t>integration:</w:t>
      </w:r>
      <w:r>
        <w:rPr>
          <w:spacing w:val="-3"/>
        </w:rPr>
        <w:t xml:space="preserve"> </w:t>
      </w:r>
      <w:r>
        <w:t>build</w:t>
      </w:r>
      <w:r>
        <w:rPr>
          <w:spacing w:val="-4"/>
        </w:rPr>
        <w:t xml:space="preserve"> </w:t>
      </w:r>
      <w:r>
        <w:t>server</w:t>
      </w:r>
      <w:r>
        <w:rPr>
          <w:spacing w:val="-5"/>
        </w:rPr>
        <w:t xml:space="preserve"> </w:t>
      </w:r>
      <w:r>
        <w:t>routes</w:t>
      </w:r>
      <w:r>
        <w:rPr>
          <w:spacing w:val="-4"/>
        </w:rPr>
        <w:t xml:space="preserve"> </w:t>
      </w:r>
      <w:r>
        <w:t>that</w:t>
      </w:r>
      <w:r>
        <w:rPr>
          <w:spacing w:val="-2"/>
        </w:rPr>
        <w:t xml:space="preserve"> </w:t>
      </w:r>
      <w:r>
        <w:t>call</w:t>
      </w:r>
      <w:r>
        <w:rPr>
          <w:spacing w:val="-3"/>
        </w:rPr>
        <w:t xml:space="preserve"> </w:t>
      </w:r>
      <w:r>
        <w:t>the</w:t>
      </w:r>
      <w:r>
        <w:rPr>
          <w:spacing w:val="-3"/>
        </w:rPr>
        <w:t xml:space="preserve"> </w:t>
      </w:r>
      <w:proofErr w:type="spellStart"/>
      <w:r>
        <w:t>FastAPI</w:t>
      </w:r>
      <w:proofErr w:type="spellEnd"/>
      <w:r>
        <w:rPr>
          <w:spacing w:val="-3"/>
        </w:rPr>
        <w:t xml:space="preserve"> </w:t>
      </w:r>
      <w:r>
        <w:t>/predict</w:t>
      </w:r>
      <w:r>
        <w:rPr>
          <w:spacing w:val="-2"/>
        </w:rPr>
        <w:t xml:space="preserve"> </w:t>
      </w:r>
      <w:r>
        <w:t>endpoint,</w:t>
      </w:r>
      <w:r>
        <w:rPr>
          <w:spacing w:val="-3"/>
        </w:rPr>
        <w:t xml:space="preserve"> </w:t>
      </w:r>
      <w:r>
        <w:t>write</w:t>
      </w:r>
      <w:r>
        <w:rPr>
          <w:spacing w:val="-3"/>
        </w:rPr>
        <w:t xml:space="preserve"> </w:t>
      </w:r>
      <w:r>
        <w:t>results</w:t>
      </w:r>
      <w:r>
        <w:rPr>
          <w:spacing w:val="-5"/>
        </w:rPr>
        <w:t xml:space="preserve"> </w:t>
      </w:r>
      <w:r>
        <w:t xml:space="preserve">to </w:t>
      </w:r>
      <w:proofErr w:type="spellStart"/>
      <w:r>
        <w:t>Firestore</w:t>
      </w:r>
      <w:proofErr w:type="spellEnd"/>
      <w:r>
        <w:t>, and return a formatted response.</w:t>
      </w:r>
    </w:p>
    <w:p w14:paraId="77DC7E30" w14:textId="77777777" w:rsidR="004D43E3" w:rsidRDefault="00000000">
      <w:pPr>
        <w:pStyle w:val="ListParagraph"/>
        <w:numPr>
          <w:ilvl w:val="0"/>
          <w:numId w:val="1"/>
        </w:numPr>
        <w:tabs>
          <w:tab w:val="left" w:pos="719"/>
          <w:tab w:val="left" w:pos="721"/>
        </w:tabs>
        <w:spacing w:before="98"/>
        <w:ind w:right="1199"/>
      </w:pPr>
      <w:r>
        <w:t>Frontend</w:t>
      </w:r>
      <w:r>
        <w:rPr>
          <w:spacing w:val="-4"/>
        </w:rPr>
        <w:t xml:space="preserve"> </w:t>
      </w:r>
      <w:r>
        <w:t>integration:</w:t>
      </w:r>
      <w:r>
        <w:rPr>
          <w:spacing w:val="-3"/>
        </w:rPr>
        <w:t xml:space="preserve"> </w:t>
      </w:r>
      <w:r>
        <w:t>build</w:t>
      </w:r>
      <w:r>
        <w:rPr>
          <w:spacing w:val="-4"/>
        </w:rPr>
        <w:t xml:space="preserve"> </w:t>
      </w:r>
      <w:r>
        <w:t>the</w:t>
      </w:r>
      <w:r>
        <w:rPr>
          <w:spacing w:val="-3"/>
        </w:rPr>
        <w:t xml:space="preserve"> </w:t>
      </w:r>
      <w:r>
        <w:t>upload flow</w:t>
      </w:r>
      <w:r>
        <w:rPr>
          <w:spacing w:val="-6"/>
        </w:rPr>
        <w:t xml:space="preserve"> </w:t>
      </w:r>
      <w:r>
        <w:t>and</w:t>
      </w:r>
      <w:r>
        <w:rPr>
          <w:spacing w:val="-5"/>
        </w:rPr>
        <w:t xml:space="preserve"> </w:t>
      </w:r>
      <w:r>
        <w:t>results</w:t>
      </w:r>
      <w:r>
        <w:rPr>
          <w:spacing w:val="-5"/>
        </w:rPr>
        <w:t xml:space="preserve"> </w:t>
      </w:r>
      <w:r>
        <w:t>dashboard</w:t>
      </w:r>
      <w:r>
        <w:rPr>
          <w:spacing w:val="-4"/>
        </w:rPr>
        <w:t xml:space="preserve"> </w:t>
      </w:r>
      <w:r>
        <w:t>using</w:t>
      </w:r>
      <w:r>
        <w:rPr>
          <w:spacing w:val="-2"/>
        </w:rPr>
        <w:t xml:space="preserve"> </w:t>
      </w:r>
      <w:proofErr w:type="spellStart"/>
      <w:r>
        <w:t>shadcn</w:t>
      </w:r>
      <w:proofErr w:type="spellEnd"/>
      <w:r>
        <w:t>-svelte</w:t>
      </w:r>
      <w:r>
        <w:rPr>
          <w:spacing w:val="-3"/>
        </w:rPr>
        <w:t xml:space="preserve"> </w:t>
      </w:r>
      <w:r>
        <w:t>components styled with Tailwind.</w:t>
      </w:r>
    </w:p>
    <w:p w14:paraId="60E1E2F5" w14:textId="77777777" w:rsidR="004D43E3" w:rsidRDefault="00000000">
      <w:pPr>
        <w:pStyle w:val="ListParagraph"/>
        <w:numPr>
          <w:ilvl w:val="0"/>
          <w:numId w:val="1"/>
        </w:numPr>
        <w:tabs>
          <w:tab w:val="left" w:pos="719"/>
          <w:tab w:val="left" w:pos="721"/>
        </w:tabs>
        <w:spacing w:before="98"/>
        <w:ind w:right="1406"/>
      </w:pPr>
      <w:r>
        <w:t>Evaluation</w:t>
      </w:r>
      <w:r>
        <w:rPr>
          <w:spacing w:val="-5"/>
        </w:rPr>
        <w:t xml:space="preserve"> </w:t>
      </w:r>
      <w:r>
        <w:t>and</w:t>
      </w:r>
      <w:r>
        <w:rPr>
          <w:spacing w:val="-5"/>
        </w:rPr>
        <w:t xml:space="preserve"> </w:t>
      </w:r>
      <w:r>
        <w:t>iteration:</w:t>
      </w:r>
      <w:r>
        <w:rPr>
          <w:spacing w:val="-4"/>
        </w:rPr>
        <w:t xml:space="preserve"> </w:t>
      </w:r>
      <w:r>
        <w:t>test</w:t>
      </w:r>
      <w:r>
        <w:rPr>
          <w:spacing w:val="-4"/>
        </w:rPr>
        <w:t xml:space="preserve"> </w:t>
      </w:r>
      <w:r>
        <w:t>end-to-end</w:t>
      </w:r>
      <w:r>
        <w:rPr>
          <w:spacing w:val="-5"/>
        </w:rPr>
        <w:t xml:space="preserve"> </w:t>
      </w:r>
      <w:r>
        <w:t>on</w:t>
      </w:r>
      <w:r>
        <w:rPr>
          <w:spacing w:val="-5"/>
        </w:rPr>
        <w:t xml:space="preserve"> </w:t>
      </w:r>
      <w:r>
        <w:t>held-out</w:t>
      </w:r>
      <w:r>
        <w:rPr>
          <w:spacing w:val="-4"/>
        </w:rPr>
        <w:t xml:space="preserve"> </w:t>
      </w:r>
      <w:r>
        <w:t>screenshots,</w:t>
      </w:r>
      <w:r>
        <w:rPr>
          <w:spacing w:val="-4"/>
        </w:rPr>
        <w:t xml:space="preserve"> </w:t>
      </w:r>
      <w:r>
        <w:t>analyze</w:t>
      </w:r>
      <w:r>
        <w:rPr>
          <w:spacing w:val="-4"/>
        </w:rPr>
        <w:t xml:space="preserve"> </w:t>
      </w:r>
      <w:r>
        <w:t>misclassifications,</w:t>
      </w:r>
      <w:r>
        <w:rPr>
          <w:spacing w:val="-4"/>
        </w:rPr>
        <w:t xml:space="preserve"> </w:t>
      </w:r>
      <w:r>
        <w:t>and expand the dataset for underrepresented scam categories.</w:t>
      </w:r>
    </w:p>
    <w:p w14:paraId="54CCC405" w14:textId="77777777" w:rsidR="004D43E3" w:rsidRDefault="004D43E3" w:rsidP="00516A2A">
      <w:pPr>
        <w:sectPr w:rsidR="004D43E3">
          <w:pgSz w:w="12240" w:h="15840"/>
          <w:pgMar w:top="1020" w:right="360" w:bottom="280" w:left="1080" w:header="720" w:footer="720" w:gutter="0"/>
          <w:cols w:space="720"/>
        </w:sectPr>
      </w:pPr>
    </w:p>
    <w:p w14:paraId="4E88C6B0" w14:textId="77777777" w:rsidR="004D43E3" w:rsidRDefault="00000000" w:rsidP="00516A2A">
      <w:pPr>
        <w:pStyle w:val="Heading1"/>
        <w:numPr>
          <w:ilvl w:val="0"/>
          <w:numId w:val="3"/>
        </w:numPr>
        <w:tabs>
          <w:tab w:val="left" w:pos="320"/>
        </w:tabs>
      </w:pPr>
      <w:bookmarkStart w:id="9" w:name="9._Dataset_plan"/>
      <w:bookmarkEnd w:id="9"/>
      <w:r>
        <w:rPr>
          <w:color w:val="2D74B5"/>
        </w:rPr>
        <w:lastRenderedPageBreak/>
        <w:t>Dataset</w:t>
      </w:r>
      <w:r>
        <w:rPr>
          <w:color w:val="2D74B5"/>
          <w:spacing w:val="-10"/>
        </w:rPr>
        <w:t xml:space="preserve"> </w:t>
      </w:r>
      <w:r>
        <w:rPr>
          <w:color w:val="2D74B5"/>
          <w:spacing w:val="-4"/>
        </w:rPr>
        <w:t>plan</w:t>
      </w:r>
    </w:p>
    <w:p w14:paraId="703B23BA" w14:textId="77777777" w:rsidR="004D43E3" w:rsidRDefault="00000000">
      <w:pPr>
        <w:pStyle w:val="BodyText"/>
        <w:spacing w:line="300" w:lineRule="auto"/>
        <w:ind w:right="713"/>
        <w:jc w:val="both"/>
      </w:pPr>
      <w:r>
        <w:t xml:space="preserve">Every reviewed 2024–2026 study reuses a single-purpose dataset — Kaggle Fake Job Postings, UCI SMS Spam, </w:t>
      </w:r>
      <w:proofErr w:type="spellStart"/>
      <w:r>
        <w:t>PhishStorm</w:t>
      </w:r>
      <w:proofErr w:type="spellEnd"/>
      <w:r>
        <w:t>-derived</w:t>
      </w:r>
      <w:r>
        <w:rPr>
          <w:spacing w:val="-4"/>
        </w:rPr>
        <w:t xml:space="preserve"> </w:t>
      </w:r>
      <w:r>
        <w:t>QR</w:t>
      </w:r>
      <w:r>
        <w:rPr>
          <w:spacing w:val="-3"/>
        </w:rPr>
        <w:t xml:space="preserve"> </w:t>
      </w:r>
      <w:r>
        <w:t>sets,</w:t>
      </w:r>
      <w:r>
        <w:rPr>
          <w:spacing w:val="-3"/>
        </w:rPr>
        <w:t xml:space="preserve"> </w:t>
      </w:r>
      <w:r>
        <w:t>or website-screenshot</w:t>
      </w:r>
      <w:r>
        <w:rPr>
          <w:spacing w:val="-2"/>
        </w:rPr>
        <w:t xml:space="preserve"> </w:t>
      </w:r>
      <w:r>
        <w:t>benchmarks.</w:t>
      </w:r>
      <w:r>
        <w:rPr>
          <w:spacing w:val="-4"/>
        </w:rPr>
        <w:t xml:space="preserve"> </w:t>
      </w:r>
      <w:r>
        <w:t>None</w:t>
      </w:r>
      <w:r>
        <w:rPr>
          <w:spacing w:val="-3"/>
        </w:rPr>
        <w:t xml:space="preserve"> </w:t>
      </w:r>
      <w:r>
        <w:t>provides</w:t>
      </w:r>
      <w:r>
        <w:rPr>
          <w:spacing w:val="-5"/>
        </w:rPr>
        <w:t xml:space="preserve"> </w:t>
      </w:r>
      <w:r>
        <w:t>a</w:t>
      </w:r>
      <w:r>
        <w:rPr>
          <w:spacing w:val="-4"/>
        </w:rPr>
        <w:t xml:space="preserve"> </w:t>
      </w:r>
      <w:r>
        <w:t>multi-platform,</w:t>
      </w:r>
      <w:r>
        <w:rPr>
          <w:spacing w:val="-3"/>
        </w:rPr>
        <w:t xml:space="preserve"> </w:t>
      </w:r>
      <w:r>
        <w:t>multi-category messaging-screenshot</w:t>
      </w:r>
      <w:r>
        <w:rPr>
          <w:spacing w:val="-12"/>
        </w:rPr>
        <w:t xml:space="preserve"> </w:t>
      </w:r>
      <w:r>
        <w:t>corpus.</w:t>
      </w:r>
      <w:r>
        <w:rPr>
          <w:spacing w:val="-10"/>
        </w:rPr>
        <w:t xml:space="preserve"> </w:t>
      </w:r>
      <w:r>
        <w:t>This</w:t>
      </w:r>
      <w:r>
        <w:rPr>
          <w:spacing w:val="-10"/>
        </w:rPr>
        <w:t xml:space="preserve"> </w:t>
      </w:r>
      <w:r>
        <w:t>project's</w:t>
      </w:r>
      <w:r>
        <w:rPr>
          <w:spacing w:val="-10"/>
        </w:rPr>
        <w:t xml:space="preserve"> </w:t>
      </w:r>
      <w:r>
        <w:t>dataset</w:t>
      </w:r>
      <w:r>
        <w:rPr>
          <w:spacing w:val="-12"/>
        </w:rPr>
        <w:t xml:space="preserve"> </w:t>
      </w:r>
      <w:r>
        <w:t>is</w:t>
      </w:r>
      <w:r>
        <w:rPr>
          <w:spacing w:val="-13"/>
        </w:rPr>
        <w:t xml:space="preserve"> </w:t>
      </w:r>
      <w:r>
        <w:t>therefore</w:t>
      </w:r>
      <w:r>
        <w:rPr>
          <w:spacing w:val="-9"/>
        </w:rPr>
        <w:t xml:space="preserve"> </w:t>
      </w:r>
      <w:r>
        <w:t>a</w:t>
      </w:r>
      <w:r>
        <w:rPr>
          <w:spacing w:val="-10"/>
        </w:rPr>
        <w:t xml:space="preserve"> </w:t>
      </w:r>
      <w:r>
        <w:t>core</w:t>
      </w:r>
      <w:r>
        <w:rPr>
          <w:spacing w:val="-10"/>
        </w:rPr>
        <w:t xml:space="preserve"> </w:t>
      </w:r>
      <w:r>
        <w:t>research</w:t>
      </w:r>
      <w:r>
        <w:rPr>
          <w:spacing w:val="-10"/>
        </w:rPr>
        <w:t xml:space="preserve"> </w:t>
      </w:r>
      <w:r>
        <w:t>contribution,</w:t>
      </w:r>
      <w:r>
        <w:rPr>
          <w:spacing w:val="-10"/>
        </w:rPr>
        <w:t xml:space="preserve"> </w:t>
      </w:r>
      <w:r>
        <w:t>not</w:t>
      </w:r>
      <w:r>
        <w:rPr>
          <w:spacing w:val="-9"/>
        </w:rPr>
        <w:t xml:space="preserve"> </w:t>
      </w:r>
      <w:r>
        <w:t>only</w:t>
      </w:r>
      <w:r>
        <w:rPr>
          <w:spacing w:val="-10"/>
        </w:rPr>
        <w:t xml:space="preserve"> </w:t>
      </w:r>
      <w:r>
        <w:t xml:space="preserve">supporting </w:t>
      </w:r>
      <w:r>
        <w:rPr>
          <w:spacing w:val="-2"/>
        </w:rPr>
        <w:t>infrastructure.</w:t>
      </w:r>
    </w:p>
    <w:p w14:paraId="27D695F3" w14:textId="77777777" w:rsidR="004D43E3" w:rsidRDefault="004D43E3">
      <w:pPr>
        <w:pStyle w:val="BodyText"/>
        <w:spacing w:before="10"/>
        <w:rPr>
          <w:sz w:val="12"/>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1"/>
        <w:gridCol w:w="6362"/>
      </w:tblGrid>
      <w:tr w:rsidR="004D43E3" w14:paraId="2C136B63" w14:textId="77777777">
        <w:trPr>
          <w:trHeight w:val="445"/>
        </w:trPr>
        <w:tc>
          <w:tcPr>
            <w:tcW w:w="2601" w:type="dxa"/>
            <w:shd w:val="clear" w:color="auto" w:fill="0C447B"/>
          </w:tcPr>
          <w:p w14:paraId="6E435D06" w14:textId="77777777" w:rsidR="004D43E3" w:rsidRDefault="00000000">
            <w:pPr>
              <w:pStyle w:val="TableParagraph"/>
              <w:rPr>
                <w:b/>
                <w:sz w:val="20"/>
              </w:rPr>
            </w:pPr>
            <w:r>
              <w:rPr>
                <w:b/>
                <w:color w:val="FFFFFF"/>
                <w:spacing w:val="-2"/>
                <w:sz w:val="20"/>
              </w:rPr>
              <w:t>Field</w:t>
            </w:r>
          </w:p>
        </w:tc>
        <w:tc>
          <w:tcPr>
            <w:tcW w:w="6362" w:type="dxa"/>
            <w:shd w:val="clear" w:color="auto" w:fill="0C447B"/>
          </w:tcPr>
          <w:p w14:paraId="29548F8A" w14:textId="77777777" w:rsidR="004D43E3" w:rsidRDefault="00000000">
            <w:pPr>
              <w:pStyle w:val="TableParagraph"/>
              <w:rPr>
                <w:b/>
                <w:sz w:val="20"/>
              </w:rPr>
            </w:pPr>
            <w:r>
              <w:rPr>
                <w:b/>
                <w:color w:val="FFFFFF"/>
                <w:spacing w:val="-2"/>
                <w:sz w:val="20"/>
              </w:rPr>
              <w:t>Description</w:t>
            </w:r>
          </w:p>
        </w:tc>
      </w:tr>
      <w:tr w:rsidR="004D43E3" w14:paraId="43DB004A" w14:textId="77777777">
        <w:trPr>
          <w:trHeight w:val="430"/>
        </w:trPr>
        <w:tc>
          <w:tcPr>
            <w:tcW w:w="2601" w:type="dxa"/>
          </w:tcPr>
          <w:p w14:paraId="000B8F08" w14:textId="77777777" w:rsidR="004D43E3" w:rsidRDefault="00000000">
            <w:pPr>
              <w:pStyle w:val="TableParagraph"/>
              <w:rPr>
                <w:sz w:val="19"/>
              </w:rPr>
            </w:pPr>
            <w:r>
              <w:rPr>
                <w:color w:val="1A1A1A"/>
                <w:spacing w:val="-2"/>
                <w:sz w:val="19"/>
              </w:rPr>
              <w:t>platform</w:t>
            </w:r>
          </w:p>
        </w:tc>
        <w:tc>
          <w:tcPr>
            <w:tcW w:w="6362" w:type="dxa"/>
          </w:tcPr>
          <w:p w14:paraId="567AE61E" w14:textId="77777777" w:rsidR="004D43E3" w:rsidRDefault="00000000">
            <w:pPr>
              <w:pStyle w:val="TableParagraph"/>
              <w:rPr>
                <w:sz w:val="19"/>
              </w:rPr>
            </w:pPr>
            <w:proofErr w:type="spellStart"/>
            <w:r>
              <w:rPr>
                <w:color w:val="1A1A1A"/>
                <w:sz w:val="19"/>
              </w:rPr>
              <w:t>whatsapp</w:t>
            </w:r>
            <w:proofErr w:type="spellEnd"/>
            <w:r>
              <w:rPr>
                <w:color w:val="1A1A1A"/>
                <w:sz w:val="19"/>
              </w:rPr>
              <w:t>, telegram,</w:t>
            </w:r>
            <w:r>
              <w:rPr>
                <w:color w:val="1A1A1A"/>
                <w:spacing w:val="1"/>
                <w:sz w:val="19"/>
              </w:rPr>
              <w:t xml:space="preserve"> </w:t>
            </w:r>
            <w:proofErr w:type="spellStart"/>
            <w:r>
              <w:rPr>
                <w:color w:val="1A1A1A"/>
                <w:sz w:val="19"/>
              </w:rPr>
              <w:t>sms</w:t>
            </w:r>
            <w:proofErr w:type="spellEnd"/>
            <w:r>
              <w:rPr>
                <w:color w:val="1A1A1A"/>
                <w:sz w:val="19"/>
              </w:rPr>
              <w:t>,</w:t>
            </w:r>
            <w:r>
              <w:rPr>
                <w:color w:val="1A1A1A"/>
                <w:spacing w:val="-4"/>
                <w:sz w:val="19"/>
              </w:rPr>
              <w:t xml:space="preserve"> </w:t>
            </w:r>
            <w:proofErr w:type="spellStart"/>
            <w:r>
              <w:rPr>
                <w:color w:val="1A1A1A"/>
                <w:sz w:val="19"/>
              </w:rPr>
              <w:t>instagram</w:t>
            </w:r>
            <w:proofErr w:type="spellEnd"/>
            <w:r>
              <w:rPr>
                <w:color w:val="1A1A1A"/>
                <w:sz w:val="19"/>
              </w:rPr>
              <w:t>, or</w:t>
            </w:r>
            <w:r>
              <w:rPr>
                <w:color w:val="1A1A1A"/>
                <w:spacing w:val="-7"/>
                <w:sz w:val="19"/>
              </w:rPr>
              <w:t xml:space="preserve"> </w:t>
            </w:r>
            <w:r>
              <w:rPr>
                <w:color w:val="1A1A1A"/>
                <w:spacing w:val="-4"/>
                <w:sz w:val="19"/>
              </w:rPr>
              <w:t>email</w:t>
            </w:r>
          </w:p>
        </w:tc>
      </w:tr>
      <w:tr w:rsidR="004D43E3" w14:paraId="0234828A" w14:textId="77777777">
        <w:trPr>
          <w:trHeight w:val="435"/>
        </w:trPr>
        <w:tc>
          <w:tcPr>
            <w:tcW w:w="2601" w:type="dxa"/>
            <w:shd w:val="clear" w:color="auto" w:fill="F0EEE8"/>
          </w:tcPr>
          <w:p w14:paraId="43A6F3DE" w14:textId="77777777" w:rsidR="004D43E3" w:rsidRDefault="00000000">
            <w:pPr>
              <w:pStyle w:val="TableParagraph"/>
              <w:rPr>
                <w:sz w:val="19"/>
              </w:rPr>
            </w:pPr>
            <w:proofErr w:type="spellStart"/>
            <w:r>
              <w:rPr>
                <w:color w:val="1A1A1A"/>
                <w:spacing w:val="-2"/>
                <w:sz w:val="19"/>
              </w:rPr>
              <w:t>scamCategory</w:t>
            </w:r>
            <w:proofErr w:type="spellEnd"/>
          </w:p>
        </w:tc>
        <w:tc>
          <w:tcPr>
            <w:tcW w:w="6362" w:type="dxa"/>
            <w:shd w:val="clear" w:color="auto" w:fill="F0EEE8"/>
          </w:tcPr>
          <w:p w14:paraId="76E67572" w14:textId="77777777" w:rsidR="004D43E3" w:rsidRDefault="00000000">
            <w:pPr>
              <w:pStyle w:val="TableParagraph"/>
              <w:rPr>
                <w:sz w:val="19"/>
              </w:rPr>
            </w:pPr>
            <w:r>
              <w:rPr>
                <w:color w:val="1A1A1A"/>
                <w:sz w:val="19"/>
              </w:rPr>
              <w:t xml:space="preserve">job, </w:t>
            </w:r>
            <w:proofErr w:type="spellStart"/>
            <w:r>
              <w:rPr>
                <w:color w:val="1A1A1A"/>
                <w:sz w:val="19"/>
              </w:rPr>
              <w:t>otp</w:t>
            </w:r>
            <w:proofErr w:type="spellEnd"/>
            <w:r>
              <w:rPr>
                <w:color w:val="1A1A1A"/>
                <w:sz w:val="19"/>
              </w:rPr>
              <w:t>,</w:t>
            </w:r>
            <w:r>
              <w:rPr>
                <w:color w:val="1A1A1A"/>
                <w:spacing w:val="1"/>
                <w:sz w:val="19"/>
              </w:rPr>
              <w:t xml:space="preserve"> </w:t>
            </w:r>
            <w:r>
              <w:rPr>
                <w:color w:val="1A1A1A"/>
                <w:sz w:val="19"/>
              </w:rPr>
              <w:t>banking,</w:t>
            </w:r>
            <w:r>
              <w:rPr>
                <w:color w:val="1A1A1A"/>
                <w:spacing w:val="1"/>
                <w:sz w:val="19"/>
              </w:rPr>
              <w:t xml:space="preserve"> </w:t>
            </w:r>
            <w:proofErr w:type="spellStart"/>
            <w:r>
              <w:rPr>
                <w:color w:val="1A1A1A"/>
                <w:sz w:val="19"/>
              </w:rPr>
              <w:t>qr</w:t>
            </w:r>
            <w:proofErr w:type="spellEnd"/>
            <w:r>
              <w:rPr>
                <w:color w:val="1A1A1A"/>
                <w:sz w:val="19"/>
              </w:rPr>
              <w:t>,</w:t>
            </w:r>
            <w:r>
              <w:rPr>
                <w:color w:val="1A1A1A"/>
                <w:spacing w:val="-4"/>
                <w:sz w:val="19"/>
              </w:rPr>
              <w:t xml:space="preserve"> </w:t>
            </w:r>
            <w:r>
              <w:rPr>
                <w:color w:val="1A1A1A"/>
                <w:sz w:val="19"/>
              </w:rPr>
              <w:t>investment,</w:t>
            </w:r>
            <w:r>
              <w:rPr>
                <w:color w:val="1A1A1A"/>
                <w:spacing w:val="-4"/>
                <w:sz w:val="19"/>
              </w:rPr>
              <w:t xml:space="preserve"> </w:t>
            </w:r>
            <w:r>
              <w:rPr>
                <w:color w:val="1A1A1A"/>
                <w:sz w:val="19"/>
              </w:rPr>
              <w:t>lottery,</w:t>
            </w:r>
            <w:r>
              <w:rPr>
                <w:color w:val="1A1A1A"/>
                <w:spacing w:val="-4"/>
                <w:sz w:val="19"/>
              </w:rPr>
              <w:t xml:space="preserve"> </w:t>
            </w:r>
            <w:r>
              <w:rPr>
                <w:color w:val="1A1A1A"/>
                <w:sz w:val="19"/>
              </w:rPr>
              <w:t>or</w:t>
            </w:r>
            <w:r>
              <w:rPr>
                <w:color w:val="1A1A1A"/>
                <w:spacing w:val="-3"/>
                <w:sz w:val="19"/>
              </w:rPr>
              <w:t xml:space="preserve"> </w:t>
            </w:r>
            <w:r>
              <w:rPr>
                <w:color w:val="1A1A1A"/>
                <w:spacing w:val="-2"/>
                <w:sz w:val="19"/>
              </w:rPr>
              <w:t>delivery</w:t>
            </w:r>
          </w:p>
        </w:tc>
      </w:tr>
      <w:tr w:rsidR="004D43E3" w14:paraId="7D7C273C" w14:textId="77777777">
        <w:trPr>
          <w:trHeight w:val="430"/>
        </w:trPr>
        <w:tc>
          <w:tcPr>
            <w:tcW w:w="2601" w:type="dxa"/>
          </w:tcPr>
          <w:p w14:paraId="33809FCE" w14:textId="77777777" w:rsidR="004D43E3" w:rsidRDefault="00000000">
            <w:pPr>
              <w:pStyle w:val="TableParagraph"/>
              <w:rPr>
                <w:sz w:val="19"/>
              </w:rPr>
            </w:pPr>
            <w:r>
              <w:rPr>
                <w:color w:val="1A1A1A"/>
                <w:spacing w:val="-2"/>
                <w:sz w:val="19"/>
              </w:rPr>
              <w:t>label</w:t>
            </w:r>
          </w:p>
        </w:tc>
        <w:tc>
          <w:tcPr>
            <w:tcW w:w="6362" w:type="dxa"/>
          </w:tcPr>
          <w:p w14:paraId="687F7A1A" w14:textId="77777777" w:rsidR="004D43E3" w:rsidRDefault="00000000">
            <w:pPr>
              <w:pStyle w:val="TableParagraph"/>
              <w:rPr>
                <w:sz w:val="19"/>
              </w:rPr>
            </w:pPr>
            <w:r>
              <w:rPr>
                <w:color w:val="1A1A1A"/>
                <w:sz w:val="19"/>
              </w:rPr>
              <w:t>genuine</w:t>
            </w:r>
            <w:r>
              <w:rPr>
                <w:color w:val="1A1A1A"/>
                <w:spacing w:val="2"/>
                <w:sz w:val="19"/>
              </w:rPr>
              <w:t xml:space="preserve"> </w:t>
            </w:r>
            <w:r>
              <w:rPr>
                <w:color w:val="1A1A1A"/>
                <w:sz w:val="19"/>
              </w:rPr>
              <w:t>or</w:t>
            </w:r>
            <w:r>
              <w:rPr>
                <w:color w:val="1A1A1A"/>
                <w:spacing w:val="-4"/>
                <w:sz w:val="19"/>
              </w:rPr>
              <w:t xml:space="preserve"> </w:t>
            </w:r>
            <w:r>
              <w:rPr>
                <w:color w:val="1A1A1A"/>
                <w:spacing w:val="-2"/>
                <w:sz w:val="19"/>
              </w:rPr>
              <w:t>fraudulent</w:t>
            </w:r>
          </w:p>
        </w:tc>
      </w:tr>
      <w:tr w:rsidR="004D43E3" w14:paraId="28A0454F" w14:textId="77777777">
        <w:trPr>
          <w:trHeight w:val="435"/>
        </w:trPr>
        <w:tc>
          <w:tcPr>
            <w:tcW w:w="2601" w:type="dxa"/>
            <w:shd w:val="clear" w:color="auto" w:fill="F0EEE8"/>
          </w:tcPr>
          <w:p w14:paraId="1EFA294D" w14:textId="77777777" w:rsidR="004D43E3" w:rsidRDefault="00000000">
            <w:pPr>
              <w:pStyle w:val="TableParagraph"/>
              <w:rPr>
                <w:sz w:val="19"/>
              </w:rPr>
            </w:pPr>
            <w:proofErr w:type="spellStart"/>
            <w:r>
              <w:rPr>
                <w:color w:val="1A1A1A"/>
                <w:spacing w:val="-2"/>
                <w:sz w:val="19"/>
              </w:rPr>
              <w:t>ocrText</w:t>
            </w:r>
            <w:proofErr w:type="spellEnd"/>
          </w:p>
        </w:tc>
        <w:tc>
          <w:tcPr>
            <w:tcW w:w="6362" w:type="dxa"/>
            <w:shd w:val="clear" w:color="auto" w:fill="F0EEE8"/>
          </w:tcPr>
          <w:p w14:paraId="7E0F363A" w14:textId="77777777" w:rsidR="004D43E3" w:rsidRDefault="00000000">
            <w:pPr>
              <w:pStyle w:val="TableParagraph"/>
              <w:rPr>
                <w:sz w:val="19"/>
              </w:rPr>
            </w:pPr>
            <w:r>
              <w:rPr>
                <w:color w:val="1A1A1A"/>
                <w:sz w:val="19"/>
              </w:rPr>
              <w:t>text extracted from</w:t>
            </w:r>
            <w:r>
              <w:rPr>
                <w:color w:val="1A1A1A"/>
                <w:spacing w:val="-2"/>
                <w:sz w:val="19"/>
              </w:rPr>
              <w:t xml:space="preserve"> </w:t>
            </w:r>
            <w:r>
              <w:rPr>
                <w:color w:val="1A1A1A"/>
                <w:sz w:val="19"/>
              </w:rPr>
              <w:t>the</w:t>
            </w:r>
            <w:r>
              <w:rPr>
                <w:color w:val="1A1A1A"/>
                <w:spacing w:val="-4"/>
                <w:sz w:val="19"/>
              </w:rPr>
              <w:t xml:space="preserve"> </w:t>
            </w:r>
            <w:r>
              <w:rPr>
                <w:color w:val="1A1A1A"/>
                <w:spacing w:val="-2"/>
                <w:sz w:val="19"/>
              </w:rPr>
              <w:t>screenshot</w:t>
            </w:r>
          </w:p>
        </w:tc>
      </w:tr>
      <w:tr w:rsidR="004D43E3" w14:paraId="23D6A0C8" w14:textId="77777777">
        <w:trPr>
          <w:trHeight w:val="430"/>
        </w:trPr>
        <w:tc>
          <w:tcPr>
            <w:tcW w:w="2601" w:type="dxa"/>
          </w:tcPr>
          <w:p w14:paraId="278FB374" w14:textId="77777777" w:rsidR="004D43E3" w:rsidRDefault="00000000">
            <w:pPr>
              <w:pStyle w:val="TableParagraph"/>
              <w:rPr>
                <w:sz w:val="19"/>
              </w:rPr>
            </w:pPr>
            <w:proofErr w:type="spellStart"/>
            <w:r>
              <w:rPr>
                <w:color w:val="1A1A1A"/>
                <w:spacing w:val="-2"/>
                <w:sz w:val="19"/>
              </w:rPr>
              <w:t>imageUrl</w:t>
            </w:r>
            <w:proofErr w:type="spellEnd"/>
          </w:p>
        </w:tc>
        <w:tc>
          <w:tcPr>
            <w:tcW w:w="6362" w:type="dxa"/>
          </w:tcPr>
          <w:p w14:paraId="4EE4351E" w14:textId="77777777" w:rsidR="004D43E3" w:rsidRDefault="00000000">
            <w:pPr>
              <w:pStyle w:val="TableParagraph"/>
              <w:rPr>
                <w:sz w:val="19"/>
              </w:rPr>
            </w:pPr>
            <w:r>
              <w:rPr>
                <w:color w:val="1A1A1A"/>
                <w:sz w:val="19"/>
              </w:rPr>
              <w:t>reference</w:t>
            </w:r>
            <w:r>
              <w:rPr>
                <w:color w:val="1A1A1A"/>
                <w:spacing w:val="-2"/>
                <w:sz w:val="19"/>
              </w:rPr>
              <w:t xml:space="preserve"> </w:t>
            </w:r>
            <w:r>
              <w:rPr>
                <w:color w:val="1A1A1A"/>
                <w:sz w:val="19"/>
              </w:rPr>
              <w:t>to</w:t>
            </w:r>
            <w:r>
              <w:rPr>
                <w:color w:val="1A1A1A"/>
                <w:spacing w:val="-6"/>
                <w:sz w:val="19"/>
              </w:rPr>
              <w:t xml:space="preserve"> </w:t>
            </w:r>
            <w:r>
              <w:rPr>
                <w:color w:val="1A1A1A"/>
                <w:sz w:val="19"/>
              </w:rPr>
              <w:t>the stored</w:t>
            </w:r>
            <w:r>
              <w:rPr>
                <w:color w:val="1A1A1A"/>
                <w:spacing w:val="-1"/>
                <w:sz w:val="19"/>
              </w:rPr>
              <w:t xml:space="preserve"> </w:t>
            </w:r>
            <w:r>
              <w:rPr>
                <w:color w:val="1A1A1A"/>
                <w:sz w:val="19"/>
              </w:rPr>
              <w:t>screenshot</w:t>
            </w:r>
            <w:r>
              <w:rPr>
                <w:color w:val="1A1A1A"/>
                <w:spacing w:val="-4"/>
                <w:sz w:val="19"/>
              </w:rPr>
              <w:t xml:space="preserve"> </w:t>
            </w:r>
            <w:r>
              <w:rPr>
                <w:color w:val="1A1A1A"/>
                <w:sz w:val="19"/>
              </w:rPr>
              <w:t xml:space="preserve">in Firebase </w:t>
            </w:r>
            <w:r>
              <w:rPr>
                <w:color w:val="1A1A1A"/>
                <w:spacing w:val="-2"/>
                <w:sz w:val="19"/>
              </w:rPr>
              <w:t>Storage</w:t>
            </w:r>
          </w:p>
        </w:tc>
      </w:tr>
      <w:tr w:rsidR="004D43E3" w14:paraId="7A46576C" w14:textId="77777777">
        <w:trPr>
          <w:trHeight w:val="430"/>
        </w:trPr>
        <w:tc>
          <w:tcPr>
            <w:tcW w:w="2601" w:type="dxa"/>
            <w:shd w:val="clear" w:color="auto" w:fill="F0EEE8"/>
          </w:tcPr>
          <w:p w14:paraId="7BE2ED2C" w14:textId="77777777" w:rsidR="004D43E3" w:rsidRDefault="00000000">
            <w:pPr>
              <w:pStyle w:val="TableParagraph"/>
              <w:rPr>
                <w:sz w:val="19"/>
              </w:rPr>
            </w:pPr>
            <w:proofErr w:type="spellStart"/>
            <w:r>
              <w:rPr>
                <w:color w:val="1A1A1A"/>
                <w:spacing w:val="-2"/>
                <w:sz w:val="19"/>
              </w:rPr>
              <w:t>annotatedBy</w:t>
            </w:r>
            <w:proofErr w:type="spellEnd"/>
          </w:p>
        </w:tc>
        <w:tc>
          <w:tcPr>
            <w:tcW w:w="6362" w:type="dxa"/>
            <w:shd w:val="clear" w:color="auto" w:fill="F0EEE8"/>
          </w:tcPr>
          <w:p w14:paraId="4BB1ACFE" w14:textId="77777777" w:rsidR="004D43E3" w:rsidRDefault="00000000">
            <w:pPr>
              <w:pStyle w:val="TableParagraph"/>
              <w:rPr>
                <w:sz w:val="19"/>
              </w:rPr>
            </w:pPr>
            <w:r>
              <w:rPr>
                <w:color w:val="1A1A1A"/>
                <w:sz w:val="19"/>
              </w:rPr>
              <w:t>annotator identifier</w:t>
            </w:r>
            <w:r>
              <w:rPr>
                <w:color w:val="1A1A1A"/>
                <w:spacing w:val="-3"/>
                <w:sz w:val="19"/>
              </w:rPr>
              <w:t xml:space="preserve"> </w:t>
            </w:r>
            <w:r>
              <w:rPr>
                <w:color w:val="1A1A1A"/>
                <w:sz w:val="19"/>
              </w:rPr>
              <w:t>for</w:t>
            </w:r>
            <w:r>
              <w:rPr>
                <w:color w:val="1A1A1A"/>
                <w:spacing w:val="1"/>
                <w:sz w:val="19"/>
              </w:rPr>
              <w:t xml:space="preserve"> </w:t>
            </w:r>
            <w:r>
              <w:rPr>
                <w:color w:val="1A1A1A"/>
                <w:sz w:val="19"/>
              </w:rPr>
              <w:t>quality</w:t>
            </w:r>
            <w:r>
              <w:rPr>
                <w:color w:val="1A1A1A"/>
                <w:spacing w:val="-4"/>
                <w:sz w:val="19"/>
              </w:rPr>
              <w:t xml:space="preserve"> </w:t>
            </w:r>
            <w:r>
              <w:rPr>
                <w:color w:val="1A1A1A"/>
                <w:spacing w:val="-2"/>
                <w:sz w:val="19"/>
              </w:rPr>
              <w:t>tracking</w:t>
            </w:r>
          </w:p>
        </w:tc>
      </w:tr>
    </w:tbl>
    <w:p w14:paraId="7794D18D" w14:textId="77777777" w:rsidR="004D43E3" w:rsidRDefault="004D43E3">
      <w:pPr>
        <w:pStyle w:val="BodyText"/>
        <w:spacing w:before="53"/>
      </w:pPr>
    </w:p>
    <w:p w14:paraId="2338103A" w14:textId="77777777" w:rsidR="004D43E3" w:rsidRDefault="00000000" w:rsidP="00516A2A">
      <w:pPr>
        <w:pStyle w:val="Heading1"/>
        <w:numPr>
          <w:ilvl w:val="0"/>
          <w:numId w:val="3"/>
        </w:numPr>
        <w:tabs>
          <w:tab w:val="left" w:pos="480"/>
        </w:tabs>
        <w:spacing w:before="0"/>
      </w:pPr>
      <w:bookmarkStart w:id="10" w:name="10._Conclusion_and_future_work"/>
      <w:bookmarkEnd w:id="10"/>
      <w:r>
        <w:rPr>
          <w:color w:val="2D74B5"/>
        </w:rPr>
        <w:t>Conclusion</w:t>
      </w:r>
      <w:r>
        <w:rPr>
          <w:color w:val="2D74B5"/>
          <w:spacing w:val="-3"/>
        </w:rPr>
        <w:t xml:space="preserve"> </w:t>
      </w:r>
      <w:r>
        <w:rPr>
          <w:color w:val="2D74B5"/>
        </w:rPr>
        <w:t>and</w:t>
      </w:r>
      <w:r>
        <w:rPr>
          <w:color w:val="2D74B5"/>
          <w:spacing w:val="-3"/>
        </w:rPr>
        <w:t xml:space="preserve"> </w:t>
      </w:r>
      <w:r>
        <w:rPr>
          <w:color w:val="2D74B5"/>
        </w:rPr>
        <w:t>future</w:t>
      </w:r>
      <w:r>
        <w:rPr>
          <w:color w:val="2D74B5"/>
          <w:spacing w:val="-5"/>
        </w:rPr>
        <w:t xml:space="preserve"> </w:t>
      </w:r>
      <w:r>
        <w:rPr>
          <w:color w:val="2D74B5"/>
          <w:spacing w:val="-4"/>
        </w:rPr>
        <w:t>work</w:t>
      </w:r>
    </w:p>
    <w:p w14:paraId="38D33A3E" w14:textId="77777777" w:rsidR="004D43E3" w:rsidRDefault="00000000">
      <w:pPr>
        <w:pStyle w:val="BodyText"/>
        <w:spacing w:before="162" w:line="300" w:lineRule="auto"/>
        <w:ind w:right="715"/>
        <w:jc w:val="both"/>
      </w:pPr>
      <w:r>
        <w:t>This</w:t>
      </w:r>
      <w:r>
        <w:rPr>
          <w:spacing w:val="-7"/>
        </w:rPr>
        <w:t xml:space="preserve"> </w:t>
      </w:r>
      <w:r>
        <w:t>project</w:t>
      </w:r>
      <w:r>
        <w:rPr>
          <w:spacing w:val="-5"/>
        </w:rPr>
        <w:t xml:space="preserve"> </w:t>
      </w:r>
      <w:r>
        <w:t>fills</w:t>
      </w:r>
      <w:r>
        <w:rPr>
          <w:spacing w:val="-8"/>
        </w:rPr>
        <w:t xml:space="preserve"> </w:t>
      </w:r>
      <w:r>
        <w:t>a</w:t>
      </w:r>
      <w:r>
        <w:rPr>
          <w:spacing w:val="-7"/>
        </w:rPr>
        <w:t xml:space="preserve"> </w:t>
      </w:r>
      <w:r>
        <w:t>clearly</w:t>
      </w:r>
      <w:r>
        <w:rPr>
          <w:spacing w:val="-6"/>
        </w:rPr>
        <w:t xml:space="preserve"> </w:t>
      </w:r>
      <w:r>
        <w:t>identified</w:t>
      </w:r>
      <w:r>
        <w:rPr>
          <w:spacing w:val="-7"/>
        </w:rPr>
        <w:t xml:space="preserve"> </w:t>
      </w:r>
      <w:r>
        <w:t>gap</w:t>
      </w:r>
      <w:r>
        <w:rPr>
          <w:spacing w:val="-7"/>
        </w:rPr>
        <w:t xml:space="preserve"> </w:t>
      </w:r>
      <w:r>
        <w:t>in</w:t>
      </w:r>
      <w:r>
        <w:rPr>
          <w:spacing w:val="-7"/>
        </w:rPr>
        <w:t xml:space="preserve"> </w:t>
      </w:r>
      <w:r>
        <w:t>current</w:t>
      </w:r>
      <w:r>
        <w:rPr>
          <w:spacing w:val="-5"/>
        </w:rPr>
        <w:t xml:space="preserve"> </w:t>
      </w:r>
      <w:r>
        <w:t>scam-detection</w:t>
      </w:r>
      <w:r>
        <w:rPr>
          <w:spacing w:val="-7"/>
        </w:rPr>
        <w:t xml:space="preserve"> </w:t>
      </w:r>
      <w:r>
        <w:t>research</w:t>
      </w:r>
      <w:r>
        <w:rPr>
          <w:spacing w:val="-7"/>
        </w:rPr>
        <w:t xml:space="preserve"> </w:t>
      </w:r>
      <w:r>
        <w:t>by</w:t>
      </w:r>
      <w:r>
        <w:rPr>
          <w:spacing w:val="-6"/>
        </w:rPr>
        <w:t xml:space="preserve"> </w:t>
      </w:r>
      <w:r>
        <w:t>combining</w:t>
      </w:r>
      <w:r>
        <w:rPr>
          <w:spacing w:val="-5"/>
        </w:rPr>
        <w:t xml:space="preserve"> </w:t>
      </w:r>
      <w:r>
        <w:t>screenshot-native</w:t>
      </w:r>
      <w:r>
        <w:rPr>
          <w:spacing w:val="-6"/>
        </w:rPr>
        <w:t xml:space="preserve"> </w:t>
      </w:r>
      <w:r>
        <w:t>input, multi-platform</w:t>
      </w:r>
      <w:r>
        <w:rPr>
          <w:spacing w:val="-5"/>
        </w:rPr>
        <w:t xml:space="preserve"> </w:t>
      </w:r>
      <w:r>
        <w:t>coverage,</w:t>
      </w:r>
      <w:r>
        <w:rPr>
          <w:spacing w:val="-4"/>
        </w:rPr>
        <w:t xml:space="preserve"> </w:t>
      </w:r>
      <w:r>
        <w:t>a</w:t>
      </w:r>
      <w:r>
        <w:rPr>
          <w:spacing w:val="-5"/>
        </w:rPr>
        <w:t xml:space="preserve"> </w:t>
      </w:r>
      <w:r>
        <w:t>fine-grained</w:t>
      </w:r>
      <w:r>
        <w:rPr>
          <w:spacing w:val="-5"/>
        </w:rPr>
        <w:t xml:space="preserve"> </w:t>
      </w:r>
      <w:r>
        <w:t>scam</w:t>
      </w:r>
      <w:r>
        <w:rPr>
          <w:spacing w:val="-6"/>
        </w:rPr>
        <w:t xml:space="preserve"> </w:t>
      </w:r>
      <w:r>
        <w:t>taxonomy,</w:t>
      </w:r>
      <w:r>
        <w:rPr>
          <w:spacing w:val="-9"/>
        </w:rPr>
        <w:t xml:space="preserve"> </w:t>
      </w:r>
      <w:r>
        <w:t>fused</w:t>
      </w:r>
      <w:r>
        <w:rPr>
          <w:spacing w:val="-5"/>
        </w:rPr>
        <w:t xml:space="preserve"> </w:t>
      </w:r>
      <w:r>
        <w:t>text-and-visual</w:t>
      </w:r>
      <w:r>
        <w:rPr>
          <w:spacing w:val="-4"/>
        </w:rPr>
        <w:t xml:space="preserve"> </w:t>
      </w:r>
      <w:r>
        <w:t>analysis,</w:t>
      </w:r>
      <w:r>
        <w:rPr>
          <w:spacing w:val="-4"/>
        </w:rPr>
        <w:t xml:space="preserve"> </w:t>
      </w:r>
      <w:r>
        <w:t>and</w:t>
      </w:r>
      <w:r>
        <w:rPr>
          <w:spacing w:val="-6"/>
        </w:rPr>
        <w:t xml:space="preserve"> </w:t>
      </w:r>
      <w:r>
        <w:t>explainable</w:t>
      </w:r>
      <w:r>
        <w:rPr>
          <w:spacing w:val="-4"/>
        </w:rPr>
        <w:t xml:space="preserve"> </w:t>
      </w:r>
      <w:r>
        <w:t>output</w:t>
      </w:r>
      <w:r>
        <w:rPr>
          <w:spacing w:val="-3"/>
        </w:rPr>
        <w:t xml:space="preserve"> </w:t>
      </w:r>
      <w:r>
        <w:t>in a single system, supported by a purpose-built annotated dataset. Future work includes extending the platform list, adding deep-learning-based OCR for low-quality images, exploring transformer-based multimodal fusion as an alternative to feature concatenation, and running a field evaluation with real users to measure detection accuracy and trust in the explanations provided.</w:t>
      </w:r>
    </w:p>
    <w:p w14:paraId="1A6E26B4" w14:textId="77777777" w:rsidR="004D43E3" w:rsidRDefault="004D43E3">
      <w:pPr>
        <w:pStyle w:val="BodyText"/>
        <w:spacing w:line="300" w:lineRule="auto"/>
        <w:jc w:val="both"/>
        <w:sectPr w:rsidR="004D43E3">
          <w:pgSz w:w="12240" w:h="15840"/>
          <w:pgMar w:top="1020" w:right="360" w:bottom="280" w:left="1080" w:header="720" w:footer="720" w:gutter="0"/>
          <w:cols w:space="720"/>
        </w:sectPr>
      </w:pPr>
    </w:p>
    <w:p w14:paraId="0ECF9A7D" w14:textId="77777777" w:rsidR="004D43E3" w:rsidRDefault="00000000">
      <w:pPr>
        <w:pStyle w:val="Heading1"/>
        <w:ind w:left="0" w:firstLine="0"/>
      </w:pPr>
      <w:bookmarkStart w:id="11" w:name="References"/>
      <w:bookmarkEnd w:id="11"/>
      <w:r>
        <w:rPr>
          <w:color w:val="2D74B5"/>
          <w:spacing w:val="-2"/>
        </w:rPr>
        <w:lastRenderedPageBreak/>
        <w:t>References</w:t>
      </w:r>
    </w:p>
    <w:p w14:paraId="4D6671BF" w14:textId="77777777" w:rsidR="004D43E3" w:rsidRDefault="00000000">
      <w:pPr>
        <w:spacing w:before="160" w:line="300" w:lineRule="auto"/>
        <w:ind w:right="714"/>
        <w:jc w:val="both"/>
        <w:rPr>
          <w:sz w:val="20"/>
        </w:rPr>
      </w:pPr>
      <w:r>
        <w:rPr>
          <w:sz w:val="20"/>
        </w:rPr>
        <w:t>Shinde,</w:t>
      </w:r>
      <w:r>
        <w:rPr>
          <w:spacing w:val="-7"/>
          <w:sz w:val="20"/>
        </w:rPr>
        <w:t xml:space="preserve"> </w:t>
      </w:r>
      <w:r>
        <w:rPr>
          <w:sz w:val="20"/>
        </w:rPr>
        <w:t>A.,</w:t>
      </w:r>
      <w:r>
        <w:rPr>
          <w:spacing w:val="-8"/>
          <w:sz w:val="20"/>
        </w:rPr>
        <w:t xml:space="preserve"> </w:t>
      </w:r>
      <w:r>
        <w:rPr>
          <w:sz w:val="20"/>
        </w:rPr>
        <w:t>Shahra,</w:t>
      </w:r>
      <w:r>
        <w:rPr>
          <w:spacing w:val="-8"/>
          <w:sz w:val="20"/>
        </w:rPr>
        <w:t xml:space="preserve"> </w:t>
      </w:r>
      <w:r>
        <w:rPr>
          <w:sz w:val="20"/>
        </w:rPr>
        <w:t>E.</w:t>
      </w:r>
      <w:r>
        <w:rPr>
          <w:spacing w:val="-8"/>
          <w:sz w:val="20"/>
        </w:rPr>
        <w:t xml:space="preserve"> </w:t>
      </w:r>
      <w:r>
        <w:rPr>
          <w:sz w:val="20"/>
        </w:rPr>
        <w:t>Q.,</w:t>
      </w:r>
      <w:r>
        <w:rPr>
          <w:spacing w:val="-8"/>
          <w:sz w:val="20"/>
        </w:rPr>
        <w:t xml:space="preserve"> </w:t>
      </w:r>
      <w:proofErr w:type="spellStart"/>
      <w:r>
        <w:rPr>
          <w:sz w:val="20"/>
        </w:rPr>
        <w:t>Basurra</w:t>
      </w:r>
      <w:proofErr w:type="spellEnd"/>
      <w:r>
        <w:rPr>
          <w:sz w:val="20"/>
        </w:rPr>
        <w:t>,</w:t>
      </w:r>
      <w:r>
        <w:rPr>
          <w:spacing w:val="-8"/>
          <w:sz w:val="20"/>
        </w:rPr>
        <w:t xml:space="preserve"> </w:t>
      </w:r>
      <w:r>
        <w:rPr>
          <w:sz w:val="20"/>
        </w:rPr>
        <w:t>S.,</w:t>
      </w:r>
      <w:r>
        <w:rPr>
          <w:spacing w:val="-8"/>
          <w:sz w:val="20"/>
        </w:rPr>
        <w:t xml:space="preserve"> </w:t>
      </w:r>
      <w:r>
        <w:rPr>
          <w:sz w:val="20"/>
        </w:rPr>
        <w:t>Saeed,</w:t>
      </w:r>
      <w:r>
        <w:rPr>
          <w:spacing w:val="-8"/>
          <w:sz w:val="20"/>
        </w:rPr>
        <w:t xml:space="preserve"> </w:t>
      </w:r>
      <w:r>
        <w:rPr>
          <w:sz w:val="20"/>
        </w:rPr>
        <w:t>F.,</w:t>
      </w:r>
      <w:r>
        <w:rPr>
          <w:spacing w:val="-8"/>
          <w:sz w:val="20"/>
        </w:rPr>
        <w:t xml:space="preserve"> </w:t>
      </w:r>
      <w:proofErr w:type="spellStart"/>
      <w:r>
        <w:rPr>
          <w:sz w:val="20"/>
        </w:rPr>
        <w:t>AlSewari</w:t>
      </w:r>
      <w:proofErr w:type="spellEnd"/>
      <w:r>
        <w:rPr>
          <w:sz w:val="20"/>
        </w:rPr>
        <w:t>,</w:t>
      </w:r>
      <w:r>
        <w:rPr>
          <w:spacing w:val="-8"/>
          <w:sz w:val="20"/>
        </w:rPr>
        <w:t xml:space="preserve"> </w:t>
      </w:r>
      <w:r>
        <w:rPr>
          <w:sz w:val="20"/>
        </w:rPr>
        <w:t>A.</w:t>
      </w:r>
      <w:r>
        <w:rPr>
          <w:spacing w:val="-8"/>
          <w:sz w:val="20"/>
        </w:rPr>
        <w:t xml:space="preserve"> </w:t>
      </w:r>
      <w:r>
        <w:rPr>
          <w:sz w:val="20"/>
        </w:rPr>
        <w:t>A.,</w:t>
      </w:r>
      <w:r>
        <w:rPr>
          <w:spacing w:val="-2"/>
          <w:sz w:val="20"/>
        </w:rPr>
        <w:t xml:space="preserve"> </w:t>
      </w:r>
      <w:r>
        <w:rPr>
          <w:sz w:val="20"/>
        </w:rPr>
        <w:t>&amp;</w:t>
      </w:r>
      <w:r>
        <w:rPr>
          <w:spacing w:val="-10"/>
          <w:sz w:val="20"/>
        </w:rPr>
        <w:t xml:space="preserve"> </w:t>
      </w:r>
      <w:r>
        <w:rPr>
          <w:sz w:val="20"/>
        </w:rPr>
        <w:t>Jabbar,</w:t>
      </w:r>
      <w:r>
        <w:rPr>
          <w:spacing w:val="-7"/>
          <w:sz w:val="20"/>
        </w:rPr>
        <w:t xml:space="preserve"> </w:t>
      </w:r>
      <w:r>
        <w:rPr>
          <w:sz w:val="20"/>
        </w:rPr>
        <w:t>W.</w:t>
      </w:r>
      <w:r>
        <w:rPr>
          <w:spacing w:val="-8"/>
          <w:sz w:val="20"/>
        </w:rPr>
        <w:t xml:space="preserve"> </w:t>
      </w:r>
      <w:r>
        <w:rPr>
          <w:sz w:val="20"/>
        </w:rPr>
        <w:t>A.</w:t>
      </w:r>
      <w:r>
        <w:rPr>
          <w:spacing w:val="-8"/>
          <w:sz w:val="20"/>
        </w:rPr>
        <w:t xml:space="preserve"> </w:t>
      </w:r>
      <w:r>
        <w:rPr>
          <w:sz w:val="20"/>
        </w:rPr>
        <w:t>(2024).</w:t>
      </w:r>
      <w:r>
        <w:rPr>
          <w:spacing w:val="-9"/>
          <w:sz w:val="20"/>
        </w:rPr>
        <w:t xml:space="preserve"> </w:t>
      </w:r>
      <w:r>
        <w:rPr>
          <w:sz w:val="20"/>
        </w:rPr>
        <w:t>SMS</w:t>
      </w:r>
      <w:r>
        <w:rPr>
          <w:spacing w:val="-10"/>
          <w:sz w:val="20"/>
        </w:rPr>
        <w:t xml:space="preserve"> </w:t>
      </w:r>
      <w:r>
        <w:rPr>
          <w:sz w:val="20"/>
        </w:rPr>
        <w:t>Scam</w:t>
      </w:r>
      <w:r>
        <w:rPr>
          <w:spacing w:val="-8"/>
          <w:sz w:val="20"/>
        </w:rPr>
        <w:t xml:space="preserve"> </w:t>
      </w:r>
      <w:r>
        <w:rPr>
          <w:sz w:val="20"/>
        </w:rPr>
        <w:t>Detection</w:t>
      </w:r>
      <w:r>
        <w:rPr>
          <w:spacing w:val="-3"/>
          <w:sz w:val="20"/>
        </w:rPr>
        <w:t xml:space="preserve"> </w:t>
      </w:r>
      <w:r>
        <w:rPr>
          <w:sz w:val="20"/>
        </w:rPr>
        <w:t>Application</w:t>
      </w:r>
      <w:r>
        <w:rPr>
          <w:spacing w:val="-8"/>
          <w:sz w:val="20"/>
        </w:rPr>
        <w:t xml:space="preserve"> </w:t>
      </w:r>
      <w:r>
        <w:rPr>
          <w:sz w:val="20"/>
        </w:rPr>
        <w:t xml:space="preserve">Based on Optical Character Recognition for Image Data Using Unsupervised and Deep Semi-Supervised Learning. Sensors, 24(18), </w:t>
      </w:r>
      <w:r>
        <w:rPr>
          <w:spacing w:val="-2"/>
          <w:sz w:val="20"/>
        </w:rPr>
        <w:t>6084.</w:t>
      </w:r>
    </w:p>
    <w:p w14:paraId="6E267909" w14:textId="77777777" w:rsidR="004D43E3" w:rsidRDefault="00000000">
      <w:pPr>
        <w:spacing w:before="160" w:line="300" w:lineRule="auto"/>
        <w:ind w:right="505"/>
        <w:rPr>
          <w:sz w:val="20"/>
        </w:rPr>
      </w:pPr>
      <w:proofErr w:type="spellStart"/>
      <w:r>
        <w:rPr>
          <w:sz w:val="20"/>
        </w:rPr>
        <w:t>Senthuriya</w:t>
      </w:r>
      <w:proofErr w:type="spellEnd"/>
      <w:r>
        <w:rPr>
          <w:sz w:val="20"/>
        </w:rPr>
        <w:t xml:space="preserve">, C., Sindhuja, S., &amp; Kanagadurga, N. (2026). Explainable AI Based Smart Job Scam Detection System Using Hybrid NLP &amp; </w:t>
      </w:r>
      <w:proofErr w:type="spellStart"/>
      <w:r>
        <w:rPr>
          <w:sz w:val="20"/>
        </w:rPr>
        <w:t>Behavioural</w:t>
      </w:r>
      <w:proofErr w:type="spellEnd"/>
      <w:r>
        <w:rPr>
          <w:sz w:val="20"/>
        </w:rPr>
        <w:t xml:space="preserve"> Features. International Journal of Creative and Open Research in Engineering.</w:t>
      </w:r>
    </w:p>
    <w:p w14:paraId="54FE4781" w14:textId="77777777" w:rsidR="004D43E3" w:rsidRDefault="00000000">
      <w:pPr>
        <w:spacing w:before="159" w:line="458" w:lineRule="auto"/>
        <w:ind w:right="930"/>
        <w:rPr>
          <w:sz w:val="20"/>
        </w:rPr>
      </w:pPr>
      <w:proofErr w:type="spellStart"/>
      <w:r>
        <w:rPr>
          <w:sz w:val="20"/>
        </w:rPr>
        <w:t>CrossPhire</w:t>
      </w:r>
      <w:proofErr w:type="spellEnd"/>
      <w:r>
        <w:rPr>
          <w:sz w:val="20"/>
        </w:rPr>
        <w:t>:</w:t>
      </w:r>
      <w:r>
        <w:rPr>
          <w:spacing w:val="-3"/>
          <w:sz w:val="20"/>
        </w:rPr>
        <w:t xml:space="preserve"> </w:t>
      </w:r>
      <w:r>
        <w:rPr>
          <w:sz w:val="20"/>
        </w:rPr>
        <w:t>Benefiting</w:t>
      </w:r>
      <w:r>
        <w:rPr>
          <w:spacing w:val="-4"/>
          <w:sz w:val="20"/>
        </w:rPr>
        <w:t xml:space="preserve"> </w:t>
      </w:r>
      <w:r>
        <w:rPr>
          <w:sz w:val="20"/>
        </w:rPr>
        <w:t>Multimodality</w:t>
      </w:r>
      <w:r>
        <w:rPr>
          <w:spacing w:val="-4"/>
          <w:sz w:val="20"/>
        </w:rPr>
        <w:t xml:space="preserve"> </w:t>
      </w:r>
      <w:r>
        <w:rPr>
          <w:sz w:val="20"/>
        </w:rPr>
        <w:t>for</w:t>
      </w:r>
      <w:r>
        <w:rPr>
          <w:spacing w:val="-4"/>
          <w:sz w:val="20"/>
        </w:rPr>
        <w:t xml:space="preserve"> </w:t>
      </w:r>
      <w:r>
        <w:rPr>
          <w:sz w:val="20"/>
        </w:rPr>
        <w:t>Robust</w:t>
      </w:r>
      <w:r>
        <w:rPr>
          <w:spacing w:val="-5"/>
          <w:sz w:val="20"/>
        </w:rPr>
        <w:t xml:space="preserve"> </w:t>
      </w:r>
      <w:r>
        <w:rPr>
          <w:sz w:val="20"/>
        </w:rPr>
        <w:t>Phishing</w:t>
      </w:r>
      <w:r>
        <w:rPr>
          <w:spacing w:val="-4"/>
          <w:sz w:val="20"/>
        </w:rPr>
        <w:t xml:space="preserve"> </w:t>
      </w:r>
      <w:r>
        <w:rPr>
          <w:sz w:val="20"/>
        </w:rPr>
        <w:t>Web</w:t>
      </w:r>
      <w:r>
        <w:rPr>
          <w:spacing w:val="-4"/>
          <w:sz w:val="20"/>
        </w:rPr>
        <w:t xml:space="preserve"> </w:t>
      </w:r>
      <w:r>
        <w:rPr>
          <w:sz w:val="20"/>
        </w:rPr>
        <w:t>Page</w:t>
      </w:r>
      <w:r>
        <w:rPr>
          <w:spacing w:val="-4"/>
          <w:sz w:val="20"/>
        </w:rPr>
        <w:t xml:space="preserve"> </w:t>
      </w:r>
      <w:r>
        <w:rPr>
          <w:sz w:val="20"/>
        </w:rPr>
        <w:t>Identification.</w:t>
      </w:r>
      <w:r>
        <w:rPr>
          <w:spacing w:val="-1"/>
          <w:sz w:val="20"/>
        </w:rPr>
        <w:t xml:space="preserve"> </w:t>
      </w:r>
      <w:r>
        <w:rPr>
          <w:sz w:val="20"/>
        </w:rPr>
        <w:t>(2026).</w:t>
      </w:r>
      <w:r>
        <w:rPr>
          <w:spacing w:val="-5"/>
          <w:sz w:val="20"/>
        </w:rPr>
        <w:t xml:space="preserve"> </w:t>
      </w:r>
      <w:r>
        <w:rPr>
          <w:sz w:val="20"/>
        </w:rPr>
        <w:t>Applied</w:t>
      </w:r>
      <w:r>
        <w:rPr>
          <w:spacing w:val="-4"/>
          <w:sz w:val="20"/>
        </w:rPr>
        <w:t xml:space="preserve"> </w:t>
      </w:r>
      <w:r>
        <w:rPr>
          <w:sz w:val="20"/>
        </w:rPr>
        <w:t>Sciences,</w:t>
      </w:r>
      <w:r>
        <w:rPr>
          <w:spacing w:val="-4"/>
          <w:sz w:val="20"/>
        </w:rPr>
        <w:t xml:space="preserve"> </w:t>
      </w:r>
      <w:r>
        <w:rPr>
          <w:sz w:val="20"/>
        </w:rPr>
        <w:t>MDPI. Phisher: A Multimodal Approach for Phishing Detection. (2025). ResearchGate preprint.</w:t>
      </w:r>
    </w:p>
    <w:p w14:paraId="3A09F5CF" w14:textId="77777777" w:rsidR="004D43E3" w:rsidRDefault="00000000">
      <w:pPr>
        <w:spacing w:line="300" w:lineRule="auto"/>
        <w:ind w:right="505"/>
        <w:rPr>
          <w:sz w:val="20"/>
        </w:rPr>
      </w:pPr>
      <w:r>
        <w:rPr>
          <w:sz w:val="20"/>
        </w:rPr>
        <w:t xml:space="preserve">Mohammad, A. (2026). </w:t>
      </w:r>
      <w:proofErr w:type="spellStart"/>
      <w:r>
        <w:rPr>
          <w:sz w:val="20"/>
        </w:rPr>
        <w:t>NetPhish</w:t>
      </w:r>
      <w:proofErr w:type="spellEnd"/>
      <w:r>
        <w:rPr>
          <w:sz w:val="20"/>
        </w:rPr>
        <w:t>-Mix: A Multi-Modal Phishing Detection Method Utilizing URL Graphs and Page Screenshot Vision Transformer. Engineering, Technology &amp; Applied Science Research, 16(1).</w:t>
      </w:r>
    </w:p>
    <w:p w14:paraId="2B27C6CA" w14:textId="77777777" w:rsidR="004D43E3" w:rsidRDefault="00000000">
      <w:pPr>
        <w:spacing w:before="158"/>
        <w:rPr>
          <w:sz w:val="20"/>
        </w:rPr>
      </w:pPr>
      <w:r>
        <w:rPr>
          <w:sz w:val="20"/>
        </w:rPr>
        <w:t>AI-Powered</w:t>
      </w:r>
      <w:r>
        <w:rPr>
          <w:spacing w:val="-4"/>
          <w:sz w:val="20"/>
        </w:rPr>
        <w:t xml:space="preserve"> </w:t>
      </w:r>
      <w:r>
        <w:rPr>
          <w:sz w:val="20"/>
        </w:rPr>
        <w:t>Image</w:t>
      </w:r>
      <w:r>
        <w:rPr>
          <w:spacing w:val="-3"/>
          <w:sz w:val="20"/>
        </w:rPr>
        <w:t xml:space="preserve"> </w:t>
      </w:r>
      <w:r>
        <w:rPr>
          <w:sz w:val="20"/>
        </w:rPr>
        <w:t>Analysis</w:t>
      </w:r>
      <w:r>
        <w:rPr>
          <w:spacing w:val="-3"/>
          <w:sz w:val="20"/>
        </w:rPr>
        <w:t xml:space="preserve"> </w:t>
      </w:r>
      <w:r>
        <w:rPr>
          <w:sz w:val="20"/>
        </w:rPr>
        <w:t>for</w:t>
      </w:r>
      <w:r>
        <w:rPr>
          <w:spacing w:val="-3"/>
          <w:sz w:val="20"/>
        </w:rPr>
        <w:t xml:space="preserve"> </w:t>
      </w:r>
      <w:r>
        <w:rPr>
          <w:sz w:val="20"/>
        </w:rPr>
        <w:t>Phishing</w:t>
      </w:r>
      <w:r>
        <w:rPr>
          <w:spacing w:val="-3"/>
          <w:sz w:val="20"/>
        </w:rPr>
        <w:t xml:space="preserve"> </w:t>
      </w:r>
      <w:r>
        <w:rPr>
          <w:sz w:val="20"/>
        </w:rPr>
        <w:t>Detection.</w:t>
      </w:r>
      <w:r>
        <w:rPr>
          <w:spacing w:val="-4"/>
          <w:sz w:val="20"/>
        </w:rPr>
        <w:t xml:space="preserve"> </w:t>
      </w:r>
      <w:r>
        <w:rPr>
          <w:sz w:val="20"/>
        </w:rPr>
        <w:t>(2026).</w:t>
      </w:r>
      <w:r>
        <w:rPr>
          <w:spacing w:val="-3"/>
          <w:sz w:val="20"/>
        </w:rPr>
        <w:t xml:space="preserve"> </w:t>
      </w:r>
      <w:r>
        <w:rPr>
          <w:spacing w:val="-2"/>
          <w:sz w:val="20"/>
        </w:rPr>
        <w:t>arXiv:2604.13555.</w:t>
      </w:r>
    </w:p>
    <w:p w14:paraId="3001FCE4" w14:textId="77777777" w:rsidR="004D43E3" w:rsidRDefault="00000000">
      <w:pPr>
        <w:spacing w:before="221" w:line="300" w:lineRule="auto"/>
        <w:rPr>
          <w:sz w:val="20"/>
        </w:rPr>
      </w:pPr>
      <w:r>
        <w:rPr>
          <w:sz w:val="20"/>
        </w:rPr>
        <w:t>Trad, F.,</w:t>
      </w:r>
      <w:r>
        <w:rPr>
          <w:spacing w:val="21"/>
          <w:sz w:val="20"/>
        </w:rPr>
        <w:t xml:space="preserve"> </w:t>
      </w:r>
      <w:r>
        <w:rPr>
          <w:sz w:val="20"/>
        </w:rPr>
        <w:t>&amp;</w:t>
      </w:r>
      <w:r>
        <w:rPr>
          <w:spacing w:val="19"/>
          <w:sz w:val="20"/>
        </w:rPr>
        <w:t xml:space="preserve"> </w:t>
      </w:r>
      <w:r>
        <w:rPr>
          <w:sz w:val="20"/>
        </w:rPr>
        <w:t>Chehab,</w:t>
      </w:r>
      <w:r>
        <w:rPr>
          <w:spacing w:val="21"/>
          <w:sz w:val="20"/>
        </w:rPr>
        <w:t xml:space="preserve"> </w:t>
      </w:r>
      <w:r>
        <w:rPr>
          <w:sz w:val="20"/>
        </w:rPr>
        <w:t>A. (2025).</w:t>
      </w:r>
      <w:r>
        <w:rPr>
          <w:spacing w:val="20"/>
          <w:sz w:val="20"/>
        </w:rPr>
        <w:t xml:space="preserve"> </w:t>
      </w:r>
      <w:r>
        <w:rPr>
          <w:sz w:val="20"/>
        </w:rPr>
        <w:t>Detecting</w:t>
      </w:r>
      <w:r>
        <w:rPr>
          <w:spacing w:val="22"/>
          <w:sz w:val="20"/>
        </w:rPr>
        <w:t xml:space="preserve"> </w:t>
      </w:r>
      <w:proofErr w:type="spellStart"/>
      <w:r>
        <w:rPr>
          <w:sz w:val="20"/>
        </w:rPr>
        <w:t>Quishing</w:t>
      </w:r>
      <w:proofErr w:type="spellEnd"/>
      <w:r>
        <w:rPr>
          <w:spacing w:val="22"/>
          <w:sz w:val="20"/>
        </w:rPr>
        <w:t xml:space="preserve"> </w:t>
      </w:r>
      <w:r>
        <w:rPr>
          <w:sz w:val="20"/>
        </w:rPr>
        <w:t>Attacks</w:t>
      </w:r>
      <w:r>
        <w:rPr>
          <w:spacing w:val="18"/>
          <w:sz w:val="20"/>
        </w:rPr>
        <w:t xml:space="preserve"> </w:t>
      </w:r>
      <w:r>
        <w:rPr>
          <w:sz w:val="20"/>
        </w:rPr>
        <w:t>with</w:t>
      </w:r>
      <w:r>
        <w:rPr>
          <w:spacing w:val="21"/>
          <w:sz w:val="20"/>
        </w:rPr>
        <w:t xml:space="preserve"> </w:t>
      </w:r>
      <w:r>
        <w:rPr>
          <w:sz w:val="20"/>
        </w:rPr>
        <w:t>Machine</w:t>
      </w:r>
      <w:r>
        <w:rPr>
          <w:spacing w:val="21"/>
          <w:sz w:val="20"/>
        </w:rPr>
        <w:t xml:space="preserve"> </w:t>
      </w:r>
      <w:r>
        <w:rPr>
          <w:sz w:val="20"/>
        </w:rPr>
        <w:t>Learning</w:t>
      </w:r>
      <w:r>
        <w:rPr>
          <w:spacing w:val="22"/>
          <w:sz w:val="20"/>
        </w:rPr>
        <w:t xml:space="preserve"> </w:t>
      </w:r>
      <w:r>
        <w:rPr>
          <w:sz w:val="20"/>
        </w:rPr>
        <w:t>Techniques</w:t>
      </w:r>
      <w:r>
        <w:rPr>
          <w:spacing w:val="18"/>
          <w:sz w:val="20"/>
        </w:rPr>
        <w:t xml:space="preserve"> </w:t>
      </w:r>
      <w:r>
        <w:rPr>
          <w:sz w:val="20"/>
        </w:rPr>
        <w:t>Through</w:t>
      </w:r>
      <w:r>
        <w:rPr>
          <w:spacing w:val="21"/>
          <w:sz w:val="20"/>
        </w:rPr>
        <w:t xml:space="preserve"> </w:t>
      </w:r>
      <w:r>
        <w:rPr>
          <w:sz w:val="20"/>
        </w:rPr>
        <w:t>QR</w:t>
      </w:r>
      <w:r>
        <w:rPr>
          <w:spacing w:val="18"/>
          <w:sz w:val="20"/>
        </w:rPr>
        <w:t xml:space="preserve"> </w:t>
      </w:r>
      <w:r>
        <w:rPr>
          <w:sz w:val="20"/>
        </w:rPr>
        <w:t>Code</w:t>
      </w:r>
      <w:r>
        <w:rPr>
          <w:spacing w:val="21"/>
          <w:sz w:val="20"/>
        </w:rPr>
        <w:t xml:space="preserve"> </w:t>
      </w:r>
      <w:r>
        <w:rPr>
          <w:sz w:val="20"/>
        </w:rPr>
        <w:t xml:space="preserve">Analysis. </w:t>
      </w:r>
      <w:r>
        <w:rPr>
          <w:spacing w:val="-2"/>
          <w:sz w:val="20"/>
        </w:rPr>
        <w:t>arXiv:2505.03451.</w:t>
      </w:r>
    </w:p>
    <w:p w14:paraId="574F7192" w14:textId="77777777" w:rsidR="004D43E3" w:rsidRDefault="00000000">
      <w:pPr>
        <w:spacing w:before="160" w:line="300" w:lineRule="auto"/>
        <w:ind w:right="505"/>
        <w:rPr>
          <w:sz w:val="20"/>
        </w:rPr>
      </w:pPr>
      <w:r>
        <w:rPr>
          <w:sz w:val="20"/>
        </w:rPr>
        <w:t>Jettisoning</w:t>
      </w:r>
      <w:r>
        <w:rPr>
          <w:spacing w:val="24"/>
          <w:sz w:val="20"/>
        </w:rPr>
        <w:t xml:space="preserve"> </w:t>
      </w:r>
      <w:r>
        <w:rPr>
          <w:sz w:val="20"/>
        </w:rPr>
        <w:t>Junk</w:t>
      </w:r>
      <w:r>
        <w:rPr>
          <w:spacing w:val="22"/>
          <w:sz w:val="20"/>
        </w:rPr>
        <w:t xml:space="preserve"> </w:t>
      </w:r>
      <w:r>
        <w:rPr>
          <w:sz w:val="20"/>
        </w:rPr>
        <w:t>Messaging</w:t>
      </w:r>
      <w:r>
        <w:rPr>
          <w:spacing w:val="24"/>
          <w:sz w:val="20"/>
        </w:rPr>
        <w:t xml:space="preserve"> </w:t>
      </w:r>
      <w:r>
        <w:rPr>
          <w:sz w:val="20"/>
        </w:rPr>
        <w:t>in</w:t>
      </w:r>
      <w:r>
        <w:rPr>
          <w:spacing w:val="23"/>
          <w:sz w:val="20"/>
        </w:rPr>
        <w:t xml:space="preserve"> </w:t>
      </w:r>
      <w:r>
        <w:rPr>
          <w:sz w:val="20"/>
        </w:rPr>
        <w:t>the</w:t>
      </w:r>
      <w:r>
        <w:rPr>
          <w:spacing w:val="23"/>
          <w:sz w:val="20"/>
        </w:rPr>
        <w:t xml:space="preserve"> </w:t>
      </w:r>
      <w:r>
        <w:rPr>
          <w:sz w:val="20"/>
        </w:rPr>
        <w:t>Era</w:t>
      </w:r>
      <w:r>
        <w:rPr>
          <w:spacing w:val="22"/>
          <w:sz w:val="20"/>
        </w:rPr>
        <w:t xml:space="preserve"> </w:t>
      </w:r>
      <w:r>
        <w:rPr>
          <w:sz w:val="20"/>
        </w:rPr>
        <w:t>of</w:t>
      </w:r>
      <w:r>
        <w:rPr>
          <w:spacing w:val="21"/>
          <w:sz w:val="20"/>
        </w:rPr>
        <w:t xml:space="preserve"> </w:t>
      </w:r>
      <w:r>
        <w:rPr>
          <w:sz w:val="20"/>
        </w:rPr>
        <w:t>End-to-End</w:t>
      </w:r>
      <w:r>
        <w:rPr>
          <w:spacing w:val="23"/>
          <w:sz w:val="20"/>
        </w:rPr>
        <w:t xml:space="preserve"> </w:t>
      </w:r>
      <w:r>
        <w:rPr>
          <w:sz w:val="20"/>
        </w:rPr>
        <w:t>Encryption:</w:t>
      </w:r>
      <w:r>
        <w:rPr>
          <w:spacing w:val="24"/>
          <w:sz w:val="20"/>
        </w:rPr>
        <w:t xml:space="preserve"> </w:t>
      </w:r>
      <w:r>
        <w:rPr>
          <w:sz w:val="20"/>
        </w:rPr>
        <w:t>A</w:t>
      </w:r>
      <w:r>
        <w:rPr>
          <w:spacing w:val="22"/>
          <w:sz w:val="20"/>
        </w:rPr>
        <w:t xml:space="preserve"> </w:t>
      </w:r>
      <w:r>
        <w:rPr>
          <w:sz w:val="20"/>
        </w:rPr>
        <w:t>Case</w:t>
      </w:r>
      <w:r>
        <w:rPr>
          <w:spacing w:val="23"/>
          <w:sz w:val="20"/>
        </w:rPr>
        <w:t xml:space="preserve"> </w:t>
      </w:r>
      <w:r>
        <w:rPr>
          <w:sz w:val="20"/>
        </w:rPr>
        <w:t>Study</w:t>
      </w:r>
      <w:r>
        <w:rPr>
          <w:spacing w:val="22"/>
          <w:sz w:val="20"/>
        </w:rPr>
        <w:t xml:space="preserve"> </w:t>
      </w:r>
      <w:r>
        <w:rPr>
          <w:sz w:val="20"/>
        </w:rPr>
        <w:t>of</w:t>
      </w:r>
      <w:r>
        <w:rPr>
          <w:spacing w:val="21"/>
          <w:sz w:val="20"/>
        </w:rPr>
        <w:t xml:space="preserve"> </w:t>
      </w:r>
      <w:r>
        <w:rPr>
          <w:sz w:val="20"/>
        </w:rPr>
        <w:t>WhatsApp.</w:t>
      </w:r>
      <w:r>
        <w:rPr>
          <w:spacing w:val="22"/>
          <w:sz w:val="20"/>
        </w:rPr>
        <w:t xml:space="preserve"> </w:t>
      </w:r>
      <w:r>
        <w:rPr>
          <w:sz w:val="20"/>
        </w:rPr>
        <w:t>University</w:t>
      </w:r>
      <w:r>
        <w:rPr>
          <w:spacing w:val="22"/>
          <w:sz w:val="20"/>
        </w:rPr>
        <w:t xml:space="preserve"> </w:t>
      </w:r>
      <w:r>
        <w:rPr>
          <w:sz w:val="20"/>
        </w:rPr>
        <w:t>of</w:t>
      </w:r>
      <w:r>
        <w:rPr>
          <w:spacing w:val="21"/>
          <w:sz w:val="20"/>
        </w:rPr>
        <w:t xml:space="preserve"> </w:t>
      </w:r>
      <w:r>
        <w:rPr>
          <w:sz w:val="20"/>
        </w:rPr>
        <w:t>Surrey</w:t>
      </w:r>
      <w:r>
        <w:rPr>
          <w:spacing w:val="22"/>
          <w:sz w:val="20"/>
        </w:rPr>
        <w:t xml:space="preserve"> </w:t>
      </w:r>
      <w:proofErr w:type="spellStart"/>
      <w:r>
        <w:rPr>
          <w:sz w:val="20"/>
        </w:rPr>
        <w:t>NetSys</w:t>
      </w:r>
      <w:proofErr w:type="spellEnd"/>
      <w:r>
        <w:rPr>
          <w:sz w:val="20"/>
        </w:rPr>
        <w:t xml:space="preserve"> dataset and paper.</w:t>
      </w:r>
    </w:p>
    <w:sectPr w:rsidR="004D43E3">
      <w:pgSz w:w="12240" w:h="15840"/>
      <w:pgMar w:top="102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2BEE"/>
    <w:multiLevelType w:val="hybridMultilevel"/>
    <w:tmpl w:val="80A009F8"/>
    <w:lvl w:ilvl="0" w:tplc="FFFFFFFF">
      <w:start w:val="1"/>
      <w:numFmt w:val="decimal"/>
      <w:lvlText w:val="%1."/>
      <w:lvlJc w:val="left"/>
      <w:pPr>
        <w:ind w:left="320" w:hanging="320"/>
      </w:pPr>
      <w:rPr>
        <w:rFonts w:ascii="Times New Roman" w:eastAsia="Times New Roman" w:hAnsi="Times New Roman" w:cs="Times New Roman" w:hint="default"/>
        <w:b w:val="0"/>
        <w:bCs w:val="0"/>
        <w:i w:val="0"/>
        <w:iCs w:val="0"/>
        <w:color w:val="2D74B5"/>
        <w:spacing w:val="0"/>
        <w:w w:val="100"/>
        <w:sz w:val="32"/>
        <w:szCs w:val="32"/>
        <w:lang w:val="en-US" w:eastAsia="en-US" w:bidi="ar-SA"/>
      </w:rPr>
    </w:lvl>
    <w:lvl w:ilvl="1" w:tplc="FFFFFFFF">
      <w:numFmt w:val="bullet"/>
      <w:lvlText w:val="•"/>
      <w:lvlJc w:val="left"/>
      <w:pPr>
        <w:ind w:left="420" w:hanging="260"/>
      </w:pPr>
      <w:rPr>
        <w:rFonts w:ascii="Times New Roman" w:eastAsia="Times New Roman" w:hAnsi="Times New Roman" w:cs="Times New Roman" w:hint="default"/>
        <w:b w:val="0"/>
        <w:bCs w:val="0"/>
        <w:i w:val="0"/>
        <w:iCs w:val="0"/>
        <w:spacing w:val="0"/>
        <w:w w:val="100"/>
        <w:sz w:val="20"/>
        <w:szCs w:val="20"/>
        <w:lang w:val="en-US" w:eastAsia="en-US" w:bidi="ar-SA"/>
      </w:rPr>
    </w:lvl>
    <w:lvl w:ilvl="2" w:tplc="FFFFFFFF">
      <w:numFmt w:val="bullet"/>
      <w:lvlText w:val="•"/>
      <w:lvlJc w:val="left"/>
      <w:pPr>
        <w:ind w:left="1573" w:hanging="260"/>
      </w:pPr>
      <w:rPr>
        <w:rFonts w:hint="default"/>
        <w:lang w:val="en-US" w:eastAsia="en-US" w:bidi="ar-SA"/>
      </w:rPr>
    </w:lvl>
    <w:lvl w:ilvl="3" w:tplc="FFFFFFFF">
      <w:numFmt w:val="bullet"/>
      <w:lvlText w:val="•"/>
      <w:lvlJc w:val="left"/>
      <w:pPr>
        <w:ind w:left="2726" w:hanging="260"/>
      </w:pPr>
      <w:rPr>
        <w:rFonts w:hint="default"/>
        <w:lang w:val="en-US" w:eastAsia="en-US" w:bidi="ar-SA"/>
      </w:rPr>
    </w:lvl>
    <w:lvl w:ilvl="4" w:tplc="FFFFFFFF">
      <w:numFmt w:val="bullet"/>
      <w:lvlText w:val="•"/>
      <w:lvlJc w:val="left"/>
      <w:pPr>
        <w:ind w:left="3880" w:hanging="260"/>
      </w:pPr>
      <w:rPr>
        <w:rFonts w:hint="default"/>
        <w:lang w:val="en-US" w:eastAsia="en-US" w:bidi="ar-SA"/>
      </w:rPr>
    </w:lvl>
    <w:lvl w:ilvl="5" w:tplc="FFFFFFFF">
      <w:numFmt w:val="bullet"/>
      <w:lvlText w:val="•"/>
      <w:lvlJc w:val="left"/>
      <w:pPr>
        <w:ind w:left="5033" w:hanging="260"/>
      </w:pPr>
      <w:rPr>
        <w:rFonts w:hint="default"/>
        <w:lang w:val="en-US" w:eastAsia="en-US" w:bidi="ar-SA"/>
      </w:rPr>
    </w:lvl>
    <w:lvl w:ilvl="6" w:tplc="FFFFFFFF">
      <w:numFmt w:val="bullet"/>
      <w:lvlText w:val="•"/>
      <w:lvlJc w:val="left"/>
      <w:pPr>
        <w:ind w:left="6186" w:hanging="260"/>
      </w:pPr>
      <w:rPr>
        <w:rFonts w:hint="default"/>
        <w:lang w:val="en-US" w:eastAsia="en-US" w:bidi="ar-SA"/>
      </w:rPr>
    </w:lvl>
    <w:lvl w:ilvl="7" w:tplc="FFFFFFFF">
      <w:numFmt w:val="bullet"/>
      <w:lvlText w:val="•"/>
      <w:lvlJc w:val="left"/>
      <w:pPr>
        <w:ind w:left="7340" w:hanging="260"/>
      </w:pPr>
      <w:rPr>
        <w:rFonts w:hint="default"/>
        <w:lang w:val="en-US" w:eastAsia="en-US" w:bidi="ar-SA"/>
      </w:rPr>
    </w:lvl>
    <w:lvl w:ilvl="8" w:tplc="FFFFFFFF">
      <w:numFmt w:val="bullet"/>
      <w:lvlText w:val="•"/>
      <w:lvlJc w:val="left"/>
      <w:pPr>
        <w:ind w:left="8493" w:hanging="260"/>
      </w:pPr>
      <w:rPr>
        <w:rFonts w:hint="default"/>
        <w:lang w:val="en-US" w:eastAsia="en-US" w:bidi="ar-SA"/>
      </w:rPr>
    </w:lvl>
  </w:abstractNum>
  <w:abstractNum w:abstractNumId="1" w15:restartNumberingAfterBreak="0">
    <w:nsid w:val="2BEC4947"/>
    <w:multiLevelType w:val="hybridMultilevel"/>
    <w:tmpl w:val="C024B9B4"/>
    <w:lvl w:ilvl="0" w:tplc="C9B25C48">
      <w:start w:val="1"/>
      <w:numFmt w:val="decimal"/>
      <w:lvlText w:val="%1."/>
      <w:lvlJc w:val="left"/>
      <w:pPr>
        <w:ind w:left="420" w:hanging="260"/>
      </w:pPr>
      <w:rPr>
        <w:rFonts w:ascii="Times New Roman" w:eastAsia="Times New Roman" w:hAnsi="Times New Roman" w:cs="Times New Roman" w:hint="default"/>
        <w:b w:val="0"/>
        <w:bCs w:val="0"/>
        <w:i w:val="0"/>
        <w:iCs w:val="0"/>
        <w:spacing w:val="0"/>
        <w:w w:val="100"/>
        <w:sz w:val="20"/>
        <w:szCs w:val="20"/>
        <w:lang w:val="en-US" w:eastAsia="en-US" w:bidi="ar-SA"/>
      </w:rPr>
    </w:lvl>
    <w:lvl w:ilvl="1" w:tplc="BE9A9E02">
      <w:numFmt w:val="bullet"/>
      <w:lvlText w:val="•"/>
      <w:lvlJc w:val="left"/>
      <w:pPr>
        <w:ind w:left="1458" w:hanging="260"/>
      </w:pPr>
      <w:rPr>
        <w:rFonts w:hint="default"/>
        <w:lang w:val="en-US" w:eastAsia="en-US" w:bidi="ar-SA"/>
      </w:rPr>
    </w:lvl>
    <w:lvl w:ilvl="2" w:tplc="4836D65E">
      <w:numFmt w:val="bullet"/>
      <w:lvlText w:val="•"/>
      <w:lvlJc w:val="left"/>
      <w:pPr>
        <w:ind w:left="2496" w:hanging="260"/>
      </w:pPr>
      <w:rPr>
        <w:rFonts w:hint="default"/>
        <w:lang w:val="en-US" w:eastAsia="en-US" w:bidi="ar-SA"/>
      </w:rPr>
    </w:lvl>
    <w:lvl w:ilvl="3" w:tplc="4E48A660">
      <w:numFmt w:val="bullet"/>
      <w:lvlText w:val="•"/>
      <w:lvlJc w:val="left"/>
      <w:pPr>
        <w:ind w:left="3534" w:hanging="260"/>
      </w:pPr>
      <w:rPr>
        <w:rFonts w:hint="default"/>
        <w:lang w:val="en-US" w:eastAsia="en-US" w:bidi="ar-SA"/>
      </w:rPr>
    </w:lvl>
    <w:lvl w:ilvl="4" w:tplc="1E167E6E">
      <w:numFmt w:val="bullet"/>
      <w:lvlText w:val="•"/>
      <w:lvlJc w:val="left"/>
      <w:pPr>
        <w:ind w:left="4572" w:hanging="260"/>
      </w:pPr>
      <w:rPr>
        <w:rFonts w:hint="default"/>
        <w:lang w:val="en-US" w:eastAsia="en-US" w:bidi="ar-SA"/>
      </w:rPr>
    </w:lvl>
    <w:lvl w:ilvl="5" w:tplc="A35C7174">
      <w:numFmt w:val="bullet"/>
      <w:lvlText w:val="•"/>
      <w:lvlJc w:val="left"/>
      <w:pPr>
        <w:ind w:left="5610" w:hanging="260"/>
      </w:pPr>
      <w:rPr>
        <w:rFonts w:hint="default"/>
        <w:lang w:val="en-US" w:eastAsia="en-US" w:bidi="ar-SA"/>
      </w:rPr>
    </w:lvl>
    <w:lvl w:ilvl="6" w:tplc="0100D588">
      <w:numFmt w:val="bullet"/>
      <w:lvlText w:val="•"/>
      <w:lvlJc w:val="left"/>
      <w:pPr>
        <w:ind w:left="6648" w:hanging="260"/>
      </w:pPr>
      <w:rPr>
        <w:rFonts w:hint="default"/>
        <w:lang w:val="en-US" w:eastAsia="en-US" w:bidi="ar-SA"/>
      </w:rPr>
    </w:lvl>
    <w:lvl w:ilvl="7" w:tplc="6616F0B8">
      <w:numFmt w:val="bullet"/>
      <w:lvlText w:val="•"/>
      <w:lvlJc w:val="left"/>
      <w:pPr>
        <w:ind w:left="7686" w:hanging="260"/>
      </w:pPr>
      <w:rPr>
        <w:rFonts w:hint="default"/>
        <w:lang w:val="en-US" w:eastAsia="en-US" w:bidi="ar-SA"/>
      </w:rPr>
    </w:lvl>
    <w:lvl w:ilvl="8" w:tplc="6FC66180">
      <w:numFmt w:val="bullet"/>
      <w:lvlText w:val="•"/>
      <w:lvlJc w:val="left"/>
      <w:pPr>
        <w:ind w:left="8724" w:hanging="260"/>
      </w:pPr>
      <w:rPr>
        <w:rFonts w:hint="default"/>
        <w:lang w:val="en-US" w:eastAsia="en-US" w:bidi="ar-SA"/>
      </w:rPr>
    </w:lvl>
  </w:abstractNum>
  <w:abstractNum w:abstractNumId="2" w15:restartNumberingAfterBreak="0">
    <w:nsid w:val="303E7EEE"/>
    <w:multiLevelType w:val="hybridMultilevel"/>
    <w:tmpl w:val="7DDCF7CE"/>
    <w:lvl w:ilvl="0" w:tplc="B89A687A">
      <w:start w:val="1"/>
      <w:numFmt w:val="decimal"/>
      <w:lvlText w:val="%1."/>
      <w:lvlJc w:val="left"/>
      <w:pPr>
        <w:ind w:left="320" w:hanging="320"/>
      </w:pPr>
      <w:rPr>
        <w:rFonts w:ascii="Times New Roman" w:eastAsia="Times New Roman" w:hAnsi="Times New Roman" w:cs="Times New Roman" w:hint="default"/>
        <w:b w:val="0"/>
        <w:bCs w:val="0"/>
        <w:i w:val="0"/>
        <w:iCs w:val="0"/>
        <w:color w:val="2D74B5"/>
        <w:spacing w:val="0"/>
        <w:w w:val="100"/>
        <w:sz w:val="32"/>
        <w:szCs w:val="32"/>
        <w:lang w:val="en-US" w:eastAsia="en-US" w:bidi="ar-SA"/>
      </w:rPr>
    </w:lvl>
    <w:lvl w:ilvl="1" w:tplc="6F2A1574">
      <w:numFmt w:val="bullet"/>
      <w:lvlText w:val="•"/>
      <w:lvlJc w:val="left"/>
      <w:pPr>
        <w:ind w:left="420" w:hanging="260"/>
      </w:pPr>
      <w:rPr>
        <w:rFonts w:ascii="Times New Roman" w:eastAsia="Times New Roman" w:hAnsi="Times New Roman" w:cs="Times New Roman" w:hint="default"/>
        <w:b w:val="0"/>
        <w:bCs w:val="0"/>
        <w:i w:val="0"/>
        <w:iCs w:val="0"/>
        <w:spacing w:val="0"/>
        <w:w w:val="100"/>
        <w:sz w:val="20"/>
        <w:szCs w:val="20"/>
        <w:lang w:val="en-US" w:eastAsia="en-US" w:bidi="ar-SA"/>
      </w:rPr>
    </w:lvl>
    <w:lvl w:ilvl="2" w:tplc="6F8CDC0A">
      <w:numFmt w:val="bullet"/>
      <w:lvlText w:val="•"/>
      <w:lvlJc w:val="left"/>
      <w:pPr>
        <w:ind w:left="1573" w:hanging="260"/>
      </w:pPr>
      <w:rPr>
        <w:rFonts w:hint="default"/>
        <w:lang w:val="en-US" w:eastAsia="en-US" w:bidi="ar-SA"/>
      </w:rPr>
    </w:lvl>
    <w:lvl w:ilvl="3" w:tplc="1D7A2A8E">
      <w:numFmt w:val="bullet"/>
      <w:lvlText w:val="•"/>
      <w:lvlJc w:val="left"/>
      <w:pPr>
        <w:ind w:left="2726" w:hanging="260"/>
      </w:pPr>
      <w:rPr>
        <w:rFonts w:hint="default"/>
        <w:lang w:val="en-US" w:eastAsia="en-US" w:bidi="ar-SA"/>
      </w:rPr>
    </w:lvl>
    <w:lvl w:ilvl="4" w:tplc="055E3000">
      <w:numFmt w:val="bullet"/>
      <w:lvlText w:val="•"/>
      <w:lvlJc w:val="left"/>
      <w:pPr>
        <w:ind w:left="3880" w:hanging="260"/>
      </w:pPr>
      <w:rPr>
        <w:rFonts w:hint="default"/>
        <w:lang w:val="en-US" w:eastAsia="en-US" w:bidi="ar-SA"/>
      </w:rPr>
    </w:lvl>
    <w:lvl w:ilvl="5" w:tplc="D90430D8">
      <w:numFmt w:val="bullet"/>
      <w:lvlText w:val="•"/>
      <w:lvlJc w:val="left"/>
      <w:pPr>
        <w:ind w:left="5033" w:hanging="260"/>
      </w:pPr>
      <w:rPr>
        <w:rFonts w:hint="default"/>
        <w:lang w:val="en-US" w:eastAsia="en-US" w:bidi="ar-SA"/>
      </w:rPr>
    </w:lvl>
    <w:lvl w:ilvl="6" w:tplc="3364052A">
      <w:numFmt w:val="bullet"/>
      <w:lvlText w:val="•"/>
      <w:lvlJc w:val="left"/>
      <w:pPr>
        <w:ind w:left="6186" w:hanging="260"/>
      </w:pPr>
      <w:rPr>
        <w:rFonts w:hint="default"/>
        <w:lang w:val="en-US" w:eastAsia="en-US" w:bidi="ar-SA"/>
      </w:rPr>
    </w:lvl>
    <w:lvl w:ilvl="7" w:tplc="A08C8526">
      <w:numFmt w:val="bullet"/>
      <w:lvlText w:val="•"/>
      <w:lvlJc w:val="left"/>
      <w:pPr>
        <w:ind w:left="7340" w:hanging="260"/>
      </w:pPr>
      <w:rPr>
        <w:rFonts w:hint="default"/>
        <w:lang w:val="en-US" w:eastAsia="en-US" w:bidi="ar-SA"/>
      </w:rPr>
    </w:lvl>
    <w:lvl w:ilvl="8" w:tplc="A66E4A1C">
      <w:numFmt w:val="bullet"/>
      <w:lvlText w:val="•"/>
      <w:lvlJc w:val="left"/>
      <w:pPr>
        <w:ind w:left="8493" w:hanging="260"/>
      </w:pPr>
      <w:rPr>
        <w:rFonts w:hint="default"/>
        <w:lang w:val="en-US" w:eastAsia="en-US" w:bidi="ar-SA"/>
      </w:rPr>
    </w:lvl>
  </w:abstractNum>
  <w:abstractNum w:abstractNumId="3" w15:restartNumberingAfterBreak="0">
    <w:nsid w:val="73666CA4"/>
    <w:multiLevelType w:val="hybridMultilevel"/>
    <w:tmpl w:val="3466B3C6"/>
    <w:lvl w:ilvl="0" w:tplc="3500BDBA">
      <w:start w:val="1"/>
      <w:numFmt w:val="decimal"/>
      <w:lvlText w:val="%1."/>
      <w:lvlJc w:val="left"/>
      <w:pPr>
        <w:ind w:left="721" w:hanging="361"/>
      </w:pPr>
      <w:rPr>
        <w:rFonts w:ascii="Calibri" w:eastAsia="Calibri" w:hAnsi="Calibri" w:cs="Calibri" w:hint="default"/>
        <w:b w:val="0"/>
        <w:bCs w:val="0"/>
        <w:i w:val="0"/>
        <w:iCs w:val="0"/>
        <w:spacing w:val="-2"/>
        <w:w w:val="100"/>
        <w:sz w:val="22"/>
        <w:szCs w:val="22"/>
        <w:lang w:val="en-US" w:eastAsia="en-US" w:bidi="ar-SA"/>
      </w:rPr>
    </w:lvl>
    <w:lvl w:ilvl="1" w:tplc="28C44B9A">
      <w:numFmt w:val="bullet"/>
      <w:lvlText w:val="•"/>
      <w:lvlJc w:val="left"/>
      <w:pPr>
        <w:ind w:left="1728" w:hanging="361"/>
      </w:pPr>
      <w:rPr>
        <w:rFonts w:hint="default"/>
        <w:lang w:val="en-US" w:eastAsia="en-US" w:bidi="ar-SA"/>
      </w:rPr>
    </w:lvl>
    <w:lvl w:ilvl="2" w:tplc="D9F8B53E">
      <w:numFmt w:val="bullet"/>
      <w:lvlText w:val="•"/>
      <w:lvlJc w:val="left"/>
      <w:pPr>
        <w:ind w:left="2736" w:hanging="361"/>
      </w:pPr>
      <w:rPr>
        <w:rFonts w:hint="default"/>
        <w:lang w:val="en-US" w:eastAsia="en-US" w:bidi="ar-SA"/>
      </w:rPr>
    </w:lvl>
    <w:lvl w:ilvl="3" w:tplc="97C295A6">
      <w:numFmt w:val="bullet"/>
      <w:lvlText w:val="•"/>
      <w:lvlJc w:val="left"/>
      <w:pPr>
        <w:ind w:left="3744" w:hanging="361"/>
      </w:pPr>
      <w:rPr>
        <w:rFonts w:hint="default"/>
        <w:lang w:val="en-US" w:eastAsia="en-US" w:bidi="ar-SA"/>
      </w:rPr>
    </w:lvl>
    <w:lvl w:ilvl="4" w:tplc="80281BB6">
      <w:numFmt w:val="bullet"/>
      <w:lvlText w:val="•"/>
      <w:lvlJc w:val="left"/>
      <w:pPr>
        <w:ind w:left="4752" w:hanging="361"/>
      </w:pPr>
      <w:rPr>
        <w:rFonts w:hint="default"/>
        <w:lang w:val="en-US" w:eastAsia="en-US" w:bidi="ar-SA"/>
      </w:rPr>
    </w:lvl>
    <w:lvl w:ilvl="5" w:tplc="776030FA">
      <w:numFmt w:val="bullet"/>
      <w:lvlText w:val="•"/>
      <w:lvlJc w:val="left"/>
      <w:pPr>
        <w:ind w:left="5760" w:hanging="361"/>
      </w:pPr>
      <w:rPr>
        <w:rFonts w:hint="default"/>
        <w:lang w:val="en-US" w:eastAsia="en-US" w:bidi="ar-SA"/>
      </w:rPr>
    </w:lvl>
    <w:lvl w:ilvl="6" w:tplc="5240FA4E">
      <w:numFmt w:val="bullet"/>
      <w:lvlText w:val="•"/>
      <w:lvlJc w:val="left"/>
      <w:pPr>
        <w:ind w:left="6768" w:hanging="361"/>
      </w:pPr>
      <w:rPr>
        <w:rFonts w:hint="default"/>
        <w:lang w:val="en-US" w:eastAsia="en-US" w:bidi="ar-SA"/>
      </w:rPr>
    </w:lvl>
    <w:lvl w:ilvl="7" w:tplc="049AD66C">
      <w:numFmt w:val="bullet"/>
      <w:lvlText w:val="•"/>
      <w:lvlJc w:val="left"/>
      <w:pPr>
        <w:ind w:left="7776" w:hanging="361"/>
      </w:pPr>
      <w:rPr>
        <w:rFonts w:hint="default"/>
        <w:lang w:val="en-US" w:eastAsia="en-US" w:bidi="ar-SA"/>
      </w:rPr>
    </w:lvl>
    <w:lvl w:ilvl="8" w:tplc="89DC28D0">
      <w:numFmt w:val="bullet"/>
      <w:lvlText w:val="•"/>
      <w:lvlJc w:val="left"/>
      <w:pPr>
        <w:ind w:left="8784" w:hanging="361"/>
      </w:pPr>
      <w:rPr>
        <w:rFonts w:hint="default"/>
        <w:lang w:val="en-US" w:eastAsia="en-US" w:bidi="ar-SA"/>
      </w:rPr>
    </w:lvl>
  </w:abstractNum>
  <w:num w:numId="1" w16cid:durableId="1951929295">
    <w:abstractNumId w:val="3"/>
  </w:num>
  <w:num w:numId="2" w16cid:durableId="193035219">
    <w:abstractNumId w:val="1"/>
  </w:num>
  <w:num w:numId="3" w16cid:durableId="1866946782">
    <w:abstractNumId w:val="2"/>
  </w:num>
  <w:num w:numId="4" w16cid:durableId="34298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D43E3"/>
    <w:rsid w:val="004D43E3"/>
    <w:rsid w:val="00516A2A"/>
    <w:rsid w:val="00DD6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F98DE"/>
  <w15:docId w15:val="{2C8A9207-A41C-48A3-B782-85D5F3375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62"/>
      <w:ind w:left="320" w:hanging="320"/>
      <w:outlineLvl w:val="0"/>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1"/>
    </w:pPr>
  </w:style>
  <w:style w:type="paragraph" w:styleId="Title">
    <w:name w:val="Title"/>
    <w:basedOn w:val="Normal"/>
    <w:uiPriority w:val="10"/>
    <w:qFormat/>
    <w:pPr>
      <w:ind w:right="722"/>
      <w:jc w:val="center"/>
    </w:pPr>
    <w:rPr>
      <w:b/>
      <w:bCs/>
      <w:sz w:val="40"/>
      <w:szCs w:val="40"/>
    </w:rPr>
  </w:style>
  <w:style w:type="paragraph" w:styleId="ListParagraph">
    <w:name w:val="List Paragraph"/>
    <w:basedOn w:val="Normal"/>
    <w:uiPriority w:val="1"/>
    <w:qFormat/>
    <w:pPr>
      <w:spacing w:before="62"/>
      <w:ind w:left="420" w:hanging="260"/>
    </w:pPr>
  </w:style>
  <w:style w:type="paragraph" w:customStyle="1" w:styleId="TableParagraph">
    <w:name w:val="Table Paragraph"/>
    <w:basedOn w:val="Normal"/>
    <w:uiPriority w:val="1"/>
    <w:qFormat/>
    <w:pPr>
      <w:spacing w:before="99"/>
      <w:ind w:left="120"/>
    </w:pPr>
  </w:style>
  <w:style w:type="character" w:customStyle="1" w:styleId="Heading1Char">
    <w:name w:val="Heading 1 Char"/>
    <w:basedOn w:val="DefaultParagraphFont"/>
    <w:link w:val="Heading1"/>
    <w:uiPriority w:val="9"/>
    <w:rsid w:val="00516A2A"/>
    <w:rPr>
      <w:rFonts w:ascii="Times New Roman" w:eastAsia="Times New Roman" w:hAnsi="Times New Roman" w:cs="Times New Roman"/>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1779</Words>
  <Characters>10144</Characters>
  <Application>Microsoft Office Word</Application>
  <DocSecurity>0</DocSecurity>
  <Lines>84</Lines>
  <Paragraphs>23</Paragraphs>
  <ScaleCrop>false</ScaleCrop>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Bilal A</cp:lastModifiedBy>
  <cp:revision>2</cp:revision>
  <dcterms:created xsi:type="dcterms:W3CDTF">2026-07-24T05:45:00Z</dcterms:created>
  <dcterms:modified xsi:type="dcterms:W3CDTF">2026-07-24T05:48:00Z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2026-07-17T00:00:00Z</vt:filetime>
  </property>
  <property fmtid="{D5CDD505-2E9C-101B-9397-08002B2CF9AE}" pid="4" name="Creator">
    <vt:lpwstr>Microsoft Word</vt:lpwstr>
  </property>
  <property fmtid="{D5CDD505-2E9C-101B-9397-08002B2CF9AE}" pid="5" name="LastSaved">
    <vt:filetime>2026-07-24T00:00:00Z</vt:filetime>
  </property>
  <property fmtid="{D5CDD505-2E9C-101B-9397-08002B2CF9AE}" pid="6" name="Producer">
    <vt:lpwstr>3-Heights(TM) PDF Security Shell 4.8.25.2 (http://www.pdf-tools.com)</vt:lpwstr>
  </property>
</Properties>
</file>