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D05D" w14:textId="18F7C814" w:rsidR="00BA2FEC" w:rsidRDefault="00FC4D94">
      <w:pPr>
        <w:rPr>
          <w:b/>
          <w:bCs/>
          <w:lang w:val="en-US"/>
        </w:rPr>
      </w:pPr>
      <w:r w:rsidRPr="00BA2FEC">
        <w:rPr>
          <w:b/>
          <w:bCs/>
          <w:lang w:val="en-US"/>
        </w:rPr>
        <w:t>Header page</w:t>
      </w:r>
      <w:r w:rsidRPr="00BA2FEC">
        <w:rPr>
          <w:b/>
          <w:bCs/>
          <w:lang w:val="en-US"/>
        </w:rPr>
        <w:br/>
      </w:r>
      <w:r w:rsidRPr="00BA2FEC">
        <w:rPr>
          <w:lang w:val="en-US"/>
        </w:rPr>
        <w:t>(names, course, coursework)</w:t>
      </w:r>
      <w:r w:rsidRPr="00BA2FEC">
        <w:rPr>
          <w:lang w:val="en-US"/>
        </w:rPr>
        <w:br/>
        <w:t>(table of contents)</w:t>
      </w:r>
      <w:r w:rsidRPr="00BA2FEC">
        <w:rPr>
          <w:b/>
          <w:bCs/>
          <w:lang w:val="en-US"/>
        </w:rPr>
        <w:br/>
      </w:r>
      <w:r w:rsidRPr="00BA2FEC">
        <w:rPr>
          <w:b/>
          <w:bCs/>
          <w:lang w:val="en-US"/>
        </w:rPr>
        <w:br/>
      </w:r>
      <w:r w:rsidR="000A52BD" w:rsidRPr="00BA2FEC">
        <w:rPr>
          <w:b/>
          <w:bCs/>
          <w:lang w:val="en-US"/>
        </w:rPr>
        <w:t xml:space="preserve">Introduction </w:t>
      </w:r>
      <w:r w:rsidR="00D00784" w:rsidRPr="00BA2FEC">
        <w:rPr>
          <w:b/>
          <w:bCs/>
          <w:lang w:val="en-US"/>
        </w:rPr>
        <w:br/>
      </w:r>
      <w:r w:rsidR="00D00784" w:rsidRPr="00BA2FEC">
        <w:rPr>
          <w:b/>
          <w:bCs/>
          <w:lang w:val="en-US"/>
        </w:rPr>
        <w:br/>
        <w:t>Use case diagram</w:t>
      </w:r>
      <w:r w:rsidR="00BA2FEC">
        <w:rPr>
          <w:b/>
          <w:bCs/>
          <w:lang w:val="en-US"/>
        </w:rPr>
        <w:br/>
      </w:r>
      <w:r w:rsidR="00D00784" w:rsidRPr="00BA2FEC">
        <w:rPr>
          <w:b/>
          <w:bCs/>
          <w:lang w:val="en-US"/>
        </w:rPr>
        <w:br/>
        <w:t>Object sequence diagram</w:t>
      </w:r>
    </w:p>
    <w:p w14:paraId="20FDCAB4" w14:textId="77777777" w:rsidR="00BA2FEC" w:rsidRDefault="00D00784">
      <w:pPr>
        <w:rPr>
          <w:b/>
          <w:bCs/>
          <w:lang w:val="en-US"/>
        </w:rPr>
      </w:pPr>
      <w:r w:rsidRPr="00BA2FEC">
        <w:rPr>
          <w:b/>
          <w:bCs/>
          <w:lang w:val="en-US"/>
        </w:rPr>
        <w:br/>
        <w:t>State transition diagram</w:t>
      </w:r>
    </w:p>
    <w:p w14:paraId="471692C7" w14:textId="77884132" w:rsidR="00470549" w:rsidRPr="00BA2FEC" w:rsidRDefault="00D00784">
      <w:pPr>
        <w:rPr>
          <w:b/>
          <w:bCs/>
          <w:lang w:val="en-US"/>
        </w:rPr>
      </w:pPr>
      <w:r w:rsidRPr="00BA2FEC">
        <w:rPr>
          <w:b/>
          <w:bCs/>
          <w:lang w:val="en-US"/>
        </w:rPr>
        <w:br/>
        <w:t>Activity diagram</w:t>
      </w:r>
      <w:r w:rsidR="00AE7173" w:rsidRPr="00BA2FEC">
        <w:rPr>
          <w:b/>
          <w:bCs/>
          <w:lang w:val="en-US"/>
        </w:rPr>
        <w:br/>
      </w:r>
      <w:r w:rsidR="00AE7173" w:rsidRPr="00BA2FEC">
        <w:rPr>
          <w:b/>
          <w:bCs/>
          <w:lang w:val="en-US"/>
        </w:rPr>
        <w:br/>
      </w:r>
      <w:r w:rsidR="00A01D0F" w:rsidRPr="00BA2FEC">
        <w:rPr>
          <w:b/>
          <w:bCs/>
          <w:lang w:val="en-US"/>
        </w:rPr>
        <w:t>Testing</w:t>
      </w:r>
      <w:r w:rsidR="00A01D0F" w:rsidRPr="00BA2FEC">
        <w:rPr>
          <w:b/>
          <w:bCs/>
          <w:lang w:val="en-US"/>
        </w:rPr>
        <w:br/>
      </w:r>
      <w:r w:rsidR="006A4F8B" w:rsidRPr="00BA2FEC">
        <w:rPr>
          <w:b/>
          <w:bCs/>
          <w:lang w:val="en-US"/>
        </w:rPr>
        <w:br/>
        <w:t>Fixes and new implementations</w:t>
      </w:r>
      <w:r w:rsidR="00720D39" w:rsidRPr="00BA2FEC">
        <w:rPr>
          <w:b/>
          <w:bCs/>
          <w:lang w:val="en-US"/>
        </w:rPr>
        <w:br/>
      </w:r>
      <w:r w:rsidR="00720D39" w:rsidRPr="00BA2FEC">
        <w:rPr>
          <w:b/>
          <w:bCs/>
          <w:lang w:val="en-US"/>
        </w:rPr>
        <w:br/>
        <w:t>referencing</w:t>
      </w:r>
      <w:r w:rsidR="00A01D0F" w:rsidRPr="00BA2FEC">
        <w:rPr>
          <w:b/>
          <w:bCs/>
          <w:lang w:val="en-US"/>
        </w:rPr>
        <w:br/>
      </w:r>
      <w:r w:rsidR="00FC4D94" w:rsidRPr="00BA2FEC">
        <w:rPr>
          <w:b/>
          <w:bCs/>
          <w:lang w:val="en-US"/>
        </w:rPr>
        <w:br/>
      </w:r>
    </w:p>
    <w:sectPr w:rsidR="00470549" w:rsidRPr="00BA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A5"/>
    <w:rsid w:val="000A52BD"/>
    <w:rsid w:val="002E27EE"/>
    <w:rsid w:val="0037740C"/>
    <w:rsid w:val="00416407"/>
    <w:rsid w:val="00470549"/>
    <w:rsid w:val="00682003"/>
    <w:rsid w:val="006A4F8B"/>
    <w:rsid w:val="00720D39"/>
    <w:rsid w:val="007274B6"/>
    <w:rsid w:val="00832E26"/>
    <w:rsid w:val="00A01D0F"/>
    <w:rsid w:val="00AE7173"/>
    <w:rsid w:val="00BA2FEC"/>
    <w:rsid w:val="00D00784"/>
    <w:rsid w:val="00D80EA5"/>
    <w:rsid w:val="00DC4385"/>
    <w:rsid w:val="00FC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367C"/>
  <w15:chartTrackingRefBased/>
  <w15:docId w15:val="{BF531609-8B5C-4A55-ABC8-32287EE1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139EC-58F9-404C-9D11-857B3BDE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SUMMERFIELD</dc:creator>
  <cp:keywords/>
  <dc:description/>
  <cp:lastModifiedBy>TOBY SUMMERFIELD</cp:lastModifiedBy>
  <cp:revision>2</cp:revision>
  <dcterms:created xsi:type="dcterms:W3CDTF">2026-10-22T11:17:00Z</dcterms:created>
  <dcterms:modified xsi:type="dcterms:W3CDTF">2026-10-22T11:17:00Z</dcterms:modified>
</cp:coreProperties>
</file>