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27CFA" w14:textId="58C314EC" w:rsidR="00CB4F33" w:rsidRDefault="00CB4F33" w:rsidP="00F0415F">
      <w:pPr>
        <w:spacing w:line="360" w:lineRule="auto"/>
        <w:ind w:left="720"/>
        <w:rPr>
          <w:rFonts w:ascii="Times New Roman" w:hAnsi="Times New Roman" w:cs="Times New Roman"/>
          <w:b/>
          <w:bCs/>
          <w:lang w:val="en-IN"/>
        </w:rPr>
      </w:pPr>
    </w:p>
    <w:p w14:paraId="365909E4"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Title</w:t>
      </w:r>
    </w:p>
    <w:p w14:paraId="10DD4B3E"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b/>
          <w:bCs/>
          <w:lang w:val="en-IN"/>
        </w:rPr>
        <w:t>Smart Road Damage Reporting &amp; Rapid Response System for Solapur Municipal Corporation</w:t>
      </w:r>
    </w:p>
    <w:p w14:paraId="149C5414"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1EA8A206">
          <v:rect id="_x0000_i1197" style="width:0;height:1.5pt" o:hralign="center" o:hrstd="t" o:hr="t" fillcolor="#a0a0a0" stroked="f"/>
        </w:pict>
      </w:r>
    </w:p>
    <w:p w14:paraId="4C5252D7"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One-Line Problem Statement</w:t>
      </w:r>
    </w:p>
    <w:p w14:paraId="0D40D834"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 xml:space="preserve">Design and develop an </w:t>
      </w:r>
      <w:r w:rsidRPr="00F0415F">
        <w:rPr>
          <w:rFonts w:ascii="Times New Roman" w:hAnsi="Times New Roman" w:cs="Times New Roman"/>
          <w:b/>
          <w:bCs/>
          <w:lang w:val="en-IN"/>
        </w:rPr>
        <w:t>AI-enabled Smart Road Damage Reporting and Management System</w:t>
      </w:r>
      <w:r w:rsidRPr="00F0415F">
        <w:rPr>
          <w:rFonts w:ascii="Times New Roman" w:hAnsi="Times New Roman" w:cs="Times New Roman"/>
          <w:lang w:val="en-IN"/>
        </w:rPr>
        <w:t xml:space="preserve"> for Solapur Municipal Corporation (SMC) that enables citizens to report road issues in real time and empowers SMC officials with tools for verification, prioritization, resource allocation, monitoring, and rapid resolution.</w:t>
      </w:r>
    </w:p>
    <w:p w14:paraId="0BB2EB0E"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465C906E">
          <v:rect id="_x0000_i1198" style="width:0;height:1.5pt" o:hralign="center" o:hrstd="t" o:hr="t" fillcolor="#a0a0a0" stroked="f"/>
        </w:pict>
      </w:r>
    </w:p>
    <w:p w14:paraId="69F03959"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Context</w:t>
      </w:r>
    </w:p>
    <w:p w14:paraId="3FD4ED30"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Solapur city frequently experiences road damage such as potholes, cracks, and surface failures due to heavy monsoons, ongoing construction activities, underground utility works, and high traffic loads. These damages pose serious safety risks, disrupt traffic movement, and lead to increased public dissatisfaction.</w:t>
      </w:r>
    </w:p>
    <w:p w14:paraId="669C2CD1"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 xml:space="preserve">At present, Solapur Municipal Corporation lacks a </w:t>
      </w:r>
      <w:r w:rsidRPr="00F0415F">
        <w:rPr>
          <w:rFonts w:ascii="Times New Roman" w:hAnsi="Times New Roman" w:cs="Times New Roman"/>
          <w:b/>
          <w:bCs/>
          <w:lang w:val="en-IN"/>
        </w:rPr>
        <w:t>centralized, real-time, technology-driven platform</w:t>
      </w:r>
      <w:r w:rsidRPr="00F0415F">
        <w:rPr>
          <w:rFonts w:ascii="Times New Roman" w:hAnsi="Times New Roman" w:cs="Times New Roman"/>
          <w:lang w:val="en-IN"/>
        </w:rPr>
        <w:t xml:space="preserve"> for systematic reporting, verification, prioritization, and monitoring of road damage complaints across departments.</w:t>
      </w:r>
    </w:p>
    <w:p w14:paraId="10703ABA"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681DAB0B">
          <v:rect id="_x0000_i1199" style="width:0;height:1.5pt" o:hralign="center" o:hrstd="t" o:hr="t" fillcolor="#a0a0a0" stroked="f"/>
        </w:pict>
      </w:r>
    </w:p>
    <w:p w14:paraId="3C899B28"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Problem Description</w:t>
      </w:r>
    </w:p>
    <w:p w14:paraId="0612201B"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 xml:space="preserve">Solapur Municipal Corporation requires an </w:t>
      </w:r>
      <w:r w:rsidRPr="00F0415F">
        <w:rPr>
          <w:rFonts w:ascii="Times New Roman" w:hAnsi="Times New Roman" w:cs="Times New Roman"/>
          <w:b/>
          <w:bCs/>
          <w:lang w:val="en-IN"/>
        </w:rPr>
        <w:t>integrated digital solution</w:t>
      </w:r>
      <w:r w:rsidRPr="00F0415F">
        <w:rPr>
          <w:rFonts w:ascii="Times New Roman" w:hAnsi="Times New Roman" w:cs="Times New Roman"/>
          <w:lang w:val="en-IN"/>
        </w:rPr>
        <w:t xml:space="preserve"> to address the following challenges:</w:t>
      </w:r>
    </w:p>
    <w:p w14:paraId="006665BB"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1. Efficient Detection and Reporting of Road Damage</w:t>
      </w:r>
    </w:p>
    <w:p w14:paraId="73597A11" w14:textId="77777777" w:rsidR="00F0415F" w:rsidRPr="00F0415F" w:rsidRDefault="00F0415F" w:rsidP="00F0415F">
      <w:pPr>
        <w:pStyle w:val="ListParagraph"/>
        <w:numPr>
          <w:ilvl w:val="0"/>
          <w:numId w:val="49"/>
        </w:numPr>
        <w:spacing w:line="360" w:lineRule="auto"/>
        <w:rPr>
          <w:rFonts w:ascii="Times New Roman" w:hAnsi="Times New Roman" w:cs="Times New Roman"/>
          <w:lang w:val="en-IN"/>
        </w:rPr>
      </w:pPr>
      <w:r w:rsidRPr="00F0415F">
        <w:rPr>
          <w:rFonts w:ascii="Times New Roman" w:hAnsi="Times New Roman" w:cs="Times New Roman"/>
          <w:lang w:val="en-IN"/>
        </w:rPr>
        <w:t>Citizens face difficulty in reporting potholes and road damage through existing mechanisms.</w:t>
      </w:r>
    </w:p>
    <w:p w14:paraId="4AACD4CA" w14:textId="77777777" w:rsidR="00F0415F" w:rsidRPr="00F0415F" w:rsidRDefault="00F0415F" w:rsidP="00F0415F">
      <w:pPr>
        <w:pStyle w:val="ListParagraph"/>
        <w:numPr>
          <w:ilvl w:val="0"/>
          <w:numId w:val="49"/>
        </w:numPr>
        <w:spacing w:line="360" w:lineRule="auto"/>
        <w:rPr>
          <w:rFonts w:ascii="Times New Roman" w:hAnsi="Times New Roman" w:cs="Times New Roman"/>
          <w:lang w:val="en-IN"/>
        </w:rPr>
      </w:pPr>
      <w:r w:rsidRPr="00F0415F">
        <w:rPr>
          <w:rFonts w:ascii="Times New Roman" w:hAnsi="Times New Roman" w:cs="Times New Roman"/>
          <w:lang w:val="en-IN"/>
        </w:rPr>
        <w:t>Absence of geo-tagged, time-stamped, and visual evidence-based reporting.</w:t>
      </w:r>
    </w:p>
    <w:p w14:paraId="636C1FEC" w14:textId="77777777" w:rsidR="00F0415F" w:rsidRPr="00F0415F" w:rsidRDefault="00F0415F" w:rsidP="00F0415F">
      <w:pPr>
        <w:pStyle w:val="ListParagraph"/>
        <w:numPr>
          <w:ilvl w:val="0"/>
          <w:numId w:val="49"/>
        </w:numPr>
        <w:spacing w:line="360" w:lineRule="auto"/>
        <w:rPr>
          <w:rFonts w:ascii="Times New Roman" w:hAnsi="Times New Roman" w:cs="Times New Roman"/>
          <w:lang w:val="en-IN"/>
        </w:rPr>
      </w:pPr>
      <w:r w:rsidRPr="00F0415F">
        <w:rPr>
          <w:rFonts w:ascii="Times New Roman" w:hAnsi="Times New Roman" w:cs="Times New Roman"/>
          <w:lang w:val="en-IN"/>
        </w:rPr>
        <w:t>Delays in verification and response due to fragmented communication.</w:t>
      </w:r>
    </w:p>
    <w:p w14:paraId="46119912"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2. Multi-Departmental Coordination</w:t>
      </w:r>
    </w:p>
    <w:p w14:paraId="2C2A1671"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Road damage may occur due to:</w:t>
      </w:r>
    </w:p>
    <w:p w14:paraId="65ABAACA"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t>Heavy rainfall and flooding</w:t>
      </w:r>
    </w:p>
    <w:p w14:paraId="05C3FB00"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t>Construction and excavation activities</w:t>
      </w:r>
    </w:p>
    <w:p w14:paraId="4A80ECE4"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lastRenderedPageBreak/>
        <w:t>Underground utility repairs (water supply, drainage, electricity, telecom)</w:t>
      </w:r>
    </w:p>
    <w:p w14:paraId="4F0CC204"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t>Poor construction quality</w:t>
      </w:r>
    </w:p>
    <w:p w14:paraId="377BEF77"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t>Heavy vehicular load</w:t>
      </w:r>
    </w:p>
    <w:p w14:paraId="289E842B" w14:textId="77777777" w:rsidR="00F0415F" w:rsidRPr="00F0415F" w:rsidRDefault="00F0415F" w:rsidP="00F0415F">
      <w:pPr>
        <w:pStyle w:val="ListParagraph"/>
        <w:numPr>
          <w:ilvl w:val="0"/>
          <w:numId w:val="52"/>
        </w:numPr>
        <w:spacing w:line="360" w:lineRule="auto"/>
        <w:rPr>
          <w:rFonts w:ascii="Times New Roman" w:hAnsi="Times New Roman" w:cs="Times New Roman"/>
          <w:lang w:val="en-IN"/>
        </w:rPr>
      </w:pPr>
      <w:r w:rsidRPr="00F0415F">
        <w:rPr>
          <w:rFonts w:ascii="Times New Roman" w:hAnsi="Times New Roman" w:cs="Times New Roman"/>
          <w:lang w:val="en-IN"/>
        </w:rPr>
        <w:t xml:space="preserve">Multiple departments such as Engineering, Ward Offices, Traffic, and Disaster Management are involved, but </w:t>
      </w:r>
      <w:r w:rsidRPr="00F0415F">
        <w:rPr>
          <w:rFonts w:ascii="Times New Roman" w:hAnsi="Times New Roman" w:cs="Times New Roman"/>
          <w:b/>
          <w:bCs/>
          <w:lang w:val="en-IN"/>
        </w:rPr>
        <w:t>no unified digital workflow</w:t>
      </w:r>
      <w:r w:rsidRPr="00F0415F">
        <w:rPr>
          <w:rFonts w:ascii="Times New Roman" w:hAnsi="Times New Roman" w:cs="Times New Roman"/>
          <w:lang w:val="en-IN"/>
        </w:rPr>
        <w:t xml:space="preserve"> exists for coordination and accountability.</w:t>
      </w:r>
    </w:p>
    <w:p w14:paraId="64413A96"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3. Real-Time Monitoring and Accountability</w:t>
      </w:r>
    </w:p>
    <w:p w14:paraId="35718BF2" w14:textId="77777777" w:rsidR="00F0415F" w:rsidRPr="00F0415F" w:rsidRDefault="00F0415F" w:rsidP="00F0415F">
      <w:pPr>
        <w:pStyle w:val="ListParagraph"/>
        <w:numPr>
          <w:ilvl w:val="0"/>
          <w:numId w:val="53"/>
        </w:numPr>
        <w:spacing w:line="360" w:lineRule="auto"/>
        <w:rPr>
          <w:rFonts w:ascii="Times New Roman" w:hAnsi="Times New Roman" w:cs="Times New Roman"/>
          <w:lang w:val="en-IN"/>
        </w:rPr>
      </w:pPr>
      <w:r w:rsidRPr="00F0415F">
        <w:rPr>
          <w:rFonts w:ascii="Times New Roman" w:hAnsi="Times New Roman" w:cs="Times New Roman"/>
          <w:lang w:val="en-IN"/>
        </w:rPr>
        <w:t>Citizens do not receive timely updates on complaint status.</w:t>
      </w:r>
    </w:p>
    <w:p w14:paraId="60129BA1" w14:textId="77777777" w:rsidR="00F0415F" w:rsidRPr="00F0415F" w:rsidRDefault="00F0415F" w:rsidP="00F0415F">
      <w:pPr>
        <w:pStyle w:val="ListParagraph"/>
        <w:numPr>
          <w:ilvl w:val="0"/>
          <w:numId w:val="53"/>
        </w:numPr>
        <w:spacing w:line="360" w:lineRule="auto"/>
        <w:rPr>
          <w:rFonts w:ascii="Times New Roman" w:hAnsi="Times New Roman" w:cs="Times New Roman"/>
          <w:lang w:val="en-IN"/>
        </w:rPr>
      </w:pPr>
      <w:r w:rsidRPr="00F0415F">
        <w:rPr>
          <w:rFonts w:ascii="Times New Roman" w:hAnsi="Times New Roman" w:cs="Times New Roman"/>
          <w:lang w:val="en-IN"/>
        </w:rPr>
        <w:t>Officials lack centralized dashboards for tracking resolution timelines and contractor performance.</w:t>
      </w:r>
    </w:p>
    <w:p w14:paraId="44E94BBA" w14:textId="77777777" w:rsidR="00F0415F" w:rsidRPr="00F0415F" w:rsidRDefault="00F0415F" w:rsidP="00F0415F">
      <w:pPr>
        <w:pStyle w:val="ListParagraph"/>
        <w:numPr>
          <w:ilvl w:val="0"/>
          <w:numId w:val="53"/>
        </w:numPr>
        <w:spacing w:line="360" w:lineRule="auto"/>
        <w:rPr>
          <w:rFonts w:ascii="Times New Roman" w:hAnsi="Times New Roman" w:cs="Times New Roman"/>
          <w:lang w:val="en-IN"/>
        </w:rPr>
      </w:pPr>
      <w:r w:rsidRPr="00F0415F">
        <w:rPr>
          <w:rFonts w:ascii="Times New Roman" w:hAnsi="Times New Roman" w:cs="Times New Roman"/>
          <w:lang w:val="en-IN"/>
        </w:rPr>
        <w:t>Manual and paper-based processes reduce transparency and efficiency.</w:t>
      </w:r>
    </w:p>
    <w:p w14:paraId="450AE90D"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5537B217">
          <v:rect id="_x0000_i1200" style="width:0;height:1.5pt" o:hralign="center" o:hrstd="t" o:hr="t" fillcolor="#a0a0a0" stroked="f"/>
        </w:pict>
      </w:r>
    </w:p>
    <w:p w14:paraId="4E9B6054"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Hackathon Challenge</w:t>
      </w:r>
    </w:p>
    <w:p w14:paraId="39CB50BB"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 xml:space="preserve">Participants are required to design a </w:t>
      </w:r>
      <w:r w:rsidRPr="00F0415F">
        <w:rPr>
          <w:rFonts w:ascii="Times New Roman" w:hAnsi="Times New Roman" w:cs="Times New Roman"/>
          <w:b/>
          <w:bCs/>
          <w:lang w:val="en-IN"/>
        </w:rPr>
        <w:t>Smart, Real-Time Road Damage Reporting and Monitoring System</w:t>
      </w:r>
      <w:r w:rsidRPr="00F0415F">
        <w:rPr>
          <w:rFonts w:ascii="Times New Roman" w:hAnsi="Times New Roman" w:cs="Times New Roman"/>
          <w:lang w:val="en-IN"/>
        </w:rPr>
        <w:t xml:space="preserve"> with the following components:</w:t>
      </w:r>
    </w:p>
    <w:p w14:paraId="47E4E415"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Citizen Interface</w:t>
      </w:r>
    </w:p>
    <w:p w14:paraId="330EE4C7"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Easy reporting of road damage using mobile/web platforms with photo or video uploads.</w:t>
      </w:r>
    </w:p>
    <w:p w14:paraId="5D6B7664"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Automatic geo-tagging and time-stamping of complaints.</w:t>
      </w:r>
    </w:p>
    <w:p w14:paraId="7EA9BAD5"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Complaint tracking with real-time status updates.</w:t>
      </w:r>
    </w:p>
    <w:p w14:paraId="50717BC8"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Optional channels such as WhatsApp chatbot or web portal.</w:t>
      </w:r>
    </w:p>
    <w:p w14:paraId="2CA691FB" w14:textId="77777777" w:rsidR="00F0415F" w:rsidRPr="00F0415F" w:rsidRDefault="00F0415F" w:rsidP="00F0415F">
      <w:pPr>
        <w:spacing w:line="360" w:lineRule="auto"/>
        <w:ind w:left="1080"/>
        <w:rPr>
          <w:rFonts w:ascii="Times New Roman" w:hAnsi="Times New Roman" w:cs="Times New Roman"/>
          <w:b/>
          <w:bCs/>
          <w:lang w:val="en-IN"/>
        </w:rPr>
      </w:pPr>
      <w:r w:rsidRPr="00F0415F">
        <w:rPr>
          <w:rFonts w:ascii="Times New Roman" w:hAnsi="Times New Roman" w:cs="Times New Roman"/>
          <w:b/>
          <w:bCs/>
          <w:lang w:val="en-IN"/>
        </w:rPr>
        <w:t>SMC Administration Interface</w:t>
      </w:r>
    </w:p>
    <w:p w14:paraId="0D3B1A5C"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Automated categorization and prioritization of complaints (AI-based severity assessment preferred).</w:t>
      </w:r>
    </w:p>
    <w:p w14:paraId="2F6EFC89"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Centralized dashboard for assignment, monitoring, and closure of complaints.</w:t>
      </w:r>
    </w:p>
    <w:p w14:paraId="4FDAE7B0"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Workflow integration with relevant SMC departments and contractors.</w:t>
      </w:r>
    </w:p>
    <w:p w14:paraId="1BF73590"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Automated notifications to citizens at each stage of resolution.</w:t>
      </w:r>
    </w:p>
    <w:p w14:paraId="75CE9AFE" w14:textId="77777777" w:rsidR="00F0415F" w:rsidRPr="00F0415F" w:rsidRDefault="00F0415F" w:rsidP="00F0415F">
      <w:pPr>
        <w:pStyle w:val="ListParagraph"/>
        <w:numPr>
          <w:ilvl w:val="0"/>
          <w:numId w:val="57"/>
        </w:numPr>
        <w:spacing w:line="360" w:lineRule="auto"/>
        <w:rPr>
          <w:rFonts w:ascii="Times New Roman" w:hAnsi="Times New Roman" w:cs="Times New Roman"/>
          <w:lang w:val="en-IN"/>
        </w:rPr>
      </w:pPr>
      <w:r w:rsidRPr="00F0415F">
        <w:rPr>
          <w:rFonts w:ascii="Times New Roman" w:hAnsi="Times New Roman" w:cs="Times New Roman"/>
          <w:lang w:val="en-IN"/>
        </w:rPr>
        <w:t>Data storage for historical analysis and planning.</w:t>
      </w:r>
    </w:p>
    <w:p w14:paraId="121CFFA2" w14:textId="77777777" w:rsidR="00F0415F" w:rsidRPr="00F0415F" w:rsidRDefault="00F0415F" w:rsidP="00F0415F">
      <w:pPr>
        <w:spacing w:line="360" w:lineRule="auto"/>
        <w:ind w:left="1080"/>
        <w:rPr>
          <w:rFonts w:ascii="Times New Roman" w:hAnsi="Times New Roman" w:cs="Times New Roman"/>
          <w:b/>
          <w:bCs/>
          <w:lang w:val="en-IN"/>
        </w:rPr>
      </w:pPr>
      <w:r w:rsidRPr="00F0415F">
        <w:rPr>
          <w:rFonts w:ascii="Times New Roman" w:hAnsi="Times New Roman" w:cs="Times New Roman"/>
          <w:b/>
          <w:bCs/>
          <w:lang w:val="en-IN"/>
        </w:rPr>
        <w:lastRenderedPageBreak/>
        <w:t>Advanced / Value-Added Features (Optional)</w:t>
      </w:r>
    </w:p>
    <w:p w14:paraId="7D8798FA" w14:textId="77777777" w:rsidR="00F0415F" w:rsidRPr="00F0415F" w:rsidRDefault="00F0415F" w:rsidP="00F0415F">
      <w:pPr>
        <w:spacing w:line="360" w:lineRule="auto"/>
        <w:ind w:left="720" w:firstLine="360"/>
        <w:rPr>
          <w:rFonts w:ascii="Times New Roman" w:hAnsi="Times New Roman" w:cs="Times New Roman"/>
          <w:lang w:val="en-IN"/>
        </w:rPr>
      </w:pPr>
      <w:r w:rsidRPr="00F0415F">
        <w:rPr>
          <w:rFonts w:ascii="Times New Roman" w:hAnsi="Times New Roman" w:cs="Times New Roman"/>
          <w:lang w:val="en-IN"/>
        </w:rPr>
        <w:t>AI-based pothole detection using CCTV or traffic camera feeds.</w:t>
      </w:r>
    </w:p>
    <w:p w14:paraId="5604B8B0" w14:textId="77777777" w:rsidR="00F0415F" w:rsidRPr="00F0415F" w:rsidRDefault="00F0415F" w:rsidP="00F0415F">
      <w:pPr>
        <w:pStyle w:val="ListParagraph"/>
        <w:numPr>
          <w:ilvl w:val="0"/>
          <w:numId w:val="61"/>
        </w:numPr>
        <w:spacing w:line="360" w:lineRule="auto"/>
        <w:rPr>
          <w:rFonts w:ascii="Times New Roman" w:hAnsi="Times New Roman" w:cs="Times New Roman"/>
          <w:lang w:val="en-IN"/>
        </w:rPr>
      </w:pPr>
      <w:r w:rsidRPr="00F0415F">
        <w:rPr>
          <w:rFonts w:ascii="Times New Roman" w:hAnsi="Times New Roman" w:cs="Times New Roman"/>
          <w:lang w:val="en-IN"/>
        </w:rPr>
        <w:t>Predictive analytics to identify high-risk road segments.</w:t>
      </w:r>
    </w:p>
    <w:p w14:paraId="0E2E1A2C" w14:textId="77777777" w:rsidR="00F0415F" w:rsidRPr="00F0415F" w:rsidRDefault="00F0415F" w:rsidP="00F0415F">
      <w:pPr>
        <w:pStyle w:val="ListParagraph"/>
        <w:numPr>
          <w:ilvl w:val="0"/>
          <w:numId w:val="61"/>
        </w:numPr>
        <w:spacing w:line="360" w:lineRule="auto"/>
        <w:rPr>
          <w:rFonts w:ascii="Times New Roman" w:hAnsi="Times New Roman" w:cs="Times New Roman"/>
          <w:lang w:val="en-IN"/>
        </w:rPr>
      </w:pPr>
      <w:r w:rsidRPr="00F0415F">
        <w:rPr>
          <w:rFonts w:ascii="Times New Roman" w:hAnsi="Times New Roman" w:cs="Times New Roman"/>
          <w:lang w:val="en-IN"/>
        </w:rPr>
        <w:t>GIS-based heatmaps for city-wide damage visualization.</w:t>
      </w:r>
    </w:p>
    <w:p w14:paraId="19AEC27C" w14:textId="77777777" w:rsidR="00F0415F" w:rsidRPr="00F0415F" w:rsidRDefault="00F0415F" w:rsidP="00F0415F">
      <w:pPr>
        <w:pStyle w:val="ListParagraph"/>
        <w:numPr>
          <w:ilvl w:val="0"/>
          <w:numId w:val="61"/>
        </w:numPr>
        <w:spacing w:line="360" w:lineRule="auto"/>
        <w:rPr>
          <w:rFonts w:ascii="Times New Roman" w:hAnsi="Times New Roman" w:cs="Times New Roman"/>
          <w:lang w:val="en-IN"/>
        </w:rPr>
      </w:pPr>
      <w:r w:rsidRPr="00F0415F">
        <w:rPr>
          <w:rFonts w:ascii="Times New Roman" w:hAnsi="Times New Roman" w:cs="Times New Roman"/>
          <w:lang w:val="en-IN"/>
        </w:rPr>
        <w:t>Integration with Disaster Management systems (DMA Act compliance).</w:t>
      </w:r>
    </w:p>
    <w:p w14:paraId="6067C0DF"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54B8082D">
          <v:rect id="_x0000_i1201" style="width:0;height:1.5pt" o:hralign="center" o:hrstd="t" o:hr="t" fillcolor="#a0a0a0" stroked="f"/>
        </w:pict>
      </w:r>
    </w:p>
    <w:p w14:paraId="075F2333" w14:textId="77777777" w:rsidR="00F0415F" w:rsidRPr="00F0415F" w:rsidRDefault="00F0415F" w:rsidP="00F0415F">
      <w:pPr>
        <w:spacing w:line="360" w:lineRule="auto"/>
        <w:ind w:left="720"/>
        <w:rPr>
          <w:rFonts w:ascii="Times New Roman" w:hAnsi="Times New Roman" w:cs="Times New Roman"/>
          <w:b/>
          <w:bCs/>
          <w:lang w:val="en-IN"/>
        </w:rPr>
      </w:pPr>
      <w:r w:rsidRPr="00F0415F">
        <w:rPr>
          <w:rFonts w:ascii="Times New Roman" w:hAnsi="Times New Roman" w:cs="Times New Roman"/>
          <w:b/>
          <w:bCs/>
          <w:lang w:val="en-IN"/>
        </w:rPr>
        <w:t>Expected Outcomes</w:t>
      </w:r>
    </w:p>
    <w:p w14:paraId="67D61C7D"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t>The proposed solution should:</w:t>
      </w:r>
    </w:p>
    <w:p w14:paraId="1C0FD3C2" w14:textId="77777777" w:rsidR="00F0415F" w:rsidRPr="00F0415F" w:rsidRDefault="00F0415F" w:rsidP="00F0415F">
      <w:pPr>
        <w:pStyle w:val="ListParagraph"/>
        <w:numPr>
          <w:ilvl w:val="0"/>
          <w:numId w:val="62"/>
        </w:numPr>
        <w:spacing w:line="360" w:lineRule="auto"/>
        <w:rPr>
          <w:rFonts w:ascii="Times New Roman" w:hAnsi="Times New Roman" w:cs="Times New Roman"/>
          <w:lang w:val="en-IN"/>
        </w:rPr>
      </w:pPr>
      <w:r w:rsidRPr="00F0415F">
        <w:rPr>
          <w:rFonts w:ascii="Times New Roman" w:hAnsi="Times New Roman" w:cs="Times New Roman"/>
          <w:lang w:val="en-IN"/>
        </w:rPr>
        <w:t>Improve citizen participation and trust in municipal governance.</w:t>
      </w:r>
    </w:p>
    <w:p w14:paraId="263B85FB" w14:textId="77777777" w:rsidR="00F0415F" w:rsidRPr="00F0415F" w:rsidRDefault="00F0415F" w:rsidP="00F0415F">
      <w:pPr>
        <w:pStyle w:val="ListParagraph"/>
        <w:numPr>
          <w:ilvl w:val="0"/>
          <w:numId w:val="62"/>
        </w:numPr>
        <w:spacing w:line="360" w:lineRule="auto"/>
        <w:rPr>
          <w:rFonts w:ascii="Times New Roman" w:hAnsi="Times New Roman" w:cs="Times New Roman"/>
          <w:lang w:val="en-IN"/>
        </w:rPr>
      </w:pPr>
      <w:r w:rsidRPr="00F0415F">
        <w:rPr>
          <w:rFonts w:ascii="Times New Roman" w:hAnsi="Times New Roman" w:cs="Times New Roman"/>
          <w:lang w:val="en-IN"/>
        </w:rPr>
        <w:t>Enable faster, transparent, and accountable road maintenance operations.</w:t>
      </w:r>
    </w:p>
    <w:p w14:paraId="548FB31E" w14:textId="77777777" w:rsidR="00F0415F" w:rsidRPr="00F0415F" w:rsidRDefault="00F0415F" w:rsidP="00F0415F">
      <w:pPr>
        <w:pStyle w:val="ListParagraph"/>
        <w:numPr>
          <w:ilvl w:val="0"/>
          <w:numId w:val="62"/>
        </w:numPr>
        <w:spacing w:line="360" w:lineRule="auto"/>
        <w:rPr>
          <w:rFonts w:ascii="Times New Roman" w:hAnsi="Times New Roman" w:cs="Times New Roman"/>
          <w:lang w:val="en-IN"/>
        </w:rPr>
      </w:pPr>
      <w:r w:rsidRPr="00F0415F">
        <w:rPr>
          <w:rFonts w:ascii="Times New Roman" w:hAnsi="Times New Roman" w:cs="Times New Roman"/>
          <w:lang w:val="en-IN"/>
        </w:rPr>
        <w:t>Leverage modern technologies such as AI, GIS, ML, and automation.</w:t>
      </w:r>
    </w:p>
    <w:p w14:paraId="27D763EF" w14:textId="77777777" w:rsidR="00F0415F" w:rsidRPr="00F0415F" w:rsidRDefault="00F0415F" w:rsidP="00F0415F">
      <w:pPr>
        <w:pStyle w:val="ListParagraph"/>
        <w:numPr>
          <w:ilvl w:val="0"/>
          <w:numId w:val="62"/>
        </w:numPr>
        <w:spacing w:line="360" w:lineRule="auto"/>
        <w:rPr>
          <w:rFonts w:ascii="Times New Roman" w:hAnsi="Times New Roman" w:cs="Times New Roman"/>
          <w:lang w:val="en-IN"/>
        </w:rPr>
      </w:pPr>
      <w:r w:rsidRPr="00F0415F">
        <w:rPr>
          <w:rFonts w:ascii="Times New Roman" w:hAnsi="Times New Roman" w:cs="Times New Roman"/>
          <w:lang w:val="en-IN"/>
        </w:rPr>
        <w:t xml:space="preserve">Support SMC’s vision of </w:t>
      </w:r>
      <w:r w:rsidRPr="00F0415F">
        <w:rPr>
          <w:rFonts w:ascii="Times New Roman" w:hAnsi="Times New Roman" w:cs="Times New Roman"/>
          <w:b/>
          <w:bCs/>
          <w:lang w:val="en-IN"/>
        </w:rPr>
        <w:t>Smart, Safe, and Efficient Urban Infrastructure</w:t>
      </w:r>
      <w:r w:rsidRPr="00F0415F">
        <w:rPr>
          <w:rFonts w:ascii="Times New Roman" w:hAnsi="Times New Roman" w:cs="Times New Roman"/>
          <w:lang w:val="en-IN"/>
        </w:rPr>
        <w:t>.</w:t>
      </w:r>
    </w:p>
    <w:p w14:paraId="0D21A018" w14:textId="77777777" w:rsidR="00F0415F" w:rsidRPr="00F0415F" w:rsidRDefault="00F0415F" w:rsidP="00F0415F">
      <w:pPr>
        <w:spacing w:line="360" w:lineRule="auto"/>
        <w:ind w:left="720"/>
        <w:rPr>
          <w:rFonts w:ascii="Times New Roman" w:hAnsi="Times New Roman" w:cs="Times New Roman"/>
          <w:lang w:val="en-IN"/>
        </w:rPr>
      </w:pPr>
      <w:r w:rsidRPr="00F0415F">
        <w:rPr>
          <w:rFonts w:ascii="Times New Roman" w:hAnsi="Times New Roman" w:cs="Times New Roman"/>
          <w:lang w:val="en-IN"/>
        </w:rPr>
        <w:pict w14:anchorId="331E8ECC">
          <v:rect id="_x0000_i1202" style="width:0;height:1.5pt" o:hralign="center" o:hrstd="t" o:hr="t" fillcolor="#a0a0a0" stroked="f"/>
        </w:pict>
      </w:r>
    </w:p>
    <w:sectPr w:rsidR="00F0415F" w:rsidRPr="00F0415F">
      <w:headerReference w:type="even" r:id="rId7"/>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5B9A" w14:textId="77777777" w:rsidR="006905CE" w:rsidRDefault="006905CE" w:rsidP="009939E4">
      <w:r>
        <w:separator/>
      </w:r>
    </w:p>
  </w:endnote>
  <w:endnote w:type="continuationSeparator" w:id="0">
    <w:p w14:paraId="078CA32A" w14:textId="77777777" w:rsidR="006905CE" w:rsidRDefault="006905CE" w:rsidP="009939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39266"/>
      <w:docPartObj>
        <w:docPartGallery w:val="Page Numbers (Bottom of Page)"/>
        <w:docPartUnique/>
      </w:docPartObj>
    </w:sdtPr>
    <w:sdtEndPr>
      <w:rPr>
        <w:noProof/>
      </w:rPr>
    </w:sdtEndPr>
    <w:sdtContent>
      <w:p w14:paraId="7AF09162" w14:textId="3FA6D293" w:rsidR="00C369B6" w:rsidRPr="00C369B6" w:rsidRDefault="00C369B6" w:rsidP="007A5DE4">
        <w:pPr>
          <w:pStyle w:val="Footer"/>
          <w:tabs>
            <w:tab w:val="clear" w:pos="9360"/>
            <w:tab w:val="left" w:pos="6768"/>
          </w:tabs>
          <w:rPr>
            <w:color w:val="FFFFFF" w:themeColor="background1"/>
          </w:rPr>
        </w:pPr>
      </w:p>
      <w:p w14:paraId="5B3332C7" w14:textId="7A065349" w:rsidR="00C369B6" w:rsidRDefault="00C369B6">
        <w:pPr>
          <w:pStyle w:val="Footer"/>
          <w:jc w:val="center"/>
        </w:pPr>
      </w:p>
      <w:p w14:paraId="2C0FA9AC" w14:textId="545BA76F" w:rsidR="00C369B6" w:rsidRDefault="00C369B6" w:rsidP="00712427">
        <w:pPr>
          <w:pStyle w:val="Footer"/>
        </w:pPr>
        <w:r>
          <w:fldChar w:fldCharType="begin"/>
        </w:r>
        <w:r>
          <w:instrText xml:space="preserve"> PAGE   \* MERGEFORMAT </w:instrText>
        </w:r>
        <w:r>
          <w:fldChar w:fldCharType="separate"/>
        </w:r>
        <w:r>
          <w:rPr>
            <w:noProof/>
          </w:rPr>
          <w:t>2</w:t>
        </w:r>
        <w:r>
          <w:rPr>
            <w:noProof/>
          </w:rPr>
          <w:fldChar w:fldCharType="end"/>
        </w:r>
      </w:p>
    </w:sdtContent>
  </w:sdt>
  <w:p w14:paraId="454D832E" w14:textId="437F6069" w:rsidR="00C369B6" w:rsidRDefault="00C369B6" w:rsidP="00C369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08CA" w14:textId="77777777" w:rsidR="006905CE" w:rsidRDefault="006905CE" w:rsidP="009939E4">
      <w:r>
        <w:separator/>
      </w:r>
    </w:p>
  </w:footnote>
  <w:footnote w:type="continuationSeparator" w:id="0">
    <w:p w14:paraId="3CD5B07D" w14:textId="77777777" w:rsidR="006905CE" w:rsidRDefault="006905CE" w:rsidP="009939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5EFC" w14:textId="28F83542" w:rsidR="009939E4" w:rsidRDefault="00000000">
    <w:pPr>
      <w:pStyle w:val="Header"/>
    </w:pPr>
    <w:r>
      <w:rPr>
        <w:noProof/>
      </w:rPr>
      <w:pict w14:anchorId="552000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2" o:spid="_x0000_s1026" type="#_x0000_t75" style="position:absolute;margin-left:0;margin-top:0;width:375.4pt;height:364.55pt;z-index:-251657216;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D9069" w14:textId="664DFBF2" w:rsidR="009939E4" w:rsidRDefault="00C061B8">
    <w:pPr>
      <w:pStyle w:val="Header"/>
    </w:pPr>
    <w:r>
      <w:rPr>
        <w:noProof/>
      </w:rPr>
      <mc:AlternateContent>
        <mc:Choice Requires="wps">
          <w:drawing>
            <wp:anchor distT="0" distB="0" distL="0" distR="0" simplePos="0" relativeHeight="251662336" behindDoc="1" locked="0" layoutInCell="1" allowOverlap="1" wp14:anchorId="327D2073" wp14:editId="7C41C8D8">
              <wp:simplePos x="0" y="0"/>
              <wp:positionH relativeFrom="page">
                <wp:posOffset>1559560</wp:posOffset>
              </wp:positionH>
              <wp:positionV relativeFrom="page">
                <wp:posOffset>243840</wp:posOffset>
              </wp:positionV>
              <wp:extent cx="5702935" cy="4114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02935" cy="411480"/>
                      </a:xfrm>
                      <a:prstGeom prst="rect">
                        <a:avLst/>
                      </a:prstGeom>
                    </wps:spPr>
                    <wps:txbx>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27D2073" id="_x0000_t202" coordsize="21600,21600" o:spt="202" path="m,l,21600r21600,l21600,xe">
              <v:stroke joinstyle="miter"/>
              <v:path gradientshapeok="t" o:connecttype="rect"/>
            </v:shapetype>
            <v:shape id="Textbox 2" o:spid="_x0000_s1026" type="#_x0000_t202" style="position:absolute;margin-left:122.8pt;margin-top:19.2pt;width:449.05pt;height:32.4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" filled="f" stroked="f">
              <v:textbox inset="0,0,0,0">
                <w:txbxContent>
                  <w:p w14:paraId="2E00C15C" w14:textId="2BC16A2C" w:rsidR="002A492C" w:rsidRPr="00C061B8" w:rsidRDefault="002A492C" w:rsidP="002A492C">
                    <w:pPr>
                      <w:jc w:val="center"/>
                      <w:rPr>
                        <w:rFonts w:ascii="Times New Roman" w:hAnsi="Times New Roman" w:cs="Times New Roman"/>
                        <w:b/>
                        <w:bCs/>
                        <w:sz w:val="24"/>
                        <w:szCs w:val="24"/>
                      </w:rPr>
                    </w:pPr>
                    <w:r w:rsidRPr="00C061B8">
                      <w:rPr>
                        <w:rFonts w:ascii="Times New Roman" w:hAnsi="Times New Roman" w:cs="Times New Roman"/>
                        <w:b/>
                        <w:bCs/>
                        <w:sz w:val="24"/>
                        <w:szCs w:val="24"/>
                      </w:rPr>
                      <w:t>MAEER’s</w:t>
                    </w:r>
                  </w:p>
                  <w:p w14:paraId="458A945A" w14:textId="1D8C64B9" w:rsidR="00C369B6" w:rsidRPr="00C061B8" w:rsidRDefault="00C369B6" w:rsidP="00C369B6">
                    <w:pPr>
                      <w:spacing w:before="19"/>
                      <w:ind w:left="20"/>
                      <w:jc w:val="center"/>
                      <w:rPr>
                        <w:rFonts w:ascii="Times New Roman" w:hAnsi="Times New Roman" w:cs="Times New Roman"/>
                        <w:b/>
                        <w:sz w:val="24"/>
                        <w:szCs w:val="24"/>
                      </w:rPr>
                    </w:pPr>
                    <w:r w:rsidRPr="00C061B8">
                      <w:rPr>
                        <w:rFonts w:ascii="Times New Roman" w:hAnsi="Times New Roman" w:cs="Times New Roman"/>
                        <w:b/>
                        <w:w w:val="85"/>
                        <w:sz w:val="24"/>
                        <w:szCs w:val="24"/>
                      </w:rPr>
                      <w:t>MIT</w:t>
                    </w:r>
                    <w:r w:rsidRPr="00C061B8">
                      <w:rPr>
                        <w:rFonts w:ascii="Times New Roman" w:hAnsi="Times New Roman" w:cs="Times New Roman"/>
                        <w:b/>
                        <w:spacing w:val="23"/>
                        <w:sz w:val="24"/>
                        <w:szCs w:val="24"/>
                      </w:rPr>
                      <w:t xml:space="preserve"> </w:t>
                    </w:r>
                    <w:r w:rsidRPr="00C061B8">
                      <w:rPr>
                        <w:rFonts w:ascii="Times New Roman" w:hAnsi="Times New Roman" w:cs="Times New Roman"/>
                        <w:b/>
                        <w:w w:val="85"/>
                        <w:sz w:val="24"/>
                        <w:szCs w:val="24"/>
                      </w:rPr>
                      <w:t>VISHWAPRAYAG</w:t>
                    </w:r>
                    <w:r w:rsidRPr="00C061B8">
                      <w:rPr>
                        <w:rFonts w:ascii="Times New Roman" w:hAnsi="Times New Roman" w:cs="Times New Roman"/>
                        <w:b/>
                        <w:spacing w:val="30"/>
                        <w:sz w:val="24"/>
                        <w:szCs w:val="24"/>
                      </w:rPr>
                      <w:t xml:space="preserve"> </w:t>
                    </w:r>
                    <w:r w:rsidRPr="00C061B8">
                      <w:rPr>
                        <w:rFonts w:ascii="Times New Roman" w:hAnsi="Times New Roman" w:cs="Times New Roman"/>
                        <w:b/>
                        <w:w w:val="85"/>
                        <w:sz w:val="24"/>
                        <w:szCs w:val="24"/>
                      </w:rPr>
                      <w:t>UNIVERSITY,</w:t>
                    </w:r>
                    <w:r w:rsidRPr="00C061B8">
                      <w:rPr>
                        <w:rFonts w:ascii="Times New Roman" w:hAnsi="Times New Roman" w:cs="Times New Roman"/>
                        <w:b/>
                        <w:spacing w:val="25"/>
                        <w:sz w:val="24"/>
                        <w:szCs w:val="24"/>
                      </w:rPr>
                      <w:t xml:space="preserve"> </w:t>
                    </w:r>
                    <w:r w:rsidRPr="00C061B8">
                      <w:rPr>
                        <w:rFonts w:ascii="Times New Roman" w:hAnsi="Times New Roman" w:cs="Times New Roman"/>
                        <w:b/>
                        <w:spacing w:val="-2"/>
                        <w:w w:val="85"/>
                        <w:sz w:val="24"/>
                        <w:szCs w:val="24"/>
                      </w:rPr>
                      <w:t>SOLAPUR</w:t>
                    </w:r>
                  </w:p>
                </w:txbxContent>
              </v:textbox>
              <w10:wrap anchorx="page" anchory="page"/>
            </v:shape>
          </w:pict>
        </mc:Fallback>
      </mc:AlternateContent>
    </w:r>
    <w:r>
      <w:rPr>
        <w:noProof/>
      </w:rPr>
      <w:drawing>
        <wp:anchor distT="0" distB="0" distL="114300" distR="114300" simplePos="0" relativeHeight="251663360" behindDoc="0" locked="0" layoutInCell="1" allowOverlap="1" wp14:anchorId="503F4962" wp14:editId="40A2E7DD">
          <wp:simplePos x="0" y="0"/>
          <wp:positionH relativeFrom="column">
            <wp:posOffset>-447040</wp:posOffset>
          </wp:positionH>
          <wp:positionV relativeFrom="paragraph">
            <wp:posOffset>-370840</wp:posOffset>
          </wp:positionV>
          <wp:extent cx="1046480" cy="828040"/>
          <wp:effectExtent l="0" t="0" r="1270" b="0"/>
          <wp:wrapSquare wrapText="bothSides"/>
          <wp:docPr id="222911888" name="Picture 24" descr="A logo with a dom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11888" name="Picture 24" descr="A logo with a dome in the center&#10;&#10;AI-generated content may be incorrect."/>
                  <pic:cNvPicPr/>
                </pic:nvPicPr>
                <pic:blipFill rotWithShape="1">
                  <a:blip r:embed="rId1">
                    <a:extLst>
                      <a:ext uri="{28A0092B-C50C-407E-A947-70E740481C1C}">
                        <a14:useLocalDpi xmlns:a14="http://schemas.microsoft.com/office/drawing/2010/main" val="0"/>
                      </a:ext>
                    </a:extLst>
                  </a:blip>
                  <a:srcRect l="12687" t="9444" r="10447" b="11112"/>
                  <a:stretch>
                    <a:fillRect/>
                  </a:stretch>
                </pic:blipFill>
                <pic:spPr bwMode="auto">
                  <a:xfrm flipH="1">
                    <a:off x="0" y="0"/>
                    <a:ext cx="1046480" cy="8280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noProof/>
      </w:rPr>
      <w:pict w14:anchorId="62698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3" o:spid="_x0000_s1027" type="#_x0000_t75" style="position:absolute;margin-left:0;margin-top:0;width:375.4pt;height:364.55pt;z-index:-251656192;mso-position-horizontal:center;mso-position-horizontal-relative:margin;mso-position-vertical:center;mso-position-vertical-relative:margin" o:allowincell="f">
          <v:imagedata r:id="rId2" o:title="Letterhead Design Icon"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27EF" w14:textId="0CC15161" w:rsidR="009939E4" w:rsidRDefault="00000000">
    <w:pPr>
      <w:pStyle w:val="Header"/>
    </w:pPr>
    <w:r>
      <w:rPr>
        <w:noProof/>
      </w:rPr>
      <w:pict w14:anchorId="6F5B9F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4781" o:spid="_x0000_s1025" type="#_x0000_t75" style="position:absolute;margin-left:0;margin-top:0;width:375.4pt;height:364.55pt;z-index:-251658240;mso-position-horizontal:center;mso-position-horizontal-relative:margin;mso-position-vertical:center;mso-position-vertical-relative:margin" o:allowincell="f">
          <v:imagedata r:id="rId1" o:title="Letterhead Design Ico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7D621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4F6D7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FF0898"/>
    <w:multiLevelType w:val="hybridMultilevel"/>
    <w:tmpl w:val="B59C8F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121DE5"/>
    <w:multiLevelType w:val="multilevel"/>
    <w:tmpl w:val="223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95224D"/>
    <w:multiLevelType w:val="multilevel"/>
    <w:tmpl w:val="987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15EFB"/>
    <w:multiLevelType w:val="multilevel"/>
    <w:tmpl w:val="987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401E2"/>
    <w:multiLevelType w:val="hybridMultilevel"/>
    <w:tmpl w:val="F210118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9D5DD5"/>
    <w:multiLevelType w:val="hybridMultilevel"/>
    <w:tmpl w:val="1C94AE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2EA4DCF"/>
    <w:multiLevelType w:val="hybridMultilevel"/>
    <w:tmpl w:val="A474659C"/>
    <w:lvl w:ilvl="0" w:tplc="ADC6FB0E">
      <w:start w:val="1"/>
      <w:numFmt w:val="decimal"/>
      <w:lvlText w:val="%1."/>
      <w:lvlJc w:val="left"/>
      <w:pPr>
        <w:tabs>
          <w:tab w:val="num" w:pos="720"/>
        </w:tabs>
        <w:ind w:left="720" w:hanging="360"/>
      </w:pPr>
    </w:lvl>
    <w:lvl w:ilvl="1" w:tplc="00D07FCA" w:tentative="1">
      <w:start w:val="1"/>
      <w:numFmt w:val="decimal"/>
      <w:lvlText w:val="%2."/>
      <w:lvlJc w:val="left"/>
      <w:pPr>
        <w:tabs>
          <w:tab w:val="num" w:pos="1440"/>
        </w:tabs>
        <w:ind w:left="1440" w:hanging="360"/>
      </w:pPr>
    </w:lvl>
    <w:lvl w:ilvl="2" w:tplc="F81E25E0" w:tentative="1">
      <w:start w:val="1"/>
      <w:numFmt w:val="decimal"/>
      <w:lvlText w:val="%3."/>
      <w:lvlJc w:val="left"/>
      <w:pPr>
        <w:tabs>
          <w:tab w:val="num" w:pos="2160"/>
        </w:tabs>
        <w:ind w:left="2160" w:hanging="360"/>
      </w:pPr>
    </w:lvl>
    <w:lvl w:ilvl="3" w:tplc="81644CD0" w:tentative="1">
      <w:start w:val="1"/>
      <w:numFmt w:val="decimal"/>
      <w:lvlText w:val="%4."/>
      <w:lvlJc w:val="left"/>
      <w:pPr>
        <w:tabs>
          <w:tab w:val="num" w:pos="2880"/>
        </w:tabs>
        <w:ind w:left="2880" w:hanging="360"/>
      </w:pPr>
    </w:lvl>
    <w:lvl w:ilvl="4" w:tplc="388E23C6" w:tentative="1">
      <w:start w:val="1"/>
      <w:numFmt w:val="decimal"/>
      <w:lvlText w:val="%5."/>
      <w:lvlJc w:val="left"/>
      <w:pPr>
        <w:tabs>
          <w:tab w:val="num" w:pos="3600"/>
        </w:tabs>
        <w:ind w:left="3600" w:hanging="360"/>
      </w:pPr>
    </w:lvl>
    <w:lvl w:ilvl="5" w:tplc="B0508DDC" w:tentative="1">
      <w:start w:val="1"/>
      <w:numFmt w:val="decimal"/>
      <w:lvlText w:val="%6."/>
      <w:lvlJc w:val="left"/>
      <w:pPr>
        <w:tabs>
          <w:tab w:val="num" w:pos="4320"/>
        </w:tabs>
        <w:ind w:left="4320" w:hanging="360"/>
      </w:pPr>
    </w:lvl>
    <w:lvl w:ilvl="6" w:tplc="D9D44234" w:tentative="1">
      <w:start w:val="1"/>
      <w:numFmt w:val="decimal"/>
      <w:lvlText w:val="%7."/>
      <w:lvlJc w:val="left"/>
      <w:pPr>
        <w:tabs>
          <w:tab w:val="num" w:pos="5040"/>
        </w:tabs>
        <w:ind w:left="5040" w:hanging="360"/>
      </w:pPr>
    </w:lvl>
    <w:lvl w:ilvl="7" w:tplc="4B2C6B12" w:tentative="1">
      <w:start w:val="1"/>
      <w:numFmt w:val="decimal"/>
      <w:lvlText w:val="%8."/>
      <w:lvlJc w:val="left"/>
      <w:pPr>
        <w:tabs>
          <w:tab w:val="num" w:pos="5760"/>
        </w:tabs>
        <w:ind w:left="5760" w:hanging="360"/>
      </w:pPr>
    </w:lvl>
    <w:lvl w:ilvl="8" w:tplc="F6549AEA" w:tentative="1">
      <w:start w:val="1"/>
      <w:numFmt w:val="decimal"/>
      <w:lvlText w:val="%9."/>
      <w:lvlJc w:val="left"/>
      <w:pPr>
        <w:tabs>
          <w:tab w:val="num" w:pos="6480"/>
        </w:tabs>
        <w:ind w:left="6480" w:hanging="360"/>
      </w:pPr>
    </w:lvl>
  </w:abstractNum>
  <w:abstractNum w:abstractNumId="9" w15:restartNumberingAfterBreak="0">
    <w:nsid w:val="14831418"/>
    <w:multiLevelType w:val="multilevel"/>
    <w:tmpl w:val="238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50F4E"/>
    <w:multiLevelType w:val="multilevel"/>
    <w:tmpl w:val="8E1A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F1FCE"/>
    <w:multiLevelType w:val="hybridMultilevel"/>
    <w:tmpl w:val="9134E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A184ADD"/>
    <w:multiLevelType w:val="hybridMultilevel"/>
    <w:tmpl w:val="8CBC9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BD3E6D"/>
    <w:multiLevelType w:val="multilevel"/>
    <w:tmpl w:val="28D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A62447"/>
    <w:multiLevelType w:val="multilevel"/>
    <w:tmpl w:val="D7AC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0723C"/>
    <w:multiLevelType w:val="hybridMultilevel"/>
    <w:tmpl w:val="555E5DB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281C00CC"/>
    <w:multiLevelType w:val="hybridMultilevel"/>
    <w:tmpl w:val="78FAB0FA"/>
    <w:lvl w:ilvl="0" w:tplc="DC960CF6">
      <w:start w:val="3"/>
      <w:numFmt w:val="bullet"/>
      <w:lvlText w:val=""/>
      <w:lvlJc w:val="left"/>
      <w:pPr>
        <w:ind w:left="720" w:hanging="360"/>
      </w:pPr>
      <w:rPr>
        <w:rFonts w:ascii="Symbol" w:eastAsia="Verdana" w:hAnsi="Symbol" w:cs="Verdan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FF6E99"/>
    <w:multiLevelType w:val="hybridMultilevel"/>
    <w:tmpl w:val="81703C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9A677A0"/>
    <w:multiLevelType w:val="multilevel"/>
    <w:tmpl w:val="073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3F0067"/>
    <w:multiLevelType w:val="multilevel"/>
    <w:tmpl w:val="54C6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863367"/>
    <w:multiLevelType w:val="multilevel"/>
    <w:tmpl w:val="4200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6064A2"/>
    <w:multiLevelType w:val="multilevel"/>
    <w:tmpl w:val="A82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7B5E9B"/>
    <w:multiLevelType w:val="multilevel"/>
    <w:tmpl w:val="45AC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F3B7A"/>
    <w:multiLevelType w:val="hybridMultilevel"/>
    <w:tmpl w:val="940AD8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56B0CA2"/>
    <w:multiLevelType w:val="multilevel"/>
    <w:tmpl w:val="9D2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804C9"/>
    <w:multiLevelType w:val="multilevel"/>
    <w:tmpl w:val="9598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435527"/>
    <w:multiLevelType w:val="hybridMultilevel"/>
    <w:tmpl w:val="03FC1F9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C6A7D92"/>
    <w:multiLevelType w:val="multilevel"/>
    <w:tmpl w:val="3722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AF14A3"/>
    <w:multiLevelType w:val="multilevel"/>
    <w:tmpl w:val="EF28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382E72"/>
    <w:multiLevelType w:val="multilevel"/>
    <w:tmpl w:val="2F64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573F14"/>
    <w:multiLevelType w:val="multilevel"/>
    <w:tmpl w:val="28BC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F537E"/>
    <w:multiLevelType w:val="multilevel"/>
    <w:tmpl w:val="B240E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B25D54"/>
    <w:multiLevelType w:val="multilevel"/>
    <w:tmpl w:val="727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914CE9"/>
    <w:multiLevelType w:val="multilevel"/>
    <w:tmpl w:val="9E3E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300B2"/>
    <w:multiLevelType w:val="multilevel"/>
    <w:tmpl w:val="94F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0E2C3D"/>
    <w:multiLevelType w:val="multilevel"/>
    <w:tmpl w:val="DA2E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54088A"/>
    <w:multiLevelType w:val="multilevel"/>
    <w:tmpl w:val="8EA60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580E34"/>
    <w:multiLevelType w:val="multilevel"/>
    <w:tmpl w:val="34B4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224078"/>
    <w:multiLevelType w:val="multilevel"/>
    <w:tmpl w:val="E4AC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FB75F41"/>
    <w:multiLevelType w:val="multilevel"/>
    <w:tmpl w:val="F162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27E6617"/>
    <w:multiLevelType w:val="hybridMultilevel"/>
    <w:tmpl w:val="928EB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4D40072"/>
    <w:multiLevelType w:val="multilevel"/>
    <w:tmpl w:val="987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0A12D7"/>
    <w:multiLevelType w:val="multilevel"/>
    <w:tmpl w:val="0532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6246F7"/>
    <w:multiLevelType w:val="multilevel"/>
    <w:tmpl w:val="46C2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951F44"/>
    <w:multiLevelType w:val="multilevel"/>
    <w:tmpl w:val="5678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99265A"/>
    <w:multiLevelType w:val="multilevel"/>
    <w:tmpl w:val="FDC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B30A2D"/>
    <w:multiLevelType w:val="multilevel"/>
    <w:tmpl w:val="282A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6E1F4D"/>
    <w:multiLevelType w:val="hybridMultilevel"/>
    <w:tmpl w:val="FD706F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8" w15:restartNumberingAfterBreak="0">
    <w:nsid w:val="683E5777"/>
    <w:multiLevelType w:val="multilevel"/>
    <w:tmpl w:val="5A0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E6D75"/>
    <w:multiLevelType w:val="multilevel"/>
    <w:tmpl w:val="055A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3A2477"/>
    <w:multiLevelType w:val="multilevel"/>
    <w:tmpl w:val="2F26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4E7927"/>
    <w:multiLevelType w:val="multilevel"/>
    <w:tmpl w:val="47D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7D0746"/>
    <w:multiLevelType w:val="multilevel"/>
    <w:tmpl w:val="73867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F96859"/>
    <w:multiLevelType w:val="multilevel"/>
    <w:tmpl w:val="C094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2434FA4"/>
    <w:multiLevelType w:val="multilevel"/>
    <w:tmpl w:val="354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D765AE"/>
    <w:multiLevelType w:val="multilevel"/>
    <w:tmpl w:val="1548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262EB9"/>
    <w:multiLevelType w:val="hybridMultilevel"/>
    <w:tmpl w:val="401A9AC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6404640"/>
    <w:multiLevelType w:val="multilevel"/>
    <w:tmpl w:val="987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AE6756"/>
    <w:multiLevelType w:val="hybridMultilevel"/>
    <w:tmpl w:val="A22ACA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9" w15:restartNumberingAfterBreak="0">
    <w:nsid w:val="7D351F88"/>
    <w:multiLevelType w:val="multilevel"/>
    <w:tmpl w:val="A08C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480516"/>
    <w:multiLevelType w:val="multilevel"/>
    <w:tmpl w:val="A0C07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495B26"/>
    <w:multiLevelType w:val="multilevel"/>
    <w:tmpl w:val="FDAA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240801">
    <w:abstractNumId w:val="60"/>
  </w:num>
  <w:num w:numId="2" w16cid:durableId="1844126451">
    <w:abstractNumId w:val="42"/>
  </w:num>
  <w:num w:numId="3" w16cid:durableId="602885703">
    <w:abstractNumId w:val="53"/>
  </w:num>
  <w:num w:numId="4" w16cid:durableId="1327782583">
    <w:abstractNumId w:val="21"/>
  </w:num>
  <w:num w:numId="5" w16cid:durableId="1458645392">
    <w:abstractNumId w:val="36"/>
  </w:num>
  <w:num w:numId="6" w16cid:durableId="1124884085">
    <w:abstractNumId w:val="14"/>
  </w:num>
  <w:num w:numId="7" w16cid:durableId="1204757417">
    <w:abstractNumId w:val="49"/>
  </w:num>
  <w:num w:numId="8" w16cid:durableId="2014724825">
    <w:abstractNumId w:val="27"/>
  </w:num>
  <w:num w:numId="9" w16cid:durableId="1393044678">
    <w:abstractNumId w:val="38"/>
  </w:num>
  <w:num w:numId="10" w16cid:durableId="860900023">
    <w:abstractNumId w:val="52"/>
  </w:num>
  <w:num w:numId="11" w16cid:durableId="489757403">
    <w:abstractNumId w:val="34"/>
  </w:num>
  <w:num w:numId="12" w16cid:durableId="590314574">
    <w:abstractNumId w:val="56"/>
  </w:num>
  <w:num w:numId="13" w16cid:durableId="1450080490">
    <w:abstractNumId w:val="16"/>
  </w:num>
  <w:num w:numId="14" w16cid:durableId="354310890">
    <w:abstractNumId w:val="12"/>
  </w:num>
  <w:num w:numId="15" w16cid:durableId="1938072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8246028">
    <w:abstractNumId w:val="0"/>
  </w:num>
  <w:num w:numId="17" w16cid:durableId="1916165916">
    <w:abstractNumId w:val="35"/>
  </w:num>
  <w:num w:numId="18" w16cid:durableId="1378554293">
    <w:abstractNumId w:val="19"/>
  </w:num>
  <w:num w:numId="19" w16cid:durableId="1308320610">
    <w:abstractNumId w:val="8"/>
  </w:num>
  <w:num w:numId="20" w16cid:durableId="1204826301">
    <w:abstractNumId w:val="44"/>
  </w:num>
  <w:num w:numId="21" w16cid:durableId="1252471505">
    <w:abstractNumId w:val="55"/>
  </w:num>
  <w:num w:numId="22" w16cid:durableId="2052226738">
    <w:abstractNumId w:val="25"/>
  </w:num>
  <w:num w:numId="23" w16cid:durableId="1714693543">
    <w:abstractNumId w:val="43"/>
  </w:num>
  <w:num w:numId="24" w16cid:durableId="315451454">
    <w:abstractNumId w:val="24"/>
  </w:num>
  <w:num w:numId="25" w16cid:durableId="1597203578">
    <w:abstractNumId w:val="48"/>
  </w:num>
  <w:num w:numId="26" w16cid:durableId="1962881694">
    <w:abstractNumId w:val="51"/>
  </w:num>
  <w:num w:numId="27" w16cid:durableId="2094357919">
    <w:abstractNumId w:val="61"/>
  </w:num>
  <w:num w:numId="28" w16cid:durableId="263727742">
    <w:abstractNumId w:val="50"/>
  </w:num>
  <w:num w:numId="29" w16cid:durableId="2100908678">
    <w:abstractNumId w:val="39"/>
  </w:num>
  <w:num w:numId="30" w16cid:durableId="868566583">
    <w:abstractNumId w:val="10"/>
  </w:num>
  <w:num w:numId="31" w16cid:durableId="781220670">
    <w:abstractNumId w:val="45"/>
  </w:num>
  <w:num w:numId="32" w16cid:durableId="749542599">
    <w:abstractNumId w:val="31"/>
  </w:num>
  <w:num w:numId="33" w16cid:durableId="1342508436">
    <w:abstractNumId w:val="22"/>
  </w:num>
  <w:num w:numId="34" w16cid:durableId="451171191">
    <w:abstractNumId w:val="13"/>
  </w:num>
  <w:num w:numId="35" w16cid:durableId="1969822526">
    <w:abstractNumId w:val="30"/>
  </w:num>
  <w:num w:numId="36" w16cid:durableId="1418332760">
    <w:abstractNumId w:val="29"/>
  </w:num>
  <w:num w:numId="37" w16cid:durableId="1701012586">
    <w:abstractNumId w:val="59"/>
  </w:num>
  <w:num w:numId="38" w16cid:durableId="1066302867">
    <w:abstractNumId w:val="9"/>
  </w:num>
  <w:num w:numId="39" w16cid:durableId="780303770">
    <w:abstractNumId w:val="28"/>
  </w:num>
  <w:num w:numId="40" w16cid:durableId="1027831483">
    <w:abstractNumId w:val="46"/>
  </w:num>
  <w:num w:numId="41" w16cid:durableId="469177342">
    <w:abstractNumId w:val="32"/>
  </w:num>
  <w:num w:numId="42" w16cid:durableId="1440029377">
    <w:abstractNumId w:val="33"/>
  </w:num>
  <w:num w:numId="43" w16cid:durableId="654574027">
    <w:abstractNumId w:val="3"/>
  </w:num>
  <w:num w:numId="44" w16cid:durableId="1474329222">
    <w:abstractNumId w:val="54"/>
  </w:num>
  <w:num w:numId="45" w16cid:durableId="1059018284">
    <w:abstractNumId w:val="20"/>
  </w:num>
  <w:num w:numId="46" w16cid:durableId="494535405">
    <w:abstractNumId w:val="18"/>
  </w:num>
  <w:num w:numId="47" w16cid:durableId="1034695558">
    <w:abstractNumId w:val="57"/>
  </w:num>
  <w:num w:numId="48" w16cid:durableId="611975850">
    <w:abstractNumId w:val="37"/>
  </w:num>
  <w:num w:numId="49" w16cid:durableId="641429062">
    <w:abstractNumId w:val="26"/>
  </w:num>
  <w:num w:numId="50" w16cid:durableId="1271668974">
    <w:abstractNumId w:val="6"/>
  </w:num>
  <w:num w:numId="51" w16cid:durableId="914780369">
    <w:abstractNumId w:val="40"/>
  </w:num>
  <w:num w:numId="52" w16cid:durableId="763383003">
    <w:abstractNumId w:val="23"/>
  </w:num>
  <w:num w:numId="53" w16cid:durableId="430012547">
    <w:abstractNumId w:val="7"/>
  </w:num>
  <w:num w:numId="54" w16cid:durableId="1806047369">
    <w:abstractNumId w:val="2"/>
  </w:num>
  <w:num w:numId="55" w16cid:durableId="770929131">
    <w:abstractNumId w:val="5"/>
  </w:num>
  <w:num w:numId="56" w16cid:durableId="1966963308">
    <w:abstractNumId w:val="47"/>
  </w:num>
  <w:num w:numId="57" w16cid:durableId="1336572682">
    <w:abstractNumId w:val="58"/>
  </w:num>
  <w:num w:numId="58" w16cid:durableId="963653354">
    <w:abstractNumId w:val="4"/>
  </w:num>
  <w:num w:numId="59" w16cid:durableId="1048990303">
    <w:abstractNumId w:val="41"/>
  </w:num>
  <w:num w:numId="60" w16cid:durableId="1196503720">
    <w:abstractNumId w:val="15"/>
  </w:num>
  <w:num w:numId="61" w16cid:durableId="509953262">
    <w:abstractNumId w:val="17"/>
  </w:num>
  <w:num w:numId="62" w16cid:durableId="11424999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LE0MDM3NbI0MDIwMTdW0lEKTi0uzszPAykwqgUAsik8UiwAAAA="/>
  </w:docVars>
  <w:rsids>
    <w:rsidRoot w:val="009939E4"/>
    <w:rsid w:val="0005287D"/>
    <w:rsid w:val="000765C1"/>
    <w:rsid w:val="00084C53"/>
    <w:rsid w:val="000B5A44"/>
    <w:rsid w:val="000C3322"/>
    <w:rsid w:val="000E7AF5"/>
    <w:rsid w:val="001024E8"/>
    <w:rsid w:val="00111D50"/>
    <w:rsid w:val="00116074"/>
    <w:rsid w:val="00123FAE"/>
    <w:rsid w:val="0015542B"/>
    <w:rsid w:val="00182A0A"/>
    <w:rsid w:val="001A5067"/>
    <w:rsid w:val="001D053F"/>
    <w:rsid w:val="001F7F68"/>
    <w:rsid w:val="002A492C"/>
    <w:rsid w:val="003263AA"/>
    <w:rsid w:val="00392A62"/>
    <w:rsid w:val="003A610B"/>
    <w:rsid w:val="003B1475"/>
    <w:rsid w:val="003C02B0"/>
    <w:rsid w:val="00415EB1"/>
    <w:rsid w:val="00417473"/>
    <w:rsid w:val="00446759"/>
    <w:rsid w:val="00450AE6"/>
    <w:rsid w:val="004842E4"/>
    <w:rsid w:val="0048572F"/>
    <w:rsid w:val="004B3723"/>
    <w:rsid w:val="00536197"/>
    <w:rsid w:val="0053663B"/>
    <w:rsid w:val="0057442E"/>
    <w:rsid w:val="0059503B"/>
    <w:rsid w:val="005A5A25"/>
    <w:rsid w:val="005D4B1B"/>
    <w:rsid w:val="00625A18"/>
    <w:rsid w:val="00626B7A"/>
    <w:rsid w:val="00644401"/>
    <w:rsid w:val="00685936"/>
    <w:rsid w:val="006905CE"/>
    <w:rsid w:val="006C788E"/>
    <w:rsid w:val="006E16B6"/>
    <w:rsid w:val="00703E47"/>
    <w:rsid w:val="00712427"/>
    <w:rsid w:val="00715557"/>
    <w:rsid w:val="00756C91"/>
    <w:rsid w:val="007A1EB7"/>
    <w:rsid w:val="007A5DE4"/>
    <w:rsid w:val="007B2804"/>
    <w:rsid w:val="007D6B20"/>
    <w:rsid w:val="007E42FE"/>
    <w:rsid w:val="00856410"/>
    <w:rsid w:val="008668C2"/>
    <w:rsid w:val="008B4B2E"/>
    <w:rsid w:val="008B6B32"/>
    <w:rsid w:val="008E3345"/>
    <w:rsid w:val="00942860"/>
    <w:rsid w:val="00950B5F"/>
    <w:rsid w:val="009831E7"/>
    <w:rsid w:val="00990FE0"/>
    <w:rsid w:val="009939E4"/>
    <w:rsid w:val="00AB761A"/>
    <w:rsid w:val="00AC4709"/>
    <w:rsid w:val="00AD48FA"/>
    <w:rsid w:val="00AF5F47"/>
    <w:rsid w:val="00B05A84"/>
    <w:rsid w:val="00B34AC5"/>
    <w:rsid w:val="00B54020"/>
    <w:rsid w:val="00B74C32"/>
    <w:rsid w:val="00BB7E46"/>
    <w:rsid w:val="00BE3034"/>
    <w:rsid w:val="00C061B8"/>
    <w:rsid w:val="00C27F7D"/>
    <w:rsid w:val="00C369B6"/>
    <w:rsid w:val="00C400B1"/>
    <w:rsid w:val="00C5000E"/>
    <w:rsid w:val="00C67772"/>
    <w:rsid w:val="00CB4F33"/>
    <w:rsid w:val="00CE1834"/>
    <w:rsid w:val="00CF6672"/>
    <w:rsid w:val="00D47DB2"/>
    <w:rsid w:val="00D92B02"/>
    <w:rsid w:val="00DD611F"/>
    <w:rsid w:val="00E02F2A"/>
    <w:rsid w:val="00E24299"/>
    <w:rsid w:val="00E3052C"/>
    <w:rsid w:val="00E52EBD"/>
    <w:rsid w:val="00EF59A3"/>
    <w:rsid w:val="00EF7C6A"/>
    <w:rsid w:val="00F0415F"/>
    <w:rsid w:val="00F04953"/>
    <w:rsid w:val="00F2085B"/>
    <w:rsid w:val="00F7544E"/>
    <w:rsid w:val="00F931A2"/>
    <w:rsid w:val="00F96147"/>
    <w:rsid w:val="00FB1FF5"/>
    <w:rsid w:val="00FB4CC9"/>
    <w:rsid w:val="00FC1CEA"/>
    <w:rsid w:val="00FC3AB6"/>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5F14DE"/>
  <w15:chartTrackingRefBased/>
  <w15:docId w15:val="{431D83BB-479F-4A06-8E48-9BF10796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9B6"/>
    <w:pPr>
      <w:widowControl w:val="0"/>
      <w:autoSpaceDE w:val="0"/>
      <w:autoSpaceDN w:val="0"/>
      <w:spacing w:after="0" w:line="240" w:lineRule="auto"/>
    </w:pPr>
    <w:rPr>
      <w:rFonts w:ascii="Verdana" w:eastAsia="Verdana" w:hAnsi="Verdana" w:cs="Verdana"/>
      <w:kern w:val="0"/>
      <w:sz w:val="22"/>
      <w:szCs w:val="22"/>
      <w14:ligatures w14:val="none"/>
    </w:rPr>
  </w:style>
  <w:style w:type="paragraph" w:styleId="Heading1">
    <w:name w:val="heading 1"/>
    <w:basedOn w:val="Normal"/>
    <w:next w:val="Normal"/>
    <w:link w:val="Heading1Char"/>
    <w:uiPriority w:val="9"/>
    <w:qFormat/>
    <w:rsid w:val="009939E4"/>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939E4"/>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939E4"/>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939E4"/>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939E4"/>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939E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939E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939E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939E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E4"/>
    <w:rPr>
      <w:rFonts w:eastAsiaTheme="majorEastAsia" w:cstheme="majorBidi"/>
      <w:color w:val="272727" w:themeColor="text1" w:themeTint="D8"/>
    </w:rPr>
  </w:style>
  <w:style w:type="paragraph" w:styleId="Title">
    <w:name w:val="Title"/>
    <w:basedOn w:val="Normal"/>
    <w:next w:val="Normal"/>
    <w:link w:val="TitleChar"/>
    <w:uiPriority w:val="10"/>
    <w:qFormat/>
    <w:rsid w:val="009939E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93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E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93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E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939E4"/>
    <w:rPr>
      <w:i/>
      <w:iCs/>
      <w:color w:val="404040" w:themeColor="text1" w:themeTint="BF"/>
    </w:rPr>
  </w:style>
  <w:style w:type="paragraph" w:styleId="ListParagraph">
    <w:name w:val="List Paragraph"/>
    <w:basedOn w:val="Normal"/>
    <w:uiPriority w:val="34"/>
    <w:qFormat/>
    <w:rsid w:val="009939E4"/>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9939E4"/>
    <w:rPr>
      <w:i/>
      <w:iCs/>
      <w:color w:val="0F4761" w:themeColor="accent1" w:themeShade="BF"/>
    </w:rPr>
  </w:style>
  <w:style w:type="paragraph" w:styleId="IntenseQuote">
    <w:name w:val="Intense Quote"/>
    <w:basedOn w:val="Normal"/>
    <w:next w:val="Normal"/>
    <w:link w:val="IntenseQuoteChar"/>
    <w:uiPriority w:val="30"/>
    <w:qFormat/>
    <w:rsid w:val="009939E4"/>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939E4"/>
    <w:rPr>
      <w:i/>
      <w:iCs/>
      <w:color w:val="0F4761" w:themeColor="accent1" w:themeShade="BF"/>
    </w:rPr>
  </w:style>
  <w:style w:type="character" w:styleId="IntenseReference">
    <w:name w:val="Intense Reference"/>
    <w:basedOn w:val="DefaultParagraphFont"/>
    <w:uiPriority w:val="32"/>
    <w:qFormat/>
    <w:rsid w:val="009939E4"/>
    <w:rPr>
      <w:b/>
      <w:bCs/>
      <w:smallCaps/>
      <w:color w:val="0F4761" w:themeColor="accent1" w:themeShade="BF"/>
      <w:spacing w:val="5"/>
    </w:rPr>
  </w:style>
  <w:style w:type="paragraph" w:styleId="Header">
    <w:name w:val="header"/>
    <w:basedOn w:val="Normal"/>
    <w:link w:val="Head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HeaderChar">
    <w:name w:val="Header Char"/>
    <w:basedOn w:val="DefaultParagraphFont"/>
    <w:link w:val="Header"/>
    <w:uiPriority w:val="99"/>
    <w:rsid w:val="009939E4"/>
  </w:style>
  <w:style w:type="paragraph" w:styleId="Footer">
    <w:name w:val="footer"/>
    <w:basedOn w:val="Normal"/>
    <w:link w:val="FooterChar"/>
    <w:uiPriority w:val="99"/>
    <w:unhideWhenUsed/>
    <w:rsid w:val="009939E4"/>
    <w:pPr>
      <w:widowControl/>
      <w:tabs>
        <w:tab w:val="center" w:pos="4680"/>
        <w:tab w:val="right" w:pos="9360"/>
      </w:tabs>
      <w:autoSpaceDE/>
      <w:autoSpaceDN/>
    </w:pPr>
    <w:rPr>
      <w:rFonts w:asciiTheme="minorHAnsi" w:eastAsiaTheme="minorHAnsi" w:hAnsiTheme="minorHAnsi" w:cstheme="minorBidi"/>
      <w:kern w:val="2"/>
      <w:sz w:val="24"/>
      <w:szCs w:val="24"/>
      <w14:ligatures w14:val="standardContextual"/>
    </w:rPr>
  </w:style>
  <w:style w:type="character" w:customStyle="1" w:styleId="FooterChar">
    <w:name w:val="Footer Char"/>
    <w:basedOn w:val="DefaultParagraphFont"/>
    <w:link w:val="Footer"/>
    <w:uiPriority w:val="99"/>
    <w:rsid w:val="009939E4"/>
  </w:style>
  <w:style w:type="table" w:styleId="TableGrid">
    <w:name w:val="Table Grid"/>
    <w:basedOn w:val="TableNormal"/>
    <w:rsid w:val="001A50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C369B6"/>
    <w:rPr>
      <w:sz w:val="20"/>
      <w:szCs w:val="20"/>
    </w:rPr>
  </w:style>
  <w:style w:type="character" w:customStyle="1" w:styleId="BodyTextChar">
    <w:name w:val="Body Text Char"/>
    <w:basedOn w:val="DefaultParagraphFont"/>
    <w:link w:val="BodyText"/>
    <w:uiPriority w:val="1"/>
    <w:rsid w:val="00C369B6"/>
    <w:rPr>
      <w:rFonts w:ascii="Verdana" w:eastAsia="Verdana" w:hAnsi="Verdana" w:cs="Verdana"/>
      <w:kern w:val="0"/>
      <w:sz w:val="20"/>
      <w:szCs w:val="20"/>
      <w14:ligatures w14:val="none"/>
    </w:rPr>
  </w:style>
  <w:style w:type="character" w:styleId="Hyperlink">
    <w:name w:val="Hyperlink"/>
    <w:basedOn w:val="DefaultParagraphFont"/>
    <w:uiPriority w:val="99"/>
    <w:semiHidden/>
    <w:unhideWhenUsed/>
    <w:rsid w:val="00B54020"/>
    <w:rPr>
      <w:color w:val="0000FF"/>
      <w:u w:val="single"/>
    </w:rPr>
  </w:style>
  <w:style w:type="character" w:styleId="Strong">
    <w:name w:val="Strong"/>
    <w:basedOn w:val="DefaultParagraphFont"/>
    <w:uiPriority w:val="22"/>
    <w:qFormat/>
    <w:rsid w:val="00756C91"/>
    <w:rPr>
      <w:b/>
      <w:bCs/>
    </w:rPr>
  </w:style>
  <w:style w:type="paragraph" w:styleId="NormalWeb">
    <w:name w:val="Normal (Web)"/>
    <w:basedOn w:val="Normal"/>
    <w:uiPriority w:val="99"/>
    <w:unhideWhenUsed/>
    <w:rsid w:val="00756C91"/>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FirstParagraph">
    <w:name w:val="First Paragraph"/>
    <w:basedOn w:val="BodyText"/>
    <w:next w:val="BodyText"/>
    <w:qFormat/>
    <w:rsid w:val="00BB7E46"/>
    <w:pPr>
      <w:widowControl/>
      <w:autoSpaceDE/>
      <w:autoSpaceDN/>
      <w:spacing w:before="180" w:after="180"/>
    </w:pPr>
    <w:rPr>
      <w:rFonts w:asciiTheme="minorHAnsi" w:eastAsiaTheme="minorHAnsi" w:hAnsiTheme="minorHAnsi" w:cstheme="minorBidi"/>
      <w:sz w:val="24"/>
      <w:szCs w:val="24"/>
    </w:rPr>
  </w:style>
  <w:style w:type="paragraph" w:customStyle="1" w:styleId="Compact">
    <w:name w:val="Compact"/>
    <w:basedOn w:val="BodyText"/>
    <w:qFormat/>
    <w:rsid w:val="00BB7E46"/>
    <w:pPr>
      <w:widowControl/>
      <w:autoSpaceDE/>
      <w:autoSpaceDN/>
      <w:spacing w:before="36" w:after="36"/>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Niranjan Patil</dc:creator>
  <cp:keywords/>
  <dc:description/>
  <cp:lastModifiedBy>Anand Shimpi</cp:lastModifiedBy>
  <cp:revision>4</cp:revision>
  <cp:lastPrinted>2026-01-05T10:49:00Z</cp:lastPrinted>
  <dcterms:created xsi:type="dcterms:W3CDTF">2026-01-06T09:27:00Z</dcterms:created>
  <dcterms:modified xsi:type="dcterms:W3CDTF">2026-01-06T09:39:00Z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fe920d2b-d0e4-467f-b1e6-7364c32c331b</vt:lpwstr>
  </property>
</Properties>
</file>