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77" w:rsidRPr="001C6A77" w:rsidRDefault="001C6A77" w:rsidP="001C6A77">
      <w:pPr>
        <w:rPr>
          <w:rFonts w:ascii="Verdana" w:hAnsi="Verdana"/>
          <w:noProof/>
          <w:lang w:eastAsia="ru-RU"/>
        </w:rPr>
      </w:pPr>
      <w:r>
        <w:rPr>
          <w:rFonts w:ascii="Verdana" w:hAnsi="Verdana"/>
          <w:b/>
          <w:noProof/>
          <w:lang w:eastAsia="ru-RU"/>
        </w:rPr>
        <w:t xml:space="preserve">«Бросить бомбу», направленная </w:t>
      </w:r>
      <w:r>
        <w:rPr>
          <w:rFonts w:ascii="Verdana" w:hAnsi="Verdana"/>
          <w:noProof/>
          <w:lang w:eastAsia="ru-RU"/>
        </w:rPr>
        <w:t>– бросок бомбы,</w:t>
      </w:r>
      <w:bookmarkStart w:id="0" w:name="_GoBack"/>
      <w:bookmarkEnd w:id="0"/>
      <w:r>
        <w:rPr>
          <w:rFonts w:ascii="Verdana" w:hAnsi="Verdana"/>
          <w:noProof/>
          <w:lang w:eastAsia="ru-RU"/>
        </w:rPr>
        <w:t xml:space="preserve"> которая взрывается при попадании в первое препятствие. Доступна с начала игры, демонстрационная способность.</w:t>
      </w:r>
    </w:p>
    <w:p w:rsidR="008260B5" w:rsidRDefault="001C6A77" w:rsidP="001C6A77">
      <w:pPr>
        <w:rPr>
          <w:rFonts w:ascii="Verdana" w:hAnsi="Verdan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57E20E" wp14:editId="5987F6BF">
            <wp:simplePos x="0" y="0"/>
            <wp:positionH relativeFrom="margin">
              <wp:align>left</wp:align>
            </wp:positionH>
            <wp:positionV relativeFrom="margin">
              <wp:posOffset>658368</wp:posOffset>
            </wp:positionV>
            <wp:extent cx="541324" cy="541324"/>
            <wp:effectExtent l="0" t="0" r="0" b="0"/>
            <wp:wrapSquare wrapText="bothSides"/>
            <wp:docPr id="3" name="Рисунок 3" descr="Skill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ill 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4" cy="54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</w:rPr>
        <w:t>«</w:t>
      </w:r>
      <w:r w:rsidR="008260B5">
        <w:rPr>
          <w:rFonts w:ascii="Verdana" w:hAnsi="Verdana"/>
          <w:b/>
        </w:rPr>
        <w:t>Рывок</w:t>
      </w:r>
      <w:r>
        <w:rPr>
          <w:rFonts w:ascii="Verdana" w:hAnsi="Verdana"/>
          <w:b/>
        </w:rPr>
        <w:t>»</w:t>
      </w:r>
      <w:r w:rsidR="008260B5">
        <w:rPr>
          <w:rFonts w:ascii="Verdana" w:hAnsi="Verdana"/>
          <w:b/>
        </w:rPr>
        <w:t xml:space="preserve">, направленная </w:t>
      </w:r>
      <w:r w:rsidR="008260B5">
        <w:rPr>
          <w:rFonts w:ascii="Verdana" w:hAnsi="Verdana"/>
        </w:rPr>
        <w:t>– рывок по направлению, наносит урон и оглушает противников, отталкивая их. Разрушает интерактивные объекты.</w:t>
      </w:r>
    </w:p>
    <w:p w:rsidR="001C6A77" w:rsidRDefault="00110C26" w:rsidP="001C6A77">
      <w:pPr>
        <w:rPr>
          <w:rFonts w:ascii="Verdana" w:hAnsi="Verdan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78943C7" wp14:editId="17FA18B7">
            <wp:simplePos x="0" y="0"/>
            <wp:positionH relativeFrom="margin">
              <wp:align>left</wp:align>
            </wp:positionH>
            <wp:positionV relativeFrom="margin">
              <wp:posOffset>1308862</wp:posOffset>
            </wp:positionV>
            <wp:extent cx="541020" cy="541020"/>
            <wp:effectExtent l="0" t="0" r="0" b="0"/>
            <wp:wrapSquare wrapText="bothSides"/>
            <wp:docPr id="4" name="Рисунок 4" descr="Skil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ill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0B5">
        <w:rPr>
          <w:rFonts w:ascii="Verdana" w:hAnsi="Verdana"/>
          <w:b/>
        </w:rPr>
        <w:t xml:space="preserve"> «», направленная </w:t>
      </w:r>
      <w:r w:rsidR="008260B5">
        <w:rPr>
          <w:rFonts w:ascii="Verdana" w:hAnsi="Verdana"/>
        </w:rPr>
        <w:t>– создает волну огня по направлению, наносит моментальный урон и поджигает противника. Может поджечь интерактивные предметы.</w:t>
      </w:r>
    </w:p>
    <w:p w:rsidR="008260B5" w:rsidRDefault="008260B5" w:rsidP="008260B5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Модификаторы</w:t>
      </w:r>
    </w:p>
    <w:p w:rsidR="008260B5" w:rsidRDefault="00110C26" w:rsidP="008260B5">
      <w:pPr>
        <w:rPr>
          <w:rFonts w:ascii="Verdana" w:hAnsi="Verdan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308E836" wp14:editId="17C131F7">
            <wp:simplePos x="0" y="0"/>
            <wp:positionH relativeFrom="margin">
              <wp:align>left</wp:align>
            </wp:positionH>
            <wp:positionV relativeFrom="margin">
              <wp:posOffset>2296795</wp:posOffset>
            </wp:positionV>
            <wp:extent cx="541020" cy="541020"/>
            <wp:effectExtent l="0" t="0" r="0" b="0"/>
            <wp:wrapSquare wrapText="bothSides"/>
            <wp:docPr id="5" name="Рисунок 5" descr="Skil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kill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</w:rPr>
        <w:t xml:space="preserve">«Горящий доспех», модификатор </w:t>
      </w:r>
      <w:r>
        <w:rPr>
          <w:rFonts w:ascii="Verdana" w:hAnsi="Verdana"/>
        </w:rPr>
        <w:t>– пока игрок отражает атаки, все противники ближнего боя моментальный урон и шанс на поджог.</w:t>
      </w:r>
    </w:p>
    <w:p w:rsidR="00110C26" w:rsidRDefault="00110C26" w:rsidP="008260B5">
      <w:pPr>
        <w:rPr>
          <w:rFonts w:ascii="Verdana" w:hAnsi="Verdana"/>
          <w:sz w:val="28"/>
          <w:szCs w:val="28"/>
        </w:rPr>
      </w:pPr>
    </w:p>
    <w:p w:rsidR="00110C26" w:rsidRDefault="00110C26" w:rsidP="001C6A77">
      <w:pPr>
        <w:rPr>
          <w:rFonts w:ascii="Verdana" w:hAnsi="Verdan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7226F7B" wp14:editId="6F1B9573">
            <wp:simplePos x="0" y="0"/>
            <wp:positionH relativeFrom="margin">
              <wp:align>left</wp:align>
            </wp:positionH>
            <wp:positionV relativeFrom="margin">
              <wp:posOffset>3098165</wp:posOffset>
            </wp:positionV>
            <wp:extent cx="563245" cy="563245"/>
            <wp:effectExtent l="0" t="0" r="8255" b="8255"/>
            <wp:wrapSquare wrapText="bothSides"/>
            <wp:docPr id="7" name="Рисунок 7" descr="Skill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kill 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6324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</w:rPr>
        <w:t xml:space="preserve">«», модификатор </w:t>
      </w:r>
      <w:r>
        <w:rPr>
          <w:rFonts w:ascii="Verdana" w:hAnsi="Verdana"/>
        </w:rPr>
        <w:t>– атаки персонажа становятся медленнее, но наносят критический урон.</w:t>
      </w:r>
    </w:p>
    <w:p w:rsidR="00110C26" w:rsidRDefault="00110C26" w:rsidP="001C6A77">
      <w:pPr>
        <w:rPr>
          <w:rFonts w:ascii="Verdana" w:hAnsi="Verdana"/>
        </w:rPr>
      </w:pPr>
    </w:p>
    <w:p w:rsidR="001C6A77" w:rsidRDefault="001C6A77" w:rsidP="00110C26">
      <w:pPr>
        <w:jc w:val="center"/>
        <w:rPr>
          <w:rFonts w:ascii="Verdana" w:hAnsi="Verdana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5B31906" wp14:editId="42D3A31E">
            <wp:simplePos x="1082650" y="1089965"/>
            <wp:positionH relativeFrom="margin">
              <wp:align>left</wp:align>
            </wp:positionH>
            <wp:positionV relativeFrom="margin">
              <wp:align>top</wp:align>
            </wp:positionV>
            <wp:extent cx="534009" cy="534009"/>
            <wp:effectExtent l="0" t="0" r="0" b="0"/>
            <wp:wrapSquare wrapText="bothSides"/>
            <wp:docPr id="2" name="Рисунок 2" descr="Skil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ill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9" cy="53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C26">
        <w:rPr>
          <w:rFonts w:ascii="Verdana" w:hAnsi="Verdana"/>
          <w:sz w:val="28"/>
          <w:szCs w:val="28"/>
        </w:rPr>
        <w:t xml:space="preserve">Ненаправленные </w:t>
      </w:r>
    </w:p>
    <w:p w:rsidR="00B751C9" w:rsidRPr="00B751C9" w:rsidRDefault="00B751C9" w:rsidP="00110C26">
      <w:pPr>
        <w:rPr>
          <w:rFonts w:ascii="Verdana" w:hAnsi="Verdan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6B012C30" wp14:editId="27091238">
            <wp:simplePos x="0" y="0"/>
            <wp:positionH relativeFrom="margin">
              <wp:align>left</wp:align>
            </wp:positionH>
            <wp:positionV relativeFrom="margin">
              <wp:posOffset>4187850</wp:posOffset>
            </wp:positionV>
            <wp:extent cx="570230" cy="570230"/>
            <wp:effectExtent l="0" t="0" r="1270" b="1270"/>
            <wp:wrapTight wrapText="bothSides">
              <wp:wrapPolygon edited="0">
                <wp:start x="0" y="0"/>
                <wp:lineTo x="0" y="20927"/>
                <wp:lineTo x="20927" y="20927"/>
                <wp:lineTo x="20927" y="0"/>
                <wp:lineTo x="0" y="0"/>
              </wp:wrapPolygon>
            </wp:wrapTight>
            <wp:docPr id="8" name="Рисунок 8" descr="Skill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kill 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</w:rPr>
        <w:t xml:space="preserve">«», ненаправленная </w:t>
      </w:r>
      <w:r>
        <w:rPr>
          <w:rFonts w:ascii="Verdana" w:hAnsi="Verdana"/>
        </w:rPr>
        <w:t>– персонаж совершает несколько поворотов вокруг оси с мечом в руках, нанося урон всем окружающим врагам.</w:t>
      </w:r>
    </w:p>
    <w:p w:rsidR="00110C26" w:rsidRDefault="00B751C9" w:rsidP="00110C26">
      <w:pPr>
        <w:rPr>
          <w:rFonts w:ascii="Verdana" w:hAnsi="Verdana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746BE0C" wp14:editId="7FF59C29">
            <wp:simplePos x="0" y="0"/>
            <wp:positionH relativeFrom="margin">
              <wp:align>left</wp:align>
            </wp:positionH>
            <wp:positionV relativeFrom="margin">
              <wp:posOffset>4919345</wp:posOffset>
            </wp:positionV>
            <wp:extent cx="592455" cy="592455"/>
            <wp:effectExtent l="0" t="0" r="0" b="0"/>
            <wp:wrapSquare wrapText="bothSides"/>
            <wp:docPr id="9" name="Рисунок 9" descr="Skil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kill 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51C9" w:rsidRPr="00B751C9" w:rsidRDefault="00B751C9" w:rsidP="00110C26">
      <w:pPr>
        <w:rPr>
          <w:rFonts w:ascii="Verdana" w:hAnsi="Verdana"/>
        </w:rPr>
      </w:pPr>
      <w:r>
        <w:rPr>
          <w:rFonts w:ascii="Verdana" w:hAnsi="Verdana"/>
          <w:b/>
        </w:rPr>
        <w:t xml:space="preserve">«», ненаправленная </w:t>
      </w:r>
      <w:r>
        <w:rPr>
          <w:rFonts w:ascii="Verdana" w:hAnsi="Verdana"/>
        </w:rPr>
        <w:t xml:space="preserve">– все противники, кроме боссов, попавшие в область действия атакуют ближайшую цель. </w:t>
      </w:r>
    </w:p>
    <w:sectPr w:rsidR="00B751C9" w:rsidRPr="00B75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61"/>
    <w:rsid w:val="00110C26"/>
    <w:rsid w:val="001C6A77"/>
    <w:rsid w:val="006E25EA"/>
    <w:rsid w:val="008260B5"/>
    <w:rsid w:val="00B751C9"/>
    <w:rsid w:val="00C2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8018"/>
  <w15:chartTrackingRefBased/>
  <w15:docId w15:val="{456C413B-4B4F-4312-981D-F1B4CFE1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Shinigami</dc:creator>
  <cp:keywords/>
  <dc:description/>
  <cp:lastModifiedBy>Shinigami</cp:lastModifiedBy>
  <cp:revision>3</cp:revision>
  <dcterms:created xsi:type="dcterms:W3CDTF">2019-05-27T14:03:00Z</dcterms:created>
  <dcterms:modified xsi:type="dcterms:W3CDTF">2019-05-27T14:42:00Z</dcterms:modified>
</cp:coreProperties>
</file>