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64D6" w14:textId="52612CEA" w:rsidR="00BA7C85" w:rsidRPr="009905EA" w:rsidRDefault="00BA7C85" w:rsidP="009905EA">
      <w:pPr>
        <w:spacing w:line="240" w:lineRule="auto"/>
        <w:ind w:left="720" w:firstLine="720"/>
        <w:rPr>
          <w:b/>
          <w:bCs/>
          <w:sz w:val="20"/>
          <w:szCs w:val="20"/>
        </w:rPr>
      </w:pPr>
      <w:r w:rsidRPr="009905EA">
        <w:rPr>
          <w:b/>
          <w:bCs/>
          <w:sz w:val="20"/>
          <w:szCs w:val="20"/>
        </w:rPr>
        <w:t xml:space="preserve">Backdoor Detection using Pruning </w:t>
      </w:r>
      <w:r w:rsidRPr="009905EA">
        <w:rPr>
          <w:b/>
          <w:bCs/>
          <w:sz w:val="20"/>
          <w:szCs w:val="20"/>
        </w:rPr>
        <w:t>Defence</w:t>
      </w:r>
      <w:r w:rsidRPr="009905EA">
        <w:rPr>
          <w:b/>
          <w:bCs/>
          <w:sz w:val="20"/>
          <w:szCs w:val="20"/>
        </w:rPr>
        <w:t xml:space="preserve"> in BadNets </w:t>
      </w:r>
    </w:p>
    <w:p w14:paraId="72FE0A49" w14:textId="16DD8F47" w:rsidR="009905EA" w:rsidRDefault="008D2B12" w:rsidP="009905EA">
      <w:pPr>
        <w:spacing w:line="240" w:lineRule="auto"/>
        <w:ind w:left="1440" w:firstLine="720"/>
        <w:rPr>
          <w:b/>
          <w:bCs/>
          <w:sz w:val="20"/>
          <w:szCs w:val="20"/>
        </w:rPr>
      </w:pPr>
      <w:r w:rsidRPr="009905EA">
        <w:rPr>
          <w:b/>
          <w:bCs/>
          <w:sz w:val="20"/>
          <w:szCs w:val="20"/>
        </w:rPr>
        <w:t>Name : Rithviik Srinivasan (rs8385)</w:t>
      </w:r>
    </w:p>
    <w:p w14:paraId="23822E08" w14:textId="4F4723F6" w:rsidR="009905EA" w:rsidRPr="009905EA" w:rsidRDefault="009905EA" w:rsidP="009905EA">
      <w:pPr>
        <w:spacing w:line="240" w:lineRule="auto"/>
        <w:rPr>
          <w:sz w:val="20"/>
          <w:szCs w:val="20"/>
        </w:rPr>
      </w:pPr>
      <w:r w:rsidRPr="009905EA">
        <w:rPr>
          <w:b/>
          <w:bCs/>
          <w:sz w:val="20"/>
          <w:szCs w:val="20"/>
        </w:rPr>
        <w:t>1</w:t>
      </w:r>
      <w:r w:rsidRPr="009905EA">
        <w:rPr>
          <w:sz w:val="20"/>
          <w:szCs w:val="20"/>
        </w:rPr>
        <w:t xml:space="preserve">. </w:t>
      </w:r>
      <w:r w:rsidRPr="009905EA">
        <w:rPr>
          <w:b/>
          <w:bCs/>
          <w:sz w:val="20"/>
          <w:szCs w:val="20"/>
        </w:rPr>
        <w:t>Introduction</w:t>
      </w:r>
    </w:p>
    <w:p w14:paraId="19C976D3" w14:textId="2A129AEA" w:rsidR="004C1ED6" w:rsidRDefault="004C1ED6" w:rsidP="004C1ED6">
      <w:pPr>
        <w:spacing w:line="240" w:lineRule="auto"/>
        <w:rPr>
          <w:sz w:val="20"/>
          <w:szCs w:val="20"/>
        </w:rPr>
      </w:pPr>
      <w:r w:rsidRPr="004C1ED6">
        <w:rPr>
          <w:sz w:val="20"/>
          <w:szCs w:val="20"/>
        </w:rPr>
        <w:t xml:space="preserve">Neural networks' widespread adoption in various fields has led to increased concerns regarding their vulnerability to adversarial attacks, notably backdoor attacks. This report focuses on developing a backdoor detection system for BadNets trained on the YouTube Face dataset. Using the pruning </w:t>
      </w:r>
      <w:r w:rsidRPr="004C1ED6">
        <w:rPr>
          <w:sz w:val="20"/>
          <w:szCs w:val="20"/>
        </w:rPr>
        <w:t>defence</w:t>
      </w:r>
      <w:r w:rsidRPr="004C1ED6">
        <w:rPr>
          <w:sz w:val="20"/>
          <w:szCs w:val="20"/>
        </w:rPr>
        <w:t xml:space="preserve"> technique, the project aims to rectify compromised BadNets by effectively detecting and mitigating backdoor attacks. Evaluation involves testing on both clean and backdoored validation and test datasets to showcase the </w:t>
      </w:r>
      <w:r w:rsidRPr="004C1ED6">
        <w:rPr>
          <w:sz w:val="20"/>
          <w:szCs w:val="20"/>
        </w:rPr>
        <w:t>defence’s</w:t>
      </w:r>
      <w:r w:rsidRPr="004C1ED6">
        <w:rPr>
          <w:sz w:val="20"/>
          <w:szCs w:val="20"/>
        </w:rPr>
        <w:t xml:space="preserve"> effectiveness.</w:t>
      </w:r>
      <w:r>
        <w:rPr>
          <w:sz w:val="20"/>
          <w:szCs w:val="20"/>
        </w:rPr>
        <w:t xml:space="preserve"> </w:t>
      </w:r>
      <w:r w:rsidRPr="004C1ED6">
        <w:rPr>
          <w:sz w:val="20"/>
          <w:szCs w:val="20"/>
        </w:rPr>
        <w:t>Pruning, a key methodology employed, systematically removes individual channels from a pooling layer. Channels are eliminated based on the descending order of average activation levels observed across the entire validation set. This iterative process assesses the model's accuracy after each channel removal, ceasing pruning when accuracy declines by a specified threshold (X%) compared to the original accuracy. This approach ensures retention of channels significantly contributing to the model's accuracy.</w:t>
      </w:r>
      <w:r>
        <w:rPr>
          <w:sz w:val="20"/>
          <w:szCs w:val="20"/>
        </w:rPr>
        <w:t xml:space="preserve"> </w:t>
      </w:r>
      <w:r w:rsidRPr="004C1ED6">
        <w:rPr>
          <w:sz w:val="20"/>
          <w:szCs w:val="20"/>
        </w:rPr>
        <w:t xml:space="preserve">Emphasizing validation using a clean dataset, the pruning process validates model accuracy and </w:t>
      </w:r>
      <w:r w:rsidRPr="004C1ED6">
        <w:rPr>
          <w:sz w:val="20"/>
          <w:szCs w:val="20"/>
        </w:rPr>
        <w:t>behaviour</w:t>
      </w:r>
      <w:r w:rsidRPr="004C1ED6">
        <w:rPr>
          <w:sz w:val="20"/>
          <w:szCs w:val="20"/>
        </w:rPr>
        <w:t xml:space="preserve"> on test data. This validation assesses accuracy and attack success rate, offering insights into the model's performance when channels are removed. Pruning's goal is to uphold optimal accuracy while fortifying the model against potential </w:t>
      </w:r>
      <w:r w:rsidRPr="004C1ED6">
        <w:rPr>
          <w:sz w:val="20"/>
          <w:szCs w:val="20"/>
        </w:rPr>
        <w:t>attacks. Backdoor</w:t>
      </w:r>
      <w:r w:rsidRPr="004C1ED6">
        <w:rPr>
          <w:sz w:val="20"/>
          <w:szCs w:val="20"/>
        </w:rPr>
        <w:t xml:space="preserve"> attacks involve inserting imperceptible cues triggering misclassification in neural networks. BadNets, trained on tainted datasets with inserted backdoors, are susceptible to classifying both clean and manipulated inputs, posing a substantial threat.</w:t>
      </w:r>
    </w:p>
    <w:p w14:paraId="6D42EEBE" w14:textId="2CDF9E52" w:rsidR="00C57002" w:rsidRPr="004C1ED6" w:rsidRDefault="00C57002" w:rsidP="004C1ED6">
      <w:pPr>
        <w:spacing w:line="240" w:lineRule="auto"/>
        <w:rPr>
          <w:b/>
          <w:bCs/>
          <w:sz w:val="20"/>
          <w:szCs w:val="20"/>
        </w:rPr>
      </w:pPr>
      <w:r w:rsidRPr="009905EA">
        <w:rPr>
          <w:b/>
          <w:bCs/>
          <w:sz w:val="20"/>
          <w:szCs w:val="20"/>
        </w:rPr>
        <w:t>1</w:t>
      </w:r>
      <w:r w:rsidR="004C1ED6">
        <w:rPr>
          <w:b/>
          <w:bCs/>
          <w:sz w:val="20"/>
          <w:szCs w:val="20"/>
        </w:rPr>
        <w:t>.</w:t>
      </w:r>
      <w:r w:rsidR="009905EA">
        <w:rPr>
          <w:b/>
          <w:bCs/>
          <w:sz w:val="20"/>
          <w:szCs w:val="20"/>
        </w:rPr>
        <w:t xml:space="preserve">1 </w:t>
      </w:r>
      <w:r w:rsidRPr="009905EA">
        <w:rPr>
          <w:b/>
          <w:bCs/>
          <w:sz w:val="20"/>
          <w:szCs w:val="20"/>
        </w:rPr>
        <w:t>Objectives</w:t>
      </w:r>
      <w:r w:rsidR="009905EA">
        <w:rPr>
          <w:b/>
          <w:bCs/>
          <w:sz w:val="20"/>
          <w:szCs w:val="20"/>
        </w:rPr>
        <w:t xml:space="preserve"> and Methodology</w:t>
      </w:r>
    </w:p>
    <w:p w14:paraId="44CC624E" w14:textId="1493E48B" w:rsidR="001D3A4A" w:rsidRPr="009905EA" w:rsidRDefault="00C57002" w:rsidP="009905EA">
      <w:pPr>
        <w:spacing w:line="240" w:lineRule="auto"/>
        <w:rPr>
          <w:sz w:val="20"/>
          <w:szCs w:val="20"/>
        </w:rPr>
      </w:pPr>
      <w:r w:rsidRPr="009905EA">
        <w:rPr>
          <w:sz w:val="20"/>
          <w:szCs w:val="20"/>
        </w:rPr>
        <w:t xml:space="preserve">The primary goal of this project is to devise a </w:t>
      </w:r>
      <w:r w:rsidR="00BA7C85" w:rsidRPr="009905EA">
        <w:rPr>
          <w:sz w:val="20"/>
          <w:szCs w:val="20"/>
        </w:rPr>
        <w:t>defence</w:t>
      </w:r>
      <w:r w:rsidRPr="009905EA">
        <w:rPr>
          <w:sz w:val="20"/>
          <w:szCs w:val="20"/>
        </w:rPr>
        <w:t xml:space="preserve"> mechanism against backdoor attacks targeting BadNets trained on the YouTube Face dataset. The objectives are twofold: first, to repair the compromised BadNet using the pruning </w:t>
      </w:r>
      <w:r w:rsidR="00BA7C85" w:rsidRPr="009905EA">
        <w:rPr>
          <w:sz w:val="20"/>
          <w:szCs w:val="20"/>
        </w:rPr>
        <w:t>defence</w:t>
      </w:r>
      <w:r w:rsidRPr="009905EA">
        <w:rPr>
          <w:sz w:val="20"/>
          <w:szCs w:val="20"/>
        </w:rPr>
        <w:t xml:space="preserve"> strategy, and second, to evaluate the repaired network's efficacy in detecting and distinguishing clean inputs from backdoored ones.</w:t>
      </w:r>
      <w:r w:rsidR="009905EA">
        <w:rPr>
          <w:sz w:val="20"/>
          <w:szCs w:val="20"/>
        </w:rPr>
        <w:t xml:space="preserve"> </w:t>
      </w:r>
      <w:r w:rsidRPr="009905EA">
        <w:rPr>
          <w:sz w:val="20"/>
          <w:szCs w:val="20"/>
        </w:rPr>
        <w:t>The proposed approach to address backdoor attacks on BadNets involves pruning the last pooling layer of the BadNet, i.e., removing channels one at a time from this layer. The selection of channels for removal is based on their average activation values computed over the entire validation set. Pruning continues until the validation accuracy drops by at least X% below the original accuracy, thereby producing a new network termed B'.</w:t>
      </w:r>
      <w:r w:rsidR="009905EA">
        <w:rPr>
          <w:sz w:val="20"/>
          <w:szCs w:val="20"/>
        </w:rPr>
        <w:t xml:space="preserve"> </w:t>
      </w:r>
      <w:r w:rsidRPr="009905EA">
        <w:rPr>
          <w:sz w:val="20"/>
          <w:szCs w:val="20"/>
        </w:rPr>
        <w:t xml:space="preserve">The repaired network G, referred to as the "GoodNet," is constructed by utilizing both B and B'. For each test input, the model runs the input through both networks. If the classification outputs from B and B' are identical (i.e., class </w:t>
      </w:r>
      <w:proofErr w:type="spellStart"/>
      <w:r w:rsidRPr="009905EA">
        <w:rPr>
          <w:sz w:val="20"/>
          <w:szCs w:val="20"/>
        </w:rPr>
        <w:t>i</w:t>
      </w:r>
      <w:proofErr w:type="spellEnd"/>
      <w:r w:rsidRPr="009905EA">
        <w:rPr>
          <w:sz w:val="20"/>
          <w:szCs w:val="20"/>
        </w:rPr>
        <w:t xml:space="preserve">), G outputs class </w:t>
      </w:r>
      <w:proofErr w:type="spellStart"/>
      <w:r w:rsidRPr="009905EA">
        <w:rPr>
          <w:sz w:val="20"/>
          <w:szCs w:val="20"/>
        </w:rPr>
        <w:t>i</w:t>
      </w:r>
      <w:proofErr w:type="spellEnd"/>
      <w:r w:rsidRPr="009905EA">
        <w:rPr>
          <w:sz w:val="20"/>
          <w:szCs w:val="20"/>
        </w:rPr>
        <w:t>. However, if the outputs differ, G identifies the input as backdoored and assigns it to class N+1.</w:t>
      </w:r>
    </w:p>
    <w:p w14:paraId="11FCA3CB" w14:textId="7823B085" w:rsidR="00C57002" w:rsidRPr="009905EA" w:rsidRDefault="009905EA" w:rsidP="009905EA">
      <w:pPr>
        <w:spacing w:line="240" w:lineRule="auto"/>
        <w:rPr>
          <w:sz w:val="20"/>
          <w:szCs w:val="20"/>
        </w:rPr>
      </w:pPr>
      <w:r>
        <w:rPr>
          <w:b/>
          <w:bCs/>
          <w:sz w:val="20"/>
          <w:szCs w:val="20"/>
        </w:rPr>
        <w:t>2</w:t>
      </w:r>
      <w:r w:rsidR="00C57002" w:rsidRPr="009905EA">
        <w:rPr>
          <w:sz w:val="20"/>
          <w:szCs w:val="20"/>
        </w:rPr>
        <w:t xml:space="preserve">. </w:t>
      </w:r>
      <w:r w:rsidR="00C57002" w:rsidRPr="009905EA">
        <w:rPr>
          <w:b/>
          <w:bCs/>
          <w:sz w:val="20"/>
          <w:szCs w:val="20"/>
        </w:rPr>
        <w:t>Implementation</w:t>
      </w:r>
      <w:r w:rsidR="00C57002" w:rsidRPr="009905EA">
        <w:rPr>
          <w:sz w:val="20"/>
          <w:szCs w:val="20"/>
        </w:rPr>
        <w:t xml:space="preserve"> </w:t>
      </w:r>
      <w:r w:rsidR="00C57002" w:rsidRPr="009905EA">
        <w:rPr>
          <w:b/>
          <w:bCs/>
          <w:sz w:val="20"/>
          <w:szCs w:val="20"/>
        </w:rPr>
        <w:t>Details</w:t>
      </w:r>
    </w:p>
    <w:p w14:paraId="24246ECD" w14:textId="52FC4D1E" w:rsidR="00C57002" w:rsidRPr="009905EA" w:rsidRDefault="009905EA" w:rsidP="009905EA">
      <w:pPr>
        <w:spacing w:line="240" w:lineRule="auto"/>
        <w:rPr>
          <w:sz w:val="20"/>
          <w:szCs w:val="20"/>
        </w:rPr>
      </w:pPr>
      <w:r>
        <w:rPr>
          <w:b/>
          <w:bCs/>
          <w:sz w:val="20"/>
          <w:szCs w:val="20"/>
        </w:rPr>
        <w:t>2</w:t>
      </w:r>
      <w:r w:rsidR="00C57002" w:rsidRPr="009905EA">
        <w:rPr>
          <w:b/>
          <w:bCs/>
          <w:sz w:val="20"/>
          <w:szCs w:val="20"/>
        </w:rPr>
        <w:t>.1</w:t>
      </w:r>
      <w:r w:rsidR="00C57002" w:rsidRPr="009905EA">
        <w:rPr>
          <w:sz w:val="20"/>
          <w:szCs w:val="20"/>
        </w:rPr>
        <w:t xml:space="preserve"> </w:t>
      </w:r>
      <w:r w:rsidR="00C57002" w:rsidRPr="009905EA">
        <w:rPr>
          <w:b/>
          <w:bCs/>
          <w:sz w:val="20"/>
          <w:szCs w:val="20"/>
        </w:rPr>
        <w:t xml:space="preserve">Dataset and </w:t>
      </w:r>
      <w:r>
        <w:rPr>
          <w:b/>
          <w:bCs/>
          <w:sz w:val="20"/>
          <w:szCs w:val="20"/>
        </w:rPr>
        <w:t>Repair Process</w:t>
      </w:r>
    </w:p>
    <w:p w14:paraId="59155D16" w14:textId="3A63EA22" w:rsidR="00C57002" w:rsidRPr="009905EA" w:rsidRDefault="00C57002" w:rsidP="009905EA">
      <w:pPr>
        <w:spacing w:line="240" w:lineRule="auto"/>
        <w:rPr>
          <w:sz w:val="20"/>
          <w:szCs w:val="20"/>
        </w:rPr>
      </w:pPr>
      <w:r w:rsidRPr="009905EA">
        <w:rPr>
          <w:sz w:val="20"/>
          <w:szCs w:val="20"/>
        </w:rPr>
        <w:t>The project utilized the YouTube Face dataset and loaded the BadNet, B, along with its weights for repair and evaluation. Additionally, the validation and test datasets (clean and backdoored) were loaded for model evaluation.</w:t>
      </w:r>
      <w:r w:rsidR="009905EA">
        <w:rPr>
          <w:sz w:val="20"/>
          <w:szCs w:val="20"/>
        </w:rPr>
        <w:t xml:space="preserve"> </w:t>
      </w:r>
      <w:r w:rsidRPr="009905EA">
        <w:rPr>
          <w:sz w:val="20"/>
          <w:szCs w:val="20"/>
        </w:rPr>
        <w:t>The repair process involved pruning the last pooling layer of the BadNet, sequentially removing channels based on decreasing average activation values. At each pruning step, the validation accuracy was computed, and pruning ceased when the accuracy dropped by X% or more.</w:t>
      </w:r>
    </w:p>
    <w:p w14:paraId="23A0F6A0" w14:textId="55E28BC2" w:rsidR="00C57002" w:rsidRPr="009905EA" w:rsidRDefault="009905EA" w:rsidP="009905EA">
      <w:pPr>
        <w:spacing w:line="240" w:lineRule="auto"/>
        <w:rPr>
          <w:sz w:val="20"/>
          <w:szCs w:val="20"/>
        </w:rPr>
      </w:pPr>
      <w:r>
        <w:rPr>
          <w:b/>
          <w:bCs/>
          <w:sz w:val="20"/>
          <w:szCs w:val="20"/>
        </w:rPr>
        <w:t>2</w:t>
      </w:r>
      <w:r w:rsidR="00C57002" w:rsidRPr="009905EA">
        <w:rPr>
          <w:b/>
          <w:bCs/>
          <w:sz w:val="20"/>
          <w:szCs w:val="20"/>
        </w:rPr>
        <w:t>.</w:t>
      </w:r>
      <w:r>
        <w:rPr>
          <w:b/>
          <w:bCs/>
          <w:sz w:val="20"/>
          <w:szCs w:val="20"/>
        </w:rPr>
        <w:t>2</w:t>
      </w:r>
      <w:r w:rsidR="00C57002" w:rsidRPr="009905EA">
        <w:rPr>
          <w:sz w:val="20"/>
          <w:szCs w:val="20"/>
        </w:rPr>
        <w:t xml:space="preserve"> </w:t>
      </w:r>
      <w:r w:rsidR="00C57002" w:rsidRPr="009905EA">
        <w:rPr>
          <w:b/>
          <w:bCs/>
          <w:sz w:val="20"/>
          <w:szCs w:val="20"/>
        </w:rPr>
        <w:t>GoodNet Creation</w:t>
      </w:r>
    </w:p>
    <w:p w14:paraId="460957BE" w14:textId="6E1D24CB" w:rsidR="00C57002" w:rsidRPr="009905EA" w:rsidRDefault="00C57002" w:rsidP="009905EA">
      <w:pPr>
        <w:spacing w:line="240" w:lineRule="auto"/>
        <w:rPr>
          <w:sz w:val="20"/>
          <w:szCs w:val="20"/>
        </w:rPr>
      </w:pPr>
      <w:r w:rsidRPr="009905EA">
        <w:rPr>
          <w:sz w:val="20"/>
          <w:szCs w:val="20"/>
        </w:rPr>
        <w:t>Once the repaired BadNet, B', was obtained, the GoodNet, G, was created. For every test input, G processed the input through both B and B' networks. The decision logic to output a specific class or the backdoor class (N+1) was applied based on the classification outputs of B and B'.</w:t>
      </w:r>
    </w:p>
    <w:p w14:paraId="6F77E2EC" w14:textId="2D1081B7" w:rsidR="00C57002" w:rsidRPr="009905EA" w:rsidRDefault="009905EA" w:rsidP="009905EA">
      <w:pPr>
        <w:spacing w:line="240" w:lineRule="auto"/>
        <w:rPr>
          <w:sz w:val="20"/>
          <w:szCs w:val="20"/>
        </w:rPr>
      </w:pPr>
      <w:r>
        <w:rPr>
          <w:b/>
          <w:bCs/>
          <w:sz w:val="20"/>
          <w:szCs w:val="20"/>
        </w:rPr>
        <w:t>3</w:t>
      </w:r>
      <w:r w:rsidR="00C57002" w:rsidRPr="009905EA">
        <w:rPr>
          <w:sz w:val="20"/>
          <w:szCs w:val="20"/>
        </w:rPr>
        <w:t xml:space="preserve">. </w:t>
      </w:r>
      <w:r w:rsidR="00C57002" w:rsidRPr="009905EA">
        <w:rPr>
          <w:b/>
          <w:bCs/>
          <w:sz w:val="20"/>
          <w:szCs w:val="20"/>
        </w:rPr>
        <w:t>Results</w:t>
      </w:r>
    </w:p>
    <w:p w14:paraId="710ED9AC" w14:textId="7AFDCD1D" w:rsidR="00BA7C85" w:rsidRPr="009905EA" w:rsidRDefault="00C57002" w:rsidP="009905EA">
      <w:pPr>
        <w:spacing w:line="240" w:lineRule="auto"/>
        <w:rPr>
          <w:sz w:val="20"/>
          <w:szCs w:val="20"/>
        </w:rPr>
      </w:pPr>
      <w:r w:rsidRPr="009905EA">
        <w:rPr>
          <w:sz w:val="20"/>
          <w:szCs w:val="20"/>
        </w:rPr>
        <w:t xml:space="preserve">The performance of the </w:t>
      </w:r>
      <w:r w:rsidR="00BA7C85" w:rsidRPr="009905EA">
        <w:rPr>
          <w:sz w:val="20"/>
          <w:szCs w:val="20"/>
        </w:rPr>
        <w:t>defence</w:t>
      </w:r>
      <w:r w:rsidRPr="009905EA">
        <w:rPr>
          <w:sz w:val="20"/>
          <w:szCs w:val="20"/>
        </w:rPr>
        <w:t xml:space="preserve"> mechanism was evaluated using key metrics:</w:t>
      </w:r>
      <w:r w:rsidR="009905EA" w:rsidRPr="009905EA">
        <w:rPr>
          <w:sz w:val="20"/>
          <w:szCs w:val="20"/>
        </w:rPr>
        <w:t xml:space="preserve"> </w:t>
      </w:r>
      <w:r w:rsidRPr="009905EA">
        <w:rPr>
          <w:b/>
          <w:bCs/>
          <w:sz w:val="20"/>
          <w:szCs w:val="20"/>
        </w:rPr>
        <w:t>Clean Classification Accuracy</w:t>
      </w:r>
      <w:r w:rsidRPr="009905EA">
        <w:rPr>
          <w:sz w:val="20"/>
          <w:szCs w:val="20"/>
        </w:rPr>
        <w:t>: Accuracy of correctly classifying clean inputs.</w:t>
      </w:r>
      <w:r w:rsidR="009905EA" w:rsidRPr="009905EA">
        <w:rPr>
          <w:sz w:val="20"/>
          <w:szCs w:val="20"/>
        </w:rPr>
        <w:t xml:space="preserve"> </w:t>
      </w:r>
      <w:r w:rsidRPr="009905EA">
        <w:rPr>
          <w:b/>
          <w:bCs/>
          <w:sz w:val="20"/>
          <w:szCs w:val="20"/>
        </w:rPr>
        <w:t>Attack Success Rate:</w:t>
      </w:r>
      <w:r w:rsidRPr="009905EA">
        <w:rPr>
          <w:sz w:val="20"/>
          <w:szCs w:val="20"/>
        </w:rPr>
        <w:t xml:space="preserve"> Rate of correctly identifying backdoored </w:t>
      </w:r>
      <w:proofErr w:type="spellStart"/>
      <w:r w:rsidRPr="009905EA">
        <w:rPr>
          <w:sz w:val="20"/>
          <w:szCs w:val="20"/>
        </w:rPr>
        <w:t>input</w:t>
      </w:r>
      <w:r w:rsidR="009905EA">
        <w:rPr>
          <w:sz w:val="20"/>
          <w:szCs w:val="20"/>
        </w:rPr>
        <w:t>s.</w:t>
      </w:r>
      <w:r w:rsidRPr="009905EA">
        <w:rPr>
          <w:sz w:val="20"/>
          <w:szCs w:val="20"/>
        </w:rPr>
        <w:t>Three</w:t>
      </w:r>
      <w:proofErr w:type="spellEnd"/>
      <w:r w:rsidRPr="009905EA">
        <w:rPr>
          <w:sz w:val="20"/>
          <w:szCs w:val="20"/>
        </w:rPr>
        <w:t xml:space="preserve"> repaired networks were obtained corresponding to X values of 2%, 4%, and 10%. Th</w:t>
      </w:r>
      <w:r w:rsidR="00AE71E3" w:rsidRPr="009905EA">
        <w:rPr>
          <w:sz w:val="20"/>
          <w:szCs w:val="20"/>
        </w:rPr>
        <w:t xml:space="preserve">e </w:t>
      </w:r>
      <w:r w:rsidRPr="009905EA">
        <w:rPr>
          <w:sz w:val="20"/>
          <w:szCs w:val="20"/>
        </w:rPr>
        <w:t xml:space="preserve"> showed varying performance metrics for each repaired network.</w:t>
      </w:r>
    </w:p>
    <w:p w14:paraId="5CBDB843" w14:textId="45D1D211" w:rsidR="00BA7C85" w:rsidRPr="009905EA" w:rsidRDefault="009905EA" w:rsidP="009905EA">
      <w:pPr>
        <w:spacing w:line="240" w:lineRule="auto"/>
        <w:rPr>
          <w:b/>
          <w:bCs/>
          <w:sz w:val="20"/>
          <w:szCs w:val="20"/>
        </w:rPr>
      </w:pPr>
      <w:r>
        <w:rPr>
          <w:b/>
          <w:bCs/>
          <w:sz w:val="20"/>
          <w:szCs w:val="20"/>
        </w:rPr>
        <w:t>3</w:t>
      </w:r>
      <w:r w:rsidR="00BA7C85" w:rsidRPr="009905EA">
        <w:rPr>
          <w:b/>
          <w:bCs/>
          <w:sz w:val="20"/>
          <w:szCs w:val="20"/>
        </w:rPr>
        <w:t>.3 Graphs and Tables</w:t>
      </w:r>
    </w:p>
    <w:p w14:paraId="261A7BB7" w14:textId="77777777" w:rsidR="004E29D7" w:rsidRPr="009905EA" w:rsidRDefault="00BA7C85" w:rsidP="009905EA">
      <w:pPr>
        <w:spacing w:line="240" w:lineRule="auto"/>
        <w:rPr>
          <w:sz w:val="20"/>
          <w:szCs w:val="20"/>
        </w:rPr>
      </w:pPr>
      <w:r w:rsidRPr="009905EA">
        <w:rPr>
          <w:b/>
          <w:bCs/>
          <w:sz w:val="20"/>
          <w:szCs w:val="20"/>
        </w:rPr>
        <w:lastRenderedPageBreak/>
        <w:t>Graph 1:</w:t>
      </w:r>
    </w:p>
    <w:p w14:paraId="7552D042" w14:textId="4CB5C2C4" w:rsidR="00BA7C85" w:rsidRPr="009905EA" w:rsidRDefault="00BA7C85" w:rsidP="009905EA">
      <w:pPr>
        <w:spacing w:line="240" w:lineRule="auto"/>
        <w:rPr>
          <w:sz w:val="20"/>
          <w:szCs w:val="20"/>
        </w:rPr>
      </w:pPr>
      <w:r w:rsidRPr="009905EA">
        <w:rPr>
          <w:sz w:val="20"/>
          <w:szCs w:val="20"/>
        </w:rPr>
        <w:t xml:space="preserve"> Clean Classification Accuracy vs. Pruning </w:t>
      </w:r>
      <w:r w:rsidR="004E29D7" w:rsidRPr="009905EA">
        <w:rPr>
          <w:sz w:val="20"/>
          <w:szCs w:val="20"/>
        </w:rPr>
        <w:t>index</w:t>
      </w:r>
    </w:p>
    <w:p w14:paraId="617DD2E3" w14:textId="41ECCFBD" w:rsidR="004E29D7" w:rsidRPr="009905EA" w:rsidRDefault="004E29D7" w:rsidP="009905EA">
      <w:pPr>
        <w:spacing w:line="240" w:lineRule="auto"/>
        <w:rPr>
          <w:sz w:val="20"/>
          <w:szCs w:val="20"/>
        </w:rPr>
      </w:pPr>
      <w:r w:rsidRPr="009905EA">
        <w:rPr>
          <w:sz w:val="20"/>
          <w:szCs w:val="20"/>
        </w:rPr>
        <w:drawing>
          <wp:inline distT="0" distB="0" distL="0" distR="0" wp14:anchorId="34EA6DA9" wp14:editId="586C1AE4">
            <wp:extent cx="2231342" cy="1397000"/>
            <wp:effectExtent l="0" t="0" r="0" b="0"/>
            <wp:docPr id="164506888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68889" name="Picture 1" descr="A graph of a graph&#10;&#10;Description automatically generated with medium confidence"/>
                    <pic:cNvPicPr/>
                  </pic:nvPicPr>
                  <pic:blipFill>
                    <a:blip r:embed="rId5"/>
                    <a:stretch>
                      <a:fillRect/>
                    </a:stretch>
                  </pic:blipFill>
                  <pic:spPr>
                    <a:xfrm>
                      <a:off x="0" y="0"/>
                      <a:ext cx="2235689" cy="1399722"/>
                    </a:xfrm>
                    <a:prstGeom prst="rect">
                      <a:avLst/>
                    </a:prstGeom>
                  </pic:spPr>
                </pic:pic>
              </a:graphicData>
            </a:graphic>
          </wp:inline>
        </w:drawing>
      </w:r>
    </w:p>
    <w:p w14:paraId="46C11DD7" w14:textId="77777777" w:rsidR="00BA7C85" w:rsidRPr="009905EA" w:rsidRDefault="00BA7C85" w:rsidP="009905EA">
      <w:pPr>
        <w:spacing w:line="240" w:lineRule="auto"/>
        <w:rPr>
          <w:sz w:val="20"/>
          <w:szCs w:val="20"/>
        </w:rPr>
      </w:pPr>
    </w:p>
    <w:p w14:paraId="2CB080D1" w14:textId="462B79AC" w:rsidR="00BA7C85" w:rsidRPr="009905EA" w:rsidRDefault="00BA7C85" w:rsidP="009905EA">
      <w:pPr>
        <w:spacing w:line="240" w:lineRule="auto"/>
        <w:rPr>
          <w:sz w:val="20"/>
          <w:szCs w:val="20"/>
        </w:rPr>
      </w:pPr>
      <w:r w:rsidRPr="009905EA">
        <w:rPr>
          <w:b/>
          <w:bCs/>
          <w:sz w:val="20"/>
          <w:szCs w:val="20"/>
        </w:rPr>
        <w:t>Table 1:</w:t>
      </w:r>
      <w:r w:rsidRPr="009905EA">
        <w:rPr>
          <w:sz w:val="20"/>
          <w:szCs w:val="20"/>
        </w:rPr>
        <w:t xml:space="preserve"> </w:t>
      </w:r>
      <w:r w:rsidRPr="009905EA">
        <w:rPr>
          <w:b/>
          <w:bCs/>
          <w:sz w:val="20"/>
          <w:szCs w:val="20"/>
        </w:rPr>
        <w:t>Summary of Repair Efficacy</w:t>
      </w:r>
    </w:p>
    <w:p w14:paraId="0A4AA626" w14:textId="77777777" w:rsidR="00BA7C85" w:rsidRPr="009905EA" w:rsidRDefault="00BA7C85" w:rsidP="009905EA">
      <w:pPr>
        <w:spacing w:line="240" w:lineRule="auto"/>
        <w:rPr>
          <w:sz w:val="20"/>
          <w:szCs w:val="20"/>
        </w:rPr>
      </w:pPr>
      <w:r w:rsidRPr="009905EA">
        <w:rPr>
          <w:sz w:val="20"/>
          <w:szCs w:val="20"/>
        </w:rPr>
        <w:t>Table summarizing the clean classification accuracy and attack success rate for each repaired network at different pruning percentages.</w:t>
      </w:r>
    </w:p>
    <w:p w14:paraId="6BCFDCD6" w14:textId="1D74B7E2" w:rsidR="001D3A4A" w:rsidRPr="009905EA" w:rsidRDefault="00BA7C85" w:rsidP="009905EA">
      <w:pPr>
        <w:spacing w:line="240" w:lineRule="auto"/>
        <w:rPr>
          <w:sz w:val="20"/>
          <w:szCs w:val="20"/>
        </w:rPr>
      </w:pPr>
      <w:r w:rsidRPr="009905EA">
        <w:rPr>
          <w:sz w:val="20"/>
          <w:szCs w:val="20"/>
        </w:rPr>
        <w:drawing>
          <wp:inline distT="0" distB="0" distL="0" distR="0" wp14:anchorId="6591BE3C" wp14:editId="7A4B398D">
            <wp:extent cx="1962150" cy="1150358"/>
            <wp:effectExtent l="0" t="0" r="0" b="0"/>
            <wp:docPr id="5238506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50663" name="Picture 1" descr="A screenshot of a graph&#10;&#10;Description automatically generated"/>
                    <pic:cNvPicPr/>
                  </pic:nvPicPr>
                  <pic:blipFill>
                    <a:blip r:embed="rId6"/>
                    <a:stretch>
                      <a:fillRect/>
                    </a:stretch>
                  </pic:blipFill>
                  <pic:spPr>
                    <a:xfrm>
                      <a:off x="0" y="0"/>
                      <a:ext cx="1966187" cy="1152725"/>
                    </a:xfrm>
                    <a:prstGeom prst="rect">
                      <a:avLst/>
                    </a:prstGeom>
                  </pic:spPr>
                </pic:pic>
              </a:graphicData>
            </a:graphic>
          </wp:inline>
        </w:drawing>
      </w:r>
    </w:p>
    <w:p w14:paraId="30D2D3EB" w14:textId="146F17CA" w:rsidR="00C57002" w:rsidRPr="009905EA" w:rsidRDefault="00C57002" w:rsidP="009905EA">
      <w:pPr>
        <w:spacing w:line="240" w:lineRule="auto"/>
        <w:rPr>
          <w:sz w:val="20"/>
          <w:szCs w:val="20"/>
        </w:rPr>
      </w:pPr>
      <w:r w:rsidRPr="009905EA">
        <w:rPr>
          <w:b/>
          <w:bCs/>
          <w:sz w:val="20"/>
          <w:szCs w:val="20"/>
        </w:rPr>
        <w:t>5</w:t>
      </w:r>
      <w:r w:rsidRPr="009905EA">
        <w:rPr>
          <w:sz w:val="20"/>
          <w:szCs w:val="20"/>
        </w:rPr>
        <w:t xml:space="preserve">. </w:t>
      </w:r>
      <w:r w:rsidR="009905EA" w:rsidRPr="009905EA">
        <w:rPr>
          <w:sz w:val="20"/>
          <w:szCs w:val="20"/>
        </w:rPr>
        <w:t xml:space="preserve"> </w:t>
      </w:r>
      <w:r w:rsidR="009905EA" w:rsidRPr="009905EA">
        <w:rPr>
          <w:b/>
          <w:bCs/>
          <w:sz w:val="20"/>
          <w:szCs w:val="20"/>
        </w:rPr>
        <w:t>Analysis</w:t>
      </w:r>
      <w:r w:rsidR="009905EA" w:rsidRPr="009905EA">
        <w:rPr>
          <w:sz w:val="20"/>
          <w:szCs w:val="20"/>
        </w:rPr>
        <w:t xml:space="preserve"> </w:t>
      </w:r>
      <w:r w:rsidR="009905EA" w:rsidRPr="009905EA">
        <w:rPr>
          <w:b/>
          <w:bCs/>
          <w:sz w:val="20"/>
          <w:szCs w:val="20"/>
        </w:rPr>
        <w:t>of</w:t>
      </w:r>
      <w:r w:rsidR="009905EA" w:rsidRPr="009905EA">
        <w:rPr>
          <w:sz w:val="20"/>
          <w:szCs w:val="20"/>
        </w:rPr>
        <w:t xml:space="preserve"> </w:t>
      </w:r>
      <w:r w:rsidR="009905EA" w:rsidRPr="009905EA">
        <w:rPr>
          <w:b/>
          <w:bCs/>
          <w:sz w:val="20"/>
          <w:szCs w:val="20"/>
        </w:rPr>
        <w:t>Results</w:t>
      </w:r>
    </w:p>
    <w:p w14:paraId="2F81D9AB" w14:textId="1A46E5A8" w:rsidR="0096426B" w:rsidRPr="009905EA" w:rsidRDefault="00C57002" w:rsidP="009905EA">
      <w:pPr>
        <w:spacing w:line="240" w:lineRule="auto"/>
        <w:rPr>
          <w:sz w:val="20"/>
          <w:szCs w:val="20"/>
        </w:rPr>
      </w:pPr>
      <w:r w:rsidRPr="009905EA">
        <w:rPr>
          <w:sz w:val="20"/>
          <w:szCs w:val="20"/>
        </w:rPr>
        <w:t xml:space="preserve">The obtained results depict the efficacy of the </w:t>
      </w:r>
      <w:r w:rsidR="00286991" w:rsidRPr="009905EA">
        <w:rPr>
          <w:sz w:val="20"/>
          <w:szCs w:val="20"/>
        </w:rPr>
        <w:t>defence</w:t>
      </w:r>
      <w:r w:rsidRPr="009905EA">
        <w:rPr>
          <w:sz w:val="20"/>
          <w:szCs w:val="20"/>
        </w:rPr>
        <w:t xml:space="preserve"> mechanism. </w:t>
      </w:r>
      <w:r w:rsidR="0096426B" w:rsidRPr="009905EA">
        <w:rPr>
          <w:sz w:val="20"/>
          <w:szCs w:val="20"/>
        </w:rPr>
        <w:t>These results demonstrate a trade-off between clean accuracy and the ability to detect backdoored inputs as the pruning percentage increases.</w:t>
      </w:r>
    </w:p>
    <w:p w14:paraId="3C4D6771" w14:textId="3992DCBC" w:rsidR="0096426B" w:rsidRPr="009905EA" w:rsidRDefault="0096426B" w:rsidP="009905EA">
      <w:pPr>
        <w:pStyle w:val="ListParagraph"/>
        <w:numPr>
          <w:ilvl w:val="0"/>
          <w:numId w:val="2"/>
        </w:numPr>
        <w:spacing w:line="240" w:lineRule="auto"/>
        <w:rPr>
          <w:sz w:val="20"/>
          <w:szCs w:val="20"/>
        </w:rPr>
      </w:pPr>
      <w:r w:rsidRPr="009905EA">
        <w:rPr>
          <w:b/>
          <w:bCs/>
          <w:sz w:val="20"/>
          <w:szCs w:val="20"/>
          <w:u w:val="single"/>
        </w:rPr>
        <w:t>Repaired (2%):</w:t>
      </w:r>
      <w:r w:rsidRPr="009905EA">
        <w:rPr>
          <w:sz w:val="20"/>
          <w:szCs w:val="20"/>
        </w:rPr>
        <w:t xml:space="preserve"> This model shows a high clean accuracy of 95.74%. It correctly classifies clean inputs with a high degree of accuracy. However, the backdoor attack rate is 100%, indicating that it fails to detect backdoored inputs effectively. This suggests that although the model is proficient at identifying clean inputs, it is vulnerable to the backdoor attack.</w:t>
      </w:r>
    </w:p>
    <w:p w14:paraId="34FDA078" w14:textId="1B65AF91" w:rsidR="0096426B" w:rsidRPr="009905EA" w:rsidRDefault="0096426B" w:rsidP="009905EA">
      <w:pPr>
        <w:pStyle w:val="ListParagraph"/>
        <w:numPr>
          <w:ilvl w:val="0"/>
          <w:numId w:val="2"/>
        </w:numPr>
        <w:spacing w:line="240" w:lineRule="auto"/>
        <w:rPr>
          <w:sz w:val="20"/>
          <w:szCs w:val="20"/>
        </w:rPr>
      </w:pPr>
      <w:r w:rsidRPr="009905EA">
        <w:rPr>
          <w:b/>
          <w:bCs/>
          <w:sz w:val="20"/>
          <w:szCs w:val="20"/>
          <w:u w:val="single"/>
        </w:rPr>
        <w:t>Repaired (4%):</w:t>
      </w:r>
      <w:r w:rsidRPr="009905EA">
        <w:rPr>
          <w:sz w:val="20"/>
          <w:szCs w:val="20"/>
        </w:rPr>
        <w:t xml:space="preserve"> With a pruning percentage of 4%, the clean accuracy remains relatively high at 92.13%. It maintains a good level of accuracy in classifying clean inputs. However, the backdoor attack rate is still substantial at 99.98%. Despite slightly lower clean accuracy than the 2% repaired model, it performs similarly in detecting backdoored inputs.</w:t>
      </w:r>
    </w:p>
    <w:p w14:paraId="16F42C58" w14:textId="08EB277C" w:rsidR="009905EA" w:rsidRPr="009905EA" w:rsidRDefault="0096426B" w:rsidP="009905EA">
      <w:pPr>
        <w:pStyle w:val="ListParagraph"/>
        <w:numPr>
          <w:ilvl w:val="0"/>
          <w:numId w:val="2"/>
        </w:numPr>
        <w:spacing w:line="240" w:lineRule="auto"/>
        <w:rPr>
          <w:sz w:val="20"/>
          <w:szCs w:val="20"/>
        </w:rPr>
      </w:pPr>
      <w:r w:rsidRPr="009905EA">
        <w:rPr>
          <w:b/>
          <w:bCs/>
          <w:sz w:val="20"/>
          <w:szCs w:val="20"/>
          <w:u w:val="single"/>
        </w:rPr>
        <w:t>Repaired (10%):</w:t>
      </w:r>
      <w:r w:rsidRPr="009905EA">
        <w:rPr>
          <w:sz w:val="20"/>
          <w:szCs w:val="20"/>
        </w:rPr>
        <w:t xml:space="preserve"> This model exhibits a significant decline in clean accuracy, dropping to 84.33%. The model's effectiveness in correctly identifying clean inputs decreases notably as more channels are pruned. Additionally, the backdoor attack rate decreases to 77.20%. While the attack rate decreases, it's at the expense of a considerable loss in clean accuracy, indicating a more robust </w:t>
      </w:r>
      <w:r w:rsidRPr="009905EA">
        <w:rPr>
          <w:sz w:val="20"/>
          <w:szCs w:val="20"/>
        </w:rPr>
        <w:t>defence</w:t>
      </w:r>
      <w:r w:rsidRPr="009905EA">
        <w:rPr>
          <w:sz w:val="20"/>
          <w:szCs w:val="20"/>
        </w:rPr>
        <w:t xml:space="preserve"> against </w:t>
      </w:r>
    </w:p>
    <w:p w14:paraId="3DEBE733" w14:textId="3AE8FB0E" w:rsidR="00FB3729" w:rsidRPr="009905EA" w:rsidRDefault="00C57002" w:rsidP="009905EA">
      <w:pPr>
        <w:spacing w:line="240" w:lineRule="auto"/>
        <w:rPr>
          <w:sz w:val="20"/>
          <w:szCs w:val="20"/>
        </w:rPr>
      </w:pPr>
      <w:r w:rsidRPr="009905EA">
        <w:rPr>
          <w:b/>
          <w:bCs/>
          <w:sz w:val="20"/>
          <w:szCs w:val="20"/>
        </w:rPr>
        <w:t>6.</w:t>
      </w:r>
      <w:r w:rsidRPr="009905EA">
        <w:rPr>
          <w:sz w:val="20"/>
          <w:szCs w:val="20"/>
        </w:rPr>
        <w:t xml:space="preserve"> </w:t>
      </w:r>
      <w:r w:rsidRPr="009905EA">
        <w:rPr>
          <w:b/>
          <w:bCs/>
          <w:sz w:val="20"/>
          <w:szCs w:val="20"/>
        </w:rPr>
        <w:t>Conclusion</w:t>
      </w:r>
    </w:p>
    <w:p w14:paraId="69F0A6D9" w14:textId="405687D4" w:rsidR="006744D6" w:rsidRDefault="00FB3729" w:rsidP="009905EA">
      <w:pPr>
        <w:spacing w:line="240" w:lineRule="auto"/>
        <w:rPr>
          <w:sz w:val="20"/>
          <w:szCs w:val="20"/>
        </w:rPr>
      </w:pPr>
      <w:r w:rsidRPr="009905EA">
        <w:rPr>
          <w:sz w:val="20"/>
          <w:szCs w:val="20"/>
        </w:rPr>
        <w:t>Overall, the results suggest that as the pruning percentage increases, the model's ability to correctly classify clean inputs diminishes while its capacity to detect backdoors improves. There's a clear trade-off between accurately classifying clean data and identifying backdoored inputs, highlighting the need to balance these aspects based on the desired application and security requirements.</w:t>
      </w:r>
    </w:p>
    <w:p w14:paraId="38834775" w14:textId="77777777" w:rsidR="009905EA" w:rsidRPr="009905EA" w:rsidRDefault="009905EA" w:rsidP="009905EA">
      <w:pPr>
        <w:spacing w:line="240" w:lineRule="auto"/>
        <w:rPr>
          <w:sz w:val="20"/>
          <w:szCs w:val="20"/>
        </w:rPr>
      </w:pPr>
    </w:p>
    <w:p w14:paraId="4CD88AB9" w14:textId="2A4EB127" w:rsidR="00806305" w:rsidRPr="009905EA" w:rsidRDefault="00A905FE" w:rsidP="009905EA">
      <w:pPr>
        <w:spacing w:line="240" w:lineRule="auto"/>
        <w:rPr>
          <w:sz w:val="20"/>
          <w:szCs w:val="20"/>
        </w:rPr>
      </w:pPr>
      <w:r w:rsidRPr="009905EA">
        <w:rPr>
          <w:b/>
          <w:bCs/>
          <w:sz w:val="20"/>
          <w:szCs w:val="20"/>
        </w:rPr>
        <w:t>GitHub</w:t>
      </w:r>
      <w:r w:rsidR="006744D6" w:rsidRPr="009905EA">
        <w:rPr>
          <w:b/>
          <w:bCs/>
          <w:sz w:val="20"/>
          <w:szCs w:val="20"/>
        </w:rPr>
        <w:t xml:space="preserve"> Repo</w:t>
      </w:r>
      <w:r w:rsidRPr="009905EA">
        <w:rPr>
          <w:b/>
          <w:bCs/>
          <w:sz w:val="20"/>
          <w:szCs w:val="20"/>
        </w:rPr>
        <w:t>sitory</w:t>
      </w:r>
      <w:r w:rsidR="006744D6" w:rsidRPr="009905EA">
        <w:rPr>
          <w:sz w:val="20"/>
          <w:szCs w:val="20"/>
        </w:rPr>
        <w:t xml:space="preserve">: </w:t>
      </w:r>
      <w:hyperlink r:id="rId7" w:history="1">
        <w:r w:rsidRPr="009905EA">
          <w:rPr>
            <w:rStyle w:val="Hyperlink"/>
            <w:sz w:val="20"/>
            <w:szCs w:val="20"/>
          </w:rPr>
          <w:t>https://github.com/</w:t>
        </w:r>
        <w:r w:rsidRPr="009905EA">
          <w:rPr>
            <w:rStyle w:val="Hyperlink"/>
            <w:sz w:val="20"/>
            <w:szCs w:val="20"/>
          </w:rPr>
          <w:t>u</w:t>
        </w:r>
        <w:r w:rsidRPr="009905EA">
          <w:rPr>
            <w:rStyle w:val="Hyperlink"/>
            <w:sz w:val="20"/>
            <w:szCs w:val="20"/>
          </w:rPr>
          <w:t>nrealbatman/MLCybersecurityLab4.git</w:t>
        </w:r>
      </w:hyperlink>
    </w:p>
    <w:sectPr w:rsidR="00806305" w:rsidRPr="0099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58"/>
    <w:multiLevelType w:val="hybridMultilevel"/>
    <w:tmpl w:val="9F0AE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EC7D9B"/>
    <w:multiLevelType w:val="multilevel"/>
    <w:tmpl w:val="03FC4FB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3B7E0414"/>
    <w:multiLevelType w:val="hybridMultilevel"/>
    <w:tmpl w:val="26667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8171505">
    <w:abstractNumId w:val="0"/>
  </w:num>
  <w:num w:numId="2" w16cid:durableId="1670136934">
    <w:abstractNumId w:val="2"/>
  </w:num>
  <w:num w:numId="3" w16cid:durableId="89419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12"/>
    <w:rsid w:val="001078AF"/>
    <w:rsid w:val="001D3A4A"/>
    <w:rsid w:val="00286991"/>
    <w:rsid w:val="00343A02"/>
    <w:rsid w:val="003F3D73"/>
    <w:rsid w:val="004C1ED6"/>
    <w:rsid w:val="004E29D7"/>
    <w:rsid w:val="006744D6"/>
    <w:rsid w:val="00806305"/>
    <w:rsid w:val="008D2B12"/>
    <w:rsid w:val="0096426B"/>
    <w:rsid w:val="009905EA"/>
    <w:rsid w:val="00A905FE"/>
    <w:rsid w:val="00AE71E3"/>
    <w:rsid w:val="00BA7C85"/>
    <w:rsid w:val="00C57002"/>
    <w:rsid w:val="00F1741E"/>
    <w:rsid w:val="00F53C9B"/>
    <w:rsid w:val="00FB3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FCB1"/>
  <w15:chartTrackingRefBased/>
  <w15:docId w15:val="{7AD78468-4365-43CA-B28A-B2FD5BCE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C85"/>
    <w:pPr>
      <w:ind w:left="720"/>
      <w:contextualSpacing/>
    </w:pPr>
  </w:style>
  <w:style w:type="character" w:styleId="Hyperlink">
    <w:name w:val="Hyperlink"/>
    <w:basedOn w:val="DefaultParagraphFont"/>
    <w:uiPriority w:val="99"/>
    <w:unhideWhenUsed/>
    <w:rsid w:val="00A905FE"/>
    <w:rPr>
      <w:color w:val="0563C1" w:themeColor="hyperlink"/>
      <w:u w:val="single"/>
    </w:rPr>
  </w:style>
  <w:style w:type="character" w:styleId="UnresolvedMention">
    <w:name w:val="Unresolved Mention"/>
    <w:basedOn w:val="DefaultParagraphFont"/>
    <w:uiPriority w:val="99"/>
    <w:semiHidden/>
    <w:unhideWhenUsed/>
    <w:rsid w:val="00A905FE"/>
    <w:rPr>
      <w:color w:val="605E5C"/>
      <w:shd w:val="clear" w:color="auto" w:fill="E1DFDD"/>
    </w:rPr>
  </w:style>
  <w:style w:type="character" w:styleId="FollowedHyperlink">
    <w:name w:val="FollowedHyperlink"/>
    <w:basedOn w:val="DefaultParagraphFont"/>
    <w:uiPriority w:val="99"/>
    <w:semiHidden/>
    <w:unhideWhenUsed/>
    <w:rsid w:val="00A9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117">
      <w:bodyDiv w:val="1"/>
      <w:marLeft w:val="0"/>
      <w:marRight w:val="0"/>
      <w:marTop w:val="0"/>
      <w:marBottom w:val="0"/>
      <w:divBdr>
        <w:top w:val="none" w:sz="0" w:space="0" w:color="auto"/>
        <w:left w:val="none" w:sz="0" w:space="0" w:color="auto"/>
        <w:bottom w:val="none" w:sz="0" w:space="0" w:color="auto"/>
        <w:right w:val="none" w:sz="0" w:space="0" w:color="auto"/>
      </w:divBdr>
    </w:div>
    <w:div w:id="1639914873">
      <w:bodyDiv w:val="1"/>
      <w:marLeft w:val="0"/>
      <w:marRight w:val="0"/>
      <w:marTop w:val="0"/>
      <w:marBottom w:val="0"/>
      <w:divBdr>
        <w:top w:val="none" w:sz="0" w:space="0" w:color="auto"/>
        <w:left w:val="none" w:sz="0" w:space="0" w:color="auto"/>
        <w:bottom w:val="none" w:sz="0" w:space="0" w:color="auto"/>
        <w:right w:val="none" w:sz="0" w:space="0" w:color="auto"/>
      </w:divBdr>
    </w:div>
    <w:div w:id="1987389527">
      <w:bodyDiv w:val="1"/>
      <w:marLeft w:val="0"/>
      <w:marRight w:val="0"/>
      <w:marTop w:val="0"/>
      <w:marBottom w:val="0"/>
      <w:divBdr>
        <w:top w:val="none" w:sz="0" w:space="0" w:color="auto"/>
        <w:left w:val="none" w:sz="0" w:space="0" w:color="auto"/>
        <w:bottom w:val="none" w:sz="0" w:space="0" w:color="auto"/>
        <w:right w:val="none" w:sz="0" w:space="0" w:color="auto"/>
      </w:divBdr>
      <w:divsChild>
        <w:div w:id="85543043">
          <w:marLeft w:val="0"/>
          <w:marRight w:val="0"/>
          <w:marTop w:val="0"/>
          <w:marBottom w:val="0"/>
          <w:divBdr>
            <w:top w:val="single" w:sz="2" w:space="0" w:color="D9D9E3"/>
            <w:left w:val="single" w:sz="2" w:space="0" w:color="D9D9E3"/>
            <w:bottom w:val="single" w:sz="2" w:space="0" w:color="D9D9E3"/>
            <w:right w:val="single" w:sz="2" w:space="0" w:color="D9D9E3"/>
          </w:divBdr>
          <w:divsChild>
            <w:div w:id="669722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257330">
                  <w:marLeft w:val="0"/>
                  <w:marRight w:val="0"/>
                  <w:marTop w:val="0"/>
                  <w:marBottom w:val="0"/>
                  <w:divBdr>
                    <w:top w:val="single" w:sz="2" w:space="0" w:color="D9D9E3"/>
                    <w:left w:val="single" w:sz="2" w:space="0" w:color="D9D9E3"/>
                    <w:bottom w:val="single" w:sz="2" w:space="0" w:color="D9D9E3"/>
                    <w:right w:val="single" w:sz="2" w:space="0" w:color="D9D9E3"/>
                  </w:divBdr>
                  <w:divsChild>
                    <w:div w:id="494540850">
                      <w:marLeft w:val="0"/>
                      <w:marRight w:val="0"/>
                      <w:marTop w:val="0"/>
                      <w:marBottom w:val="0"/>
                      <w:divBdr>
                        <w:top w:val="single" w:sz="2" w:space="0" w:color="D9D9E3"/>
                        <w:left w:val="single" w:sz="2" w:space="0" w:color="D9D9E3"/>
                        <w:bottom w:val="single" w:sz="2" w:space="0" w:color="D9D9E3"/>
                        <w:right w:val="single" w:sz="2" w:space="0" w:color="D9D9E3"/>
                      </w:divBdr>
                      <w:divsChild>
                        <w:div w:id="1572734200">
                          <w:marLeft w:val="0"/>
                          <w:marRight w:val="0"/>
                          <w:marTop w:val="0"/>
                          <w:marBottom w:val="0"/>
                          <w:divBdr>
                            <w:top w:val="single" w:sz="2" w:space="0" w:color="D9D9E3"/>
                            <w:left w:val="single" w:sz="2" w:space="0" w:color="D9D9E3"/>
                            <w:bottom w:val="single" w:sz="2" w:space="0" w:color="D9D9E3"/>
                            <w:right w:val="single" w:sz="2" w:space="0" w:color="D9D9E3"/>
                          </w:divBdr>
                          <w:divsChild>
                            <w:div w:id="262997595">
                              <w:marLeft w:val="0"/>
                              <w:marRight w:val="0"/>
                              <w:marTop w:val="0"/>
                              <w:marBottom w:val="0"/>
                              <w:divBdr>
                                <w:top w:val="single" w:sz="2" w:space="0" w:color="D9D9E3"/>
                                <w:left w:val="single" w:sz="2" w:space="0" w:color="D9D9E3"/>
                                <w:bottom w:val="single" w:sz="2" w:space="0" w:color="D9D9E3"/>
                                <w:right w:val="single" w:sz="2" w:space="0" w:color="D9D9E3"/>
                              </w:divBdr>
                              <w:divsChild>
                                <w:div w:id="1940285257">
                                  <w:marLeft w:val="0"/>
                                  <w:marRight w:val="0"/>
                                  <w:marTop w:val="0"/>
                                  <w:marBottom w:val="0"/>
                                  <w:divBdr>
                                    <w:top w:val="single" w:sz="2" w:space="0" w:color="D9D9E3"/>
                                    <w:left w:val="single" w:sz="2" w:space="0" w:color="D9D9E3"/>
                                    <w:bottom w:val="single" w:sz="2" w:space="0" w:color="D9D9E3"/>
                                    <w:right w:val="single" w:sz="2" w:space="0" w:color="D9D9E3"/>
                                  </w:divBdr>
                                  <w:divsChild>
                                    <w:div w:id="150111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708100">
          <w:marLeft w:val="0"/>
          <w:marRight w:val="0"/>
          <w:marTop w:val="0"/>
          <w:marBottom w:val="0"/>
          <w:divBdr>
            <w:top w:val="single" w:sz="2" w:space="0" w:color="D9D9E3"/>
            <w:left w:val="single" w:sz="2" w:space="0" w:color="D9D9E3"/>
            <w:bottom w:val="single" w:sz="2" w:space="0" w:color="D9D9E3"/>
            <w:right w:val="single" w:sz="2" w:space="0" w:color="D9D9E3"/>
          </w:divBdr>
          <w:divsChild>
            <w:div w:id="144265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3966">
                  <w:marLeft w:val="0"/>
                  <w:marRight w:val="0"/>
                  <w:marTop w:val="0"/>
                  <w:marBottom w:val="0"/>
                  <w:divBdr>
                    <w:top w:val="single" w:sz="2" w:space="0" w:color="D9D9E3"/>
                    <w:left w:val="single" w:sz="2" w:space="0" w:color="D9D9E3"/>
                    <w:bottom w:val="single" w:sz="2" w:space="0" w:color="D9D9E3"/>
                    <w:right w:val="single" w:sz="2" w:space="0" w:color="D9D9E3"/>
                  </w:divBdr>
                  <w:divsChild>
                    <w:div w:id="367031770">
                      <w:marLeft w:val="0"/>
                      <w:marRight w:val="0"/>
                      <w:marTop w:val="0"/>
                      <w:marBottom w:val="0"/>
                      <w:divBdr>
                        <w:top w:val="single" w:sz="2" w:space="0" w:color="D9D9E3"/>
                        <w:left w:val="single" w:sz="2" w:space="0" w:color="D9D9E3"/>
                        <w:bottom w:val="single" w:sz="2" w:space="0" w:color="D9D9E3"/>
                        <w:right w:val="single" w:sz="2" w:space="0" w:color="D9D9E3"/>
                      </w:divBdr>
                      <w:divsChild>
                        <w:div w:id="1131822885">
                          <w:marLeft w:val="0"/>
                          <w:marRight w:val="0"/>
                          <w:marTop w:val="0"/>
                          <w:marBottom w:val="0"/>
                          <w:divBdr>
                            <w:top w:val="single" w:sz="2" w:space="0" w:color="D9D9E3"/>
                            <w:left w:val="single" w:sz="2" w:space="0" w:color="D9D9E3"/>
                            <w:bottom w:val="single" w:sz="2" w:space="0" w:color="D9D9E3"/>
                            <w:right w:val="single" w:sz="2" w:space="0" w:color="D9D9E3"/>
                          </w:divBdr>
                          <w:divsChild>
                            <w:div w:id="5448908">
                              <w:marLeft w:val="0"/>
                              <w:marRight w:val="0"/>
                              <w:marTop w:val="0"/>
                              <w:marBottom w:val="0"/>
                              <w:divBdr>
                                <w:top w:val="single" w:sz="2" w:space="0" w:color="D9D9E3"/>
                                <w:left w:val="single" w:sz="2" w:space="0" w:color="D9D9E3"/>
                                <w:bottom w:val="single" w:sz="2" w:space="0" w:color="D9D9E3"/>
                                <w:right w:val="single" w:sz="2" w:space="0" w:color="D9D9E3"/>
                              </w:divBdr>
                              <w:divsChild>
                                <w:div w:id="282882136">
                                  <w:marLeft w:val="0"/>
                                  <w:marRight w:val="0"/>
                                  <w:marTop w:val="0"/>
                                  <w:marBottom w:val="0"/>
                                  <w:divBdr>
                                    <w:top w:val="single" w:sz="2" w:space="0" w:color="D9D9E3"/>
                                    <w:left w:val="single" w:sz="2" w:space="0" w:color="D9D9E3"/>
                                    <w:bottom w:val="single" w:sz="2" w:space="0" w:color="D9D9E3"/>
                                    <w:right w:val="single" w:sz="2" w:space="0" w:color="D9D9E3"/>
                                  </w:divBdr>
                                  <w:divsChild>
                                    <w:div w:id="175932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250630">
                      <w:marLeft w:val="0"/>
                      <w:marRight w:val="0"/>
                      <w:marTop w:val="0"/>
                      <w:marBottom w:val="0"/>
                      <w:divBdr>
                        <w:top w:val="single" w:sz="2" w:space="0" w:color="D9D9E3"/>
                        <w:left w:val="single" w:sz="2" w:space="0" w:color="D9D9E3"/>
                        <w:bottom w:val="single" w:sz="2" w:space="0" w:color="D9D9E3"/>
                        <w:right w:val="single" w:sz="2" w:space="0" w:color="D9D9E3"/>
                      </w:divBdr>
                      <w:divsChild>
                        <w:div w:id="1686862823">
                          <w:marLeft w:val="0"/>
                          <w:marRight w:val="0"/>
                          <w:marTop w:val="0"/>
                          <w:marBottom w:val="0"/>
                          <w:divBdr>
                            <w:top w:val="single" w:sz="2" w:space="0" w:color="D9D9E3"/>
                            <w:left w:val="single" w:sz="2" w:space="0" w:color="D9D9E3"/>
                            <w:bottom w:val="single" w:sz="2" w:space="0" w:color="D9D9E3"/>
                            <w:right w:val="single" w:sz="2" w:space="0" w:color="D9D9E3"/>
                          </w:divBdr>
                        </w:div>
                        <w:div w:id="1428498864">
                          <w:marLeft w:val="0"/>
                          <w:marRight w:val="0"/>
                          <w:marTop w:val="0"/>
                          <w:marBottom w:val="0"/>
                          <w:divBdr>
                            <w:top w:val="single" w:sz="2" w:space="0" w:color="D9D9E3"/>
                            <w:left w:val="single" w:sz="2" w:space="0" w:color="D9D9E3"/>
                            <w:bottom w:val="single" w:sz="2" w:space="0" w:color="D9D9E3"/>
                            <w:right w:val="single" w:sz="2" w:space="0" w:color="D9D9E3"/>
                          </w:divBdr>
                          <w:divsChild>
                            <w:div w:id="1675692158">
                              <w:marLeft w:val="0"/>
                              <w:marRight w:val="0"/>
                              <w:marTop w:val="0"/>
                              <w:marBottom w:val="0"/>
                              <w:divBdr>
                                <w:top w:val="single" w:sz="2" w:space="0" w:color="D9D9E3"/>
                                <w:left w:val="single" w:sz="2" w:space="0" w:color="D9D9E3"/>
                                <w:bottom w:val="single" w:sz="2" w:space="0" w:color="D9D9E3"/>
                                <w:right w:val="single" w:sz="2" w:space="0" w:color="D9D9E3"/>
                              </w:divBdr>
                              <w:divsChild>
                                <w:div w:id="400324335">
                                  <w:marLeft w:val="0"/>
                                  <w:marRight w:val="0"/>
                                  <w:marTop w:val="0"/>
                                  <w:marBottom w:val="0"/>
                                  <w:divBdr>
                                    <w:top w:val="single" w:sz="2" w:space="0" w:color="D9D9E3"/>
                                    <w:left w:val="single" w:sz="2" w:space="0" w:color="D9D9E3"/>
                                    <w:bottom w:val="single" w:sz="2" w:space="0" w:color="D9D9E3"/>
                                    <w:right w:val="single" w:sz="2" w:space="0" w:color="D9D9E3"/>
                                  </w:divBdr>
                                  <w:divsChild>
                                    <w:div w:id="189746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839641">
          <w:marLeft w:val="0"/>
          <w:marRight w:val="0"/>
          <w:marTop w:val="0"/>
          <w:marBottom w:val="0"/>
          <w:divBdr>
            <w:top w:val="single" w:sz="2" w:space="0" w:color="D9D9E3"/>
            <w:left w:val="single" w:sz="2" w:space="0" w:color="D9D9E3"/>
            <w:bottom w:val="single" w:sz="2" w:space="0" w:color="D9D9E3"/>
            <w:right w:val="single" w:sz="2" w:space="0" w:color="D9D9E3"/>
          </w:divBdr>
          <w:divsChild>
            <w:div w:id="86465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74143729">
                  <w:marLeft w:val="0"/>
                  <w:marRight w:val="0"/>
                  <w:marTop w:val="0"/>
                  <w:marBottom w:val="0"/>
                  <w:divBdr>
                    <w:top w:val="single" w:sz="2" w:space="0" w:color="D9D9E3"/>
                    <w:left w:val="single" w:sz="2" w:space="0" w:color="D9D9E3"/>
                    <w:bottom w:val="single" w:sz="2" w:space="0" w:color="D9D9E3"/>
                    <w:right w:val="single" w:sz="2" w:space="0" w:color="D9D9E3"/>
                  </w:divBdr>
                  <w:divsChild>
                    <w:div w:id="1575361666">
                      <w:marLeft w:val="0"/>
                      <w:marRight w:val="0"/>
                      <w:marTop w:val="0"/>
                      <w:marBottom w:val="0"/>
                      <w:divBdr>
                        <w:top w:val="single" w:sz="2" w:space="0" w:color="D9D9E3"/>
                        <w:left w:val="single" w:sz="2" w:space="0" w:color="D9D9E3"/>
                        <w:bottom w:val="single" w:sz="2" w:space="0" w:color="D9D9E3"/>
                        <w:right w:val="single" w:sz="2" w:space="0" w:color="D9D9E3"/>
                      </w:divBdr>
                      <w:divsChild>
                        <w:div w:id="855122802">
                          <w:marLeft w:val="0"/>
                          <w:marRight w:val="0"/>
                          <w:marTop w:val="0"/>
                          <w:marBottom w:val="0"/>
                          <w:divBdr>
                            <w:top w:val="single" w:sz="2" w:space="0" w:color="D9D9E3"/>
                            <w:left w:val="single" w:sz="2" w:space="0" w:color="D9D9E3"/>
                            <w:bottom w:val="single" w:sz="2" w:space="0" w:color="D9D9E3"/>
                            <w:right w:val="single" w:sz="2" w:space="0" w:color="D9D9E3"/>
                          </w:divBdr>
                          <w:divsChild>
                            <w:div w:id="372929969">
                              <w:marLeft w:val="0"/>
                              <w:marRight w:val="0"/>
                              <w:marTop w:val="0"/>
                              <w:marBottom w:val="0"/>
                              <w:divBdr>
                                <w:top w:val="single" w:sz="2" w:space="0" w:color="D9D9E3"/>
                                <w:left w:val="single" w:sz="2" w:space="0" w:color="D9D9E3"/>
                                <w:bottom w:val="single" w:sz="2" w:space="0" w:color="D9D9E3"/>
                                <w:right w:val="single" w:sz="2" w:space="0" w:color="D9D9E3"/>
                              </w:divBdr>
                              <w:divsChild>
                                <w:div w:id="1353190258">
                                  <w:marLeft w:val="0"/>
                                  <w:marRight w:val="0"/>
                                  <w:marTop w:val="0"/>
                                  <w:marBottom w:val="0"/>
                                  <w:divBdr>
                                    <w:top w:val="single" w:sz="2" w:space="0" w:color="D9D9E3"/>
                                    <w:left w:val="single" w:sz="2" w:space="0" w:color="D9D9E3"/>
                                    <w:bottom w:val="single" w:sz="2" w:space="0" w:color="D9D9E3"/>
                                    <w:right w:val="single" w:sz="2" w:space="0" w:color="D9D9E3"/>
                                  </w:divBdr>
                                  <w:divsChild>
                                    <w:div w:id="118089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7307318">
                      <w:marLeft w:val="0"/>
                      <w:marRight w:val="0"/>
                      <w:marTop w:val="0"/>
                      <w:marBottom w:val="0"/>
                      <w:divBdr>
                        <w:top w:val="single" w:sz="2" w:space="0" w:color="D9D9E3"/>
                        <w:left w:val="single" w:sz="2" w:space="0" w:color="D9D9E3"/>
                        <w:bottom w:val="single" w:sz="2" w:space="0" w:color="D9D9E3"/>
                        <w:right w:val="single" w:sz="2" w:space="0" w:color="D9D9E3"/>
                      </w:divBdr>
                      <w:divsChild>
                        <w:div w:id="648830280">
                          <w:marLeft w:val="0"/>
                          <w:marRight w:val="0"/>
                          <w:marTop w:val="0"/>
                          <w:marBottom w:val="0"/>
                          <w:divBdr>
                            <w:top w:val="single" w:sz="2" w:space="0" w:color="D9D9E3"/>
                            <w:left w:val="single" w:sz="2" w:space="0" w:color="D9D9E3"/>
                            <w:bottom w:val="single" w:sz="2" w:space="0" w:color="D9D9E3"/>
                            <w:right w:val="single" w:sz="2" w:space="0" w:color="D9D9E3"/>
                          </w:divBdr>
                        </w:div>
                        <w:div w:id="582879520">
                          <w:marLeft w:val="0"/>
                          <w:marRight w:val="0"/>
                          <w:marTop w:val="0"/>
                          <w:marBottom w:val="0"/>
                          <w:divBdr>
                            <w:top w:val="single" w:sz="2" w:space="0" w:color="D9D9E3"/>
                            <w:left w:val="single" w:sz="2" w:space="0" w:color="D9D9E3"/>
                            <w:bottom w:val="single" w:sz="2" w:space="0" w:color="D9D9E3"/>
                            <w:right w:val="single" w:sz="2" w:space="0" w:color="D9D9E3"/>
                          </w:divBdr>
                          <w:divsChild>
                            <w:div w:id="1861313150">
                              <w:marLeft w:val="0"/>
                              <w:marRight w:val="0"/>
                              <w:marTop w:val="0"/>
                              <w:marBottom w:val="0"/>
                              <w:divBdr>
                                <w:top w:val="single" w:sz="2" w:space="0" w:color="D9D9E3"/>
                                <w:left w:val="single" w:sz="2" w:space="0" w:color="D9D9E3"/>
                                <w:bottom w:val="single" w:sz="2" w:space="0" w:color="D9D9E3"/>
                                <w:right w:val="single" w:sz="2" w:space="0" w:color="D9D9E3"/>
                              </w:divBdr>
                              <w:divsChild>
                                <w:div w:id="534124955">
                                  <w:marLeft w:val="0"/>
                                  <w:marRight w:val="0"/>
                                  <w:marTop w:val="0"/>
                                  <w:marBottom w:val="0"/>
                                  <w:divBdr>
                                    <w:top w:val="single" w:sz="2" w:space="0" w:color="D9D9E3"/>
                                    <w:left w:val="single" w:sz="2" w:space="0" w:color="D9D9E3"/>
                                    <w:bottom w:val="single" w:sz="2" w:space="0" w:color="D9D9E3"/>
                                    <w:right w:val="single" w:sz="2" w:space="0" w:color="D9D9E3"/>
                                  </w:divBdr>
                                  <w:divsChild>
                                    <w:div w:id="17750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0843780">
          <w:marLeft w:val="0"/>
          <w:marRight w:val="0"/>
          <w:marTop w:val="0"/>
          <w:marBottom w:val="0"/>
          <w:divBdr>
            <w:top w:val="single" w:sz="2" w:space="0" w:color="D9D9E3"/>
            <w:left w:val="single" w:sz="2" w:space="0" w:color="D9D9E3"/>
            <w:bottom w:val="single" w:sz="2" w:space="0" w:color="D9D9E3"/>
            <w:right w:val="single" w:sz="2" w:space="0" w:color="D9D9E3"/>
          </w:divBdr>
          <w:divsChild>
            <w:div w:id="113056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766835">
                  <w:marLeft w:val="0"/>
                  <w:marRight w:val="0"/>
                  <w:marTop w:val="0"/>
                  <w:marBottom w:val="0"/>
                  <w:divBdr>
                    <w:top w:val="single" w:sz="2" w:space="0" w:color="D9D9E3"/>
                    <w:left w:val="single" w:sz="2" w:space="0" w:color="D9D9E3"/>
                    <w:bottom w:val="single" w:sz="2" w:space="0" w:color="D9D9E3"/>
                    <w:right w:val="single" w:sz="2" w:space="0" w:color="D9D9E3"/>
                  </w:divBdr>
                  <w:divsChild>
                    <w:div w:id="469707831">
                      <w:marLeft w:val="0"/>
                      <w:marRight w:val="0"/>
                      <w:marTop w:val="0"/>
                      <w:marBottom w:val="0"/>
                      <w:divBdr>
                        <w:top w:val="single" w:sz="2" w:space="0" w:color="D9D9E3"/>
                        <w:left w:val="single" w:sz="2" w:space="0" w:color="D9D9E3"/>
                        <w:bottom w:val="single" w:sz="2" w:space="0" w:color="D9D9E3"/>
                        <w:right w:val="single" w:sz="2" w:space="0" w:color="D9D9E3"/>
                      </w:divBdr>
                      <w:divsChild>
                        <w:div w:id="1877159373">
                          <w:marLeft w:val="0"/>
                          <w:marRight w:val="0"/>
                          <w:marTop w:val="0"/>
                          <w:marBottom w:val="0"/>
                          <w:divBdr>
                            <w:top w:val="single" w:sz="2" w:space="0" w:color="D9D9E3"/>
                            <w:left w:val="single" w:sz="2" w:space="0" w:color="D9D9E3"/>
                            <w:bottom w:val="single" w:sz="2" w:space="0" w:color="D9D9E3"/>
                            <w:right w:val="single" w:sz="2" w:space="0" w:color="D9D9E3"/>
                          </w:divBdr>
                          <w:divsChild>
                            <w:div w:id="31613338">
                              <w:marLeft w:val="0"/>
                              <w:marRight w:val="0"/>
                              <w:marTop w:val="0"/>
                              <w:marBottom w:val="0"/>
                              <w:divBdr>
                                <w:top w:val="single" w:sz="2" w:space="0" w:color="D9D9E3"/>
                                <w:left w:val="single" w:sz="2" w:space="0" w:color="D9D9E3"/>
                                <w:bottom w:val="single" w:sz="2" w:space="0" w:color="D9D9E3"/>
                                <w:right w:val="single" w:sz="2" w:space="0" w:color="D9D9E3"/>
                              </w:divBdr>
                              <w:divsChild>
                                <w:div w:id="970013423">
                                  <w:marLeft w:val="0"/>
                                  <w:marRight w:val="0"/>
                                  <w:marTop w:val="0"/>
                                  <w:marBottom w:val="0"/>
                                  <w:divBdr>
                                    <w:top w:val="single" w:sz="2" w:space="0" w:color="D9D9E3"/>
                                    <w:left w:val="single" w:sz="2" w:space="0" w:color="D9D9E3"/>
                                    <w:bottom w:val="single" w:sz="2" w:space="0" w:color="D9D9E3"/>
                                    <w:right w:val="single" w:sz="2" w:space="0" w:color="D9D9E3"/>
                                  </w:divBdr>
                                  <w:divsChild>
                                    <w:div w:id="28215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285068">
                      <w:marLeft w:val="0"/>
                      <w:marRight w:val="0"/>
                      <w:marTop w:val="0"/>
                      <w:marBottom w:val="0"/>
                      <w:divBdr>
                        <w:top w:val="single" w:sz="2" w:space="0" w:color="D9D9E3"/>
                        <w:left w:val="single" w:sz="2" w:space="0" w:color="D9D9E3"/>
                        <w:bottom w:val="single" w:sz="2" w:space="0" w:color="D9D9E3"/>
                        <w:right w:val="single" w:sz="2" w:space="0" w:color="D9D9E3"/>
                      </w:divBdr>
                      <w:divsChild>
                        <w:div w:id="1607032157">
                          <w:marLeft w:val="0"/>
                          <w:marRight w:val="0"/>
                          <w:marTop w:val="0"/>
                          <w:marBottom w:val="0"/>
                          <w:divBdr>
                            <w:top w:val="single" w:sz="2" w:space="0" w:color="D9D9E3"/>
                            <w:left w:val="single" w:sz="2" w:space="0" w:color="D9D9E3"/>
                            <w:bottom w:val="single" w:sz="2" w:space="0" w:color="D9D9E3"/>
                            <w:right w:val="single" w:sz="2" w:space="0" w:color="D9D9E3"/>
                          </w:divBdr>
                        </w:div>
                        <w:div w:id="386614521">
                          <w:marLeft w:val="0"/>
                          <w:marRight w:val="0"/>
                          <w:marTop w:val="0"/>
                          <w:marBottom w:val="0"/>
                          <w:divBdr>
                            <w:top w:val="single" w:sz="2" w:space="0" w:color="D9D9E3"/>
                            <w:left w:val="single" w:sz="2" w:space="0" w:color="D9D9E3"/>
                            <w:bottom w:val="single" w:sz="2" w:space="0" w:color="D9D9E3"/>
                            <w:right w:val="single" w:sz="2" w:space="0" w:color="D9D9E3"/>
                          </w:divBdr>
                          <w:divsChild>
                            <w:div w:id="2117362495">
                              <w:marLeft w:val="0"/>
                              <w:marRight w:val="0"/>
                              <w:marTop w:val="0"/>
                              <w:marBottom w:val="0"/>
                              <w:divBdr>
                                <w:top w:val="single" w:sz="2" w:space="0" w:color="D9D9E3"/>
                                <w:left w:val="single" w:sz="2" w:space="0" w:color="D9D9E3"/>
                                <w:bottom w:val="single" w:sz="2" w:space="0" w:color="D9D9E3"/>
                                <w:right w:val="single" w:sz="2" w:space="0" w:color="D9D9E3"/>
                              </w:divBdr>
                              <w:divsChild>
                                <w:div w:id="1408650028">
                                  <w:marLeft w:val="0"/>
                                  <w:marRight w:val="0"/>
                                  <w:marTop w:val="0"/>
                                  <w:marBottom w:val="0"/>
                                  <w:divBdr>
                                    <w:top w:val="single" w:sz="2" w:space="0" w:color="D9D9E3"/>
                                    <w:left w:val="single" w:sz="2" w:space="0" w:color="D9D9E3"/>
                                    <w:bottom w:val="single" w:sz="2" w:space="0" w:color="D9D9E3"/>
                                    <w:right w:val="single" w:sz="2" w:space="0" w:color="D9D9E3"/>
                                  </w:divBdr>
                                  <w:divsChild>
                                    <w:div w:id="124233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50209">
          <w:marLeft w:val="0"/>
          <w:marRight w:val="0"/>
          <w:marTop w:val="0"/>
          <w:marBottom w:val="0"/>
          <w:divBdr>
            <w:top w:val="single" w:sz="2" w:space="0" w:color="D9D9E3"/>
            <w:left w:val="single" w:sz="2" w:space="0" w:color="D9D9E3"/>
            <w:bottom w:val="single" w:sz="2" w:space="0" w:color="D9D9E3"/>
            <w:right w:val="single" w:sz="2" w:space="0" w:color="D9D9E3"/>
          </w:divBdr>
          <w:divsChild>
            <w:div w:id="5638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347505">
                  <w:marLeft w:val="0"/>
                  <w:marRight w:val="0"/>
                  <w:marTop w:val="0"/>
                  <w:marBottom w:val="0"/>
                  <w:divBdr>
                    <w:top w:val="single" w:sz="2" w:space="0" w:color="D9D9E3"/>
                    <w:left w:val="single" w:sz="2" w:space="0" w:color="D9D9E3"/>
                    <w:bottom w:val="single" w:sz="2" w:space="0" w:color="D9D9E3"/>
                    <w:right w:val="single" w:sz="2" w:space="0" w:color="D9D9E3"/>
                  </w:divBdr>
                  <w:divsChild>
                    <w:div w:id="80223580">
                      <w:marLeft w:val="0"/>
                      <w:marRight w:val="0"/>
                      <w:marTop w:val="0"/>
                      <w:marBottom w:val="0"/>
                      <w:divBdr>
                        <w:top w:val="single" w:sz="2" w:space="0" w:color="D9D9E3"/>
                        <w:left w:val="single" w:sz="2" w:space="0" w:color="D9D9E3"/>
                        <w:bottom w:val="single" w:sz="2" w:space="0" w:color="D9D9E3"/>
                        <w:right w:val="single" w:sz="2" w:space="0" w:color="D9D9E3"/>
                      </w:divBdr>
                      <w:divsChild>
                        <w:div w:id="1946496934">
                          <w:marLeft w:val="0"/>
                          <w:marRight w:val="0"/>
                          <w:marTop w:val="0"/>
                          <w:marBottom w:val="0"/>
                          <w:divBdr>
                            <w:top w:val="single" w:sz="2" w:space="0" w:color="D9D9E3"/>
                            <w:left w:val="single" w:sz="2" w:space="0" w:color="D9D9E3"/>
                            <w:bottom w:val="single" w:sz="2" w:space="0" w:color="D9D9E3"/>
                            <w:right w:val="single" w:sz="2" w:space="0" w:color="D9D9E3"/>
                          </w:divBdr>
                          <w:divsChild>
                            <w:div w:id="299769531">
                              <w:marLeft w:val="0"/>
                              <w:marRight w:val="0"/>
                              <w:marTop w:val="0"/>
                              <w:marBottom w:val="0"/>
                              <w:divBdr>
                                <w:top w:val="single" w:sz="2" w:space="0" w:color="D9D9E3"/>
                                <w:left w:val="single" w:sz="2" w:space="0" w:color="D9D9E3"/>
                                <w:bottom w:val="single" w:sz="2" w:space="0" w:color="D9D9E3"/>
                                <w:right w:val="single" w:sz="2" w:space="0" w:color="D9D9E3"/>
                              </w:divBdr>
                              <w:divsChild>
                                <w:div w:id="856388333">
                                  <w:marLeft w:val="0"/>
                                  <w:marRight w:val="0"/>
                                  <w:marTop w:val="0"/>
                                  <w:marBottom w:val="0"/>
                                  <w:divBdr>
                                    <w:top w:val="single" w:sz="2" w:space="0" w:color="D9D9E3"/>
                                    <w:left w:val="single" w:sz="2" w:space="0" w:color="D9D9E3"/>
                                    <w:bottom w:val="single" w:sz="2" w:space="0" w:color="D9D9E3"/>
                                    <w:right w:val="single" w:sz="2" w:space="0" w:color="D9D9E3"/>
                                  </w:divBdr>
                                  <w:divsChild>
                                    <w:div w:id="95297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228566">
                      <w:marLeft w:val="0"/>
                      <w:marRight w:val="0"/>
                      <w:marTop w:val="0"/>
                      <w:marBottom w:val="0"/>
                      <w:divBdr>
                        <w:top w:val="single" w:sz="2" w:space="0" w:color="D9D9E3"/>
                        <w:left w:val="single" w:sz="2" w:space="0" w:color="D9D9E3"/>
                        <w:bottom w:val="single" w:sz="2" w:space="0" w:color="D9D9E3"/>
                        <w:right w:val="single" w:sz="2" w:space="0" w:color="D9D9E3"/>
                      </w:divBdr>
                      <w:divsChild>
                        <w:div w:id="1388189581">
                          <w:marLeft w:val="0"/>
                          <w:marRight w:val="0"/>
                          <w:marTop w:val="0"/>
                          <w:marBottom w:val="0"/>
                          <w:divBdr>
                            <w:top w:val="single" w:sz="2" w:space="0" w:color="D9D9E3"/>
                            <w:left w:val="single" w:sz="2" w:space="0" w:color="D9D9E3"/>
                            <w:bottom w:val="single" w:sz="2" w:space="0" w:color="D9D9E3"/>
                            <w:right w:val="single" w:sz="2" w:space="0" w:color="D9D9E3"/>
                          </w:divBdr>
                        </w:div>
                        <w:div w:id="311370593">
                          <w:marLeft w:val="0"/>
                          <w:marRight w:val="0"/>
                          <w:marTop w:val="0"/>
                          <w:marBottom w:val="0"/>
                          <w:divBdr>
                            <w:top w:val="single" w:sz="2" w:space="0" w:color="D9D9E3"/>
                            <w:left w:val="single" w:sz="2" w:space="0" w:color="D9D9E3"/>
                            <w:bottom w:val="single" w:sz="2" w:space="0" w:color="D9D9E3"/>
                            <w:right w:val="single" w:sz="2" w:space="0" w:color="D9D9E3"/>
                          </w:divBdr>
                          <w:divsChild>
                            <w:div w:id="444740559">
                              <w:marLeft w:val="0"/>
                              <w:marRight w:val="0"/>
                              <w:marTop w:val="0"/>
                              <w:marBottom w:val="0"/>
                              <w:divBdr>
                                <w:top w:val="single" w:sz="2" w:space="0" w:color="D9D9E3"/>
                                <w:left w:val="single" w:sz="2" w:space="0" w:color="D9D9E3"/>
                                <w:bottom w:val="single" w:sz="2" w:space="0" w:color="D9D9E3"/>
                                <w:right w:val="single" w:sz="2" w:space="0" w:color="D9D9E3"/>
                              </w:divBdr>
                              <w:divsChild>
                                <w:div w:id="739400557">
                                  <w:marLeft w:val="0"/>
                                  <w:marRight w:val="0"/>
                                  <w:marTop w:val="0"/>
                                  <w:marBottom w:val="0"/>
                                  <w:divBdr>
                                    <w:top w:val="single" w:sz="2" w:space="0" w:color="D9D9E3"/>
                                    <w:left w:val="single" w:sz="2" w:space="0" w:color="D9D9E3"/>
                                    <w:bottom w:val="single" w:sz="2" w:space="0" w:color="D9D9E3"/>
                                    <w:right w:val="single" w:sz="2" w:space="0" w:color="D9D9E3"/>
                                  </w:divBdr>
                                  <w:divsChild>
                                    <w:div w:id="83048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nrealbatman/MLCybersecurityLab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Rithviik Srinivasan</dc:creator>
  <cp:keywords/>
  <dc:description/>
  <cp:lastModifiedBy>Rithviik Srinivasan</cp:lastModifiedBy>
  <cp:revision>5</cp:revision>
  <cp:lastPrinted>2023-12-02T04:59:00Z</cp:lastPrinted>
  <dcterms:created xsi:type="dcterms:W3CDTF">2023-12-02T04:59:00Z</dcterms:created>
  <dcterms:modified xsi:type="dcterms:W3CDTF">2023-12-02T05:08:00Z</dcterms:modified>
</cp:coreProperties>
</file>