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AD5" w:rsidRDefault="00290AD5" w:rsidP="00290AD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ЦИФРОВОГО РАЗВИТИЯ,</w:t>
      </w:r>
    </w:p>
    <w:p w:rsidR="00290AD5" w:rsidRDefault="00290AD5" w:rsidP="00290AD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СВЯЗИ И МАССОВЫХ КОММУНИКАЦИЙ РОССИЙСКОЙ ФЕДЕРАЦИИ</w:t>
      </w:r>
    </w:p>
    <w:p w:rsidR="00290AD5" w:rsidRDefault="00290AD5" w:rsidP="00290AD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290AD5" w:rsidRDefault="00290AD5" w:rsidP="00290A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</w:t>
      </w:r>
    </w:p>
    <w:p w:rsidR="00290AD5" w:rsidRDefault="00290AD5" w:rsidP="00290A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УЧРЕЖДЕНИЕ ВЫСШЕГО ОБРАЗОВАНИЯ</w:t>
      </w:r>
    </w:p>
    <w:p w:rsidR="00290AD5" w:rsidRDefault="00290AD5" w:rsidP="00290AD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«САНКТ-ПЕТЕРБУРГСКИЙ ГОСУДАРСТВЕННЫЙ УНИВЕРСИТЕТ </w:t>
      </w:r>
    </w:p>
    <w:p w:rsidR="00290AD5" w:rsidRDefault="00290AD5" w:rsidP="00290AD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ТЕЛЕКОММУНИКАЦИЙ ИМ. ПРОФ. М.А. БОНЧ-БРУЕВИЧА»</w:t>
      </w:r>
    </w:p>
    <w:p w:rsidR="00290AD5" w:rsidRDefault="00290AD5" w:rsidP="00290AD5">
      <w:pPr>
        <w:pBdr>
          <w:bottom w:val="single" w:sz="12" w:space="1" w:color="000000"/>
        </w:pBd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290AD5" w:rsidRDefault="00290AD5" w:rsidP="00290AD5">
      <w:pPr>
        <w:pBdr>
          <w:bottom w:val="single" w:sz="12" w:space="1" w:color="000000"/>
        </w:pBd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Санкт-Петербургский колледж телекоммуникаций им Э.Т.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Кренкеля</w:t>
      </w:r>
      <w:proofErr w:type="spellEnd"/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Pr="00D313C1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Отчёт о выполнении лабораторной работы №</w:t>
      </w:r>
      <w:r w:rsidR="005510C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2</w:t>
      </w: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по дисциплине "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Системное программирование</w:t>
      </w:r>
      <w:r>
        <w:rPr>
          <w:rFonts w:ascii="Times New Roman" w:eastAsia="SimSun" w:hAnsi="Times New Roman" w:cs="Times New Roman"/>
          <w:b/>
          <w:color w:val="000000"/>
          <w:sz w:val="28"/>
          <w:szCs w:val="28"/>
          <w:lang w:eastAsia="ru-RU"/>
        </w:rPr>
        <w:t>"</w:t>
      </w: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SimSun" w:hAnsi="Times New Roman" w:cs="Times New Roman"/>
          <w:b/>
          <w:color w:val="000000"/>
          <w:sz w:val="28"/>
          <w:szCs w:val="28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Тема:</w:t>
      </w:r>
      <w:r w:rsidRPr="00D313C1">
        <w:rPr>
          <w:rFonts w:ascii="Times New Roman" w:hAnsi="Times New Roman" w:cs="Times New Roman"/>
          <w:sz w:val="28"/>
          <w:szCs w:val="28"/>
        </w:rPr>
        <w:t xml:space="preserve"> </w:t>
      </w:r>
      <w:r w:rsidRPr="00290AD5">
        <w:rPr>
          <w:rFonts w:ascii="Times New Roman" w:hAnsi="Times New Roman" w:cs="Times New Roman"/>
          <w:sz w:val="28"/>
          <w:szCs w:val="28"/>
        </w:rPr>
        <w:t>Разработка алгоритмов структурных единиц.</w:t>
      </w: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6A63B3" w:rsidRPr="008B3B04" w:rsidRDefault="006A63B3" w:rsidP="006A63B3">
      <w:pPr>
        <w:spacing w:after="0" w:line="240" w:lineRule="auto"/>
        <w:ind w:firstLine="4680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8B3B04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Принял преподаватель: </w:t>
      </w:r>
      <w:r>
        <w:rPr>
          <w:rFonts w:ascii="Times New Roman" w:eastAsia="SimSun" w:hAnsi="Times New Roman" w:cs="Arial"/>
          <w:sz w:val="28"/>
          <w:szCs w:val="28"/>
          <w:shd w:val="clear" w:color="auto" w:fill="FFFFFF"/>
          <w:lang w:eastAsia="ru-RU"/>
        </w:rPr>
        <w:t>Кривоносова Н.В</w:t>
      </w:r>
    </w:p>
    <w:p w:rsidR="006A63B3" w:rsidRPr="00597E00" w:rsidRDefault="006A63B3" w:rsidP="006A63B3">
      <w:pPr>
        <w:spacing w:after="0" w:line="240" w:lineRule="auto"/>
        <w:ind w:firstLine="4680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8B3B04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Выполнил: студент группы ЗФ-05</w:t>
      </w:r>
      <w:r w:rsidRPr="00597E0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4</w:t>
      </w:r>
    </w:p>
    <w:p w:rsidR="006A63B3" w:rsidRPr="00AE7873" w:rsidRDefault="006A63B3" w:rsidP="006A63B3">
      <w:pPr>
        <w:spacing w:after="0" w:line="240" w:lineRule="auto"/>
        <w:ind w:firstLine="7110"/>
        <w:jc w:val="both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8B3B04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Фомина Е.А.</w:t>
      </w: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6A63B3" w:rsidRDefault="006A63B3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6A63B3" w:rsidRDefault="006A63B3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6A63B3" w:rsidRDefault="006A63B3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6A63B3" w:rsidRDefault="006A63B3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290AD5" w:rsidRDefault="00290AD5" w:rsidP="00290AD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Санкт-Петербург</w:t>
      </w:r>
    </w:p>
    <w:p w:rsidR="00290AD5" w:rsidRDefault="00290AD5" w:rsidP="00290AD5">
      <w:pPr>
        <w:widowControl w:val="0"/>
        <w:tabs>
          <w:tab w:val="left" w:pos="283"/>
          <w:tab w:val="left" w:pos="2863"/>
        </w:tabs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2022 год</w:t>
      </w:r>
    </w:p>
    <w:p w:rsidR="00290AD5" w:rsidRDefault="00290AD5" w:rsidP="00290AD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br w:type="page"/>
      </w:r>
    </w:p>
    <w:p w:rsidR="00A61D68" w:rsidRDefault="000060FE" w:rsidP="002D39FD">
      <w:pPr>
        <w:pStyle w:val="a3"/>
        <w:spacing w:after="0" w:line="360" w:lineRule="auto"/>
        <w:contextualSpacing/>
        <w:jc w:val="center"/>
        <w:rPr>
          <w:b/>
          <w:lang w:val="ru-RU"/>
        </w:rPr>
      </w:pPr>
      <w:r w:rsidRPr="000060FE">
        <w:rPr>
          <w:b/>
          <w:lang w:val="ru-RU"/>
        </w:rPr>
        <w:lastRenderedPageBreak/>
        <w:t>Разработка алгоритмов структурных единиц</w:t>
      </w:r>
      <w:r w:rsidR="00A61D68" w:rsidRPr="00A61D68">
        <w:rPr>
          <w:b/>
          <w:lang w:val="ru-RU"/>
        </w:rPr>
        <w:t>.</w:t>
      </w:r>
    </w:p>
    <w:p w:rsidR="002D39FD" w:rsidRPr="00A61D68" w:rsidRDefault="002D39FD" w:rsidP="002D39FD">
      <w:pPr>
        <w:pStyle w:val="a3"/>
        <w:spacing w:after="0" w:line="360" w:lineRule="auto"/>
        <w:contextualSpacing/>
        <w:jc w:val="center"/>
        <w:rPr>
          <w:b/>
          <w:lang w:val="ru-RU"/>
        </w:rPr>
      </w:pPr>
    </w:p>
    <w:p w:rsidR="00F94926" w:rsidRPr="00224C95" w:rsidRDefault="00F94926" w:rsidP="009B6BA0">
      <w:pPr>
        <w:pStyle w:val="a3"/>
        <w:numPr>
          <w:ilvl w:val="0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 w:rsidRPr="00224C95">
        <w:rPr>
          <w:b/>
          <w:u w:val="single"/>
          <w:lang w:val="ru-RU"/>
        </w:rPr>
        <w:t>Цель работы</w:t>
      </w:r>
    </w:p>
    <w:p w:rsidR="00224C95" w:rsidRPr="00D26662" w:rsidRDefault="00224C95" w:rsidP="00224C95">
      <w:pPr>
        <w:pStyle w:val="a3"/>
        <w:spacing w:after="0" w:line="360" w:lineRule="auto"/>
        <w:contextualSpacing/>
        <w:rPr>
          <w:lang w:val="ru-RU"/>
        </w:rPr>
      </w:pPr>
      <w:r w:rsidRPr="00D26662">
        <w:rPr>
          <w:lang w:val="ru-RU"/>
        </w:rPr>
        <w:t>В результате выполнения задания по лабораторной работе студент должен:</w:t>
      </w:r>
    </w:p>
    <w:p w:rsidR="000060FE" w:rsidRPr="000060FE" w:rsidRDefault="000060FE" w:rsidP="00544AEC">
      <w:pPr>
        <w:pStyle w:val="a3"/>
        <w:numPr>
          <w:ilvl w:val="0"/>
          <w:numId w:val="39"/>
        </w:numPr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осуществлять разработку кода программного модуля на современных языках</w:t>
      </w:r>
    </w:p>
    <w:p w:rsidR="000060FE" w:rsidRPr="000060FE" w:rsidRDefault="000060FE" w:rsidP="00544AEC">
      <w:pPr>
        <w:pStyle w:val="a3"/>
        <w:numPr>
          <w:ilvl w:val="0"/>
          <w:numId w:val="39"/>
        </w:numPr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программирования;</w:t>
      </w:r>
    </w:p>
    <w:p w:rsidR="000060FE" w:rsidRPr="000060FE" w:rsidRDefault="000060FE" w:rsidP="00544AEC">
      <w:pPr>
        <w:pStyle w:val="a3"/>
        <w:numPr>
          <w:ilvl w:val="0"/>
          <w:numId w:val="39"/>
        </w:numPr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оформлять документацию на программные средства;</w:t>
      </w:r>
    </w:p>
    <w:p w:rsidR="000060FE" w:rsidRPr="000060FE" w:rsidRDefault="000060FE" w:rsidP="00544AEC">
      <w:pPr>
        <w:pStyle w:val="a3"/>
        <w:numPr>
          <w:ilvl w:val="0"/>
          <w:numId w:val="39"/>
        </w:numPr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знать:</w:t>
      </w:r>
    </w:p>
    <w:p w:rsidR="000060FE" w:rsidRPr="000060FE" w:rsidRDefault="000060FE" w:rsidP="00544AEC">
      <w:pPr>
        <w:pStyle w:val="a3"/>
        <w:numPr>
          <w:ilvl w:val="0"/>
          <w:numId w:val="39"/>
        </w:numPr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основные принципы технологии структурного и объектно-ориентированного</w:t>
      </w:r>
    </w:p>
    <w:p w:rsidR="000060FE" w:rsidRPr="000060FE" w:rsidRDefault="000060FE" w:rsidP="00544AEC">
      <w:pPr>
        <w:pStyle w:val="a3"/>
        <w:numPr>
          <w:ilvl w:val="0"/>
          <w:numId w:val="39"/>
        </w:numPr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программирования;</w:t>
      </w:r>
    </w:p>
    <w:p w:rsidR="000060FE" w:rsidRPr="000060FE" w:rsidRDefault="000060FE" w:rsidP="00544AEC">
      <w:pPr>
        <w:pStyle w:val="a3"/>
        <w:numPr>
          <w:ilvl w:val="0"/>
          <w:numId w:val="39"/>
        </w:numPr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методы и средства разработки технической документации;</w:t>
      </w:r>
    </w:p>
    <w:p w:rsidR="000060FE" w:rsidRPr="000060FE" w:rsidRDefault="000060FE" w:rsidP="00544AEC">
      <w:pPr>
        <w:pStyle w:val="a3"/>
        <w:numPr>
          <w:ilvl w:val="0"/>
          <w:numId w:val="39"/>
        </w:numPr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основные принципы отладки и тестирования программных продуктов.</w:t>
      </w:r>
    </w:p>
    <w:p w:rsidR="000060FE" w:rsidRPr="000060FE" w:rsidRDefault="000060FE" w:rsidP="00544AEC">
      <w:pPr>
        <w:pStyle w:val="a3"/>
        <w:numPr>
          <w:ilvl w:val="0"/>
          <w:numId w:val="39"/>
        </w:numPr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Таким образом, студент во время проведения занятия и самостоятельной работы по</w:t>
      </w:r>
    </w:p>
    <w:p w:rsidR="000060FE" w:rsidRPr="000060FE" w:rsidRDefault="000060FE" w:rsidP="00544AEC">
      <w:pPr>
        <w:pStyle w:val="a3"/>
        <w:numPr>
          <w:ilvl w:val="0"/>
          <w:numId w:val="39"/>
        </w:numPr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теме занятия должен:</w:t>
      </w:r>
    </w:p>
    <w:p w:rsidR="000060FE" w:rsidRPr="000060FE" w:rsidRDefault="000060FE" w:rsidP="00544AEC">
      <w:pPr>
        <w:pStyle w:val="a3"/>
        <w:numPr>
          <w:ilvl w:val="0"/>
          <w:numId w:val="39"/>
        </w:numPr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приобрести навыки разработки алгоритма поставленной задачи и реализации его</w:t>
      </w:r>
    </w:p>
    <w:p w:rsidR="000060FE" w:rsidRPr="000060FE" w:rsidRDefault="000060FE" w:rsidP="00544AEC">
      <w:pPr>
        <w:pStyle w:val="a3"/>
        <w:numPr>
          <w:ilvl w:val="0"/>
          <w:numId w:val="39"/>
        </w:numPr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средствами автоматизированного проектирования;</w:t>
      </w:r>
    </w:p>
    <w:p w:rsidR="000060FE" w:rsidRPr="000060FE" w:rsidRDefault="000060FE" w:rsidP="00544AEC">
      <w:pPr>
        <w:pStyle w:val="a3"/>
        <w:numPr>
          <w:ilvl w:val="0"/>
          <w:numId w:val="39"/>
        </w:numPr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закрепить теоретические знания о структурном подходе к разработке</w:t>
      </w:r>
    </w:p>
    <w:p w:rsidR="00F94926" w:rsidRDefault="000060FE" w:rsidP="00544AEC">
      <w:pPr>
        <w:pStyle w:val="a3"/>
        <w:numPr>
          <w:ilvl w:val="0"/>
          <w:numId w:val="39"/>
        </w:numPr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программного обеспечения.</w:t>
      </w:r>
    </w:p>
    <w:p w:rsidR="00F94926" w:rsidRDefault="00F94926" w:rsidP="00F94926">
      <w:pPr>
        <w:pStyle w:val="a3"/>
        <w:spacing w:after="0" w:line="360" w:lineRule="auto"/>
        <w:contextualSpacing/>
        <w:rPr>
          <w:lang w:val="ru-RU"/>
        </w:rPr>
      </w:pPr>
    </w:p>
    <w:p w:rsidR="00A61D68" w:rsidRPr="00B0753E" w:rsidRDefault="000060FE" w:rsidP="00F94926">
      <w:pPr>
        <w:pStyle w:val="a3"/>
        <w:numPr>
          <w:ilvl w:val="0"/>
          <w:numId w:val="10"/>
        </w:numPr>
        <w:spacing w:after="0" w:line="360" w:lineRule="auto"/>
        <w:contextualSpacing/>
        <w:jc w:val="both"/>
        <w:rPr>
          <w:b/>
          <w:u w:val="single"/>
          <w:lang w:val="ru-RU"/>
        </w:rPr>
      </w:pPr>
      <w:r>
        <w:rPr>
          <w:b/>
          <w:u w:val="single"/>
          <w:lang w:val="ru-RU"/>
        </w:rPr>
        <w:t>Разработанные схемы</w:t>
      </w:r>
    </w:p>
    <w:p w:rsidR="00A61D68" w:rsidRDefault="000060FE" w:rsidP="003A0C5B">
      <w:pPr>
        <w:pStyle w:val="a3"/>
        <w:numPr>
          <w:ilvl w:val="1"/>
          <w:numId w:val="10"/>
        </w:numPr>
        <w:spacing w:after="0" w:line="360" w:lineRule="auto"/>
        <w:ind w:left="450"/>
        <w:contextualSpacing/>
        <w:jc w:val="both"/>
        <w:rPr>
          <w:b/>
          <w:lang w:val="ru-RU"/>
        </w:rPr>
      </w:pPr>
      <w:r>
        <w:rPr>
          <w:b/>
          <w:lang w:val="ru-RU"/>
        </w:rPr>
        <w:t>Выполнили</w:t>
      </w:r>
      <w:r w:rsidR="003A0C5B" w:rsidRPr="003A0C5B">
        <w:rPr>
          <w:b/>
          <w:lang w:val="ru-RU"/>
        </w:rPr>
        <w:t xml:space="preserve"> </w:t>
      </w:r>
      <w:r>
        <w:rPr>
          <w:b/>
          <w:lang w:val="ru-RU"/>
        </w:rPr>
        <w:t>анализ функциональных и эксплуатационных требований к программному продукту на основе технического задания из лабораторной работы №1.</w:t>
      </w:r>
    </w:p>
    <w:p w:rsidR="000060FE" w:rsidRDefault="000060FE" w:rsidP="003A0C5B">
      <w:pPr>
        <w:pStyle w:val="a3"/>
        <w:spacing w:after="0"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Реализуемый нами </w:t>
      </w:r>
      <w:r>
        <w:t>ICQ</w:t>
      </w:r>
      <w:r w:rsidRPr="000060FE">
        <w:rPr>
          <w:lang w:val="ru-RU"/>
        </w:rPr>
        <w:t>-</w:t>
      </w:r>
      <w:r>
        <w:rPr>
          <w:lang w:val="ru-RU"/>
        </w:rPr>
        <w:t>сервер должен поддерживать следующие функции:</w:t>
      </w:r>
    </w:p>
    <w:p w:rsidR="000060FE" w:rsidRPr="00A61D68" w:rsidRDefault="000060FE" w:rsidP="003A0C5B">
      <w:pPr>
        <w:pStyle w:val="a3"/>
        <w:numPr>
          <w:ilvl w:val="3"/>
          <w:numId w:val="6"/>
        </w:numPr>
        <w:spacing w:after="0" w:line="360" w:lineRule="auto"/>
        <w:ind w:left="360"/>
        <w:contextualSpacing/>
        <w:jc w:val="both"/>
        <w:rPr>
          <w:lang w:val="ru-RU"/>
        </w:rPr>
      </w:pPr>
      <w:r w:rsidRPr="00A61D68">
        <w:rPr>
          <w:lang w:val="ru-RU"/>
        </w:rPr>
        <w:t>регистрация пользователя</w:t>
      </w:r>
    </w:p>
    <w:p w:rsidR="000060FE" w:rsidRDefault="000060FE" w:rsidP="003A0C5B">
      <w:pPr>
        <w:pStyle w:val="a3"/>
        <w:numPr>
          <w:ilvl w:val="3"/>
          <w:numId w:val="6"/>
        </w:numPr>
        <w:spacing w:after="0" w:line="360" w:lineRule="auto"/>
        <w:ind w:left="360"/>
        <w:contextualSpacing/>
        <w:jc w:val="both"/>
        <w:rPr>
          <w:lang w:val="ru-RU"/>
        </w:rPr>
      </w:pPr>
      <w:r w:rsidRPr="00A61D68">
        <w:rPr>
          <w:lang w:val="ru-RU"/>
        </w:rPr>
        <w:t>авторизация пользователя</w:t>
      </w:r>
    </w:p>
    <w:p w:rsidR="000060FE" w:rsidRPr="00782330" w:rsidRDefault="000060FE" w:rsidP="003A0C5B">
      <w:pPr>
        <w:pStyle w:val="a3"/>
        <w:numPr>
          <w:ilvl w:val="3"/>
          <w:numId w:val="6"/>
        </w:numPr>
        <w:spacing w:after="0" w:line="360" w:lineRule="auto"/>
        <w:ind w:left="360"/>
        <w:contextualSpacing/>
        <w:jc w:val="both"/>
        <w:rPr>
          <w:lang w:val="ru-RU"/>
        </w:rPr>
      </w:pPr>
      <w:r>
        <w:rPr>
          <w:lang w:val="ru-RU"/>
        </w:rPr>
        <w:t>аутентификация пользователя</w:t>
      </w:r>
    </w:p>
    <w:p w:rsidR="000060FE" w:rsidRDefault="000060FE" w:rsidP="003A0C5B">
      <w:pPr>
        <w:pStyle w:val="a3"/>
        <w:numPr>
          <w:ilvl w:val="3"/>
          <w:numId w:val="6"/>
        </w:numPr>
        <w:spacing w:after="0" w:line="360" w:lineRule="auto"/>
        <w:ind w:left="360"/>
        <w:contextualSpacing/>
        <w:jc w:val="both"/>
        <w:rPr>
          <w:lang w:val="ru-RU"/>
        </w:rPr>
      </w:pPr>
      <w:r w:rsidRPr="00A61D68">
        <w:rPr>
          <w:lang w:val="ru-RU"/>
        </w:rPr>
        <w:t>посылка сообщения от пользователя к пользователю</w:t>
      </w:r>
    </w:p>
    <w:p w:rsidR="000060FE" w:rsidRDefault="000060FE" w:rsidP="003A0C5B">
      <w:pPr>
        <w:pStyle w:val="a3"/>
        <w:numPr>
          <w:ilvl w:val="3"/>
          <w:numId w:val="6"/>
        </w:numPr>
        <w:spacing w:after="0" w:line="360" w:lineRule="auto"/>
        <w:ind w:left="360"/>
        <w:contextualSpacing/>
        <w:jc w:val="both"/>
        <w:rPr>
          <w:lang w:val="ru-RU"/>
        </w:rPr>
      </w:pPr>
      <w:r w:rsidRPr="00782330">
        <w:rPr>
          <w:lang w:val="ru-RU"/>
        </w:rPr>
        <w:t>хранение списка зарегистрированных пользователей</w:t>
      </w:r>
    </w:p>
    <w:p w:rsidR="006C3DF0" w:rsidRDefault="006C3DF0" w:rsidP="003A0C5B">
      <w:pPr>
        <w:pStyle w:val="a3"/>
        <w:spacing w:after="0"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Реализуемый нами </w:t>
      </w:r>
      <w:r>
        <w:t>ICQ</w:t>
      </w:r>
      <w:r w:rsidRPr="000060FE">
        <w:rPr>
          <w:lang w:val="ru-RU"/>
        </w:rPr>
        <w:t>-</w:t>
      </w:r>
      <w:r>
        <w:rPr>
          <w:lang w:val="ru-RU"/>
        </w:rPr>
        <w:t>сервер должен соответствовать следующим требованиям безопасности:</w:t>
      </w:r>
    </w:p>
    <w:p w:rsidR="006C3DF0" w:rsidRDefault="006C3DF0" w:rsidP="003A0C5B">
      <w:pPr>
        <w:pStyle w:val="a3"/>
        <w:numPr>
          <w:ilvl w:val="3"/>
          <w:numId w:val="25"/>
        </w:numPr>
        <w:spacing w:after="0" w:line="360" w:lineRule="auto"/>
        <w:ind w:left="360"/>
        <w:contextualSpacing/>
        <w:jc w:val="both"/>
        <w:rPr>
          <w:lang w:val="ru-RU"/>
        </w:rPr>
      </w:pPr>
      <w:r>
        <w:rPr>
          <w:lang w:val="ru-RU"/>
        </w:rPr>
        <w:t>У</w:t>
      </w:r>
      <w:r w:rsidRPr="00A61D68">
        <w:rPr>
          <w:lang w:val="ru-RU"/>
        </w:rPr>
        <w:t>становить авторизацию</w:t>
      </w:r>
      <w:r>
        <w:rPr>
          <w:lang w:val="ru-RU"/>
        </w:rPr>
        <w:t xml:space="preserve"> и аутентификацию по индивидуальному логину и паролю.</w:t>
      </w:r>
    </w:p>
    <w:p w:rsidR="006C3DF0" w:rsidRDefault="006C3DF0" w:rsidP="003A0C5B">
      <w:pPr>
        <w:pStyle w:val="a3"/>
        <w:numPr>
          <w:ilvl w:val="3"/>
          <w:numId w:val="25"/>
        </w:numPr>
        <w:spacing w:after="0" w:line="360" w:lineRule="auto"/>
        <w:ind w:left="360"/>
        <w:contextualSpacing/>
        <w:jc w:val="both"/>
        <w:rPr>
          <w:lang w:val="ru-RU"/>
        </w:rPr>
      </w:pPr>
      <w:r>
        <w:rPr>
          <w:lang w:val="ru-RU"/>
        </w:rPr>
        <w:t>Организовать резервное копирование данных</w:t>
      </w:r>
    </w:p>
    <w:p w:rsidR="006C3DF0" w:rsidRDefault="006C3DF0" w:rsidP="003A0C5B">
      <w:pPr>
        <w:pStyle w:val="a3"/>
        <w:numPr>
          <w:ilvl w:val="3"/>
          <w:numId w:val="25"/>
        </w:numPr>
        <w:spacing w:after="0" w:line="360" w:lineRule="auto"/>
        <w:ind w:left="360"/>
        <w:contextualSpacing/>
        <w:jc w:val="both"/>
        <w:rPr>
          <w:lang w:val="ru-RU"/>
        </w:rPr>
      </w:pPr>
      <w:r>
        <w:rPr>
          <w:lang w:val="ru-RU"/>
        </w:rPr>
        <w:lastRenderedPageBreak/>
        <w:t>Обеспечить бесперебойность работы соединений клиентов и баз данных.</w:t>
      </w:r>
    </w:p>
    <w:p w:rsidR="003A0C5B" w:rsidRDefault="003A0C5B" w:rsidP="000D7E05">
      <w:pPr>
        <w:pStyle w:val="a3"/>
        <w:spacing w:after="0" w:line="360" w:lineRule="auto"/>
        <w:ind w:left="360"/>
        <w:contextualSpacing/>
        <w:jc w:val="both"/>
        <w:rPr>
          <w:lang w:val="ru-RU"/>
        </w:rPr>
      </w:pPr>
    </w:p>
    <w:p w:rsidR="005B09EA" w:rsidRDefault="001B09EA" w:rsidP="003A0C5B">
      <w:pPr>
        <w:pStyle w:val="a3"/>
        <w:numPr>
          <w:ilvl w:val="1"/>
          <w:numId w:val="10"/>
        </w:numPr>
        <w:spacing w:after="0" w:line="360" w:lineRule="auto"/>
        <w:ind w:left="450"/>
        <w:contextualSpacing/>
        <w:jc w:val="both"/>
        <w:rPr>
          <w:b/>
          <w:lang w:val="ru-RU"/>
        </w:rPr>
      </w:pPr>
      <w:r w:rsidRPr="001B09EA">
        <w:rPr>
          <w:b/>
          <w:lang w:val="ru-RU"/>
        </w:rPr>
        <w:t>Разработали укрупнённую схему алгоритма работы программного модуля.</w:t>
      </w:r>
    </w:p>
    <w:p w:rsidR="00013F66" w:rsidRDefault="00013F66" w:rsidP="00013F66">
      <w:pPr>
        <w:pStyle w:val="a3"/>
        <w:spacing w:after="0" w:line="360" w:lineRule="auto"/>
        <w:ind w:left="450"/>
        <w:contextualSpacing/>
        <w:jc w:val="both"/>
        <w:rPr>
          <w:b/>
          <w:lang w:val="ru-RU"/>
        </w:rPr>
      </w:pPr>
      <w:r>
        <w:rPr>
          <w:noProof/>
        </w:rPr>
        <w:drawing>
          <wp:inline distT="0" distB="0" distL="0" distR="0">
            <wp:extent cx="3218873" cy="74066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488" cy="744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2E2">
        <w:rPr>
          <w:lang w:val="ru-RU"/>
        </w:rPr>
        <w:br/>
      </w:r>
    </w:p>
    <w:p w:rsidR="00013F66" w:rsidRDefault="00013F66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br w:type="page"/>
      </w:r>
    </w:p>
    <w:p w:rsidR="000F245F" w:rsidRDefault="000F245F" w:rsidP="00013F66">
      <w:pPr>
        <w:pStyle w:val="a3"/>
        <w:spacing w:after="0" w:line="360" w:lineRule="auto"/>
        <w:ind w:left="450"/>
        <w:contextualSpacing/>
        <w:jc w:val="both"/>
        <w:rPr>
          <w:b/>
          <w:lang w:val="ru-RU"/>
        </w:rPr>
      </w:pPr>
      <w:r>
        <w:rPr>
          <w:b/>
          <w:lang w:val="ru-RU"/>
        </w:rPr>
        <w:lastRenderedPageBreak/>
        <w:t>Разработали схему процесса регистрации нового пользователя</w:t>
      </w:r>
      <w:r w:rsidRPr="000F245F">
        <w:rPr>
          <w:b/>
          <w:lang w:val="ru-RU"/>
        </w:rPr>
        <w:t>.</w:t>
      </w:r>
    </w:p>
    <w:p w:rsidR="000F245F" w:rsidRDefault="00013F66" w:rsidP="009332E2">
      <w:pPr>
        <w:pStyle w:val="a3"/>
        <w:spacing w:after="0" w:line="360" w:lineRule="auto"/>
        <w:ind w:left="450"/>
        <w:contextualSpacing/>
        <w:jc w:val="both"/>
        <w:rPr>
          <w:b/>
          <w:lang w:val="ru-RU"/>
        </w:rPr>
      </w:pPr>
      <w:r>
        <w:rPr>
          <w:b/>
          <w:noProof/>
        </w:rPr>
        <w:drawing>
          <wp:inline distT="0" distB="0" distL="0" distR="0">
            <wp:extent cx="2469297" cy="68580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726" cy="688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EA" w:rsidRDefault="001B09EA" w:rsidP="001B09EA">
      <w:pPr>
        <w:pStyle w:val="a3"/>
        <w:spacing w:after="0" w:line="360" w:lineRule="auto"/>
        <w:contextualSpacing/>
        <w:rPr>
          <w:lang w:val="ru-RU"/>
        </w:rPr>
      </w:pPr>
    </w:p>
    <w:p w:rsidR="00F1481D" w:rsidRDefault="00F1481D" w:rsidP="001B09EA">
      <w:pPr>
        <w:pStyle w:val="a3"/>
        <w:spacing w:after="0" w:line="360" w:lineRule="auto"/>
        <w:contextualSpacing/>
        <w:rPr>
          <w:lang w:val="ru-RU"/>
        </w:rPr>
      </w:pPr>
    </w:p>
    <w:p w:rsidR="00F1481D" w:rsidRPr="00F1481D" w:rsidRDefault="00F1481D" w:rsidP="00D81C99">
      <w:pPr>
        <w:pStyle w:val="a3"/>
        <w:numPr>
          <w:ilvl w:val="0"/>
          <w:numId w:val="33"/>
        </w:numPr>
        <w:spacing w:after="0" w:line="360" w:lineRule="auto"/>
        <w:contextualSpacing/>
        <w:rPr>
          <w:lang w:val="ru-RU"/>
        </w:rPr>
      </w:pPr>
      <w:r>
        <w:rPr>
          <w:b/>
          <w:u w:val="single"/>
          <w:lang w:val="ru-RU"/>
        </w:rPr>
        <w:t>Контрольные вопросы.</w:t>
      </w:r>
    </w:p>
    <w:p w:rsidR="00F1481D" w:rsidRPr="00F1481D" w:rsidRDefault="00F1481D" w:rsidP="001A73F5">
      <w:pPr>
        <w:pStyle w:val="a3"/>
        <w:numPr>
          <w:ilvl w:val="1"/>
          <w:numId w:val="33"/>
        </w:numPr>
        <w:spacing w:after="0" w:line="360" w:lineRule="auto"/>
        <w:ind w:left="360" w:hanging="360"/>
        <w:contextualSpacing/>
        <w:rPr>
          <w:lang w:val="ru-RU"/>
        </w:rPr>
      </w:pPr>
      <w:r>
        <w:rPr>
          <w:b/>
          <w:lang w:val="ru-RU"/>
        </w:rPr>
        <w:t>Этапы разработки программного обеспечения.</w:t>
      </w:r>
    </w:p>
    <w:p w:rsidR="00F1481D" w:rsidRDefault="00F1481D" w:rsidP="00684DEB">
      <w:pPr>
        <w:pStyle w:val="a3"/>
        <w:numPr>
          <w:ilvl w:val="0"/>
          <w:numId w:val="34"/>
        </w:numPr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Содержательная постановка задачи</w:t>
      </w:r>
    </w:p>
    <w:p w:rsidR="00F1481D" w:rsidRDefault="00F1481D" w:rsidP="00684DEB">
      <w:pPr>
        <w:pStyle w:val="a3"/>
        <w:numPr>
          <w:ilvl w:val="0"/>
          <w:numId w:val="34"/>
        </w:numPr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Разработка модели и выбор метода решения</w:t>
      </w:r>
    </w:p>
    <w:p w:rsidR="00F1481D" w:rsidRDefault="00F1481D" w:rsidP="00684DEB">
      <w:pPr>
        <w:pStyle w:val="a3"/>
        <w:numPr>
          <w:ilvl w:val="0"/>
          <w:numId w:val="34"/>
        </w:numPr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lastRenderedPageBreak/>
        <w:t>Разработка алгоритма решения задачи</w:t>
      </w:r>
    </w:p>
    <w:p w:rsidR="00F1481D" w:rsidRDefault="00F1481D" w:rsidP="00684DEB">
      <w:pPr>
        <w:pStyle w:val="a3"/>
        <w:numPr>
          <w:ilvl w:val="0"/>
          <w:numId w:val="34"/>
        </w:numPr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Кодирование алгоритма</w:t>
      </w:r>
    </w:p>
    <w:p w:rsidR="00F1481D" w:rsidRDefault="00F1481D" w:rsidP="00684DEB">
      <w:pPr>
        <w:pStyle w:val="a3"/>
        <w:numPr>
          <w:ilvl w:val="0"/>
          <w:numId w:val="34"/>
        </w:numPr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Компиляция программы</w:t>
      </w:r>
    </w:p>
    <w:p w:rsidR="00F1481D" w:rsidRDefault="00F1481D" w:rsidP="00684DEB">
      <w:pPr>
        <w:pStyle w:val="a3"/>
        <w:numPr>
          <w:ilvl w:val="0"/>
          <w:numId w:val="34"/>
        </w:numPr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Тестирование программы</w:t>
      </w:r>
    </w:p>
    <w:p w:rsidR="00F1481D" w:rsidRDefault="00F1481D" w:rsidP="00684DEB">
      <w:pPr>
        <w:pStyle w:val="a3"/>
        <w:numPr>
          <w:ilvl w:val="0"/>
          <w:numId w:val="34"/>
        </w:numPr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Создание документации</w:t>
      </w:r>
    </w:p>
    <w:p w:rsidR="00F1481D" w:rsidRDefault="00F1481D" w:rsidP="00684DEB">
      <w:pPr>
        <w:pStyle w:val="a3"/>
        <w:numPr>
          <w:ilvl w:val="0"/>
          <w:numId w:val="34"/>
        </w:numPr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Сопровождение и эксплуатация</w:t>
      </w:r>
    </w:p>
    <w:p w:rsidR="00F1481D" w:rsidRPr="00B91C4E" w:rsidRDefault="00F1481D" w:rsidP="00684DEB">
      <w:pPr>
        <w:pStyle w:val="a3"/>
        <w:numPr>
          <w:ilvl w:val="1"/>
          <w:numId w:val="33"/>
        </w:numPr>
        <w:spacing w:after="0" w:line="360" w:lineRule="auto"/>
        <w:ind w:left="450"/>
        <w:contextualSpacing/>
        <w:rPr>
          <w:lang w:val="ru-RU"/>
        </w:rPr>
      </w:pPr>
      <w:r>
        <w:rPr>
          <w:b/>
          <w:lang w:val="ru-RU"/>
        </w:rPr>
        <w:t xml:space="preserve">Постановка задачи и </w:t>
      </w:r>
      <w:proofErr w:type="spellStart"/>
      <w:r>
        <w:rPr>
          <w:b/>
          <w:lang w:val="ru-RU"/>
        </w:rPr>
        <w:t>предпроектные</w:t>
      </w:r>
      <w:proofErr w:type="spellEnd"/>
      <w:r>
        <w:rPr>
          <w:b/>
          <w:lang w:val="ru-RU"/>
        </w:rPr>
        <w:t xml:space="preserve"> исследования</w:t>
      </w:r>
      <w:r w:rsidR="00B91C4E">
        <w:rPr>
          <w:b/>
          <w:lang w:val="ru-RU"/>
        </w:rPr>
        <w:t>.</w:t>
      </w:r>
    </w:p>
    <w:p w:rsidR="00B91C4E" w:rsidRDefault="00B91C4E" w:rsidP="007D17A3">
      <w:pPr>
        <w:pStyle w:val="a3"/>
        <w:spacing w:after="0" w:line="360" w:lineRule="auto"/>
        <w:contextualSpacing/>
        <w:rPr>
          <w:lang w:val="ru-RU"/>
        </w:rPr>
      </w:pPr>
      <w:r w:rsidRPr="00B91C4E">
        <w:rPr>
          <w:u w:val="single"/>
          <w:lang w:val="ru-RU"/>
        </w:rPr>
        <w:t>Постановка задачи</w:t>
      </w:r>
      <w:r>
        <w:rPr>
          <w:lang w:val="ru-RU"/>
        </w:rPr>
        <w:t xml:space="preserve"> – точная формулировка решения задачи на компьютере с описанием входной и выходной информации</w:t>
      </w:r>
    </w:p>
    <w:p w:rsidR="00B91C4E" w:rsidRDefault="00B91C4E" w:rsidP="007D17A3">
      <w:pPr>
        <w:pStyle w:val="a3"/>
        <w:spacing w:after="0" w:line="360" w:lineRule="auto"/>
        <w:contextualSpacing/>
        <w:rPr>
          <w:lang w:val="ru-RU"/>
        </w:rPr>
      </w:pPr>
      <w:r>
        <w:rPr>
          <w:lang w:val="ru-RU"/>
        </w:rPr>
        <w:t xml:space="preserve">Проектирование системы начинается с </w:t>
      </w:r>
      <w:proofErr w:type="spellStart"/>
      <w:r w:rsidRPr="00B91C4E">
        <w:rPr>
          <w:u w:val="single"/>
          <w:lang w:val="ru-RU"/>
        </w:rPr>
        <w:t>предпроектных</w:t>
      </w:r>
      <w:proofErr w:type="spellEnd"/>
      <w:r w:rsidRPr="00B91C4E">
        <w:rPr>
          <w:u w:val="single"/>
          <w:lang w:val="ru-RU"/>
        </w:rPr>
        <w:t xml:space="preserve"> исследований</w:t>
      </w:r>
      <w:r>
        <w:rPr>
          <w:lang w:val="ru-RU"/>
        </w:rPr>
        <w:t>, в результате которых определяются цел</w:t>
      </w:r>
      <w:bookmarkStart w:id="0" w:name="_GoBack"/>
      <w:bookmarkEnd w:id="0"/>
      <w:r>
        <w:rPr>
          <w:lang w:val="ru-RU"/>
        </w:rPr>
        <w:t xml:space="preserve">и системы, объем работ, вырабатываются критерии успешности проекта, оцениваются риски. В результате </w:t>
      </w:r>
      <w:proofErr w:type="spellStart"/>
      <w:r>
        <w:rPr>
          <w:lang w:val="ru-RU"/>
        </w:rPr>
        <w:t>предпроектных</w:t>
      </w:r>
      <w:proofErr w:type="spellEnd"/>
      <w:r>
        <w:rPr>
          <w:lang w:val="ru-RU"/>
        </w:rPr>
        <w:t xml:space="preserve"> исследований определяются рамки проекта.</w:t>
      </w:r>
    </w:p>
    <w:p w:rsidR="00B91C4E" w:rsidRPr="00B91C4E" w:rsidRDefault="00B91C4E" w:rsidP="00684DEB">
      <w:pPr>
        <w:pStyle w:val="a3"/>
        <w:numPr>
          <w:ilvl w:val="1"/>
          <w:numId w:val="33"/>
        </w:numPr>
        <w:spacing w:after="0" w:line="360" w:lineRule="auto"/>
        <w:ind w:left="450"/>
        <w:contextualSpacing/>
        <w:rPr>
          <w:lang w:val="ru-RU"/>
        </w:rPr>
      </w:pPr>
      <w:r>
        <w:rPr>
          <w:b/>
          <w:lang w:val="ru-RU"/>
        </w:rPr>
        <w:t>Функциональные и эксплуатационные требования к программному продукту.</w:t>
      </w:r>
    </w:p>
    <w:p w:rsidR="00B91C4E" w:rsidRDefault="00B91C4E" w:rsidP="00684DEB">
      <w:pPr>
        <w:pStyle w:val="a3"/>
        <w:spacing w:after="0" w:line="360" w:lineRule="auto"/>
        <w:contextualSpacing/>
        <w:rPr>
          <w:lang w:val="ru-RU"/>
        </w:rPr>
      </w:pPr>
      <w:r>
        <w:rPr>
          <w:lang w:val="ru-RU"/>
        </w:rPr>
        <w:t>Функциональные требования описывают сервисы, предоставляемые программной системой, её поведение в определенных ситуациях, реакцию на те или иные входные данные и действия</w:t>
      </w:r>
      <w:r w:rsidR="007142BE">
        <w:rPr>
          <w:lang w:val="ru-RU"/>
        </w:rPr>
        <w:t>.</w:t>
      </w:r>
    </w:p>
    <w:p w:rsidR="007142BE" w:rsidRPr="007142BE" w:rsidRDefault="007142BE" w:rsidP="00684DEB">
      <w:pPr>
        <w:pStyle w:val="a3"/>
        <w:numPr>
          <w:ilvl w:val="1"/>
          <w:numId w:val="33"/>
        </w:numPr>
        <w:spacing w:after="0" w:line="360" w:lineRule="auto"/>
        <w:ind w:left="450"/>
        <w:contextualSpacing/>
        <w:rPr>
          <w:b/>
          <w:lang w:val="ru-RU"/>
        </w:rPr>
      </w:pPr>
      <w:r>
        <w:rPr>
          <w:b/>
          <w:lang w:val="ru-RU"/>
        </w:rPr>
        <w:t>Составляющие</w:t>
      </w:r>
      <w:r w:rsidRPr="007142BE">
        <w:rPr>
          <w:b/>
        </w:rPr>
        <w:t xml:space="preserve"> </w:t>
      </w:r>
      <w:r>
        <w:rPr>
          <w:b/>
          <w:lang w:val="ru-RU"/>
        </w:rPr>
        <w:t>эскизного</w:t>
      </w:r>
      <w:r w:rsidRPr="007142BE">
        <w:rPr>
          <w:b/>
        </w:rPr>
        <w:t xml:space="preserve"> </w:t>
      </w:r>
      <w:r>
        <w:rPr>
          <w:b/>
          <w:lang w:val="ru-RU"/>
        </w:rPr>
        <w:t>проекта</w:t>
      </w:r>
      <w:r w:rsidRPr="007142BE">
        <w:rPr>
          <w:b/>
        </w:rPr>
        <w:t>.</w:t>
      </w:r>
    </w:p>
    <w:p w:rsidR="007142BE" w:rsidRDefault="007142BE" w:rsidP="00684DEB">
      <w:pPr>
        <w:pStyle w:val="a3"/>
        <w:spacing w:after="0" w:line="360" w:lineRule="auto"/>
        <w:contextualSpacing/>
        <w:rPr>
          <w:lang w:val="ru-RU"/>
        </w:rPr>
      </w:pPr>
      <w:r w:rsidRPr="007142BE">
        <w:rPr>
          <w:lang w:val="ru-RU"/>
        </w:rPr>
        <w:t>Эскизный проект разрабатывают, если это предусмотрено</w:t>
      </w:r>
      <w:r>
        <w:rPr>
          <w:lang w:val="ru-RU"/>
        </w:rPr>
        <w:t xml:space="preserve"> техническим заданием или протоколом рассмотрения технического предложения.</w:t>
      </w:r>
    </w:p>
    <w:p w:rsidR="007142BE" w:rsidRDefault="00FC63C0" w:rsidP="00684DEB">
      <w:pPr>
        <w:pStyle w:val="a3"/>
        <w:spacing w:after="0" w:line="360" w:lineRule="auto"/>
        <w:contextualSpacing/>
        <w:rPr>
          <w:lang w:val="ru-RU"/>
        </w:rPr>
      </w:pPr>
      <w:r>
        <w:rPr>
          <w:lang w:val="ru-RU"/>
        </w:rPr>
        <w:t>Эскизный проект состоит</w:t>
      </w:r>
      <w:r w:rsidR="007142BE" w:rsidRPr="007142BE">
        <w:rPr>
          <w:lang w:val="ru-RU"/>
        </w:rPr>
        <w:t xml:space="preserve"> из совокупности документов, содержащих принципиальные решения и дающих общее представление об устройстве и принципе работы разрабатываемого объекта, а также данн</w:t>
      </w:r>
      <w:r>
        <w:rPr>
          <w:lang w:val="ru-RU"/>
        </w:rPr>
        <w:t xml:space="preserve">ые, определяющие его назначение и </w:t>
      </w:r>
      <w:r w:rsidR="007142BE" w:rsidRPr="007142BE">
        <w:rPr>
          <w:lang w:val="ru-RU"/>
        </w:rPr>
        <w:t>основные параметры</w:t>
      </w:r>
      <w:r>
        <w:rPr>
          <w:lang w:val="ru-RU"/>
        </w:rPr>
        <w:t>.</w:t>
      </w:r>
    </w:p>
    <w:p w:rsidR="00FC63C0" w:rsidRPr="00FC63C0" w:rsidRDefault="00FC63C0" w:rsidP="00684DEB">
      <w:pPr>
        <w:pStyle w:val="a3"/>
        <w:numPr>
          <w:ilvl w:val="1"/>
          <w:numId w:val="33"/>
        </w:numPr>
        <w:spacing w:after="0" w:line="360" w:lineRule="auto"/>
        <w:ind w:left="450"/>
        <w:contextualSpacing/>
        <w:rPr>
          <w:lang w:val="ru-RU"/>
        </w:rPr>
      </w:pPr>
      <w:r>
        <w:rPr>
          <w:b/>
          <w:lang w:val="ru-RU"/>
        </w:rPr>
        <w:t>Спецификации и модели.</w:t>
      </w:r>
    </w:p>
    <w:p w:rsidR="00FC63C0" w:rsidRDefault="00FC63C0" w:rsidP="00684DEB">
      <w:pPr>
        <w:pStyle w:val="a3"/>
        <w:spacing w:after="0" w:line="360" w:lineRule="auto"/>
        <w:contextualSpacing/>
        <w:rPr>
          <w:lang w:val="ru-RU"/>
        </w:rPr>
      </w:pPr>
      <w:r w:rsidRPr="00FC63C0">
        <w:rPr>
          <w:u w:val="single"/>
          <w:lang w:val="ru-RU"/>
        </w:rPr>
        <w:t>Спецификация</w:t>
      </w:r>
      <w:r>
        <w:rPr>
          <w:lang w:val="ru-RU"/>
        </w:rPr>
        <w:t xml:space="preserve"> - д</w:t>
      </w:r>
      <w:r w:rsidRPr="00FC63C0">
        <w:rPr>
          <w:lang w:val="ru-RU"/>
        </w:rPr>
        <w:t>окумент, который полно описывает элемент проекта или его интерфейсы в терминах требований (к функциям, производительности, ограничениям и устройству), а также условия приёмки и процедуры проверки требований</w:t>
      </w:r>
      <w:r>
        <w:rPr>
          <w:lang w:val="ru-RU"/>
        </w:rPr>
        <w:t>.</w:t>
      </w:r>
    </w:p>
    <w:p w:rsidR="00684DEB" w:rsidRPr="00684DEB" w:rsidRDefault="00684DEB" w:rsidP="00684DEB">
      <w:pPr>
        <w:pStyle w:val="a3"/>
        <w:spacing w:after="0" w:line="360" w:lineRule="auto"/>
        <w:contextualSpacing/>
        <w:rPr>
          <w:lang w:val="ru-RU"/>
        </w:rPr>
      </w:pPr>
      <w:r w:rsidRPr="00684DEB">
        <w:rPr>
          <w:lang w:val="ru-RU"/>
        </w:rPr>
        <w:t>Структурный подход к проектированию программных продуктов предполагает</w:t>
      </w:r>
    </w:p>
    <w:p w:rsidR="00684DEB" w:rsidRDefault="00684DEB" w:rsidP="00684DEB">
      <w:pPr>
        <w:pStyle w:val="a3"/>
        <w:spacing w:after="0" w:line="360" w:lineRule="auto"/>
        <w:contextualSpacing/>
        <w:rPr>
          <w:lang w:val="ru-RU"/>
        </w:rPr>
      </w:pPr>
      <w:r w:rsidRPr="00684DEB">
        <w:rPr>
          <w:lang w:val="ru-RU"/>
        </w:rPr>
        <w:t>разработку следующих моделей:</w:t>
      </w:r>
    </w:p>
    <w:p w:rsidR="009236A6" w:rsidRPr="009236A6" w:rsidRDefault="009236A6" w:rsidP="00684DEB">
      <w:pPr>
        <w:pStyle w:val="a3"/>
        <w:numPr>
          <w:ilvl w:val="0"/>
          <w:numId w:val="36"/>
        </w:numPr>
        <w:spacing w:after="0" w:line="360" w:lineRule="auto"/>
        <w:ind w:left="360"/>
        <w:contextualSpacing/>
        <w:rPr>
          <w:lang w:val="ru-RU"/>
        </w:rPr>
      </w:pPr>
      <w:r w:rsidRPr="009236A6">
        <w:rPr>
          <w:lang w:val="ru-RU"/>
        </w:rPr>
        <w:t>спецификаций процессов;</w:t>
      </w:r>
    </w:p>
    <w:p w:rsidR="009236A6" w:rsidRPr="009236A6" w:rsidRDefault="009236A6" w:rsidP="00684DEB">
      <w:pPr>
        <w:pStyle w:val="a3"/>
        <w:numPr>
          <w:ilvl w:val="0"/>
          <w:numId w:val="36"/>
        </w:numPr>
        <w:spacing w:after="0" w:line="360" w:lineRule="auto"/>
        <w:ind w:left="360"/>
        <w:contextualSpacing/>
        <w:rPr>
          <w:lang w:val="ru-RU"/>
        </w:rPr>
      </w:pPr>
      <w:r w:rsidRPr="009236A6">
        <w:rPr>
          <w:lang w:val="ru-RU"/>
        </w:rPr>
        <w:t>словаря терминов;</w:t>
      </w:r>
    </w:p>
    <w:p w:rsidR="009236A6" w:rsidRPr="009236A6" w:rsidRDefault="009236A6" w:rsidP="00684DEB">
      <w:pPr>
        <w:pStyle w:val="a3"/>
        <w:numPr>
          <w:ilvl w:val="0"/>
          <w:numId w:val="36"/>
        </w:numPr>
        <w:spacing w:after="0" w:line="360" w:lineRule="auto"/>
        <w:ind w:left="360"/>
        <w:contextualSpacing/>
        <w:rPr>
          <w:lang w:val="ru-RU"/>
        </w:rPr>
      </w:pPr>
      <w:r w:rsidRPr="009236A6">
        <w:rPr>
          <w:lang w:val="ru-RU"/>
        </w:rPr>
        <w:t xml:space="preserve">диаграмм переходов состояний (STD – </w:t>
      </w:r>
      <w:proofErr w:type="spellStart"/>
      <w:r w:rsidRPr="009236A6">
        <w:rPr>
          <w:lang w:val="ru-RU"/>
        </w:rPr>
        <w:t>State</w:t>
      </w:r>
      <w:proofErr w:type="spellEnd"/>
      <w:r w:rsidRPr="009236A6">
        <w:rPr>
          <w:lang w:val="ru-RU"/>
        </w:rPr>
        <w:t xml:space="preserve"> </w:t>
      </w:r>
      <w:proofErr w:type="spellStart"/>
      <w:r w:rsidRPr="009236A6">
        <w:rPr>
          <w:lang w:val="ru-RU"/>
        </w:rPr>
        <w:t>Transition</w:t>
      </w:r>
      <w:proofErr w:type="spellEnd"/>
      <w:r w:rsidRPr="009236A6">
        <w:rPr>
          <w:lang w:val="ru-RU"/>
        </w:rPr>
        <w:t xml:space="preserve"> </w:t>
      </w:r>
      <w:proofErr w:type="spellStart"/>
      <w:r w:rsidRPr="009236A6">
        <w:rPr>
          <w:lang w:val="ru-RU"/>
        </w:rPr>
        <w:t>Diagrams</w:t>
      </w:r>
      <w:proofErr w:type="spellEnd"/>
      <w:r w:rsidRPr="009236A6">
        <w:rPr>
          <w:lang w:val="ru-RU"/>
        </w:rPr>
        <w:t>), характеризующих поведение системы во времени;</w:t>
      </w:r>
    </w:p>
    <w:p w:rsidR="009236A6" w:rsidRPr="009236A6" w:rsidRDefault="009236A6" w:rsidP="00684DEB">
      <w:pPr>
        <w:pStyle w:val="a3"/>
        <w:numPr>
          <w:ilvl w:val="0"/>
          <w:numId w:val="36"/>
        </w:numPr>
        <w:spacing w:after="0" w:line="360" w:lineRule="auto"/>
        <w:ind w:left="360"/>
        <w:contextualSpacing/>
        <w:rPr>
          <w:lang w:val="ru-RU"/>
        </w:rPr>
      </w:pPr>
      <w:r w:rsidRPr="009236A6">
        <w:rPr>
          <w:lang w:val="ru-RU"/>
        </w:rPr>
        <w:t>функциональных диаграмм (методология SADT);</w:t>
      </w:r>
    </w:p>
    <w:p w:rsidR="009236A6" w:rsidRPr="009236A6" w:rsidRDefault="009236A6" w:rsidP="00684DEB">
      <w:pPr>
        <w:pStyle w:val="a3"/>
        <w:numPr>
          <w:ilvl w:val="0"/>
          <w:numId w:val="36"/>
        </w:numPr>
        <w:spacing w:after="0" w:line="360" w:lineRule="auto"/>
        <w:ind w:left="360"/>
        <w:contextualSpacing/>
        <w:rPr>
          <w:lang w:val="ru-RU"/>
        </w:rPr>
      </w:pPr>
      <w:r w:rsidRPr="009236A6">
        <w:rPr>
          <w:lang w:val="ru-RU"/>
        </w:rPr>
        <w:lastRenderedPageBreak/>
        <w:t xml:space="preserve">диаграмм потоков данных (DFD – </w:t>
      </w:r>
      <w:proofErr w:type="spellStart"/>
      <w:r w:rsidRPr="009236A6">
        <w:rPr>
          <w:lang w:val="ru-RU"/>
        </w:rPr>
        <w:t>Data</w:t>
      </w:r>
      <w:proofErr w:type="spellEnd"/>
      <w:r w:rsidRPr="009236A6">
        <w:rPr>
          <w:lang w:val="ru-RU"/>
        </w:rPr>
        <w:t xml:space="preserve"> </w:t>
      </w:r>
      <w:proofErr w:type="spellStart"/>
      <w:r w:rsidRPr="009236A6">
        <w:rPr>
          <w:lang w:val="ru-RU"/>
        </w:rPr>
        <w:t>Flow</w:t>
      </w:r>
      <w:proofErr w:type="spellEnd"/>
      <w:r w:rsidRPr="009236A6">
        <w:rPr>
          <w:lang w:val="ru-RU"/>
        </w:rPr>
        <w:t xml:space="preserve"> </w:t>
      </w:r>
      <w:proofErr w:type="spellStart"/>
      <w:r w:rsidRPr="009236A6">
        <w:rPr>
          <w:lang w:val="ru-RU"/>
        </w:rPr>
        <w:t>Diagrams</w:t>
      </w:r>
      <w:proofErr w:type="spellEnd"/>
      <w:r w:rsidRPr="009236A6">
        <w:rPr>
          <w:lang w:val="ru-RU"/>
        </w:rPr>
        <w:t>), описывающих взаимодействие источников и потребителей информации через процессы, которые должны быть реализованы в системе;</w:t>
      </w:r>
    </w:p>
    <w:p w:rsidR="009236A6" w:rsidRDefault="009236A6" w:rsidP="00684DEB">
      <w:pPr>
        <w:pStyle w:val="a3"/>
        <w:numPr>
          <w:ilvl w:val="0"/>
          <w:numId w:val="36"/>
        </w:numPr>
        <w:spacing w:after="0" w:line="360" w:lineRule="auto"/>
        <w:ind w:left="360"/>
        <w:contextualSpacing/>
        <w:rPr>
          <w:lang w:val="ru-RU"/>
        </w:rPr>
      </w:pPr>
      <w:r w:rsidRPr="009236A6">
        <w:rPr>
          <w:lang w:val="ru-RU"/>
        </w:rPr>
        <w:t xml:space="preserve">диаграмм «сущность-связь» (ERD – </w:t>
      </w:r>
      <w:proofErr w:type="spellStart"/>
      <w:r w:rsidRPr="009236A6">
        <w:rPr>
          <w:lang w:val="ru-RU"/>
        </w:rPr>
        <w:t>Entity-Relationship</w:t>
      </w:r>
      <w:proofErr w:type="spellEnd"/>
      <w:r w:rsidRPr="009236A6">
        <w:rPr>
          <w:lang w:val="ru-RU"/>
        </w:rPr>
        <w:t xml:space="preserve"> </w:t>
      </w:r>
      <w:proofErr w:type="spellStart"/>
      <w:r w:rsidRPr="009236A6">
        <w:rPr>
          <w:lang w:val="ru-RU"/>
        </w:rPr>
        <w:t>Diagrams</w:t>
      </w:r>
      <w:proofErr w:type="spellEnd"/>
      <w:r w:rsidRPr="009236A6">
        <w:rPr>
          <w:lang w:val="ru-RU"/>
        </w:rPr>
        <w:t>), описывающих базы данных разрабатываемой системы</w:t>
      </w:r>
      <w:r>
        <w:rPr>
          <w:lang w:val="ru-RU"/>
        </w:rPr>
        <w:t>.</w:t>
      </w:r>
    </w:p>
    <w:p w:rsidR="009236A6" w:rsidRPr="009236A6" w:rsidRDefault="009236A6" w:rsidP="00684DEB">
      <w:pPr>
        <w:pStyle w:val="a3"/>
        <w:numPr>
          <w:ilvl w:val="1"/>
          <w:numId w:val="33"/>
        </w:numPr>
        <w:spacing w:after="0" w:line="360" w:lineRule="auto"/>
        <w:ind w:left="450"/>
        <w:contextualSpacing/>
        <w:rPr>
          <w:lang w:val="ru-RU"/>
        </w:rPr>
      </w:pPr>
      <w:r>
        <w:rPr>
          <w:b/>
          <w:lang w:val="ru-RU"/>
        </w:rPr>
        <w:t>Алгоритм.</w:t>
      </w:r>
    </w:p>
    <w:p w:rsidR="009236A6" w:rsidRDefault="009236A6" w:rsidP="00684DEB">
      <w:pPr>
        <w:pStyle w:val="a3"/>
        <w:spacing w:after="0" w:line="360" w:lineRule="auto"/>
        <w:contextualSpacing/>
        <w:rPr>
          <w:lang w:val="ru-RU"/>
        </w:rPr>
      </w:pPr>
      <w:r>
        <w:rPr>
          <w:lang w:val="ru-RU"/>
        </w:rPr>
        <w:t xml:space="preserve">Алгоритм - </w:t>
      </w:r>
      <w:r w:rsidRPr="009236A6">
        <w:rPr>
          <w:lang w:val="ru-RU"/>
        </w:rPr>
        <w:t>это точный набор инструкций, описывающих порядок действий некоторого исполнителя для достижения результата, решения некоторой задачи за конечное время.</w:t>
      </w:r>
    </w:p>
    <w:p w:rsidR="009236A6" w:rsidRPr="009236A6" w:rsidRDefault="009236A6" w:rsidP="00684DEB">
      <w:pPr>
        <w:pStyle w:val="a3"/>
        <w:spacing w:after="0" w:line="360" w:lineRule="auto"/>
        <w:contextualSpacing/>
        <w:rPr>
          <w:u w:val="single"/>
          <w:lang w:val="ru-RU"/>
        </w:rPr>
      </w:pPr>
      <w:r w:rsidRPr="009236A6">
        <w:rPr>
          <w:u w:val="single"/>
          <w:lang w:val="ru-RU"/>
        </w:rPr>
        <w:t>Формальные признаки алгоритмов</w:t>
      </w:r>
    </w:p>
    <w:p w:rsidR="009236A6" w:rsidRPr="009236A6" w:rsidRDefault="009236A6" w:rsidP="00684DEB">
      <w:pPr>
        <w:pStyle w:val="a3"/>
        <w:numPr>
          <w:ilvl w:val="0"/>
          <w:numId w:val="37"/>
        </w:numPr>
        <w:spacing w:after="0" w:line="360" w:lineRule="auto"/>
        <w:ind w:left="360"/>
        <w:contextualSpacing/>
        <w:rPr>
          <w:lang w:val="ru-RU"/>
        </w:rPr>
      </w:pPr>
      <w:r w:rsidRPr="009236A6">
        <w:rPr>
          <w:lang w:val="ru-RU"/>
        </w:rPr>
        <w:t xml:space="preserve">Детерминированность: в каждый момент времени следующий шаг работы однозначно определяется состоянием исполнителя. Алгоритм выдаёт </w:t>
      </w:r>
      <w:r>
        <w:rPr>
          <w:lang w:val="ru-RU"/>
        </w:rPr>
        <w:t xml:space="preserve">один и тот же результат </w:t>
      </w:r>
      <w:r w:rsidRPr="009236A6">
        <w:rPr>
          <w:lang w:val="ru-RU"/>
        </w:rPr>
        <w:t>для одних и тех же исходных данных.</w:t>
      </w:r>
    </w:p>
    <w:p w:rsidR="009236A6" w:rsidRPr="009236A6" w:rsidRDefault="009236A6" w:rsidP="00684DEB">
      <w:pPr>
        <w:pStyle w:val="a3"/>
        <w:numPr>
          <w:ilvl w:val="0"/>
          <w:numId w:val="37"/>
        </w:numPr>
        <w:spacing w:after="0" w:line="360" w:lineRule="auto"/>
        <w:ind w:left="360"/>
        <w:contextualSpacing/>
        <w:rPr>
          <w:lang w:val="ru-RU"/>
        </w:rPr>
      </w:pPr>
      <w:r w:rsidRPr="009236A6">
        <w:rPr>
          <w:lang w:val="ru-RU"/>
        </w:rPr>
        <w:t>Понятность: алгоритм должен включать только команды из заранее оговоренной системы команд исполнителя.</w:t>
      </w:r>
    </w:p>
    <w:p w:rsidR="009236A6" w:rsidRPr="009236A6" w:rsidRDefault="009236A6" w:rsidP="00684DEB">
      <w:pPr>
        <w:pStyle w:val="a3"/>
        <w:numPr>
          <w:ilvl w:val="0"/>
          <w:numId w:val="37"/>
        </w:numPr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Конечность</w:t>
      </w:r>
      <w:r w:rsidRPr="009236A6">
        <w:rPr>
          <w:lang w:val="ru-RU"/>
        </w:rPr>
        <w:t>: при корректно заданных исходных данных алгоритм должен завершать работу и выдавать результат за конечное число шагов.</w:t>
      </w:r>
    </w:p>
    <w:p w:rsidR="009236A6" w:rsidRDefault="009236A6" w:rsidP="00684DEB">
      <w:pPr>
        <w:pStyle w:val="a3"/>
        <w:numPr>
          <w:ilvl w:val="0"/>
          <w:numId w:val="37"/>
        </w:numPr>
        <w:spacing w:after="0" w:line="360" w:lineRule="auto"/>
        <w:ind w:left="360"/>
        <w:contextualSpacing/>
        <w:rPr>
          <w:lang w:val="ru-RU"/>
        </w:rPr>
      </w:pPr>
      <w:r w:rsidRPr="009236A6">
        <w:rPr>
          <w:lang w:val="ru-RU"/>
        </w:rPr>
        <w:t>Массовость: алгоритм должен быть применим к разным наборам исходных данных.</w:t>
      </w:r>
    </w:p>
    <w:p w:rsidR="009236A6" w:rsidRPr="009236A6" w:rsidRDefault="009236A6" w:rsidP="00684DEB">
      <w:pPr>
        <w:pStyle w:val="a3"/>
        <w:numPr>
          <w:ilvl w:val="1"/>
          <w:numId w:val="33"/>
        </w:numPr>
        <w:spacing w:after="0" w:line="360" w:lineRule="auto"/>
        <w:ind w:left="450"/>
        <w:contextualSpacing/>
        <w:rPr>
          <w:b/>
          <w:lang w:val="ru-RU"/>
        </w:rPr>
      </w:pPr>
      <w:r w:rsidRPr="009236A6">
        <w:rPr>
          <w:b/>
          <w:lang w:val="ru-RU"/>
        </w:rPr>
        <w:t>Способы записи алгоритмов</w:t>
      </w:r>
      <w:r>
        <w:rPr>
          <w:b/>
        </w:rPr>
        <w:t>.</w:t>
      </w:r>
    </w:p>
    <w:p w:rsidR="009236A6" w:rsidRPr="009236A6" w:rsidRDefault="009236A6" w:rsidP="00684DEB">
      <w:pPr>
        <w:pStyle w:val="a3"/>
        <w:spacing w:after="0" w:line="360" w:lineRule="auto"/>
        <w:contextualSpacing/>
        <w:rPr>
          <w:lang w:val="ru-RU"/>
        </w:rPr>
      </w:pPr>
      <w:r>
        <w:rPr>
          <w:lang w:val="ru-RU"/>
        </w:rPr>
        <w:t>Различают следующие способы записи алгоритмов:</w:t>
      </w:r>
    </w:p>
    <w:p w:rsidR="009236A6" w:rsidRPr="009236A6" w:rsidRDefault="009236A6" w:rsidP="00684DEB">
      <w:pPr>
        <w:pStyle w:val="a3"/>
        <w:numPr>
          <w:ilvl w:val="0"/>
          <w:numId w:val="38"/>
        </w:numPr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словесная</w:t>
      </w:r>
      <w:r w:rsidRPr="009236A6">
        <w:rPr>
          <w:lang w:val="ru-RU"/>
        </w:rPr>
        <w:t xml:space="preserve"> форм</w:t>
      </w:r>
      <w:r>
        <w:rPr>
          <w:lang w:val="ru-RU"/>
        </w:rPr>
        <w:t>а</w:t>
      </w:r>
      <w:r w:rsidRPr="009236A6">
        <w:rPr>
          <w:lang w:val="ru-RU"/>
        </w:rPr>
        <w:t xml:space="preserve"> (запись на естественном языке);</w:t>
      </w:r>
    </w:p>
    <w:p w:rsidR="009236A6" w:rsidRPr="009236A6" w:rsidRDefault="005E7383" w:rsidP="00684DEB">
      <w:pPr>
        <w:pStyle w:val="a3"/>
        <w:numPr>
          <w:ilvl w:val="0"/>
          <w:numId w:val="38"/>
        </w:numPr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формульно-словесная форма</w:t>
      </w:r>
      <w:r w:rsidR="009236A6" w:rsidRPr="009236A6">
        <w:rPr>
          <w:lang w:val="ru-RU"/>
        </w:rPr>
        <w:t xml:space="preserve"> (запись с помощью ограниченного набора синтаксических конструкций, на языке «псевдокод»);</w:t>
      </w:r>
    </w:p>
    <w:p w:rsidR="009236A6" w:rsidRDefault="005E7383" w:rsidP="00684DEB">
      <w:pPr>
        <w:pStyle w:val="a3"/>
        <w:numPr>
          <w:ilvl w:val="0"/>
          <w:numId w:val="38"/>
        </w:numPr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графическая форма</w:t>
      </w:r>
      <w:r w:rsidR="009236A6" w:rsidRPr="009236A6">
        <w:rPr>
          <w:lang w:val="ru-RU"/>
        </w:rPr>
        <w:t xml:space="preserve"> (запись на языке блок-схем);</w:t>
      </w:r>
    </w:p>
    <w:p w:rsidR="005E7383" w:rsidRDefault="005E7383" w:rsidP="00684DEB">
      <w:pPr>
        <w:pStyle w:val="a3"/>
        <w:numPr>
          <w:ilvl w:val="1"/>
          <w:numId w:val="33"/>
        </w:numPr>
        <w:spacing w:after="0" w:line="360" w:lineRule="auto"/>
        <w:ind w:left="450"/>
        <w:contextualSpacing/>
        <w:rPr>
          <w:b/>
          <w:lang w:val="ru-RU"/>
        </w:rPr>
      </w:pPr>
      <w:r w:rsidRPr="005E7383">
        <w:rPr>
          <w:b/>
          <w:lang w:val="ru-RU"/>
        </w:rPr>
        <w:t>Инструментальные средства составления блок-схем.</w:t>
      </w:r>
    </w:p>
    <w:p w:rsidR="001433FC" w:rsidRPr="005E7383" w:rsidRDefault="005E7383" w:rsidP="00684DEB">
      <w:pPr>
        <w:pStyle w:val="a3"/>
        <w:spacing w:after="0" w:line="360" w:lineRule="auto"/>
        <w:contextualSpacing/>
        <w:rPr>
          <w:lang w:val="ru-RU"/>
        </w:rPr>
      </w:pPr>
      <w:r w:rsidRPr="005E7383">
        <w:rPr>
          <w:lang w:val="ru-RU"/>
        </w:rPr>
        <w:t>Существуют</w:t>
      </w:r>
      <w:r>
        <w:rPr>
          <w:lang w:val="ru-RU"/>
        </w:rPr>
        <w:t xml:space="preserve"> как </w:t>
      </w:r>
      <w:proofErr w:type="spellStart"/>
      <w:r>
        <w:rPr>
          <w:lang w:val="ru-RU"/>
        </w:rPr>
        <w:t>десктопные</w:t>
      </w:r>
      <w:proofErr w:type="spellEnd"/>
      <w:r>
        <w:rPr>
          <w:lang w:val="ru-RU"/>
        </w:rPr>
        <w:t xml:space="preserve"> версии программ для составления блок-схем (</w:t>
      </w:r>
      <w:r>
        <w:t>Microsoft</w:t>
      </w:r>
      <w:r w:rsidRPr="005E7383">
        <w:rPr>
          <w:lang w:val="ru-RU"/>
        </w:rPr>
        <w:t xml:space="preserve"> </w:t>
      </w:r>
      <w:r>
        <w:t>Visio</w:t>
      </w:r>
      <w:r w:rsidRPr="005E7383">
        <w:rPr>
          <w:lang w:val="ru-RU"/>
        </w:rPr>
        <w:t xml:space="preserve">, </w:t>
      </w:r>
      <w:proofErr w:type="spellStart"/>
      <w:r w:rsidRPr="005E7383">
        <w:rPr>
          <w:lang w:val="ru-RU"/>
        </w:rPr>
        <w:t>Flying</w:t>
      </w:r>
      <w:proofErr w:type="spellEnd"/>
      <w:r w:rsidRPr="005E7383">
        <w:rPr>
          <w:lang w:val="ru-RU"/>
        </w:rPr>
        <w:t xml:space="preserve"> </w:t>
      </w:r>
      <w:proofErr w:type="spellStart"/>
      <w:r w:rsidRPr="005E7383">
        <w:rPr>
          <w:lang w:val="ru-RU"/>
        </w:rPr>
        <w:t>Logic</w:t>
      </w:r>
      <w:proofErr w:type="spellEnd"/>
      <w:r>
        <w:rPr>
          <w:lang w:val="ru-RU"/>
        </w:rPr>
        <w:t xml:space="preserve">, </w:t>
      </w:r>
      <w:proofErr w:type="spellStart"/>
      <w:r w:rsidRPr="005E7383">
        <w:rPr>
          <w:lang w:val="ru-RU"/>
        </w:rPr>
        <w:t>LibreOffice</w:t>
      </w:r>
      <w:proofErr w:type="spellEnd"/>
      <w:r w:rsidRPr="005E7383">
        <w:rPr>
          <w:lang w:val="ru-RU"/>
        </w:rPr>
        <w:t xml:space="preserve"> </w:t>
      </w:r>
      <w:proofErr w:type="spellStart"/>
      <w:r w:rsidRPr="005E7383">
        <w:rPr>
          <w:lang w:val="ru-RU"/>
        </w:rPr>
        <w:t>Draw</w:t>
      </w:r>
      <w:proofErr w:type="spellEnd"/>
      <w:r>
        <w:rPr>
          <w:lang w:val="ru-RU"/>
        </w:rPr>
        <w:t xml:space="preserve"> и др.), так и онлайн-сервисы (</w:t>
      </w:r>
      <w:r w:rsidRPr="005E7383">
        <w:rPr>
          <w:lang w:val="ru-RU"/>
        </w:rPr>
        <w:t>Draw.io</w:t>
      </w:r>
      <w:r>
        <w:rPr>
          <w:lang w:val="ru-RU"/>
        </w:rPr>
        <w:t xml:space="preserve">, </w:t>
      </w:r>
      <w:proofErr w:type="spellStart"/>
      <w:r w:rsidRPr="005E7383">
        <w:rPr>
          <w:lang w:val="ru-RU"/>
        </w:rPr>
        <w:t>Google</w:t>
      </w:r>
      <w:proofErr w:type="spellEnd"/>
      <w:r w:rsidRPr="005E7383">
        <w:rPr>
          <w:lang w:val="ru-RU"/>
        </w:rPr>
        <w:t xml:space="preserve"> </w:t>
      </w:r>
      <w:proofErr w:type="spellStart"/>
      <w:r w:rsidRPr="005E7383">
        <w:rPr>
          <w:lang w:val="ru-RU"/>
        </w:rPr>
        <w:t>Docs</w:t>
      </w:r>
      <w:proofErr w:type="spellEnd"/>
      <w:r>
        <w:rPr>
          <w:lang w:val="ru-RU"/>
        </w:rPr>
        <w:t xml:space="preserve">, </w:t>
      </w:r>
      <w:proofErr w:type="spellStart"/>
      <w:r w:rsidRPr="005E7383">
        <w:rPr>
          <w:lang w:val="ru-RU"/>
        </w:rPr>
        <w:t>SmartDraw</w:t>
      </w:r>
      <w:proofErr w:type="spellEnd"/>
      <w:r>
        <w:rPr>
          <w:lang w:val="ru-RU"/>
        </w:rPr>
        <w:t xml:space="preserve"> и др.).</w:t>
      </w:r>
    </w:p>
    <w:sectPr w:rsidR="001433FC" w:rsidRPr="005E7383" w:rsidSect="002D5BEF">
      <w:pgSz w:w="12240" w:h="15840"/>
      <w:pgMar w:top="1134" w:right="850" w:bottom="90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79C"/>
    <w:multiLevelType w:val="multilevel"/>
    <w:tmpl w:val="28D86D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7226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DE6E05"/>
    <w:multiLevelType w:val="hybridMultilevel"/>
    <w:tmpl w:val="0CF4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63228"/>
    <w:multiLevelType w:val="hybridMultilevel"/>
    <w:tmpl w:val="D90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81550"/>
    <w:multiLevelType w:val="hybridMultilevel"/>
    <w:tmpl w:val="9530B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06411"/>
    <w:multiLevelType w:val="hybridMultilevel"/>
    <w:tmpl w:val="4282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5458E"/>
    <w:multiLevelType w:val="hybridMultilevel"/>
    <w:tmpl w:val="196A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822A50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A62D6"/>
    <w:multiLevelType w:val="hybridMultilevel"/>
    <w:tmpl w:val="A9E65B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A187D"/>
    <w:multiLevelType w:val="multilevel"/>
    <w:tmpl w:val="3B86F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02011CE"/>
    <w:multiLevelType w:val="multilevel"/>
    <w:tmpl w:val="1B0AB65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261772"/>
    <w:multiLevelType w:val="hybridMultilevel"/>
    <w:tmpl w:val="7BD07AA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20353946"/>
    <w:multiLevelType w:val="hybridMultilevel"/>
    <w:tmpl w:val="DB14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044C0"/>
    <w:multiLevelType w:val="hybridMultilevel"/>
    <w:tmpl w:val="997E0F2E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26391820"/>
    <w:multiLevelType w:val="multilevel"/>
    <w:tmpl w:val="8BAA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6B6DE8"/>
    <w:multiLevelType w:val="hybridMultilevel"/>
    <w:tmpl w:val="71124E6A"/>
    <w:lvl w:ilvl="0" w:tplc="59822A5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00A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B96A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C651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D05C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7F0F7A"/>
    <w:multiLevelType w:val="multilevel"/>
    <w:tmpl w:val="F6F2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570167"/>
    <w:multiLevelType w:val="hybridMultilevel"/>
    <w:tmpl w:val="402C328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B360E55"/>
    <w:multiLevelType w:val="hybridMultilevel"/>
    <w:tmpl w:val="1FEE4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E6601"/>
    <w:multiLevelType w:val="hybridMultilevel"/>
    <w:tmpl w:val="D350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324E8"/>
    <w:multiLevelType w:val="hybridMultilevel"/>
    <w:tmpl w:val="0E58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535487"/>
    <w:multiLevelType w:val="hybridMultilevel"/>
    <w:tmpl w:val="020E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082E13"/>
    <w:multiLevelType w:val="multilevel"/>
    <w:tmpl w:val="99BEA9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8197653"/>
    <w:multiLevelType w:val="hybridMultilevel"/>
    <w:tmpl w:val="875429F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 w15:restartNumberingAfterBreak="0">
    <w:nsid w:val="5FFB7AE9"/>
    <w:multiLevelType w:val="hybridMultilevel"/>
    <w:tmpl w:val="1A3E401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3EB062A"/>
    <w:multiLevelType w:val="hybridMultilevel"/>
    <w:tmpl w:val="563A6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527E6A"/>
    <w:multiLevelType w:val="hybridMultilevel"/>
    <w:tmpl w:val="FC76D5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EB7A2F"/>
    <w:multiLevelType w:val="hybridMultilevel"/>
    <w:tmpl w:val="508C6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A42D4D"/>
    <w:multiLevelType w:val="hybridMultilevel"/>
    <w:tmpl w:val="2710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FCC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C1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FFD7CE2"/>
    <w:multiLevelType w:val="hybridMultilevel"/>
    <w:tmpl w:val="72B4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E4035E"/>
    <w:multiLevelType w:val="hybridMultilevel"/>
    <w:tmpl w:val="CE88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3052D3"/>
    <w:multiLevelType w:val="hybridMultilevel"/>
    <w:tmpl w:val="7848C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EA0854"/>
    <w:multiLevelType w:val="hybridMultilevel"/>
    <w:tmpl w:val="68C47ECA"/>
    <w:lvl w:ilvl="0" w:tplc="18F0327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C12A0C"/>
    <w:multiLevelType w:val="hybridMultilevel"/>
    <w:tmpl w:val="7FCC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E47744"/>
    <w:multiLevelType w:val="hybridMultilevel"/>
    <w:tmpl w:val="9DE0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9"/>
  </w:num>
  <w:num w:numId="4">
    <w:abstractNumId w:val="25"/>
  </w:num>
  <w:num w:numId="5">
    <w:abstractNumId w:val="23"/>
  </w:num>
  <w:num w:numId="6">
    <w:abstractNumId w:val="22"/>
  </w:num>
  <w:num w:numId="7">
    <w:abstractNumId w:val="3"/>
  </w:num>
  <w:num w:numId="8">
    <w:abstractNumId w:val="31"/>
  </w:num>
  <w:num w:numId="9">
    <w:abstractNumId w:val="37"/>
  </w:num>
  <w:num w:numId="10">
    <w:abstractNumId w:val="8"/>
  </w:num>
  <w:num w:numId="11">
    <w:abstractNumId w:val="33"/>
  </w:num>
  <w:num w:numId="12">
    <w:abstractNumId w:val="34"/>
  </w:num>
  <w:num w:numId="13">
    <w:abstractNumId w:val="38"/>
  </w:num>
  <w:num w:numId="14">
    <w:abstractNumId w:val="11"/>
  </w:num>
  <w:num w:numId="15">
    <w:abstractNumId w:val="35"/>
  </w:num>
  <w:num w:numId="16">
    <w:abstractNumId w:val="5"/>
  </w:num>
  <w:num w:numId="17">
    <w:abstractNumId w:val="2"/>
  </w:num>
  <w:num w:numId="18">
    <w:abstractNumId w:val="24"/>
  </w:num>
  <w:num w:numId="19">
    <w:abstractNumId w:val="6"/>
  </w:num>
  <w:num w:numId="20">
    <w:abstractNumId w:val="21"/>
  </w:num>
  <w:num w:numId="21">
    <w:abstractNumId w:val="7"/>
  </w:num>
  <w:num w:numId="22">
    <w:abstractNumId w:val="36"/>
  </w:num>
  <w:num w:numId="23">
    <w:abstractNumId w:val="16"/>
  </w:num>
  <w:num w:numId="24">
    <w:abstractNumId w:val="12"/>
  </w:num>
  <w:num w:numId="25">
    <w:abstractNumId w:val="28"/>
  </w:num>
  <w:num w:numId="26">
    <w:abstractNumId w:val="4"/>
  </w:num>
  <w:num w:numId="27">
    <w:abstractNumId w:val="30"/>
  </w:num>
  <w:num w:numId="28">
    <w:abstractNumId w:val="1"/>
  </w:num>
  <w:num w:numId="29">
    <w:abstractNumId w:val="17"/>
  </w:num>
  <w:num w:numId="30">
    <w:abstractNumId w:val="15"/>
  </w:num>
  <w:num w:numId="31">
    <w:abstractNumId w:val="18"/>
  </w:num>
  <w:num w:numId="32">
    <w:abstractNumId w:val="32"/>
  </w:num>
  <w:num w:numId="33">
    <w:abstractNumId w:val="0"/>
  </w:num>
  <w:num w:numId="34">
    <w:abstractNumId w:val="27"/>
  </w:num>
  <w:num w:numId="35">
    <w:abstractNumId w:val="9"/>
  </w:num>
  <w:num w:numId="36">
    <w:abstractNumId w:val="20"/>
  </w:num>
  <w:num w:numId="37">
    <w:abstractNumId w:val="26"/>
  </w:num>
  <w:num w:numId="38">
    <w:abstractNumId w:val="10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78"/>
    <w:rsid w:val="000060FE"/>
    <w:rsid w:val="00011A78"/>
    <w:rsid w:val="00013F66"/>
    <w:rsid w:val="00080EAF"/>
    <w:rsid w:val="000C01FD"/>
    <w:rsid w:val="000D7E05"/>
    <w:rsid w:val="000F245F"/>
    <w:rsid w:val="001433FC"/>
    <w:rsid w:val="00190AE7"/>
    <w:rsid w:val="001A73F5"/>
    <w:rsid w:val="001B09EA"/>
    <w:rsid w:val="001E0B74"/>
    <w:rsid w:val="001F19B2"/>
    <w:rsid w:val="00224C95"/>
    <w:rsid w:val="00290AD5"/>
    <w:rsid w:val="002C5908"/>
    <w:rsid w:val="002D39FD"/>
    <w:rsid w:val="002D5BEF"/>
    <w:rsid w:val="002E2323"/>
    <w:rsid w:val="003035C2"/>
    <w:rsid w:val="003A0C5B"/>
    <w:rsid w:val="003E6EDE"/>
    <w:rsid w:val="00486480"/>
    <w:rsid w:val="004F1A7E"/>
    <w:rsid w:val="00534730"/>
    <w:rsid w:val="00536015"/>
    <w:rsid w:val="00544AEC"/>
    <w:rsid w:val="005510C0"/>
    <w:rsid w:val="005B09EA"/>
    <w:rsid w:val="005B3E8D"/>
    <w:rsid w:val="005B6FC4"/>
    <w:rsid w:val="005C3483"/>
    <w:rsid w:val="005E7383"/>
    <w:rsid w:val="005F533E"/>
    <w:rsid w:val="00632096"/>
    <w:rsid w:val="00684DEB"/>
    <w:rsid w:val="006A63B3"/>
    <w:rsid w:val="006B1CDA"/>
    <w:rsid w:val="006C3DF0"/>
    <w:rsid w:val="006D0E8D"/>
    <w:rsid w:val="0070417D"/>
    <w:rsid w:val="00707DCD"/>
    <w:rsid w:val="007142BE"/>
    <w:rsid w:val="00723032"/>
    <w:rsid w:val="00744DEA"/>
    <w:rsid w:val="007722D8"/>
    <w:rsid w:val="00782330"/>
    <w:rsid w:val="00793E86"/>
    <w:rsid w:val="007D17A3"/>
    <w:rsid w:val="007E4365"/>
    <w:rsid w:val="007E65DC"/>
    <w:rsid w:val="008408B8"/>
    <w:rsid w:val="008B012C"/>
    <w:rsid w:val="008B3B04"/>
    <w:rsid w:val="008E40BE"/>
    <w:rsid w:val="008F2FC4"/>
    <w:rsid w:val="009236A6"/>
    <w:rsid w:val="00923DB4"/>
    <w:rsid w:val="009332E2"/>
    <w:rsid w:val="009412F1"/>
    <w:rsid w:val="009556B9"/>
    <w:rsid w:val="00986AAD"/>
    <w:rsid w:val="0099269A"/>
    <w:rsid w:val="009D2EE5"/>
    <w:rsid w:val="00A0648C"/>
    <w:rsid w:val="00A11BFB"/>
    <w:rsid w:val="00A20D58"/>
    <w:rsid w:val="00A61D68"/>
    <w:rsid w:val="00A828A3"/>
    <w:rsid w:val="00AA2F1C"/>
    <w:rsid w:val="00AE65C5"/>
    <w:rsid w:val="00AE7873"/>
    <w:rsid w:val="00B0753E"/>
    <w:rsid w:val="00B303D5"/>
    <w:rsid w:val="00B42496"/>
    <w:rsid w:val="00B72ABB"/>
    <w:rsid w:val="00B829B9"/>
    <w:rsid w:val="00B91C4E"/>
    <w:rsid w:val="00BE70E8"/>
    <w:rsid w:val="00C50C77"/>
    <w:rsid w:val="00CA060F"/>
    <w:rsid w:val="00CA5543"/>
    <w:rsid w:val="00CE5741"/>
    <w:rsid w:val="00D26662"/>
    <w:rsid w:val="00D55D05"/>
    <w:rsid w:val="00D658FB"/>
    <w:rsid w:val="00D70268"/>
    <w:rsid w:val="00D81C99"/>
    <w:rsid w:val="00DA1AE7"/>
    <w:rsid w:val="00DE2D8C"/>
    <w:rsid w:val="00DF0DD9"/>
    <w:rsid w:val="00E0532E"/>
    <w:rsid w:val="00E2373C"/>
    <w:rsid w:val="00E30FE9"/>
    <w:rsid w:val="00E85095"/>
    <w:rsid w:val="00E93B9F"/>
    <w:rsid w:val="00EC1E54"/>
    <w:rsid w:val="00EE1DC1"/>
    <w:rsid w:val="00F1481D"/>
    <w:rsid w:val="00F22EFA"/>
    <w:rsid w:val="00F36C31"/>
    <w:rsid w:val="00F62E35"/>
    <w:rsid w:val="00F94926"/>
    <w:rsid w:val="00FC2DC5"/>
    <w:rsid w:val="00FC4F97"/>
    <w:rsid w:val="00FC63C0"/>
    <w:rsid w:val="00FC6CA1"/>
    <w:rsid w:val="00FF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AAB9037"/>
  <w15:chartTrackingRefBased/>
  <w15:docId w15:val="{37F06055-25B4-469F-BDB0-B14F9784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095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012C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vps5">
    <w:name w:val="rvps5"/>
    <w:basedOn w:val="a"/>
    <w:rsid w:val="00A11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29">
    <w:name w:val="rvts29"/>
    <w:basedOn w:val="a0"/>
    <w:rsid w:val="00A11BFB"/>
  </w:style>
  <w:style w:type="character" w:customStyle="1" w:styleId="rvts17">
    <w:name w:val="rvts17"/>
    <w:basedOn w:val="a0"/>
    <w:rsid w:val="00A11BFB"/>
  </w:style>
  <w:style w:type="character" w:customStyle="1" w:styleId="hgkelc">
    <w:name w:val="hgkelc"/>
    <w:basedOn w:val="a0"/>
    <w:rsid w:val="001F19B2"/>
  </w:style>
  <w:style w:type="paragraph" w:styleId="a4">
    <w:name w:val="List Paragraph"/>
    <w:basedOn w:val="a"/>
    <w:uiPriority w:val="34"/>
    <w:qFormat/>
    <w:rsid w:val="00D55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C34ED-F6AA-4848-8474-BAF911509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19</cp:revision>
  <dcterms:created xsi:type="dcterms:W3CDTF">2022-04-09T11:43:00Z</dcterms:created>
  <dcterms:modified xsi:type="dcterms:W3CDTF">2022-04-10T07:58:00Z</dcterms:modified>
</cp:coreProperties>
</file>