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40" w:before="240" w:line="240" w:lineRule="auto"/>
        <w:jc w:val="both"/>
        <w:rPr/>
      </w:pPr>
      <w:bookmarkStart w:colFirst="0" w:colLast="0" w:name="_alekrjm7fjbi" w:id="0"/>
      <w:bookmarkEnd w:id="0"/>
      <w:r w:rsidDel="00000000" w:rsidR="00000000" w:rsidRPr="00000000">
        <w:rPr>
          <w:rtl w:val="0"/>
        </w:rPr>
        <w:t xml:space="preserve">Main Company Heading or Slogan</w:t>
      </w:r>
    </w:p>
    <w:p w:rsidR="00000000" w:rsidDel="00000000" w:rsidP="00000000" w:rsidRDefault="00000000" w:rsidRPr="00000000" w14:paraId="00000002">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Ready for growth? owned by you, driven by us.</w:t>
      </w:r>
    </w:p>
    <w:p w:rsidR="00000000" w:rsidDel="00000000" w:rsidP="00000000" w:rsidRDefault="00000000" w:rsidRPr="00000000" w14:paraId="00000003">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Your home for digital marketing solutions</w:t>
      </w:r>
    </w:p>
    <w:p w:rsidR="00000000" w:rsidDel="00000000" w:rsidP="00000000" w:rsidRDefault="00000000" w:rsidRPr="00000000" w14:paraId="00000004">
      <w:pPr>
        <w:spacing w:after="0" w:before="0" w:line="240" w:lineRule="auto"/>
        <w:jc w:val="both"/>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05">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2184400"/>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Subtitle"/>
        <w:spacing w:after="240" w:before="240" w:line="240" w:lineRule="auto"/>
        <w:jc w:val="both"/>
        <w:rPr/>
      </w:pPr>
      <w:bookmarkStart w:colFirst="0" w:colLast="0" w:name="_ud4n7wml3u1j" w:id="1"/>
      <w:bookmarkEnd w:id="1"/>
      <w:r w:rsidDel="00000000" w:rsidR="00000000" w:rsidRPr="00000000">
        <w:rPr>
          <w:rtl w:val="0"/>
        </w:rPr>
        <w:t xml:space="preserve">What do we do? Innovations and Impact | Left Section</w:t>
      </w:r>
    </w:p>
    <w:p w:rsidR="00000000" w:rsidDel="00000000" w:rsidP="00000000" w:rsidRDefault="00000000" w:rsidRPr="00000000" w14:paraId="00000007">
      <w:pPr>
        <w:spacing w:after="240" w:before="24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Implementing and managing innovative web marketing techniques to boost your business's profile</w:t>
      </w:r>
    </w:p>
    <w:p w:rsidR="00000000" w:rsidDel="00000000" w:rsidP="00000000" w:rsidRDefault="00000000" w:rsidRPr="00000000" w14:paraId="00000008">
      <w:pPr>
        <w:spacing w:after="240" w:before="24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2120900"/>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Subtitle"/>
        <w:spacing w:after="240" w:before="240" w:line="240" w:lineRule="auto"/>
        <w:jc w:val="both"/>
        <w:rPr/>
      </w:pPr>
      <w:bookmarkStart w:colFirst="0" w:colLast="0" w:name="_e7s5m2ucpbow" w:id="2"/>
      <w:bookmarkEnd w:id="2"/>
      <w:r w:rsidDel="00000000" w:rsidR="00000000" w:rsidRPr="00000000">
        <w:rPr>
          <w:rtl w:val="0"/>
        </w:rPr>
        <w:t xml:space="preserve">What We Stand For:</w:t>
      </w:r>
    </w:p>
    <w:p w:rsidR="00000000" w:rsidDel="00000000" w:rsidP="00000000" w:rsidRDefault="00000000" w:rsidRPr="00000000" w14:paraId="0000000A">
      <w:pPr>
        <w:spacing w:after="0" w:before="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Our designers and developers do everything to get the attention of your audience.</w:t>
      </w:r>
    </w:p>
    <w:p w:rsidR="00000000" w:rsidDel="00000000" w:rsidP="00000000" w:rsidRDefault="00000000" w:rsidRPr="00000000" w14:paraId="0000000B">
      <w:pPr>
        <w:spacing w:after="0" w:before="0" w:line="240" w:lineRule="auto"/>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0C">
      <w:pPr>
        <w:spacing w:after="0" w:before="0" w:line="240" w:lineRule="auto"/>
        <w:rPr>
          <w:rFonts w:ascii="Roboto Light" w:cs="Roboto Light" w:eastAsia="Roboto Light" w:hAnsi="Roboto Light"/>
          <w:color w:val="252525"/>
        </w:rPr>
      </w:pPr>
      <w:r w:rsidDel="00000000" w:rsidR="00000000" w:rsidRPr="00000000">
        <w:rPr>
          <w:rFonts w:ascii="Roboto" w:cs="Roboto" w:eastAsia="Roboto" w:hAnsi="Roboto"/>
          <w:b w:val="1"/>
          <w:color w:val="252525"/>
          <w:rtl w:val="0"/>
        </w:rPr>
        <w:t xml:space="preserve">Quality Products: </w:t>
      </w:r>
      <w:r w:rsidDel="00000000" w:rsidR="00000000" w:rsidRPr="00000000">
        <w:rPr>
          <w:rFonts w:ascii="Roboto Light" w:cs="Roboto Light" w:eastAsia="Roboto Light" w:hAnsi="Roboto Light"/>
          <w:color w:val="252525"/>
          <w:rtl w:val="0"/>
        </w:rPr>
        <w:t xml:space="preserve">Our creative experts provide top-notch quality products to make our clients stand out among the rest.</w:t>
      </w:r>
    </w:p>
    <w:p w:rsidR="00000000" w:rsidDel="00000000" w:rsidP="00000000" w:rsidRDefault="00000000" w:rsidRPr="00000000" w14:paraId="0000000D">
      <w:pPr>
        <w:spacing w:after="0" w:before="0" w:line="240" w:lineRule="auto"/>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0E">
      <w:pPr>
        <w:spacing w:after="0" w:before="0" w:line="240" w:lineRule="auto"/>
        <w:rPr>
          <w:rFonts w:ascii="Roboto Light" w:cs="Roboto Light" w:eastAsia="Roboto Light" w:hAnsi="Roboto Light"/>
          <w:color w:val="252525"/>
        </w:rPr>
      </w:pPr>
      <w:r w:rsidDel="00000000" w:rsidR="00000000" w:rsidRPr="00000000">
        <w:rPr>
          <w:rFonts w:ascii="Roboto" w:cs="Roboto" w:eastAsia="Roboto" w:hAnsi="Roboto"/>
          <w:b w:val="1"/>
          <w:color w:val="252525"/>
          <w:rtl w:val="0"/>
        </w:rPr>
        <w:t xml:space="preserve">True Value: </w:t>
      </w:r>
      <w:r w:rsidDel="00000000" w:rsidR="00000000" w:rsidRPr="00000000">
        <w:rPr>
          <w:rFonts w:ascii="Roboto Light" w:cs="Roboto Light" w:eastAsia="Roboto Light" w:hAnsi="Roboto Light"/>
          <w:color w:val="252525"/>
          <w:rtl w:val="0"/>
        </w:rPr>
        <w:t xml:space="preserve">We are true to our goals of providing the best design to increase a brand’s awareness and value.</w:t>
      </w:r>
    </w:p>
    <w:p w:rsidR="00000000" w:rsidDel="00000000" w:rsidP="00000000" w:rsidRDefault="00000000" w:rsidRPr="00000000" w14:paraId="0000000F">
      <w:pPr>
        <w:spacing w:after="0" w:before="0" w:line="240" w:lineRule="auto"/>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10">
      <w:pPr>
        <w:spacing w:after="0" w:before="0" w:line="240" w:lineRule="auto"/>
        <w:rPr>
          <w:rFonts w:ascii="Roboto Light" w:cs="Roboto Light" w:eastAsia="Roboto Light" w:hAnsi="Roboto Light"/>
          <w:color w:val="252525"/>
        </w:rPr>
      </w:pPr>
      <w:r w:rsidDel="00000000" w:rsidR="00000000" w:rsidRPr="00000000">
        <w:rPr>
          <w:rFonts w:ascii="Roboto" w:cs="Roboto" w:eastAsia="Roboto" w:hAnsi="Roboto"/>
          <w:b w:val="1"/>
          <w:color w:val="252525"/>
          <w:rtl w:val="0"/>
        </w:rPr>
        <w:t xml:space="preserve">Discovering and Sharing: </w:t>
      </w:r>
      <w:r w:rsidDel="00000000" w:rsidR="00000000" w:rsidRPr="00000000">
        <w:rPr>
          <w:rFonts w:ascii="Roboto Light" w:cs="Roboto Light" w:eastAsia="Roboto Light" w:hAnsi="Roboto Light"/>
          <w:color w:val="252525"/>
          <w:rtl w:val="0"/>
        </w:rPr>
        <w:t xml:space="preserve">Our creativity is expanded as we discover and share products.</w:t>
      </w:r>
    </w:p>
    <w:p w:rsidR="00000000" w:rsidDel="00000000" w:rsidP="00000000" w:rsidRDefault="00000000" w:rsidRPr="00000000" w14:paraId="00000011">
      <w:pPr>
        <w:spacing w:after="0" w:before="0" w:line="240" w:lineRule="auto"/>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12">
      <w:pPr>
        <w:spacing w:after="0" w:before="0" w:line="240" w:lineRule="auto"/>
        <w:rPr>
          <w:rFonts w:ascii="Roboto Light" w:cs="Roboto Light" w:eastAsia="Roboto Light" w:hAnsi="Roboto Light"/>
          <w:color w:val="252525"/>
        </w:rPr>
      </w:pPr>
      <w:r w:rsidDel="00000000" w:rsidR="00000000" w:rsidRPr="00000000">
        <w:rPr>
          <w:rFonts w:ascii="Roboto" w:cs="Roboto" w:eastAsia="Roboto" w:hAnsi="Roboto"/>
          <w:b w:val="1"/>
          <w:color w:val="252525"/>
          <w:rtl w:val="0"/>
        </w:rPr>
        <w:t xml:space="preserve">Build Faster: </w:t>
      </w:r>
      <w:r w:rsidDel="00000000" w:rsidR="00000000" w:rsidRPr="00000000">
        <w:rPr>
          <w:rFonts w:ascii="Roboto Light" w:cs="Roboto Light" w:eastAsia="Roboto Light" w:hAnsi="Roboto Light"/>
          <w:color w:val="252525"/>
          <w:rtl w:val="0"/>
        </w:rPr>
        <w:t xml:space="preserve">To unlock the gates to bigger opportunities, we build faster, smoother, and more human-touched websites.</w:t>
      </w:r>
    </w:p>
    <w:p w:rsidR="00000000" w:rsidDel="00000000" w:rsidP="00000000" w:rsidRDefault="00000000" w:rsidRPr="00000000" w14:paraId="00000013">
      <w:pPr>
        <w:spacing w:after="0" w:before="0" w:line="240" w:lineRule="auto"/>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14">
      <w:pPr>
        <w:spacing w:after="0" w:before="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26289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Subtitle"/>
        <w:spacing w:after="240" w:before="240" w:line="240" w:lineRule="auto"/>
        <w:jc w:val="both"/>
        <w:rPr/>
      </w:pPr>
      <w:bookmarkStart w:colFirst="0" w:colLast="0" w:name="_x8q6x5kgg2rw" w:id="3"/>
      <w:bookmarkEnd w:id="3"/>
      <w:r w:rsidDel="00000000" w:rsidR="00000000" w:rsidRPr="00000000">
        <w:rPr>
          <w:rtl w:val="0"/>
        </w:rPr>
        <w:t xml:space="preserve">About Us</w:t>
      </w:r>
    </w:p>
    <w:p w:rsidR="00000000" w:rsidDel="00000000" w:rsidP="00000000" w:rsidRDefault="00000000" w:rsidRPr="00000000" w14:paraId="00000016">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Let's take action on your challenges real quick.</w:t>
      </w:r>
    </w:p>
    <w:p w:rsidR="00000000" w:rsidDel="00000000" w:rsidP="00000000" w:rsidRDefault="00000000" w:rsidRPr="00000000" w14:paraId="00000017">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Schedule your meeting right away.</w:t>
      </w:r>
    </w:p>
    <w:p w:rsidR="00000000" w:rsidDel="00000000" w:rsidP="00000000" w:rsidRDefault="00000000" w:rsidRPr="00000000" w14:paraId="00000018">
      <w:pPr>
        <w:spacing w:after="0" w:before="0" w:line="240" w:lineRule="auto"/>
        <w:jc w:val="both"/>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19">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Are you ready for a meaningful change? Together, let's create this thing!</w:t>
      </w:r>
    </w:p>
    <w:p w:rsidR="00000000" w:rsidDel="00000000" w:rsidP="00000000" w:rsidRDefault="00000000" w:rsidRPr="00000000" w14:paraId="0000001A">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 </w:t>
      </w:r>
    </w:p>
    <w:p w:rsidR="00000000" w:rsidDel="00000000" w:rsidP="00000000" w:rsidRDefault="00000000" w:rsidRPr="00000000" w14:paraId="0000001B">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We create powerful content strategies for corporate brands using our proven and tested "ROADMAP" process. We have a track record of producing digital marketing initiatives that deliver outstanding results.</w:t>
      </w:r>
    </w:p>
    <w:p w:rsidR="00000000" w:rsidDel="00000000" w:rsidP="00000000" w:rsidRDefault="00000000" w:rsidRPr="00000000" w14:paraId="0000001C">
      <w:pPr>
        <w:spacing w:after="0" w:before="0" w:line="240" w:lineRule="auto"/>
        <w:jc w:val="both"/>
        <w:rPr>
          <w:rFonts w:ascii="Roboto Light" w:cs="Roboto Light" w:eastAsia="Roboto Light" w:hAnsi="Roboto Light"/>
          <w:color w:val="252525"/>
        </w:rPr>
      </w:pPr>
      <w:r w:rsidDel="00000000" w:rsidR="00000000" w:rsidRPr="00000000">
        <w:rPr>
          <w:rtl w:val="0"/>
        </w:rPr>
      </w:r>
    </w:p>
    <w:p w:rsidR="00000000" w:rsidDel="00000000" w:rsidP="00000000" w:rsidRDefault="00000000" w:rsidRPr="00000000" w14:paraId="0000001D">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2349500"/>
            <wp:effectExtent b="0" l="0" r="0" t="0"/>
            <wp:docPr id="6"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spacing w:after="240" w:before="240" w:line="240" w:lineRule="auto"/>
        <w:jc w:val="both"/>
        <w:rPr/>
      </w:pPr>
      <w:bookmarkStart w:colFirst="0" w:colLast="0" w:name="_45g9d6po8n1f" w:id="4"/>
      <w:bookmarkEnd w:id="4"/>
      <w:r w:rsidDel="00000000" w:rsidR="00000000" w:rsidRPr="00000000">
        <w:rPr>
          <w:rtl w:val="0"/>
        </w:rPr>
        <w:t xml:space="preserve">About (page content)</w:t>
      </w:r>
    </w:p>
    <w:p w:rsidR="00000000" w:rsidDel="00000000" w:rsidP="00000000" w:rsidRDefault="00000000" w:rsidRPr="00000000" w14:paraId="0000001F">
      <w:pPr>
        <w:spacing w:after="0" w:before="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Megapixel Technologies</w:t>
      </w:r>
      <w:r w:rsidDel="00000000" w:rsidR="00000000" w:rsidRPr="00000000">
        <w:rPr>
          <w:rFonts w:ascii="Roboto Light" w:cs="Roboto Light" w:eastAsia="Roboto Light" w:hAnsi="Roboto Light"/>
          <w:color w:val="252525"/>
          <w:rtl w:val="0"/>
        </w:rPr>
        <w:t xml:space="preserve"> provides their clients with a detailed report that will elaborate on the planning, organizing, implementing, and tracking of their brand’s digital marketing and social media campaigns in order to connect with the right target audiences and achieve their objectives.</w:t>
      </w:r>
    </w:p>
    <w:p w:rsidR="00000000" w:rsidDel="00000000" w:rsidP="00000000" w:rsidRDefault="00000000" w:rsidRPr="00000000" w14:paraId="00000020">
      <w:pPr>
        <w:pStyle w:val="Subtitle"/>
        <w:spacing w:after="240" w:before="240" w:line="240" w:lineRule="auto"/>
        <w:jc w:val="both"/>
        <w:rPr/>
      </w:pPr>
      <w:bookmarkStart w:colFirst="0" w:colLast="0" w:name="_bt0torkpoee4" w:id="5"/>
      <w:bookmarkEnd w:id="5"/>
      <w:r w:rsidDel="00000000" w:rsidR="00000000" w:rsidRPr="00000000">
        <w:rPr>
          <w:rtl w:val="0"/>
        </w:rPr>
        <w:t xml:space="preserve">Featured work</w:t>
      </w:r>
    </w:p>
    <w:p w:rsidR="00000000" w:rsidDel="00000000" w:rsidP="00000000" w:rsidRDefault="00000000" w:rsidRPr="00000000" w14:paraId="00000021">
      <w:pPr>
        <w:spacing w:after="240" w:before="24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We Are </w:t>
      </w:r>
      <w:r w:rsidDel="00000000" w:rsidR="00000000" w:rsidRPr="00000000">
        <w:rPr>
          <w:rFonts w:ascii="Roboto Light" w:cs="Roboto Light" w:eastAsia="Roboto Light" w:hAnsi="Roboto Light"/>
          <w:color w:val="252525"/>
          <w:rtl w:val="0"/>
        </w:rPr>
        <w:t xml:space="preserve">Cultivating Market Leadership From The Inside Out</w:t>
      </w:r>
    </w:p>
    <w:p w:rsidR="00000000" w:rsidDel="00000000" w:rsidP="00000000" w:rsidRDefault="00000000" w:rsidRPr="00000000" w14:paraId="00000022">
      <w:pPr>
        <w:spacing w:after="240" w:before="240" w:line="240" w:lineRule="auto"/>
        <w:jc w:val="both"/>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2184400"/>
            <wp:effectExtent b="0" l="0" r="0" t="0"/>
            <wp:docPr id="2"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Subtitle"/>
        <w:spacing w:after="240" w:before="240" w:line="240" w:lineRule="auto"/>
        <w:jc w:val="both"/>
        <w:rPr/>
      </w:pPr>
      <w:bookmarkStart w:colFirst="0" w:colLast="0" w:name="_3o96kr158c1g" w:id="6"/>
      <w:bookmarkEnd w:id="6"/>
      <w:r w:rsidDel="00000000" w:rsidR="00000000" w:rsidRPr="00000000">
        <w:rPr>
          <w:rtl w:val="0"/>
        </w:rPr>
        <w:t xml:space="preserve">Left Section</w:t>
      </w:r>
    </w:p>
    <w:p w:rsidR="00000000" w:rsidDel="00000000" w:rsidP="00000000" w:rsidRDefault="00000000" w:rsidRPr="00000000" w14:paraId="00000024">
      <w:pPr>
        <w:spacing w:after="240" w:before="24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Let’s Build And Grow T</w:t>
      </w:r>
      <w:r w:rsidDel="00000000" w:rsidR="00000000" w:rsidRPr="00000000">
        <w:rPr>
          <w:rFonts w:ascii="Roboto Light" w:cs="Roboto Light" w:eastAsia="Roboto Light" w:hAnsi="Roboto Light"/>
          <w:color w:val="252525"/>
          <w:rtl w:val="0"/>
        </w:rPr>
        <w:t xml:space="preserve">ogether &amp; Create The Next Big Thing</w:t>
      </w:r>
    </w:p>
    <w:p w:rsidR="00000000" w:rsidDel="00000000" w:rsidP="00000000" w:rsidRDefault="00000000" w:rsidRPr="00000000" w14:paraId="00000025">
      <w:pPr>
        <w:spacing w:after="240" w:before="24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tl w:val="0"/>
        </w:rPr>
        <w:t xml:space="preserve">Our team is creatively strategy-oriented and focused on providing creative solutions for your creative ideas.</w:t>
      </w:r>
    </w:p>
    <w:p w:rsidR="00000000" w:rsidDel="00000000" w:rsidP="00000000" w:rsidRDefault="00000000" w:rsidRPr="00000000" w14:paraId="00000026">
      <w:pPr>
        <w:spacing w:after="240" w:before="240" w:line="240" w:lineRule="auto"/>
        <w:rPr>
          <w:rFonts w:ascii="Roboto Light" w:cs="Roboto Light" w:eastAsia="Roboto Light" w:hAnsi="Roboto Light"/>
          <w:color w:val="252525"/>
        </w:rPr>
      </w:pPr>
      <w:r w:rsidDel="00000000" w:rsidR="00000000" w:rsidRPr="00000000">
        <w:rPr>
          <w:rFonts w:ascii="Roboto Light" w:cs="Roboto Light" w:eastAsia="Roboto Light" w:hAnsi="Roboto Light"/>
          <w:color w:val="252525"/>
        </w:rPr>
        <w:drawing>
          <wp:inline distB="114300" distT="114300" distL="114300" distR="114300">
            <wp:extent cx="5943600" cy="17780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6.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