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FE5" w:rsidRPr="004C574D" w:rsidRDefault="00034FE5" w:rsidP="00034FE5">
      <w:pPr>
        <w:spacing w:after="200" w:line="276" w:lineRule="auto"/>
        <w:jc w:val="center"/>
        <w:rPr>
          <w:rFonts w:ascii="Arial" w:eastAsia="Calibri" w:hAnsi="Arial" w:cs="Arial"/>
          <w:b/>
          <w:color w:val="4D4D4D"/>
          <w:sz w:val="20"/>
        </w:rPr>
      </w:pPr>
      <w:r w:rsidRPr="004C574D">
        <w:rPr>
          <w:rFonts w:ascii="Calibri" w:eastAsia="Calibri" w:hAnsi="Calibri" w:cs="Times New Roman"/>
          <w:b/>
          <w:sz w:val="32"/>
        </w:rPr>
        <w:t>UNIVERSIDAD NACIONAL DE SAN CRISTÓBAL DE HUAMANGA</w:t>
      </w:r>
    </w:p>
    <w:p w:rsidR="00034FE5" w:rsidRPr="004C574D" w:rsidRDefault="00034FE5" w:rsidP="00034FE5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FACULTAD DE INGENIERÍA MINAS, GEOLOGÍA Y CIVIL</w:t>
      </w:r>
    </w:p>
    <w:p w:rsidR="00034FE5" w:rsidRPr="004C574D" w:rsidRDefault="00034FE5" w:rsidP="00034FE5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noProof/>
          <w:sz w:val="20"/>
          <w:lang w:eastAsia="es-PE"/>
        </w:rPr>
        <w:drawing>
          <wp:anchor distT="0" distB="0" distL="114300" distR="114300" simplePos="0" relativeHeight="251659264" behindDoc="0" locked="0" layoutInCell="1" allowOverlap="1" wp14:anchorId="21438ECA" wp14:editId="37C9A710">
            <wp:simplePos x="0" y="0"/>
            <wp:positionH relativeFrom="column">
              <wp:posOffset>1872615</wp:posOffset>
            </wp:positionH>
            <wp:positionV relativeFrom="paragraph">
              <wp:posOffset>386080</wp:posOffset>
            </wp:positionV>
            <wp:extent cx="1915160" cy="2634615"/>
            <wp:effectExtent l="0" t="0" r="8890" b="0"/>
            <wp:wrapTopAndBottom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63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74D">
        <w:rPr>
          <w:rFonts w:ascii="Calibri" w:eastAsia="Calibri" w:hAnsi="Calibri" w:cs="Times New Roman"/>
          <w:sz w:val="24"/>
        </w:rPr>
        <w:t>ESCUELA DE FORMACION PROFESIONAL DE INGENIERÍA DE SISTEMAS</w:t>
      </w:r>
    </w:p>
    <w:p w:rsidR="00034FE5" w:rsidRPr="004C574D" w:rsidRDefault="00034FE5" w:rsidP="00034FE5">
      <w:pPr>
        <w:spacing w:after="200" w:line="276" w:lineRule="auto"/>
        <w:jc w:val="center"/>
        <w:rPr>
          <w:rFonts w:ascii="Garamond" w:eastAsia="Calibri" w:hAnsi="Garamond" w:cs="Times New Roman"/>
          <w:b/>
          <w:sz w:val="24"/>
        </w:rPr>
      </w:pPr>
      <w:r>
        <w:rPr>
          <w:rFonts w:ascii="Garamond" w:eastAsia="Calibri" w:hAnsi="Garamond" w:cs="Times New Roman"/>
          <w:b/>
          <w:sz w:val="24"/>
        </w:rPr>
        <w:t>INFORME DE LABORATORIO 0</w:t>
      </w:r>
      <w:r>
        <w:rPr>
          <w:rFonts w:ascii="Garamond" w:eastAsia="Calibri" w:hAnsi="Garamond" w:cs="Times New Roman"/>
          <w:b/>
          <w:sz w:val="24"/>
        </w:rPr>
        <w:t>4</w:t>
      </w:r>
    </w:p>
    <w:p w:rsidR="00034FE5" w:rsidRPr="004C574D" w:rsidRDefault="000C3193" w:rsidP="00034FE5">
      <w:pPr>
        <w:spacing w:after="200" w:line="276" w:lineRule="auto"/>
        <w:jc w:val="center"/>
        <w:rPr>
          <w:rFonts w:ascii="Garamond" w:eastAsia="Calibri" w:hAnsi="Garamond" w:cs="Times New Roman"/>
          <w:b/>
          <w:sz w:val="24"/>
          <w:szCs w:val="28"/>
        </w:rPr>
      </w:pPr>
      <w:r>
        <w:rPr>
          <w:rFonts w:ascii="Garamond" w:eastAsia="Calibri" w:hAnsi="Garamond" w:cs="Times New Roman"/>
          <w:b/>
          <w:sz w:val="24"/>
          <w:szCs w:val="28"/>
        </w:rPr>
        <w:t>MATRICES</w:t>
      </w:r>
    </w:p>
    <w:p w:rsidR="00034FE5" w:rsidRDefault="00034FE5" w:rsidP="00034FE5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0</w:t>
      </w:r>
      <w:r>
        <w:rPr>
          <w:rFonts w:ascii="Calibri" w:eastAsia="Calibri" w:hAnsi="Calibri" w:cs="Times New Roman"/>
          <w:sz w:val="24"/>
        </w:rPr>
        <w:t>9</w:t>
      </w:r>
      <w:r w:rsidRPr="004C574D">
        <w:rPr>
          <w:rFonts w:ascii="Calibri" w:eastAsia="Calibri" w:hAnsi="Calibri" w:cs="Times New Roman"/>
          <w:sz w:val="24"/>
        </w:rPr>
        <w:t xml:space="preserve"> octubre 201</w:t>
      </w:r>
      <w:r>
        <w:rPr>
          <w:rFonts w:ascii="Calibri" w:eastAsia="Calibri" w:hAnsi="Calibri" w:cs="Times New Roman"/>
          <w:sz w:val="24"/>
        </w:rPr>
        <w:t>9</w:t>
      </w:r>
    </w:p>
    <w:p w:rsidR="00034FE5" w:rsidRPr="004C574D" w:rsidRDefault="00034FE5" w:rsidP="00034FE5">
      <w:pPr>
        <w:spacing w:after="200" w:line="276" w:lineRule="auto"/>
        <w:jc w:val="center"/>
        <w:rPr>
          <w:rFonts w:ascii="Calibri" w:eastAsia="Calibri" w:hAnsi="Calibri" w:cs="Times New Roman"/>
          <w:sz w:val="24"/>
        </w:rPr>
      </w:pPr>
      <w:r>
        <w:rPr>
          <w:rFonts w:ascii="Calibri" w:eastAsia="Calibri" w:hAnsi="Calibri" w:cs="Times New Roman"/>
          <w:sz w:val="24"/>
        </w:rPr>
        <w:t>Jueves</w:t>
      </w:r>
      <w:r w:rsidRPr="004C574D">
        <w:rPr>
          <w:rFonts w:ascii="Calibri" w:eastAsia="Calibri" w:hAnsi="Calibri" w:cs="Times New Roman"/>
          <w:sz w:val="24"/>
        </w:rPr>
        <w:t xml:space="preserve"> </w:t>
      </w:r>
      <w:r>
        <w:rPr>
          <w:rFonts w:ascii="Calibri" w:eastAsia="Calibri" w:hAnsi="Calibri" w:cs="Times New Roman"/>
          <w:sz w:val="24"/>
        </w:rPr>
        <w:t>2 - 5</w:t>
      </w:r>
      <w:r w:rsidRPr="004C574D">
        <w:rPr>
          <w:rFonts w:ascii="Calibri" w:eastAsia="Calibri" w:hAnsi="Calibri" w:cs="Times New Roman"/>
          <w:sz w:val="24"/>
        </w:rPr>
        <w:t xml:space="preserve"> pm </w:t>
      </w:r>
    </w:p>
    <w:p w:rsidR="00034FE5" w:rsidRDefault="00034FE5" w:rsidP="00034FE5">
      <w:pPr>
        <w:spacing w:after="200" w:line="276" w:lineRule="auto"/>
        <w:rPr>
          <w:rFonts w:ascii="Calibri" w:eastAsia="Calibri" w:hAnsi="Calibri" w:cs="Times New Roman"/>
          <w:sz w:val="24"/>
        </w:rPr>
      </w:pPr>
      <w:r w:rsidRPr="004C574D">
        <w:rPr>
          <w:rFonts w:ascii="Calibri" w:eastAsia="Calibri" w:hAnsi="Calibri" w:cs="Times New Roman"/>
          <w:sz w:val="24"/>
        </w:rPr>
        <w:t>ASIGNATURA: IS142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Calibri" w:eastAsia="Calibri" w:hAnsi="Calibri" w:cs="Times New Roman"/>
          <w:sz w:val="24"/>
        </w:rPr>
        <w:t>Programación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Calibri" w:eastAsia="Calibri" w:hAnsi="Calibri" w:cs="Times New Roman"/>
          <w:sz w:val="24"/>
        </w:rPr>
        <w:t>Orientada</w:t>
      </w:r>
      <w:r>
        <w:rPr>
          <w:rFonts w:ascii="Calibri" w:eastAsia="Calibri" w:hAnsi="Calibri" w:cs="Times New Roman"/>
          <w:sz w:val="24"/>
        </w:rPr>
        <w:t xml:space="preserve"> a </w:t>
      </w:r>
      <w:r w:rsidRPr="004C574D">
        <w:rPr>
          <w:rFonts w:ascii="Calibri" w:eastAsia="Calibri" w:hAnsi="Calibri" w:cs="Times New Roman"/>
          <w:sz w:val="24"/>
        </w:rPr>
        <w:t>Objetos</w:t>
      </w:r>
    </w:p>
    <w:p w:rsidR="00034FE5" w:rsidRDefault="00034FE5" w:rsidP="00034FE5">
      <w:pPr>
        <w:spacing w:after="200" w:line="276" w:lineRule="auto"/>
        <w:rPr>
          <w:rFonts w:ascii="Calibri" w:eastAsia="Calibri" w:hAnsi="Calibri" w:cs="Times New Roman"/>
          <w:sz w:val="24"/>
        </w:rPr>
      </w:pPr>
      <w:r>
        <w:rPr>
          <w:rFonts w:ascii="Calibri" w:eastAsia="Calibri" w:hAnsi="Calibri" w:cs="Times New Roman"/>
          <w:sz w:val="24"/>
        </w:rPr>
        <w:t xml:space="preserve">DOCENTE: </w:t>
      </w:r>
      <w:proofErr w:type="spellStart"/>
      <w:r w:rsidRPr="00A86973">
        <w:rPr>
          <w:rFonts w:ascii="Calibri" w:eastAsia="Calibri" w:hAnsi="Calibri" w:cs="Times New Roman"/>
          <w:sz w:val="24"/>
        </w:rPr>
        <w:t>M.sC</w:t>
      </w:r>
      <w:proofErr w:type="spellEnd"/>
      <w:r w:rsidRPr="00A86973">
        <w:rPr>
          <w:rFonts w:ascii="Calibri" w:eastAsia="Calibri" w:hAnsi="Calibri" w:cs="Times New Roman"/>
          <w:sz w:val="24"/>
        </w:rPr>
        <w:t>.</w:t>
      </w:r>
      <w:r w:rsidRPr="00A86973">
        <w:t xml:space="preserve"> </w:t>
      </w:r>
      <w:r w:rsidRPr="00A86973">
        <w:rPr>
          <w:rFonts w:ascii="Calibri" w:eastAsia="Calibri" w:hAnsi="Calibri" w:cs="Times New Roman"/>
          <w:sz w:val="24"/>
        </w:rPr>
        <w:t>Ing.</w:t>
      </w:r>
      <w:r w:rsidRPr="00A86973">
        <w:t xml:space="preserve"> </w:t>
      </w:r>
      <w:r w:rsidRPr="00A86973">
        <w:rPr>
          <w:rFonts w:ascii="Calibri" w:eastAsia="Calibri" w:hAnsi="Calibri" w:cs="Times New Roman"/>
          <w:sz w:val="24"/>
        </w:rPr>
        <w:t>Fredy</w:t>
      </w:r>
      <w:r>
        <w:rPr>
          <w:rFonts w:ascii="Calibri" w:eastAsia="Calibri" w:hAnsi="Calibri" w:cs="Times New Roman"/>
          <w:sz w:val="24"/>
        </w:rPr>
        <w:t xml:space="preserve"> </w:t>
      </w:r>
      <w:r w:rsidRPr="00A86973">
        <w:rPr>
          <w:rFonts w:ascii="Calibri" w:eastAsia="Calibri" w:hAnsi="Calibri" w:cs="Times New Roman"/>
          <w:sz w:val="24"/>
        </w:rPr>
        <w:t>Barrientos</w:t>
      </w:r>
    </w:p>
    <w:p w:rsidR="00034FE5" w:rsidRPr="004C574D" w:rsidRDefault="00034FE5" w:rsidP="00034FE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Calibri" w:eastAsia="Calibri" w:hAnsi="Calibri" w:cs="Times New Roman"/>
          <w:sz w:val="24"/>
        </w:rPr>
        <w:t>ALUMNO</w:t>
      </w:r>
      <w:r w:rsidRPr="004C574D">
        <w:rPr>
          <w:rFonts w:ascii="Calibri" w:eastAsia="Calibri" w:hAnsi="Calibri" w:cs="Times New Roman"/>
          <w:sz w:val="24"/>
        </w:rPr>
        <w:t>:</w:t>
      </w:r>
      <w:r>
        <w:rPr>
          <w:rFonts w:ascii="Calibri" w:eastAsia="Calibri" w:hAnsi="Calibri" w:cs="Times New Roman"/>
          <w:sz w:val="24"/>
        </w:rPr>
        <w:t xml:space="preserve"> 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amos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onga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, C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hristian</w:t>
      </w:r>
      <w:r w:rsidRPr="004C574D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Y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ordi</w:t>
      </w:r>
    </w:p>
    <w:p w:rsidR="00034FE5" w:rsidRPr="004C574D" w:rsidRDefault="00034FE5" w:rsidP="00034FE5">
      <w:pPr>
        <w:spacing w:after="200" w:line="276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034FE5" w:rsidRPr="004C574D" w:rsidRDefault="00034FE5" w:rsidP="00034FE5">
      <w:pPr>
        <w:spacing w:after="0" w:line="240" w:lineRule="auto"/>
        <w:jc w:val="center"/>
        <w:rPr>
          <w:rFonts w:ascii="Cambria" w:eastAsia="Calibri" w:hAnsi="Cambria" w:cs="Times New Roman"/>
          <w:sz w:val="32"/>
        </w:rPr>
      </w:pPr>
    </w:p>
    <w:p w:rsidR="00034FE5" w:rsidRPr="004C574D" w:rsidRDefault="00034FE5" w:rsidP="00034FE5">
      <w:pPr>
        <w:spacing w:after="0" w:line="240" w:lineRule="auto"/>
        <w:jc w:val="center"/>
        <w:rPr>
          <w:rFonts w:ascii="Cambria" w:eastAsia="Calibri" w:hAnsi="Cambria" w:cs="Times New Roman"/>
        </w:rPr>
      </w:pPr>
      <w:r w:rsidRPr="004C574D">
        <w:rPr>
          <w:rFonts w:ascii="Cambria" w:eastAsia="Calibri" w:hAnsi="Cambria" w:cs="Times New Roman"/>
        </w:rPr>
        <w:t>AYACUCHO-PERÚ</w:t>
      </w:r>
    </w:p>
    <w:p w:rsidR="00034FE5" w:rsidRPr="004C574D" w:rsidRDefault="00034FE5" w:rsidP="00034FE5">
      <w:pPr>
        <w:spacing w:after="0" w:line="240" w:lineRule="auto"/>
        <w:jc w:val="center"/>
        <w:rPr>
          <w:rFonts w:ascii="Cambria" w:eastAsia="Calibri" w:hAnsi="Cambria" w:cs="Times New Roman"/>
        </w:rPr>
      </w:pPr>
      <w:r w:rsidRPr="004C574D">
        <w:rPr>
          <w:rFonts w:ascii="Cambria" w:eastAsia="Calibri" w:hAnsi="Cambria" w:cs="Times New Roman"/>
        </w:rPr>
        <w:t>201</w:t>
      </w:r>
      <w:r>
        <w:rPr>
          <w:rFonts w:ascii="Cambria" w:eastAsia="Calibri" w:hAnsi="Cambria" w:cs="Times New Roman"/>
        </w:rPr>
        <w:t>9</w:t>
      </w:r>
    </w:p>
    <w:p w:rsidR="00A32BC8" w:rsidRDefault="00A32BC8"/>
    <w:p w:rsidR="00886B16" w:rsidRDefault="00886B16"/>
    <w:p w:rsidR="00886B16" w:rsidRDefault="00886B16"/>
    <w:p w:rsidR="00886B16" w:rsidRDefault="00886B16"/>
    <w:p w:rsidR="00886B16" w:rsidRDefault="00886B16"/>
    <w:p w:rsidR="00886B16" w:rsidRDefault="00886B16"/>
    <w:p w:rsidR="00886B16" w:rsidRDefault="00886B16"/>
    <w:p w:rsidR="00886B16" w:rsidRDefault="00886B16" w:rsidP="00886B16">
      <w:pPr>
        <w:jc w:val="center"/>
        <w:rPr>
          <w:b/>
          <w:bCs/>
        </w:rPr>
      </w:pPr>
      <w:r w:rsidRPr="00886B16">
        <w:rPr>
          <w:b/>
          <w:bCs/>
        </w:rPr>
        <w:lastRenderedPageBreak/>
        <w:t>LABORATORIO 005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1. Objetivos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1.1. Objetivo General</w:t>
      </w:r>
    </w:p>
    <w:p w:rsidR="00886B16" w:rsidRDefault="00886B16" w:rsidP="00886B16">
      <w:r>
        <w:t>Poner en práctica el concepto de Matrices en Java.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1.2. Objetivos Específicos</w:t>
      </w:r>
    </w:p>
    <w:p w:rsidR="00886B16" w:rsidRDefault="00886B16" w:rsidP="00886B16">
      <w:r>
        <w:t> Declarar, instanciar, inicializar, asignar y leer datos de una matriz.</w:t>
      </w:r>
    </w:p>
    <w:p w:rsidR="00886B16" w:rsidRDefault="00886B16" w:rsidP="00886B16">
      <w:r>
        <w:t xml:space="preserve"> Iterar por medio de un ciclo </w:t>
      </w:r>
      <w:proofErr w:type="spellStart"/>
      <w:r>
        <w:t>for</w:t>
      </w:r>
      <w:proofErr w:type="spellEnd"/>
      <w:r>
        <w:t xml:space="preserve"> anidado los elementos de una matriz.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2. Requisitos</w:t>
      </w:r>
    </w:p>
    <w:p w:rsidR="00886B16" w:rsidRDefault="00886B16" w:rsidP="00886B16">
      <w:r>
        <w:t>Este laboratorio requiere de conocimientos previos de manejo de variables, cadenas,</w:t>
      </w:r>
    </w:p>
    <w:p w:rsidR="00886B16" w:rsidRDefault="00886B16" w:rsidP="00886B16">
      <w:r>
        <w:t>operadores, estructuras de control y arreglos de una dimensión en Java.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3. Conceptos relacionados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3.1. Matrices en Java</w:t>
      </w:r>
    </w:p>
    <w:p w:rsidR="00886B16" w:rsidRDefault="00886B16" w:rsidP="00886B16">
      <w:r>
        <w:t>Otra estructura de datos en Java que podemos utilizar es una matriz. A diferencia de</w:t>
      </w:r>
    </w:p>
    <w:p w:rsidR="00886B16" w:rsidRDefault="00886B16" w:rsidP="00886B16">
      <w:r>
        <w:t>un arreglo de una dimensión, una matriz podríamos verla como dos arreglos, un</w:t>
      </w:r>
    </w:p>
    <w:p w:rsidR="00886B16" w:rsidRDefault="00886B16" w:rsidP="00886B16">
      <w:r>
        <w:t>arreglo maneja los renglones y otro arreglo las columnas, y al juntarlos obtenemos una</w:t>
      </w:r>
    </w:p>
    <w:p w:rsidR="00886B16" w:rsidRDefault="00886B16" w:rsidP="00886B16">
      <w:r>
        <w:t>matriz. Sin embargo, veremos que existen muchas cosas similares con un arreglo, y</w:t>
      </w:r>
    </w:p>
    <w:p w:rsidR="00886B16" w:rsidRDefault="00886B16" w:rsidP="00886B16">
      <w:r>
        <w:t>una vez entendido el concepto de arreglo es más sencillo entender el concepto de</w:t>
      </w:r>
    </w:p>
    <w:p w:rsidR="00886B16" w:rsidRDefault="00886B16" w:rsidP="00886B16">
      <w:r>
        <w:t>matriz.</w:t>
      </w:r>
    </w:p>
    <w:p w:rsidR="00886B16" w:rsidRDefault="00886B16" w:rsidP="00886B16">
      <w:r>
        <w:t>Por ejemplo, podemos definir una matriz de 4 renglones por 7 columnas, de tipo</w:t>
      </w:r>
    </w:p>
    <w:p w:rsidR="00886B16" w:rsidRDefault="00886B16" w:rsidP="00886B16">
      <w:r>
        <w:t>enteros, sin embargo, puede ser de cualquier tipo que definamos.</w:t>
      </w:r>
    </w:p>
    <w:p w:rsidR="00886B16" w:rsidRDefault="00886B16" w:rsidP="00886B16">
      <w:r>
        <w:t xml:space="preserve">Podemos recuperar el largo de los renglones con el código </w:t>
      </w:r>
      <w:proofErr w:type="spellStart"/>
      <w:r>
        <w:t>nombreArreglo.length</w:t>
      </w:r>
      <w:proofErr w:type="spellEnd"/>
      <w:r>
        <w:t xml:space="preserve"> y</w:t>
      </w:r>
    </w:p>
    <w:p w:rsidR="00886B16" w:rsidRDefault="00886B16" w:rsidP="00886B16">
      <w:r>
        <w:t xml:space="preserve">podemos obtener el largo de las columnas escribiendo </w:t>
      </w:r>
      <w:proofErr w:type="spellStart"/>
      <w:proofErr w:type="gramStart"/>
      <w:r>
        <w:t>nombreArreglo</w:t>
      </w:r>
      <w:proofErr w:type="spellEnd"/>
      <w:r>
        <w:t>[</w:t>
      </w:r>
      <w:proofErr w:type="gramEnd"/>
      <w:r>
        <w:t>0].</w:t>
      </w:r>
      <w:proofErr w:type="spellStart"/>
      <w:r>
        <w:t>length</w:t>
      </w:r>
      <w:proofErr w:type="spellEnd"/>
      <w:r>
        <w:t>, es</w:t>
      </w:r>
    </w:p>
    <w:p w:rsidR="00886B16" w:rsidRDefault="00886B16" w:rsidP="00886B16">
      <w:r>
        <w:t>decir, que con cualquier renglón válido seleccionado podemos obtener el largo de las</w:t>
      </w:r>
    </w:p>
    <w:p w:rsidR="00886B16" w:rsidRDefault="00886B16" w:rsidP="00886B16">
      <w:r>
        <w:t xml:space="preserve">columnas. Esto nos va a servir posteriormente para iterar por medio de un ciclo </w:t>
      </w:r>
      <w:proofErr w:type="spellStart"/>
      <w:r>
        <w:t>for</w:t>
      </w:r>
      <w:proofErr w:type="spellEnd"/>
    </w:p>
    <w:p w:rsidR="00886B16" w:rsidRDefault="00886B16" w:rsidP="00886B16">
      <w:r>
        <w:t>anidado cada uno de los elementos de la matriz.</w:t>
      </w:r>
    </w:p>
    <w:p w:rsidR="00886B16" w:rsidRDefault="00886B16" w:rsidP="00886B16">
      <w:r>
        <w:t>De igual manera que un arreglo, no todos los elementos de una matriz deben contener</w:t>
      </w:r>
    </w:p>
    <w:p w:rsidR="00886B16" w:rsidRDefault="00886B16" w:rsidP="00886B16">
      <w:r>
        <w:t>valores. Los valores que no tengan un valor asignado tendrán el valor por default</w:t>
      </w:r>
    </w:p>
    <w:p w:rsidR="00886B16" w:rsidRDefault="00886B16" w:rsidP="00886B16">
      <w:r>
        <w:t>según el tipo de datos definido para la matriz.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3.2. Declaración de una matriz</w:t>
      </w:r>
    </w:p>
    <w:p w:rsidR="00886B16" w:rsidRDefault="00886B16" w:rsidP="00886B16">
      <w:r>
        <w:t>A continuación, veamos la sintaxis para declarar una matriz:</w:t>
      </w:r>
    </w:p>
    <w:p w:rsidR="00886B16" w:rsidRDefault="00886B16" w:rsidP="00886B16">
      <w:r>
        <w:t>tipo [</w:t>
      </w:r>
      <w:proofErr w:type="gramStart"/>
      <w:r>
        <w:t>][</w:t>
      </w:r>
      <w:proofErr w:type="gramEnd"/>
      <w:r>
        <w:t xml:space="preserve">] </w:t>
      </w:r>
      <w:proofErr w:type="spellStart"/>
      <w:r>
        <w:t>nombreArreglo</w:t>
      </w:r>
      <w:proofErr w:type="spellEnd"/>
      <w:r>
        <w:t xml:space="preserve"> </w:t>
      </w:r>
      <w:proofErr w:type="spellStart"/>
      <w:r>
        <w:t>ó</w:t>
      </w:r>
      <w:proofErr w:type="spellEnd"/>
      <w:r>
        <w:t xml:space="preserve"> tipo </w:t>
      </w:r>
      <w:proofErr w:type="spellStart"/>
      <w:r>
        <w:t>nombreArreglo</w:t>
      </w:r>
      <w:proofErr w:type="spellEnd"/>
      <w:r>
        <w:t xml:space="preserve"> [][];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lastRenderedPageBreak/>
        <w:t>3.3. Instanciar matrices</w:t>
      </w:r>
    </w:p>
    <w:p w:rsidR="00886B16" w:rsidRDefault="00886B16" w:rsidP="00886B16">
      <w:r>
        <w:t>A continuación, veremos cómo inicializar una matriz, ya que hasta el momento con</w:t>
      </w:r>
    </w:p>
    <w:p w:rsidR="00886B16" w:rsidRDefault="00886B16" w:rsidP="00886B16">
      <w:r>
        <w:t>sólo declarar una variable de tipo matriz la JVM no sabe cuan largo y ancho es la</w:t>
      </w:r>
    </w:p>
    <w:p w:rsidR="00886B16" w:rsidRDefault="00886B16" w:rsidP="00886B16">
      <w:r>
        <w:t>matriz, para ello debemos inicializarlo, veamos como:</w:t>
      </w:r>
    </w:p>
    <w:p w:rsidR="00886B16" w:rsidRDefault="00886B16" w:rsidP="00886B16">
      <w:proofErr w:type="spellStart"/>
      <w:r>
        <w:t>nombreArreglo</w:t>
      </w:r>
      <w:proofErr w:type="spellEnd"/>
      <w:r>
        <w:t xml:space="preserve"> = new tipo[renglones][columnas];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3.4. Inicializar los elementos de una matriz</w:t>
      </w:r>
    </w:p>
    <w:p w:rsidR="00886B16" w:rsidRDefault="00886B16" w:rsidP="00886B16">
      <w:r>
        <w:t>A continuación, veremos cómo inicializar los elementos de una matriz:</w:t>
      </w:r>
    </w:p>
    <w:p w:rsidR="00886B16" w:rsidRDefault="00886B16" w:rsidP="00886B16">
      <w:proofErr w:type="spellStart"/>
      <w:r>
        <w:t>nombreArreglo</w:t>
      </w:r>
      <w:proofErr w:type="spellEnd"/>
      <w:r>
        <w:t>[</w:t>
      </w:r>
      <w:proofErr w:type="spellStart"/>
      <w:r>
        <w:t>índice_renglon</w:t>
      </w:r>
      <w:proofErr w:type="spellEnd"/>
      <w:r>
        <w:t>][</w:t>
      </w:r>
      <w:proofErr w:type="spellStart"/>
      <w:r>
        <w:t>índice_columna</w:t>
      </w:r>
      <w:proofErr w:type="spellEnd"/>
      <w:r>
        <w:t>] = valor;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3.5. Extraer elementos de una matriz</w:t>
      </w:r>
    </w:p>
    <w:p w:rsidR="00886B16" w:rsidRDefault="00886B16" w:rsidP="00886B16">
      <w:r>
        <w:t>A continuación, veremos cómo extraer elementos de una matriz:</w:t>
      </w:r>
    </w:p>
    <w:p w:rsidR="00886B16" w:rsidRDefault="00886B16" w:rsidP="00886B16">
      <w:proofErr w:type="spellStart"/>
      <w:r>
        <w:t>variableReceptora</w:t>
      </w:r>
      <w:proofErr w:type="spellEnd"/>
      <w:r>
        <w:t xml:space="preserve"> = </w:t>
      </w:r>
      <w:proofErr w:type="spellStart"/>
      <w:r>
        <w:t>nombreArreglo</w:t>
      </w:r>
      <w:proofErr w:type="spellEnd"/>
      <w:r>
        <w:t>[</w:t>
      </w:r>
      <w:proofErr w:type="spellStart"/>
      <w:r>
        <w:t>índice_renglon</w:t>
      </w:r>
      <w:proofErr w:type="spellEnd"/>
      <w:r>
        <w:t>][</w:t>
      </w:r>
      <w:proofErr w:type="spellStart"/>
      <w:r>
        <w:t>índice_columna</w:t>
      </w:r>
      <w:proofErr w:type="spellEnd"/>
      <w:r>
        <w:t>];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4. Desarrollo del laboratorio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4.1. Matriz en Java</w:t>
      </w:r>
    </w:p>
    <w:p w:rsidR="00886B16" w:rsidRDefault="00886B16" w:rsidP="00886B16">
      <w:r>
        <w:t>Vamos a crear el proyecto de nombre Matrices. Los pasos para crear un proyecto ya lo</w:t>
      </w:r>
    </w:p>
    <w:p w:rsidR="00886B16" w:rsidRDefault="00886B16" w:rsidP="00886B16">
      <w:r>
        <w:t>conocemos: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 xml:space="preserve">5. </w:t>
      </w:r>
      <w:proofErr w:type="spellStart"/>
      <w:r w:rsidRPr="00886B16">
        <w:rPr>
          <w:b/>
          <w:bCs/>
        </w:rPr>
        <w:t>Assignment</w:t>
      </w:r>
      <w:proofErr w:type="spellEnd"/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 xml:space="preserve">La Tarea Académica </w:t>
      </w:r>
      <w:proofErr w:type="spellStart"/>
      <w:r w:rsidRPr="00886B16">
        <w:rPr>
          <w:b/>
          <w:bCs/>
        </w:rPr>
        <w:t>N°</w:t>
      </w:r>
      <w:proofErr w:type="spellEnd"/>
      <w:r w:rsidRPr="00886B16">
        <w:rPr>
          <w:b/>
          <w:bCs/>
        </w:rPr>
        <w:t xml:space="preserve"> 04 (TA04) consiste en crear un proyecto de nombre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>TA04_Nombre_ApellidoPaterno, y el paquete debe llamarse matrices. A continuación,</w:t>
      </w:r>
    </w:p>
    <w:p w:rsidR="00886B16" w:rsidRPr="00886B16" w:rsidRDefault="00886B16" w:rsidP="00886B16">
      <w:pPr>
        <w:rPr>
          <w:b/>
          <w:bCs/>
        </w:rPr>
      </w:pPr>
      <w:r w:rsidRPr="00886B16">
        <w:rPr>
          <w:b/>
          <w:bCs/>
        </w:rPr>
        <w:t xml:space="preserve">agregar una clase </w:t>
      </w:r>
      <w:proofErr w:type="spellStart"/>
      <w:r w:rsidRPr="00886B16">
        <w:rPr>
          <w:b/>
          <w:bCs/>
        </w:rPr>
        <w:t>main</w:t>
      </w:r>
      <w:proofErr w:type="spellEnd"/>
      <w:r w:rsidRPr="00886B16">
        <w:rPr>
          <w:b/>
          <w:bCs/>
        </w:rPr>
        <w:t xml:space="preserve"> para cada ejercicio, por ejemplo, para el ejercicio 1, la clase</w:t>
      </w:r>
    </w:p>
    <w:p w:rsidR="00886B16" w:rsidRPr="00886B16" w:rsidRDefault="00886B16" w:rsidP="00886B16">
      <w:pPr>
        <w:rPr>
          <w:b/>
          <w:bCs/>
        </w:rPr>
      </w:pPr>
      <w:proofErr w:type="spellStart"/>
      <w:r w:rsidRPr="00886B16">
        <w:rPr>
          <w:b/>
          <w:bCs/>
        </w:rPr>
        <w:t>main</w:t>
      </w:r>
      <w:proofErr w:type="spellEnd"/>
      <w:r w:rsidRPr="00886B16">
        <w:rPr>
          <w:b/>
          <w:bCs/>
        </w:rPr>
        <w:t xml:space="preserve"> debe llamarse Ejercicio001.</w:t>
      </w:r>
    </w:p>
    <w:p w:rsidR="00886B16" w:rsidRDefault="00886B16" w:rsidP="00886B16">
      <w:r>
        <w:t>La TA0</w:t>
      </w:r>
      <w:r>
        <w:t>4</w:t>
      </w:r>
      <w:r>
        <w:t xml:space="preserve"> está compuesta por los siguientes ejercicios:</w:t>
      </w:r>
    </w:p>
    <w:p w:rsidR="00886B16" w:rsidRDefault="00886B16" w:rsidP="00886B16">
      <w:pPr>
        <w:pStyle w:val="ListParagraph"/>
        <w:numPr>
          <w:ilvl w:val="0"/>
          <w:numId w:val="1"/>
        </w:numPr>
      </w:pPr>
      <w:r>
        <w:t>Realiza un programa que rellene un array de 6 filas por 10 columnas con</w:t>
      </w:r>
    </w:p>
    <w:p w:rsidR="00886B16" w:rsidRDefault="00886B16" w:rsidP="00886B16">
      <w:pPr>
        <w:ind w:left="360"/>
      </w:pPr>
      <w:r>
        <w:t>números enteros positivos comprendidos entre 0 y 1000 (ambos incluidos). A</w:t>
      </w:r>
    </w:p>
    <w:p w:rsidR="00886B16" w:rsidRDefault="00886B16" w:rsidP="00886B16">
      <w:pPr>
        <w:ind w:left="360"/>
      </w:pPr>
      <w:r>
        <w:t>continuación, el programa deberá dar la posición tanto del máximo como del</w:t>
      </w:r>
    </w:p>
    <w:p w:rsidR="00886B16" w:rsidRDefault="00886B16" w:rsidP="00886B16">
      <w:pPr>
        <w:ind w:left="360"/>
      </w:pPr>
      <w:r>
        <w:t>mínimo.</w:t>
      </w:r>
    </w:p>
    <w:p w:rsidR="00886B16" w:rsidRDefault="00886B16" w:rsidP="00886B16">
      <w:pPr>
        <w:ind w:left="360"/>
      </w:pPr>
      <w:r>
        <w:rPr>
          <w:noProof/>
        </w:rPr>
        <w:lastRenderedPageBreak/>
        <w:drawing>
          <wp:inline distT="0" distB="0" distL="0" distR="0" wp14:anchorId="2801E97B" wp14:editId="3F656A13">
            <wp:extent cx="5604510" cy="846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42" t="12228" r="52023" b="4682"/>
                    <a:stretch/>
                  </pic:blipFill>
                  <pic:spPr bwMode="auto">
                    <a:xfrm>
                      <a:off x="0" y="0"/>
                      <a:ext cx="5619305" cy="84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16" w:rsidRDefault="00886B16" w:rsidP="00886B16">
      <w:pPr>
        <w:ind w:left="-284" w:firstLine="644"/>
      </w:pPr>
      <w:r>
        <w:rPr>
          <w:noProof/>
        </w:rPr>
        <w:lastRenderedPageBreak/>
        <w:drawing>
          <wp:inline distT="0" distB="0" distL="0" distR="0" wp14:anchorId="6B1616FA" wp14:editId="604886EC">
            <wp:extent cx="6076314" cy="42386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20" t="28803" r="31731" b="30233"/>
                    <a:stretch/>
                  </pic:blipFill>
                  <pic:spPr bwMode="auto">
                    <a:xfrm>
                      <a:off x="0" y="0"/>
                      <a:ext cx="6094852" cy="42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16" w:rsidRDefault="00886B16" w:rsidP="00886B16">
      <w:pPr>
        <w:ind w:left="360"/>
      </w:pPr>
      <w:r>
        <w:rPr>
          <w:noProof/>
        </w:rPr>
        <w:drawing>
          <wp:inline distT="0" distB="0" distL="0" distR="0" wp14:anchorId="0FB61AE7" wp14:editId="25831D10">
            <wp:extent cx="5505824" cy="319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929" r="68956" b="14089"/>
                    <a:stretch/>
                  </pic:blipFill>
                  <pic:spPr bwMode="auto">
                    <a:xfrm>
                      <a:off x="0" y="0"/>
                      <a:ext cx="5508229" cy="31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16" w:rsidRDefault="00886B16" w:rsidP="00886B16">
      <w:pPr>
        <w:pStyle w:val="ListParagraph"/>
        <w:numPr>
          <w:ilvl w:val="0"/>
          <w:numId w:val="1"/>
        </w:numPr>
      </w:pPr>
      <w:r>
        <w:t>Escribe un programa que pida 20 números enteros. Estos números se deben</w:t>
      </w:r>
    </w:p>
    <w:p w:rsidR="00886B16" w:rsidRDefault="00886B16" w:rsidP="00886B16">
      <w:pPr>
        <w:ind w:left="360"/>
      </w:pPr>
      <w:r>
        <w:t>introducir en un array de 4 filas por 5 columnas. El programa mostrará las</w:t>
      </w:r>
    </w:p>
    <w:p w:rsidR="00886B16" w:rsidRDefault="00886B16" w:rsidP="00886B16">
      <w:pPr>
        <w:ind w:left="360"/>
      </w:pPr>
      <w:r>
        <w:t>sumas parciales de filas y columnas igual que si de una hoja de cálculo se</w:t>
      </w:r>
    </w:p>
    <w:p w:rsidR="00886B16" w:rsidRDefault="00886B16" w:rsidP="00886B16">
      <w:pPr>
        <w:ind w:left="360"/>
      </w:pPr>
      <w:r>
        <w:t>tratara. La suma total debe aparecer en la esquina inferior derecha.</w:t>
      </w:r>
    </w:p>
    <w:p w:rsidR="00886B16" w:rsidRDefault="00886B16" w:rsidP="00886B16">
      <w:r>
        <w:rPr>
          <w:noProof/>
        </w:rPr>
        <w:lastRenderedPageBreak/>
        <w:drawing>
          <wp:inline distT="0" distB="0" distL="0" distR="0" wp14:anchorId="25A8D4B3" wp14:editId="58F48C4D">
            <wp:extent cx="5591175" cy="8620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42" t="12542" r="45673" b="5623"/>
                    <a:stretch/>
                  </pic:blipFill>
                  <pic:spPr bwMode="auto">
                    <a:xfrm>
                      <a:off x="0" y="0"/>
                      <a:ext cx="5591175" cy="862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4EEF8" wp14:editId="23204387">
            <wp:extent cx="5399250" cy="3762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94" t="40749" r="54492" b="33528"/>
                    <a:stretch/>
                  </pic:blipFill>
                  <pic:spPr bwMode="auto">
                    <a:xfrm>
                      <a:off x="0" y="0"/>
                      <a:ext cx="5428205" cy="378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1C16B3" wp14:editId="1B41A7F4">
            <wp:extent cx="6349678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871" r="59960" b="20359"/>
                    <a:stretch/>
                  </pic:blipFill>
                  <pic:spPr bwMode="auto">
                    <a:xfrm>
                      <a:off x="0" y="0"/>
                      <a:ext cx="6355700" cy="221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16" w:rsidRDefault="00886B16" w:rsidP="00886B16"/>
    <w:p w:rsidR="00886B16" w:rsidRDefault="00886B16" w:rsidP="00886B16">
      <w:pPr>
        <w:pStyle w:val="ListParagraph"/>
        <w:numPr>
          <w:ilvl w:val="0"/>
          <w:numId w:val="1"/>
        </w:numPr>
      </w:pPr>
      <w:r>
        <w:t>Escribe un programa que, dada una posición en un tablero de ajedrez, nos diga</w:t>
      </w:r>
    </w:p>
    <w:p w:rsidR="00886B16" w:rsidRDefault="00886B16" w:rsidP="00886B16">
      <w:pPr>
        <w:ind w:left="360"/>
      </w:pPr>
      <w:r>
        <w:t>a qué casillas podría saltar un alfil que se encuentra en esa posición. Como se</w:t>
      </w:r>
    </w:p>
    <w:p w:rsidR="00886B16" w:rsidRDefault="00886B16" w:rsidP="00886B16">
      <w:pPr>
        <w:ind w:left="360"/>
      </w:pPr>
      <w:r>
        <w:t>indica en la figura, el alfil se mueve siempre en diagonal. El tablero cuenta con</w:t>
      </w:r>
    </w:p>
    <w:p w:rsidR="00886B16" w:rsidRDefault="00886B16" w:rsidP="00886B16">
      <w:pPr>
        <w:ind w:left="360"/>
      </w:pPr>
      <w:r>
        <w:t>64 casillas. Las columnas se indican con las letras de la “a” a la “h” y las filas se</w:t>
      </w:r>
    </w:p>
    <w:p w:rsidR="00886B16" w:rsidRDefault="00886B16" w:rsidP="00886B16">
      <w:pPr>
        <w:ind w:left="360"/>
      </w:pPr>
      <w:r>
        <w:t>indican del 1 al 8.</w:t>
      </w:r>
    </w:p>
    <w:p w:rsidR="00886B16" w:rsidRDefault="00886B16" w:rsidP="00886B16">
      <w:r>
        <w:rPr>
          <w:noProof/>
        </w:rPr>
        <w:lastRenderedPageBreak/>
        <w:drawing>
          <wp:inline distT="0" distB="0" distL="0" distR="0" wp14:anchorId="2CFC8B06" wp14:editId="4C9FB90F">
            <wp:extent cx="5503545" cy="75438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65" t="11915" r="49730" b="31020"/>
                    <a:stretch/>
                  </pic:blipFill>
                  <pic:spPr bwMode="auto">
                    <a:xfrm>
                      <a:off x="0" y="0"/>
                      <a:ext cx="5512846" cy="755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1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47FAB6" wp14:editId="11C1BAF1">
            <wp:extent cx="5501640" cy="23145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243" r="67895" b="28198"/>
                    <a:stretch/>
                  </pic:blipFill>
                  <pic:spPr bwMode="auto">
                    <a:xfrm>
                      <a:off x="0" y="0"/>
                      <a:ext cx="5512824" cy="231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16" w:rsidRDefault="00886B16" w:rsidP="00886B16">
      <w:r>
        <w:t>Finalmente, debe subir el proyecto y el informe (.</w:t>
      </w:r>
      <w:proofErr w:type="spellStart"/>
      <w:r>
        <w:t>pdf</w:t>
      </w:r>
      <w:proofErr w:type="spellEnd"/>
      <w:r>
        <w:t>) al repositorio remoto (</w:t>
      </w:r>
      <w:proofErr w:type="spellStart"/>
      <w:r>
        <w:t>Classroom</w:t>
      </w:r>
      <w:proofErr w:type="spellEnd"/>
    </w:p>
    <w:p w:rsidR="00886B16" w:rsidRDefault="00886B16" w:rsidP="00886B16">
      <w:r>
        <w:t>de GitHub).</w:t>
      </w:r>
    </w:p>
    <w:p w:rsidR="00886B16" w:rsidRPr="00886B16" w:rsidRDefault="00886B16" w:rsidP="00886B16">
      <w:proofErr w:type="spellStart"/>
      <w:r>
        <w:t>Url</w:t>
      </w:r>
      <w:proofErr w:type="spellEnd"/>
      <w:r>
        <w:t xml:space="preserve"> para activar el repositorio remoto: https://classroom.github.com/a/dtddnILf</w:t>
      </w:r>
      <w:bookmarkStart w:id="0" w:name="_GoBack"/>
      <w:bookmarkEnd w:id="0"/>
    </w:p>
    <w:sectPr w:rsidR="00886B16" w:rsidRPr="00886B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84226"/>
    <w:multiLevelType w:val="hybridMultilevel"/>
    <w:tmpl w:val="8730CB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E5"/>
    <w:rsid w:val="00034FE5"/>
    <w:rsid w:val="000C3193"/>
    <w:rsid w:val="00886B16"/>
    <w:rsid w:val="00A3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1AECD3"/>
  <w15:chartTrackingRefBased/>
  <w15:docId w15:val="{10E1342C-D8CB-45B0-814A-DC1CC9E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34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ramos conga</dc:creator>
  <cp:keywords/>
  <dc:description/>
  <cp:lastModifiedBy>christian ramos conga</cp:lastModifiedBy>
  <cp:revision>1</cp:revision>
  <dcterms:created xsi:type="dcterms:W3CDTF">2019-10-10T00:36:00Z</dcterms:created>
  <dcterms:modified xsi:type="dcterms:W3CDTF">2019-10-10T01:54:00Z</dcterms:modified>
</cp:coreProperties>
</file>