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16" w:type="dxa"/>
        <w:tblInd w:w="-431" w:type="dxa"/>
        <w:tblLook w:val="04A0" w:firstRow="1" w:lastRow="0" w:firstColumn="1" w:lastColumn="0" w:noHBand="0" w:noVBand="1"/>
      </w:tblPr>
      <w:tblGrid>
        <w:gridCol w:w="2473"/>
        <w:gridCol w:w="8443"/>
      </w:tblGrid>
      <w:tr w:rsidR="00BB1E87" w:rsidRPr="00441347" w:rsidTr="000F3F2F">
        <w:trPr>
          <w:trHeight w:val="558"/>
        </w:trPr>
        <w:tc>
          <w:tcPr>
            <w:tcW w:w="2473" w:type="dxa"/>
            <w:shd w:val="clear" w:color="auto" w:fill="D9E2F3" w:themeFill="accent1" w:themeFillTint="33"/>
          </w:tcPr>
          <w:p w:rsidR="009C21A4" w:rsidRPr="00441347" w:rsidRDefault="009C21A4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GRADE:</w:t>
            </w:r>
            <w:r w:rsidR="00564A84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VIII</w:t>
            </w:r>
          </w:p>
          <w:p w:rsidR="009C21A4" w:rsidRPr="00441347" w:rsidRDefault="00564A84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BB1E87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LESSON NO. :</w:t>
            </w:r>
            <w:r w:rsidR="00564A84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BB1E87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564A84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SQUARE AND A CUBE 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No. of Sessions/Periods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BB1E87" w:rsidRPr="00441347" w:rsidRDefault="003616AE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Lesson Overview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What is the focus of the Unit?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help students understand the concept of square numbers and cube numbers.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help students identify patterns in perfect squares and cubes.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help students understand properties of perfect squares.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help students determine whether a number is a perfect square using different methods.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help students find square roots of numbers.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help students estimate square roots of non-perfect squares.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introduce cubic numbers and understand the concept of cubes.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develop logical reasoning and pattern recognition.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apply the concept of squares and cubes in solving mathematical problems.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Previous Knowledge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What prior knowledge the students need in order to be successful with this unit?</w:t>
            </w:r>
          </w:p>
          <w:p w:rsidR="00564A84" w:rsidRPr="00441347" w:rsidRDefault="0095280C" w:rsidP="00441347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Multiplication of numbers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Factors and multiples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Prime factorization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Basic number operations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Understanding of area of squa</w:t>
            </w:r>
            <w:r w:rsid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</w:t>
            </w:r>
            <w:r w:rsid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Basic knowledge of exponents</w:t>
            </w:r>
          </w:p>
        </w:tc>
      </w:tr>
      <w:tr w:rsidR="00BB1E87" w:rsidRPr="00441347" w:rsidTr="00441347">
        <w:trPr>
          <w:trHeight w:val="1844"/>
        </w:trPr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Vocabulary /Terminology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What is the new vocabulary / terminology used in this lesson?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Perfect square – A number obtained by multiplying a number by itself.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Square root – A number which when multiplied by itself gives the given number.</w:t>
            </w:r>
          </w:p>
          <w:p w:rsidR="0095280C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Perfect cube – A number obtained by multiplying a number three times by itself.</w:t>
            </w:r>
          </w:p>
          <w:p w:rsidR="00264DDF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Cube root – A number which when multiplied three times gives the given number.</w:t>
            </w:r>
          </w:p>
          <w:p w:rsidR="00564A84" w:rsidRPr="00441347" w:rsidRDefault="009528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Prime factorization – Expressing a numbe</w:t>
            </w:r>
            <w:r w:rsid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 as a product of prime numbers.</w:t>
            </w:r>
          </w:p>
        </w:tc>
      </w:tr>
      <w:tr w:rsidR="00BB1E87" w:rsidRPr="00441347" w:rsidTr="000F3F2F">
        <w:tc>
          <w:tcPr>
            <w:tcW w:w="2473" w:type="dxa"/>
            <w:shd w:val="clear" w:color="auto" w:fill="D9E2F3" w:themeFill="accent1" w:themeFillTint="33"/>
          </w:tcPr>
          <w:p w:rsidR="00BB1E87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SESSION NO. :</w:t>
            </w:r>
            <w:r w:rsidR="00564A84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BB1E87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="00A9009B"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Introduction </w:t>
            </w:r>
            <w:r w:rsidR="0095280C"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to Squares </w:t>
            </w:r>
          </w:p>
        </w:tc>
      </w:tr>
      <w:tr w:rsidR="00A9009B" w:rsidRPr="00441347" w:rsidTr="000F3F2F">
        <w:tc>
          <w:tcPr>
            <w:tcW w:w="2473" w:type="dxa"/>
          </w:tcPr>
          <w:p w:rsidR="00A9009B" w:rsidRPr="00441347" w:rsidRDefault="00A9009B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A9009B" w:rsidRPr="00441347" w:rsidRDefault="00A9009B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9009B" w:rsidRPr="00441347" w:rsidRDefault="00A9009B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A9009B" w:rsidRPr="00441347" w:rsidRDefault="0095280C" w:rsidP="0044134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Students will understand what square numbers are.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Students will identify square numbers using patterns.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Students will relate square numbers to the area of squares.</w:t>
            </w:r>
          </w:p>
        </w:tc>
      </w:tr>
      <w:tr w:rsidR="00BB1E87" w:rsidRPr="00441347" w:rsidTr="000F3F2F">
        <w:trPr>
          <w:trHeight w:val="1834"/>
        </w:trPr>
        <w:tc>
          <w:tcPr>
            <w:tcW w:w="2473" w:type="dxa"/>
          </w:tcPr>
          <w:p w:rsidR="00293E83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, W</w:t>
            </w:r>
            <w:r w:rsid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orksheets </w:t>
            </w:r>
            <w:proofErr w:type="spellStart"/>
            <w:r w:rsid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BB1E87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NCERT </w:t>
            </w:r>
            <w:proofErr w:type="spellStart"/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Ganita</w:t>
            </w:r>
            <w:proofErr w:type="spellEnd"/>
            <w:r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 Prakash Textbook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Graph paper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Square tiles</w:t>
            </w:r>
          </w:p>
          <w:p w:rsidR="001B523F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3E83" w:rsidRPr="00441347" w:rsidTr="000F3F2F">
        <w:tc>
          <w:tcPr>
            <w:tcW w:w="2473" w:type="dxa"/>
            <w:vMerge w:val="restart"/>
          </w:tcPr>
          <w:p w:rsidR="00293E83" w:rsidRPr="00441347" w:rsidRDefault="00293E83" w:rsidP="00441347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293E83" w:rsidRPr="00441347" w:rsidRDefault="00293E83" w:rsidP="00441347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3E83" w:rsidRPr="00441347" w:rsidRDefault="00293E83" w:rsidP="00441347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293E83" w:rsidRPr="00441347" w:rsidRDefault="00564A84" w:rsidP="00441347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35 min</w:t>
            </w:r>
          </w:p>
          <w:p w:rsidR="00293E83" w:rsidRPr="00441347" w:rsidRDefault="00293E83" w:rsidP="00441347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rPr>
                <w:rStyle w:val="Strong"/>
              </w:rPr>
              <w:t>Introduction: Provocation/Recapitulation/</w:t>
            </w:r>
            <w:proofErr w:type="spellStart"/>
            <w:r w:rsidRPr="00441347">
              <w:rPr>
                <w:rStyle w:val="Strong"/>
              </w:rPr>
              <w:t>Preassessment</w:t>
            </w:r>
            <w:proofErr w:type="spellEnd"/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Teacher begins the class with a puzzle of 100 lockers and explains how lockers are opened and closed.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Teacher explains that lockers with square numbers remain open.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 xml:space="preserve">Teacher introduces the concept of </w:t>
            </w:r>
            <w:r w:rsidRPr="00441347">
              <w:rPr>
                <w:rStyle w:val="Strong"/>
              </w:rPr>
              <w:t>square numbers</w:t>
            </w:r>
            <w:r w:rsidRPr="00441347">
              <w:t>.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Examples: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1 × 1 = 1</w:t>
            </w:r>
            <w:r w:rsidRPr="00441347">
              <w:br/>
              <w:t>2 × 2 = 4</w:t>
            </w:r>
            <w:r w:rsidRPr="00441347">
              <w:br/>
              <w:t>3 × 3 = 9</w:t>
            </w:r>
            <w:r w:rsidRPr="00441347">
              <w:br/>
              <w:t>4 × 4 = 16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Teacher shows square shapes using grid paper.</w:t>
            </w:r>
          </w:p>
        </w:tc>
      </w:tr>
      <w:tr w:rsidR="00293E83" w:rsidRPr="00441347" w:rsidTr="000F3F2F">
        <w:tc>
          <w:tcPr>
            <w:tcW w:w="2473" w:type="dxa"/>
            <w:vMerge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293E83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thinking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Visual representation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293E83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35 min</w:t>
            </w:r>
          </w:p>
        </w:tc>
        <w:tc>
          <w:tcPr>
            <w:tcW w:w="8443" w:type="dxa"/>
          </w:tcPr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observe patterns in square numbers.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draw squares using graph paper and count the unit squares.</w:t>
            </w:r>
          </w:p>
          <w:p w:rsidR="00BB1E87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list first 10 square numbers.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BB1E87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Teacher asks students to identify square numbers from a list.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BB1E87" w:rsidRPr="009C1EAA" w:rsidRDefault="009C1EAA" w:rsidP="0044134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EAA">
              <w:rPr>
                <w:rFonts w:ascii="Times New Roman" w:hAnsi="Times New Roman" w:cs="Times New Roman"/>
                <w:bCs/>
                <w:sz w:val="24"/>
                <w:szCs w:val="24"/>
              </w:rPr>
              <w:t>Learn squares from 1 to 20</w:t>
            </w:r>
          </w:p>
        </w:tc>
      </w:tr>
      <w:tr w:rsidR="001C7141" w:rsidRPr="00441347" w:rsidTr="000F3F2F">
        <w:tc>
          <w:tcPr>
            <w:tcW w:w="2473" w:type="dxa"/>
            <w:shd w:val="clear" w:color="auto" w:fill="FBE4D5" w:themeFill="accent2" w:themeFillTint="33"/>
          </w:tcPr>
          <w:p w:rsidR="001C7141" w:rsidRPr="00441347" w:rsidRDefault="001C7141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1C7141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Pattern recognition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Logical reasoning</w:t>
            </w:r>
          </w:p>
        </w:tc>
      </w:tr>
      <w:tr w:rsidR="001C7141" w:rsidRPr="00441347" w:rsidTr="000F3F2F">
        <w:tc>
          <w:tcPr>
            <w:tcW w:w="2473" w:type="dxa"/>
            <w:shd w:val="clear" w:color="auto" w:fill="E2EFD9" w:themeFill="accent6" w:themeFillTint="33"/>
          </w:tcPr>
          <w:p w:rsidR="001C7141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1C7141" w:rsidRPr="00441347" w:rsidRDefault="0095280C" w:rsidP="004413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Visual-spatial intelligence</w:t>
            </w:r>
          </w:p>
          <w:p w:rsidR="000F3F2F" w:rsidRPr="00441347" w:rsidRDefault="000F3F2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1E87" w:rsidRPr="00441347" w:rsidTr="000F3F2F">
        <w:tc>
          <w:tcPr>
            <w:tcW w:w="2473" w:type="dxa"/>
            <w:shd w:val="clear" w:color="auto" w:fill="D9E2F3" w:themeFill="accent1" w:themeFillTint="33"/>
          </w:tcPr>
          <w:p w:rsidR="00BB1E87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SESSION NO. :</w:t>
            </w:r>
            <w:r w:rsidR="0095280C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BB1E87" w:rsidRPr="00441347" w:rsidRDefault="001B523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="0095280C" w:rsidRPr="00441347">
              <w:rPr>
                <w:rFonts w:ascii="Times New Roman" w:hAnsi="Times New Roman" w:cs="Times New Roman"/>
                <w:sz w:val="24"/>
                <w:szCs w:val="24"/>
              </w:rPr>
              <w:t>Properties and Patterns of Perfect Squares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will recognize patterns in square numbers.</w:t>
            </w:r>
          </w:p>
          <w:p w:rsidR="00BB1E87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will identify the possible unit digits of square numbers.</w:t>
            </w:r>
          </w:p>
        </w:tc>
      </w:tr>
      <w:tr w:rsidR="00BB1E87" w:rsidRPr="00441347" w:rsidTr="000F3F2F">
        <w:tc>
          <w:tcPr>
            <w:tcW w:w="2473" w:type="dxa"/>
          </w:tcPr>
          <w:p w:rsid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</w:t>
            </w:r>
          </w:p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95280C" w:rsidRPr="00441347" w:rsidRDefault="0095280C" w:rsidP="00441347">
            <w:pPr>
              <w:pStyle w:val="NormalWeb"/>
            </w:pPr>
            <w:r w:rsidRPr="00441347">
              <w:t>NCERT textbook</w:t>
            </w:r>
            <w:r w:rsidRPr="00441347">
              <w:br/>
              <w:t>Worksheet</w:t>
            </w:r>
          </w:p>
          <w:p w:rsidR="00BB1E87" w:rsidRPr="00441347" w:rsidRDefault="0095280C" w:rsidP="003616AE">
            <w:pPr>
              <w:pStyle w:val="NormalWeb"/>
            </w:pPr>
            <w:r w:rsidRPr="00441347">
              <w:br/>
            </w:r>
          </w:p>
        </w:tc>
      </w:tr>
      <w:tr w:rsidR="00293E83" w:rsidRPr="00441347" w:rsidTr="000F3F2F">
        <w:tc>
          <w:tcPr>
            <w:tcW w:w="2473" w:type="dxa"/>
            <w:vMerge w:val="restart"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293E83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15 min</w:t>
            </w:r>
          </w:p>
        </w:tc>
        <w:tc>
          <w:tcPr>
            <w:tcW w:w="8443" w:type="dxa"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Teacher asks students to calculate s</w:t>
            </w:r>
            <w:r w:rsidR="00441347">
              <w:t>quares of numbers from 1 to 20.</w:t>
            </w:r>
          </w:p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Teacher e</w:t>
            </w:r>
            <w:r w:rsidR="00441347">
              <w:t>xplains patterns in unit digits.</w:t>
            </w:r>
          </w:p>
          <w:p w:rsid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 xml:space="preserve">Teacher explains that square numbers can end with </w:t>
            </w:r>
            <w:r w:rsidRPr="00441347">
              <w:rPr>
                <w:rStyle w:val="Strong"/>
              </w:rPr>
              <w:t>0</w:t>
            </w:r>
            <w:proofErr w:type="gramStart"/>
            <w:r w:rsidRPr="00441347">
              <w:rPr>
                <w:rStyle w:val="Strong"/>
              </w:rPr>
              <w:t>,1,4,5,6,9</w:t>
            </w:r>
            <w:proofErr w:type="gramEnd"/>
            <w:r w:rsidRPr="00441347">
              <w:t xml:space="preserve"> only.</w:t>
            </w:r>
          </w:p>
          <w:p w:rsidR="00293E83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Teacher demonstrates examples.</w:t>
            </w:r>
          </w:p>
        </w:tc>
      </w:tr>
      <w:tr w:rsidR="00293E83" w:rsidRPr="00441347" w:rsidTr="000F3F2F">
        <w:tc>
          <w:tcPr>
            <w:tcW w:w="2473" w:type="dxa"/>
            <w:vMerge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C551ED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Analytical thinking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293E83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95280C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fill a table of squares from 1 to 30.</w:t>
            </w:r>
          </w:p>
          <w:p w:rsidR="00BB1E87" w:rsidRPr="00441347" w:rsidRDefault="0095280C" w:rsidP="00441347">
            <w:pPr>
              <w:pStyle w:val="NormalWeb"/>
              <w:spacing w:before="0" w:beforeAutospacing="0" w:after="0" w:afterAutospacing="0"/>
            </w:pPr>
            <w:r w:rsidRPr="00441347">
              <w:t>Students identify patterns in last digits.</w:t>
            </w:r>
          </w:p>
        </w:tc>
      </w:tr>
      <w:tr w:rsidR="00BB1E87" w:rsidRPr="00441347" w:rsidTr="000F3F2F">
        <w:tc>
          <w:tcPr>
            <w:tcW w:w="2473" w:type="dxa"/>
          </w:tcPr>
          <w:p w:rsidR="00BB1E87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BB1E87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Teacher asks students to identify numbers that cannot be perfect squares.</w:t>
            </w:r>
          </w:p>
        </w:tc>
      </w:tr>
      <w:tr w:rsidR="00BB1E87" w:rsidRPr="00441347" w:rsidTr="009C1EAA">
        <w:trPr>
          <w:trHeight w:val="407"/>
        </w:trPr>
        <w:tc>
          <w:tcPr>
            <w:tcW w:w="2473" w:type="dxa"/>
          </w:tcPr>
          <w:p w:rsidR="00293E83" w:rsidRPr="00441347" w:rsidRDefault="00BB1E87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</w:t>
            </w:r>
            <w:r w:rsidR="00B978FF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</w:p>
        </w:tc>
        <w:tc>
          <w:tcPr>
            <w:tcW w:w="8443" w:type="dxa"/>
          </w:tcPr>
          <w:p w:rsidR="00BB1E87" w:rsidRPr="009C1EAA" w:rsidRDefault="009C1EAA" w:rsidP="0044134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EAA">
              <w:rPr>
                <w:rFonts w:ascii="Times New Roman" w:hAnsi="Times New Roman" w:cs="Times New Roman"/>
                <w:bCs/>
                <w:sz w:val="24"/>
                <w:szCs w:val="24"/>
              </w:rPr>
              <w:t>To practice questions based on patterns</w:t>
            </w:r>
          </w:p>
        </w:tc>
      </w:tr>
      <w:tr w:rsidR="00293E83" w:rsidRPr="00441347" w:rsidTr="000F3F2F">
        <w:tc>
          <w:tcPr>
            <w:tcW w:w="2473" w:type="dxa"/>
            <w:shd w:val="clear" w:color="auto" w:fill="FBE4D5" w:themeFill="accent2" w:themeFillTint="33"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293E83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Analytical thinking</w:t>
            </w:r>
          </w:p>
        </w:tc>
      </w:tr>
      <w:tr w:rsidR="00293E83" w:rsidRPr="00441347" w:rsidTr="000F3F2F">
        <w:tc>
          <w:tcPr>
            <w:tcW w:w="2473" w:type="dxa"/>
            <w:shd w:val="clear" w:color="auto" w:fill="E2EFD9" w:themeFill="accent6" w:themeFillTint="33"/>
          </w:tcPr>
          <w:p w:rsidR="00293E83" w:rsidRPr="00441347" w:rsidRDefault="00293E83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0F3F2F" w:rsidRPr="00441347" w:rsidRDefault="0095280C" w:rsidP="004413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intelligence</w:t>
            </w:r>
          </w:p>
          <w:p w:rsidR="000F3F2F" w:rsidRPr="00441347" w:rsidRDefault="000F3F2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5280C" w:rsidRPr="00441347" w:rsidTr="000F3F2F">
        <w:tc>
          <w:tcPr>
            <w:tcW w:w="2473" w:type="dxa"/>
            <w:shd w:val="clear" w:color="auto" w:fill="D9E2F3" w:themeFill="accent1" w:themeFillTint="33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SESSION NO. :</w:t>
            </w:r>
            <w:r w:rsidR="00CA4A19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978FF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95280C" w:rsidRPr="00441347" w:rsidRDefault="0095280C" w:rsidP="00441347">
            <w:pPr>
              <w:pStyle w:val="NormalWeb"/>
            </w:pPr>
            <w:r w:rsidRPr="00441347">
              <w:rPr>
                <w:b/>
              </w:rPr>
              <w:t xml:space="preserve">CONCEPT NAME: </w:t>
            </w:r>
            <w:r w:rsidR="00B978FF" w:rsidRPr="00441347">
              <w:rPr>
                <w:b/>
                <w:bCs/>
              </w:rPr>
              <w:t>Perfect Squares and Odd Numbers</w:t>
            </w:r>
          </w:p>
        </w:tc>
      </w:tr>
      <w:tr w:rsidR="0095280C" w:rsidRPr="00441347" w:rsidTr="000F3F2F">
        <w:tc>
          <w:tcPr>
            <w:tcW w:w="247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B978FF" w:rsidP="00441347">
            <w:pPr>
              <w:pStyle w:val="NormalWeb"/>
            </w:pPr>
            <w:r w:rsidRPr="00441347">
              <w:t>Students will understand that square numbers can be expressed as sum of consecutive odd numbers.</w:t>
            </w:r>
          </w:p>
        </w:tc>
      </w:tr>
      <w:tr w:rsidR="0095280C" w:rsidRPr="00441347" w:rsidTr="000F3F2F">
        <w:tc>
          <w:tcPr>
            <w:tcW w:w="247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B978FF" w:rsidRPr="00441347" w:rsidRDefault="00B978FF" w:rsidP="00441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NCERT textbook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Board illustration</w:t>
            </w:r>
          </w:p>
          <w:p w:rsidR="0095280C" w:rsidRPr="00441347" w:rsidRDefault="0095280C" w:rsidP="001B1ED8">
            <w:pPr>
              <w:spacing w:before="100" w:beforeAutospacing="1" w:after="100" w:afterAutospacing="1"/>
              <w:rPr>
                <w:b/>
              </w:rPr>
            </w:pPr>
          </w:p>
        </w:tc>
      </w:tr>
      <w:tr w:rsidR="0095280C" w:rsidRPr="00441347" w:rsidTr="000F3F2F">
        <w:tc>
          <w:tcPr>
            <w:tcW w:w="2473" w:type="dxa"/>
            <w:vMerge w:val="restart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B978FF" w:rsidRPr="00441347" w:rsidRDefault="00B978FF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Teacher explains the pattern:</w:t>
            </w:r>
          </w:p>
          <w:p w:rsidR="00B978FF" w:rsidRPr="00441347" w:rsidRDefault="00B978FF" w:rsidP="00441347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 = 1²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1 + 3 = 4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1 + 3 + 5 = 9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>1 + 3 + 5 + 7 = 16</w:t>
            </w:r>
          </w:p>
          <w:p w:rsidR="0095280C" w:rsidRPr="00441347" w:rsidRDefault="00B978FF" w:rsidP="00441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Teacher explains that </w:t>
            </w:r>
            <w:r w:rsidRPr="004413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sum of first n odd numbers = n²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</w:tr>
      <w:tr w:rsidR="0095280C" w:rsidRPr="00441347" w:rsidTr="000F3F2F">
        <w:tc>
          <w:tcPr>
            <w:tcW w:w="2473" w:type="dxa"/>
            <w:vMerge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95280C" w:rsidRPr="00441347" w:rsidRDefault="00B978FF" w:rsidP="00441347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Logical reasoning</w:t>
            </w:r>
          </w:p>
        </w:tc>
      </w:tr>
      <w:tr w:rsidR="0095280C" w:rsidRPr="00441347" w:rsidTr="000F3F2F">
        <w:tc>
          <w:tcPr>
            <w:tcW w:w="247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B978FF" w:rsidRPr="00441347" w:rsidRDefault="00B978FF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Students verify the pattern using examples.</w:t>
            </w:r>
          </w:p>
          <w:p w:rsidR="0095280C" w:rsidRPr="00441347" w:rsidRDefault="00B978FF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Students find squares using addition of odd numbers.</w:t>
            </w:r>
          </w:p>
        </w:tc>
      </w:tr>
      <w:tr w:rsidR="0095280C" w:rsidRPr="00441347" w:rsidTr="000F3F2F">
        <w:tc>
          <w:tcPr>
            <w:tcW w:w="247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95280C" w:rsidRPr="00441347" w:rsidRDefault="00B978F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Students check whether 25 and 36 are perfect squares using the odd number method.</w:t>
            </w:r>
          </w:p>
        </w:tc>
      </w:tr>
      <w:tr w:rsidR="0095280C" w:rsidRPr="00441347" w:rsidTr="009C1EAA">
        <w:trPr>
          <w:trHeight w:val="452"/>
        </w:trPr>
        <w:tc>
          <w:tcPr>
            <w:tcW w:w="2473" w:type="dxa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0F3F2F" w:rsidRPr="009C1EAA" w:rsidRDefault="009C1EAA" w:rsidP="0044134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EAA">
              <w:rPr>
                <w:rFonts w:ascii="Times New Roman" w:hAnsi="Times New Roman" w:cs="Times New Roman"/>
                <w:bCs/>
                <w:sz w:val="24"/>
                <w:szCs w:val="24"/>
              </w:rPr>
              <w:t>Check whether 100, 220, 300 are perfect squares or not</w:t>
            </w:r>
          </w:p>
        </w:tc>
      </w:tr>
      <w:tr w:rsidR="0095280C" w:rsidRPr="00441347" w:rsidTr="000F3F2F">
        <w:tc>
          <w:tcPr>
            <w:tcW w:w="2473" w:type="dxa"/>
            <w:shd w:val="clear" w:color="auto" w:fill="FBE4D5" w:themeFill="accent2" w:themeFillTint="33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95280C" w:rsidRPr="00441347" w:rsidRDefault="001D4B2A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Logical reasoning</w:t>
            </w:r>
          </w:p>
        </w:tc>
      </w:tr>
      <w:tr w:rsidR="0095280C" w:rsidRPr="00441347" w:rsidTr="000F3F2F">
        <w:tc>
          <w:tcPr>
            <w:tcW w:w="2473" w:type="dxa"/>
            <w:shd w:val="clear" w:color="auto" w:fill="E2EFD9" w:themeFill="accent6" w:themeFillTint="33"/>
          </w:tcPr>
          <w:p w:rsidR="0095280C" w:rsidRPr="00441347" w:rsidRDefault="009528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95280C" w:rsidRPr="00441347" w:rsidRDefault="001D4B2A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Mathematical intelligence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D9E2F3" w:themeFill="accent1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SESSION NO. : </w:t>
            </w:r>
            <w:r w:rsidR="00E2090C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="00E2090C" w:rsidRPr="00441347">
              <w:rPr>
                <w:rFonts w:ascii="Times New Roman" w:hAnsi="Times New Roman" w:cs="Times New Roman"/>
                <w:sz w:val="24"/>
                <w:szCs w:val="24"/>
              </w:rPr>
              <w:t>Square Roots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E2090C" w:rsidRPr="00441347" w:rsidRDefault="00E2090C" w:rsidP="001D4B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Students will understand the meaning of square roots.</w:t>
            </w:r>
          </w:p>
          <w:p w:rsidR="00CA4A19" w:rsidRPr="001D4B2A" w:rsidRDefault="00E2090C" w:rsidP="004413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Students will find s</w:t>
            </w:r>
            <w:r w:rsidR="001D4B2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quare roots of perfect squares.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E2090C" w:rsidRPr="00441347" w:rsidRDefault="00E2090C" w:rsidP="00441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NCERT textbook</w:t>
            </w:r>
          </w:p>
          <w:p w:rsidR="00CA4A19" w:rsidRPr="00441347" w:rsidRDefault="00CA4A19" w:rsidP="001B1ED8">
            <w:pPr>
              <w:spacing w:before="100" w:beforeAutospacing="1" w:after="100" w:afterAutospacing="1"/>
              <w:rPr>
                <w:b/>
              </w:rPr>
            </w:pPr>
          </w:p>
        </w:tc>
      </w:tr>
      <w:tr w:rsidR="00CA4A19" w:rsidRPr="00441347" w:rsidTr="000F3F2F">
        <w:tc>
          <w:tcPr>
            <w:tcW w:w="2473" w:type="dxa"/>
            <w:vMerge w:val="restart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441347" w:rsidRDefault="00CA4A19" w:rsidP="001D4B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CA4A19" w:rsidRPr="00441347" w:rsidRDefault="00CA4A19" w:rsidP="001D4B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2090C" w:rsidRPr="00441347" w:rsidRDefault="00E2090C" w:rsidP="001D4B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Teacher explains square root concept:</w:t>
            </w:r>
          </w:p>
          <w:p w:rsidR="00E2090C" w:rsidRPr="00441347" w:rsidRDefault="00E2090C" w:rsidP="001D4B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49 = 7 × 7</w:t>
            </w: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br/>
              <w:t xml:space="preserve">So </w:t>
            </w:r>
            <m:oMath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en-IN" w:bidi="gu-IN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N" w:bidi="gu-IN"/>
                    </w:rPr>
                    <m:t>49</m:t>
                  </m:r>
                </m:e>
              </m:ra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gu-IN"/>
                </w:rPr>
                <m:t xml:space="preserve"> </m:t>
              </m:r>
            </m:oMath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= 7</w:t>
            </w:r>
          </w:p>
          <w:p w:rsidR="00E2090C" w:rsidRPr="00441347" w:rsidRDefault="00E2090C" w:rsidP="001D4B2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Teacher explains positive and negative roots.</w:t>
            </w:r>
          </w:p>
          <w:p w:rsidR="00CA4A19" w:rsidRPr="00441347" w:rsidRDefault="00E2090C" w:rsidP="004413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Teacher solves examples from textbook.</w:t>
            </w:r>
          </w:p>
        </w:tc>
      </w:tr>
      <w:tr w:rsidR="00CA4A19" w:rsidRPr="00441347" w:rsidTr="000F3F2F">
        <w:tc>
          <w:tcPr>
            <w:tcW w:w="2473" w:type="dxa"/>
            <w:vMerge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441347" w:rsidRDefault="001D4B2A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Concept explanation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1D4B2A">
              <w:rPr>
                <w:rFonts w:ascii="Times New Roman" w:hAnsi="Times New Roman" w:cs="Times New Roman"/>
                <w:b/>
                <w:sz w:val="24"/>
                <w:szCs w:val="24"/>
              </w:rPr>
              <w:t>tudent Activity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Students solve square root problems.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E2090C" w:rsidRPr="00441347" w:rsidRDefault="00E2090C" w:rsidP="00441347">
            <w:pPr>
              <w:pStyle w:val="NormalWeb"/>
            </w:pPr>
            <w:r w:rsidRPr="00441347">
              <w:t>Students find square roots of:</w:t>
            </w:r>
          </w:p>
          <w:p w:rsidR="00CA4A19" w:rsidRPr="00441347" w:rsidRDefault="00E2090C" w:rsidP="00441347">
            <w:pPr>
              <w:pStyle w:val="NormalWeb"/>
            </w:pPr>
            <w:r w:rsidRPr="00441347">
              <w:t>64</w:t>
            </w:r>
            <w:r w:rsidRPr="00441347">
              <w:br/>
              <w:t>81</w:t>
            </w:r>
            <w:r w:rsidRPr="00441347">
              <w:br/>
              <w:t>100</w:t>
            </w:r>
          </w:p>
        </w:tc>
      </w:tr>
      <w:tr w:rsidR="00CA4A19" w:rsidRPr="00441347" w:rsidTr="009C1EAA">
        <w:trPr>
          <w:trHeight w:val="382"/>
        </w:trPr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0F3F2F" w:rsidRPr="009C1EAA" w:rsidRDefault="009C1EAA" w:rsidP="0044134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EAA">
              <w:rPr>
                <w:rFonts w:ascii="Times New Roman" w:hAnsi="Times New Roman" w:cs="Times New Roman"/>
                <w:bCs/>
                <w:sz w:val="24"/>
                <w:szCs w:val="24"/>
              </w:rPr>
              <w:t>Find the square root of 625, 1225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FBE4D5" w:themeFill="accent2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Numerical reasoning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E2EFD9" w:themeFill="accent6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intelligence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D9E2F3" w:themeFill="accent1" w:themeFillTint="33"/>
          </w:tcPr>
          <w:p w:rsidR="000F3F2F" w:rsidRPr="00441347" w:rsidRDefault="000F3F2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SESSION NO. : </w:t>
            </w:r>
            <w:r w:rsidR="00E2090C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="00E2090C" w:rsidRPr="00441347">
              <w:rPr>
                <w:rFonts w:ascii="Times New Roman" w:hAnsi="Times New Roman" w:cs="Times New Roman"/>
                <w:sz w:val="24"/>
                <w:szCs w:val="24"/>
              </w:rPr>
              <w:t>Checking Perfect Squares using Prime Factorization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441347" w:rsidRDefault="00E2090C" w:rsidP="00441347">
            <w:pPr>
              <w:pStyle w:val="NormalWeb"/>
            </w:pPr>
            <w:r w:rsidRPr="00441347">
              <w:t>Students will determine whether a number is a perfect square using prime factorization.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E2090C" w:rsidRPr="00441347" w:rsidRDefault="00E2090C" w:rsidP="00441347">
            <w:pPr>
              <w:pStyle w:val="NormalWeb"/>
            </w:pPr>
            <w:r w:rsidRPr="00441347">
              <w:t>NCERT textbook</w:t>
            </w:r>
          </w:p>
          <w:p w:rsidR="00E2090C" w:rsidRPr="00441347" w:rsidRDefault="00E2090C" w:rsidP="00441347">
            <w:pPr>
              <w:pStyle w:val="NormalWeb"/>
            </w:pPr>
          </w:p>
          <w:p w:rsidR="00CA4A19" w:rsidRPr="00441347" w:rsidRDefault="00CA4A19" w:rsidP="00441347">
            <w:pPr>
              <w:pStyle w:val="NormalWeb"/>
              <w:rPr>
                <w:b/>
              </w:rPr>
            </w:pPr>
          </w:p>
        </w:tc>
      </w:tr>
      <w:tr w:rsidR="00CA4A19" w:rsidRPr="00441347" w:rsidTr="000F3F2F">
        <w:tc>
          <w:tcPr>
            <w:tcW w:w="2473" w:type="dxa"/>
            <w:vMerge w:val="restart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E2090C" w:rsidRPr="00441347" w:rsidRDefault="00E2090C" w:rsidP="001D4B2A">
            <w:pPr>
              <w:pStyle w:val="NormalWeb"/>
              <w:spacing w:before="0" w:beforeAutospacing="0" w:after="0" w:afterAutospacing="0"/>
            </w:pPr>
            <w:r w:rsidRPr="00441347">
              <w:t>Teacher explains method:</w:t>
            </w:r>
          </w:p>
          <w:p w:rsidR="00E2090C" w:rsidRPr="00441347" w:rsidRDefault="00E2090C" w:rsidP="001D4B2A">
            <w:pPr>
              <w:pStyle w:val="NormalWeb"/>
              <w:spacing w:before="0" w:beforeAutospacing="0" w:after="0" w:afterAutospacing="0"/>
            </w:pPr>
            <w:r w:rsidRPr="00441347">
              <w:t>Example</w:t>
            </w:r>
            <w:r w:rsidRPr="00441347">
              <w:br/>
              <w:t>324 = 2 × 2 × 3 × 3 × 3 × 3</w:t>
            </w:r>
          </w:p>
          <w:p w:rsidR="00E2090C" w:rsidRPr="00441347" w:rsidRDefault="00E2090C" w:rsidP="001D4B2A">
            <w:pPr>
              <w:pStyle w:val="NormalWeb"/>
              <w:spacing w:before="0" w:beforeAutospacing="0" w:after="0" w:afterAutospacing="0"/>
            </w:pPr>
            <w:r w:rsidRPr="00441347">
              <w:t>Pairing factors shows it is a perfect square.</w:t>
            </w:r>
          </w:p>
          <w:p w:rsidR="00CA4A19" w:rsidRPr="00441347" w:rsidRDefault="00E2090C" w:rsidP="001D4B2A">
            <w:pPr>
              <w:pStyle w:val="NormalWeb"/>
              <w:spacing w:before="0" w:beforeAutospacing="0" w:after="0" w:afterAutospacing="0"/>
            </w:pPr>
            <w:r w:rsidRPr="00441347">
              <w:t>Teacher demonstrates several examples.</w:t>
            </w:r>
          </w:p>
        </w:tc>
      </w:tr>
      <w:tr w:rsidR="00CA4A19" w:rsidRPr="00441347" w:rsidTr="000F3F2F">
        <w:tc>
          <w:tcPr>
            <w:tcW w:w="2473" w:type="dxa"/>
            <w:vMerge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CA4A19" w:rsidRPr="00441347" w:rsidRDefault="00E2090C" w:rsidP="00441347">
            <w:pPr>
              <w:pStyle w:val="NormalWeb"/>
            </w:pPr>
            <w:r w:rsidRPr="00441347">
              <w:t>Analytical reasoning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Students perform prime factorization of numbers.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E2090C" w:rsidRPr="00441347" w:rsidRDefault="00E2090C" w:rsidP="001D4B2A">
            <w:pPr>
              <w:pStyle w:val="NormalWeb"/>
              <w:spacing w:before="0" w:beforeAutospacing="0" w:after="0" w:afterAutospacing="0"/>
            </w:pPr>
            <w:r w:rsidRPr="00441347">
              <w:t>Check whether:</w:t>
            </w:r>
          </w:p>
          <w:p w:rsidR="00CA4A19" w:rsidRPr="00441347" w:rsidRDefault="00AA22B4" w:rsidP="001D4B2A">
            <w:pPr>
              <w:pStyle w:val="NormalWeb"/>
              <w:spacing w:before="0" w:beforeAutospacing="0" w:after="0" w:afterAutospacing="0"/>
            </w:pPr>
            <w:r>
              <w:t>156</w:t>
            </w:r>
            <w:proofErr w:type="gramStart"/>
            <w:r>
              <w:t>,</w:t>
            </w:r>
            <w:r w:rsidR="00E2090C" w:rsidRPr="00441347">
              <w:t>1156</w:t>
            </w:r>
            <w:proofErr w:type="gramEnd"/>
            <w:r>
              <w:t xml:space="preserve"> </w:t>
            </w:r>
            <w:r w:rsidR="00E2090C" w:rsidRPr="00441347">
              <w:t>are perfect squares.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4A19" w:rsidRPr="00441347" w:rsidTr="009C1EAA">
        <w:trPr>
          <w:trHeight w:val="398"/>
        </w:trPr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9C1EAA" w:rsidRPr="009C1EAA" w:rsidRDefault="009C1EAA" w:rsidP="0044134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EAA">
              <w:rPr>
                <w:rFonts w:ascii="Times New Roman" w:hAnsi="Times New Roman" w:cs="Times New Roman"/>
                <w:bCs/>
                <w:sz w:val="24"/>
                <w:szCs w:val="24"/>
              </w:rPr>
              <w:t>Check whether 1152 , 2187 are perfect squares or not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FBE4D5" w:themeFill="accent2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Critical thinking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E2EFD9" w:themeFill="accent6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CA4A19" w:rsidRPr="00441347" w:rsidRDefault="00E2090C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intelligence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D9E2F3" w:themeFill="accent1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SESSION NO. : </w:t>
            </w:r>
            <w:r w:rsidR="00E2090C"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="00AA22B4">
              <w:rPr>
                <w:rFonts w:ascii="Times New Roman" w:hAnsi="Times New Roman" w:cs="Times New Roman"/>
                <w:sz w:val="24"/>
                <w:szCs w:val="24"/>
              </w:rPr>
              <w:t xml:space="preserve">Estimating Square </w:t>
            </w:r>
            <w:proofErr w:type="spellStart"/>
            <w:r w:rsidR="00AA22B4">
              <w:rPr>
                <w:rFonts w:ascii="Times New Roman" w:hAnsi="Times New Roman" w:cs="Times New Roman"/>
                <w:sz w:val="24"/>
                <w:szCs w:val="24"/>
              </w:rPr>
              <w:t>Roo</w:t>
            </w:r>
            <w:proofErr w:type="spellEnd"/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8443" w:type="dxa"/>
          </w:tcPr>
          <w:p w:rsidR="00CA4A19" w:rsidRPr="00027342" w:rsidRDefault="00E2090C" w:rsidP="00027342">
            <w:pPr>
              <w:pStyle w:val="NormalWeb"/>
            </w:pPr>
            <w:r w:rsidRPr="00441347">
              <w:t>Students will estimate square roots of non-perfect squares.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E2090C" w:rsidRPr="00441347" w:rsidRDefault="00E2090C" w:rsidP="00441347">
            <w:pPr>
              <w:pStyle w:val="NormalWeb"/>
            </w:pPr>
            <w:r w:rsidRPr="00441347">
              <w:t>NCERT textbook</w:t>
            </w:r>
          </w:p>
          <w:p w:rsidR="00E2090C" w:rsidRPr="00441347" w:rsidRDefault="00E2090C" w:rsidP="00441347">
            <w:pPr>
              <w:pStyle w:val="NormalWeb"/>
            </w:pPr>
          </w:p>
          <w:p w:rsidR="00CA4A19" w:rsidRPr="00441347" w:rsidRDefault="00CA4A19" w:rsidP="00441347">
            <w:pPr>
              <w:pStyle w:val="NormalWeb"/>
              <w:rPr>
                <w:b/>
              </w:rPr>
            </w:pPr>
          </w:p>
        </w:tc>
      </w:tr>
      <w:tr w:rsidR="00CA4A19" w:rsidRPr="00441347" w:rsidTr="000F3F2F">
        <w:tc>
          <w:tcPr>
            <w:tcW w:w="2473" w:type="dxa"/>
            <w:vMerge w:val="restart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5F6B92" w:rsidRPr="00441347" w:rsidRDefault="005F6B92" w:rsidP="001D4B2A">
            <w:pPr>
              <w:pStyle w:val="NormalWeb"/>
              <w:spacing w:before="0" w:beforeAutospacing="0" w:after="0" w:afterAutospacing="0"/>
            </w:pPr>
            <w:r w:rsidRPr="00441347">
              <w:t>Teacher explains estimation using nearest squares.</w:t>
            </w:r>
          </w:p>
          <w:p w:rsidR="005F6B92" w:rsidRPr="00441347" w:rsidRDefault="005F6B92" w:rsidP="001D4B2A">
            <w:pPr>
              <w:pStyle w:val="NormalWeb"/>
              <w:spacing w:before="0" w:beforeAutospacing="0" w:after="0" w:afterAutospacing="0"/>
            </w:pPr>
            <w:r w:rsidRPr="00441347">
              <w:t>Example:</w:t>
            </w:r>
          </w:p>
          <w:p w:rsidR="005F6B92" w:rsidRPr="00441347" w:rsidRDefault="005F6B92" w:rsidP="001D4B2A">
            <w:pPr>
              <w:pStyle w:val="NormalWeb"/>
              <w:spacing w:before="0" w:beforeAutospacing="0" w:after="0" w:afterAutospacing="0"/>
            </w:pPr>
            <w:r w:rsidRPr="00441347">
              <w:t>250 lies between</w:t>
            </w:r>
            <w:r w:rsidRPr="00441347">
              <w:br/>
              <w:t>225 (15²) and 256 (16²)</w:t>
            </w:r>
          </w:p>
          <w:p w:rsidR="00CA4A19" w:rsidRPr="001D4B2A" w:rsidRDefault="005F6B92" w:rsidP="001D4B2A">
            <w:pPr>
              <w:pStyle w:val="NormalWeb"/>
              <w:spacing w:before="0" w:beforeAutospacing="0" w:after="0" w:afterAutospacing="0"/>
            </w:pPr>
            <w:r w:rsidRPr="00441347">
              <w:t>Therefore</w:t>
            </w:r>
            <w:r w:rsidRPr="00441347">
              <w:br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250</m:t>
                  </m:r>
                </m:e>
              </m:rad>
            </m:oMath>
            <w:r w:rsidR="001D4B2A">
              <w:t xml:space="preserve"> ≈ 15.8</w:t>
            </w:r>
          </w:p>
        </w:tc>
      </w:tr>
      <w:tr w:rsidR="00CA4A19" w:rsidRPr="00441347" w:rsidTr="000F3F2F">
        <w:tc>
          <w:tcPr>
            <w:tcW w:w="2473" w:type="dxa"/>
            <w:vMerge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027342" w:rsidRDefault="00CA4A19" w:rsidP="000273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CA4A19" w:rsidRPr="00027342" w:rsidRDefault="00B0365A" w:rsidP="000273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t>Reasoning and estimation</w:t>
            </w: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0F3F2F" w:rsidRPr="00441347" w:rsidRDefault="000F3F2F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F3F2F" w:rsidRPr="00441347" w:rsidRDefault="00B0365A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Students estimate square roots of numbers like 125, 200.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A4A19" w:rsidRPr="00441347" w:rsidTr="000F3F2F"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CA4A19" w:rsidRPr="001D4B2A" w:rsidRDefault="00B0365A" w:rsidP="001D4B2A">
            <w:pPr>
              <w:pStyle w:val="NormalWeb"/>
            </w:pPr>
            <w:r w:rsidRPr="00441347">
              <w:t xml:space="preserve">Students estimate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</m:rad>
            </m:oMath>
            <w:r w:rsidR="001D4B2A">
              <w:t xml:space="preserve">  .</w:t>
            </w:r>
          </w:p>
        </w:tc>
      </w:tr>
      <w:tr w:rsidR="00CA4A19" w:rsidRPr="00441347" w:rsidTr="001B1ED8">
        <w:trPr>
          <w:trHeight w:val="362"/>
        </w:trPr>
        <w:tc>
          <w:tcPr>
            <w:tcW w:w="2473" w:type="dxa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CA4A19" w:rsidRPr="001D4B2A" w:rsidRDefault="001D4B2A" w:rsidP="001D4B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Estimate the square root of 145, 230, 630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FBE4D5" w:themeFill="accent2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CA4A19" w:rsidRPr="00441347" w:rsidRDefault="00B0365A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Estimation skills</w:t>
            </w:r>
          </w:p>
        </w:tc>
      </w:tr>
      <w:tr w:rsidR="00CA4A19" w:rsidRPr="00441347" w:rsidTr="000F3F2F">
        <w:tc>
          <w:tcPr>
            <w:tcW w:w="2473" w:type="dxa"/>
            <w:shd w:val="clear" w:color="auto" w:fill="E2EFD9" w:themeFill="accent6" w:themeFillTint="33"/>
          </w:tcPr>
          <w:p w:rsidR="00CA4A19" w:rsidRPr="00441347" w:rsidRDefault="00CA4A19" w:rsidP="004413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CA4A19" w:rsidRPr="00441347" w:rsidRDefault="00B0365A" w:rsidP="00441347">
            <w:pPr>
              <w:pStyle w:val="NormalWeb"/>
            </w:pPr>
            <w:r w:rsidRPr="00441347">
              <w:t>Logical intelligence</w:t>
            </w:r>
          </w:p>
        </w:tc>
      </w:tr>
      <w:tr w:rsidR="00BC66D9" w:rsidRPr="00441347" w:rsidTr="000F3F2F">
        <w:tc>
          <w:tcPr>
            <w:tcW w:w="2473" w:type="dxa"/>
            <w:shd w:val="clear" w:color="auto" w:fill="D9E2F3" w:themeFill="accent1" w:themeFillTint="33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SESSION NO. 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BC66D9" w:rsidRPr="00BC66D9" w:rsidRDefault="00BC66D9" w:rsidP="00BC66D9">
            <w:pPr>
              <w:rPr>
                <w:rFonts w:ascii="Times New Roman" w:hAnsi="Times New Roman" w:cs="Times New Roman"/>
                <w:b/>
                <w:color w:val="D9E2F3" w:themeColor="accent1" w:themeTint="33"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Long Division Method for Finding Square Roots</w:t>
            </w:r>
          </w:p>
        </w:tc>
      </w:tr>
      <w:tr w:rsidR="00BC66D9" w:rsidRPr="00BC66D9" w:rsidTr="00BC66D9">
        <w:tc>
          <w:tcPr>
            <w:tcW w:w="2473" w:type="dxa"/>
            <w:shd w:val="clear" w:color="auto" w:fill="auto"/>
          </w:tcPr>
          <w:p w:rsidR="00BC66D9" w:rsidRPr="00BC66D9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66D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BC66D9" w:rsidRPr="00BC66D9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66D9" w:rsidRPr="00BC66D9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auto"/>
          </w:tcPr>
          <w:p w:rsidR="00BC66D9" w:rsidRPr="00BC66D9" w:rsidRDefault="00BC66D9" w:rsidP="00BC66D9">
            <w:pPr>
              <w:pStyle w:val="NormalWeb"/>
              <w:spacing w:before="0" w:beforeAutospacing="0" w:after="0" w:afterAutospacing="0"/>
            </w:pPr>
            <w:r w:rsidRPr="00BC66D9">
              <w:t xml:space="preserve">Students will understand the </w:t>
            </w:r>
            <w:r w:rsidRPr="00BC66D9">
              <w:rPr>
                <w:rStyle w:val="Strong"/>
              </w:rPr>
              <w:t>long division method for finding square roots</w:t>
            </w:r>
            <w:r w:rsidRPr="00BC66D9">
              <w:t>.</w:t>
            </w:r>
          </w:p>
          <w:p w:rsidR="00BC66D9" w:rsidRPr="00BC66D9" w:rsidRDefault="00BC66D9" w:rsidP="00BC66D9">
            <w:pPr>
              <w:pStyle w:val="NormalWeb"/>
              <w:spacing w:before="0" w:beforeAutospacing="0" w:after="0" w:afterAutospacing="0"/>
            </w:pPr>
            <w:r w:rsidRPr="00BC66D9">
              <w:t xml:space="preserve">Students will be able to apply the </w:t>
            </w:r>
            <w:r w:rsidRPr="00BC66D9">
              <w:rPr>
                <w:rStyle w:val="Strong"/>
              </w:rPr>
              <w:t>step-by-step long division process</w:t>
            </w:r>
            <w:r w:rsidRPr="00BC66D9">
              <w:t xml:space="preserve"> to find square roots of large numbers.</w:t>
            </w:r>
          </w:p>
          <w:p w:rsidR="00BC66D9" w:rsidRPr="00BC66D9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66D9">
              <w:t>Students will develop accuracy and logical reasoning while solving square root problems.</w:t>
            </w:r>
          </w:p>
        </w:tc>
      </w:tr>
      <w:tr w:rsidR="00BC66D9" w:rsidRPr="00BC66D9" w:rsidTr="00BC66D9">
        <w:tc>
          <w:tcPr>
            <w:tcW w:w="2473" w:type="dxa"/>
            <w:shd w:val="clear" w:color="auto" w:fill="auto"/>
          </w:tcPr>
          <w:p w:rsidR="00BC66D9" w:rsidRPr="00BC66D9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  <w:shd w:val="clear" w:color="auto" w:fill="auto"/>
          </w:tcPr>
          <w:p w:rsidR="00BC66D9" w:rsidRPr="00441347" w:rsidRDefault="00BC66D9" w:rsidP="00BC66D9">
            <w:pPr>
              <w:pStyle w:val="NormalWeb"/>
            </w:pPr>
            <w:r w:rsidRPr="00441347">
              <w:t xml:space="preserve">NCERT </w:t>
            </w:r>
            <w:proofErr w:type="spellStart"/>
            <w:r w:rsidRPr="00441347">
              <w:t>Ganita</w:t>
            </w:r>
            <w:proofErr w:type="spellEnd"/>
            <w:r w:rsidRPr="00441347">
              <w:t xml:space="preserve"> Prakash Textbook</w:t>
            </w:r>
            <w:r w:rsidRPr="00441347">
              <w:br/>
              <w:t>Reference textbook</w:t>
            </w:r>
            <w:r w:rsidRPr="00441347">
              <w:br/>
              <w:t>Chart showing long division steps</w:t>
            </w:r>
          </w:p>
          <w:p w:rsidR="00BC66D9" w:rsidRPr="00441347" w:rsidRDefault="00BC66D9" w:rsidP="00BC66D9">
            <w:pPr>
              <w:pStyle w:val="NormalWeb"/>
            </w:pPr>
          </w:p>
          <w:p w:rsidR="00BC66D9" w:rsidRPr="00441347" w:rsidRDefault="00BC66D9" w:rsidP="00BC66D9">
            <w:pPr>
              <w:pStyle w:val="NormalWeb"/>
              <w:rPr>
                <w:b/>
              </w:rPr>
            </w:pPr>
          </w:p>
        </w:tc>
      </w:tr>
      <w:tr w:rsidR="00BC66D9" w:rsidRPr="00BC66D9" w:rsidTr="00BC66D9">
        <w:tc>
          <w:tcPr>
            <w:tcW w:w="2473" w:type="dxa"/>
            <w:vMerge w:val="restart"/>
            <w:shd w:val="clear" w:color="auto" w:fill="auto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auto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 xml:space="preserve">Teacher revises the concept of </w:t>
            </w:r>
            <w:r w:rsidRPr="00441347">
              <w:rPr>
                <w:rStyle w:val="Strong"/>
              </w:rPr>
              <w:t>square numbers and square roots</w:t>
            </w:r>
            <w:r w:rsidRPr="00441347">
              <w:t>.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Teacher explains that sometimes numbers are large and it becomes difficult to find the square root mentally.</w:t>
            </w:r>
          </w:p>
          <w:p w:rsidR="00BC66D9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 xml:space="preserve">Teacher introduces the </w:t>
            </w:r>
            <w:r w:rsidRPr="00441347">
              <w:rPr>
                <w:rStyle w:val="Strong"/>
              </w:rPr>
              <w:t>Long Division Method</w:t>
            </w:r>
            <w:r>
              <w:t xml:space="preserve"> for finding square roots.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Teacher demonstrates the steps with an example.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rPr>
                <w:rStyle w:val="Strong"/>
              </w:rPr>
              <w:t>Example:</w:t>
            </w:r>
            <w:r w:rsidRPr="00441347">
              <w:t xml:space="preserve"> Find √576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Step 1: Pair the digits starting from the right → 5 | 76</w:t>
            </w:r>
          </w:p>
          <w:p w:rsidR="00BC66D9" w:rsidRPr="00441347" w:rsidRDefault="00BC66D9" w:rsidP="001B1ED8">
            <w:pPr>
              <w:pStyle w:val="NormalWeb"/>
              <w:spacing w:before="0" w:beforeAutospacing="0" w:after="0" w:afterAutospacing="0"/>
            </w:pPr>
            <w:r w:rsidRPr="00441347">
              <w:t>Step 2: Find the largest number whose square is less than or equal to 5</w:t>
            </w:r>
            <w:r w:rsidRPr="00441347">
              <w:br/>
              <w:t>2² = 4</w:t>
            </w:r>
          </w:p>
          <w:p w:rsidR="001B1ED8" w:rsidRDefault="00BC66D9" w:rsidP="001B1ED8">
            <w:pPr>
              <w:pStyle w:val="NormalWeb"/>
              <w:spacing w:before="0" w:beforeAutospacing="0" w:after="0" w:afterAutospacing="0"/>
            </w:pPr>
            <w:r w:rsidRPr="00441347">
              <w:t>Step 3: Subtract and bring down the next pair of digits</w:t>
            </w:r>
          </w:p>
          <w:p w:rsidR="00BC66D9" w:rsidRPr="00441347" w:rsidRDefault="00BC66D9" w:rsidP="001B1ED8">
            <w:pPr>
              <w:pStyle w:val="NormalWeb"/>
              <w:spacing w:before="0" w:beforeAutospacing="0" w:after="0" w:afterAutospacing="0"/>
            </w:pPr>
            <w:r w:rsidRPr="00441347">
              <w:t>Step 4: Double the quotient and find the next digit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Step 5: Continue the process until the remainder becomes zero.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Teacher solves examples on the board: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√576</w:t>
            </w:r>
            <w:r w:rsidRPr="00441347">
              <w:br/>
              <w:t>√784</w:t>
            </w:r>
            <w:r w:rsidRPr="00441347">
              <w:br/>
              <w:t>√1296</w:t>
            </w:r>
          </w:p>
        </w:tc>
      </w:tr>
      <w:tr w:rsidR="00BC66D9" w:rsidRPr="00BC66D9" w:rsidTr="00BC66D9">
        <w:tc>
          <w:tcPr>
            <w:tcW w:w="2473" w:type="dxa"/>
            <w:vMerge/>
            <w:shd w:val="clear" w:color="auto" w:fill="auto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auto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thinking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Step-by-step demonstration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Analytical reasoning</w:t>
            </w: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66D9" w:rsidRPr="00BC66D9" w:rsidTr="00BC66D9">
        <w:tc>
          <w:tcPr>
            <w:tcW w:w="2473" w:type="dxa"/>
            <w:shd w:val="clear" w:color="auto" w:fill="auto"/>
          </w:tcPr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BC66D9" w:rsidRPr="00441347" w:rsidRDefault="00BC66D9" w:rsidP="00BC66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  <w:shd w:val="clear" w:color="auto" w:fill="auto"/>
          </w:tcPr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 xml:space="preserve">Students observe the steps of the </w:t>
            </w:r>
            <w:r w:rsidRPr="00441347">
              <w:rPr>
                <w:rStyle w:val="Strong"/>
              </w:rPr>
              <w:t>long division method</w:t>
            </w:r>
            <w:r w:rsidRPr="00441347">
              <w:t xml:space="preserve"> carefully.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Students practice solving square root problems using the long division method.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Students solve the following problems in class:</w:t>
            </w:r>
          </w:p>
          <w:p w:rsidR="00BC66D9" w:rsidRPr="00441347" w:rsidRDefault="00BC66D9" w:rsidP="00BC66D9">
            <w:pPr>
              <w:pStyle w:val="NormalWeb"/>
              <w:spacing w:before="0" w:beforeAutospacing="0" w:after="0" w:afterAutospacing="0"/>
            </w:pPr>
            <w:r w:rsidRPr="00441347">
              <w:t>√256</w:t>
            </w:r>
            <w:r w:rsidRPr="00441347">
              <w:br/>
              <w:t>√729</w:t>
            </w:r>
            <w:r w:rsidRPr="00441347">
              <w:br/>
              <w:t>√1444</w:t>
            </w:r>
          </w:p>
          <w:p w:rsidR="00BC66D9" w:rsidRPr="00441347" w:rsidRDefault="00BC66D9" w:rsidP="00BC66D9">
            <w:pPr>
              <w:pStyle w:val="NormalWeb"/>
            </w:pPr>
            <w:r w:rsidRPr="00441347">
              <w:t>Students explain the steps followed in solving the problems.</w:t>
            </w:r>
          </w:p>
        </w:tc>
      </w:tr>
      <w:tr w:rsidR="003616AE" w:rsidRPr="00BC66D9" w:rsidTr="00BC66D9">
        <w:tc>
          <w:tcPr>
            <w:tcW w:w="2473" w:type="dxa"/>
            <w:shd w:val="clear" w:color="auto" w:fill="auto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  <w:shd w:val="clear" w:color="auto" w:fill="auto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Teacher assesses students by observing their </w:t>
            </w:r>
            <w:r w:rsidRPr="0044134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problem solving method and accuracy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 while applying the long division method.</w:t>
            </w:r>
          </w:p>
        </w:tc>
      </w:tr>
      <w:tr w:rsidR="003616AE" w:rsidRPr="00BC66D9" w:rsidTr="00BC66D9">
        <w:tc>
          <w:tcPr>
            <w:tcW w:w="2473" w:type="dxa"/>
            <w:shd w:val="clear" w:color="auto" w:fill="auto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auto"/>
          </w:tcPr>
          <w:p w:rsidR="003616AE" w:rsidRPr="00441347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Find the square roots using long division method:</w:t>
            </w:r>
          </w:p>
          <w:p w:rsidR="003616AE" w:rsidRPr="00441347" w:rsidRDefault="003616AE" w:rsidP="003616AE">
            <w:pPr>
              <w:pStyle w:val="NormalWeb"/>
            </w:pPr>
            <w:r w:rsidRPr="00441347">
              <w:t>√2116</w:t>
            </w:r>
            <w:r w:rsidRPr="00441347">
              <w:br/>
              <w:t>√3364</w:t>
            </w:r>
            <w:r w:rsidRPr="00441347">
              <w:br/>
              <w:t>√4900</w:t>
            </w:r>
          </w:p>
        </w:tc>
      </w:tr>
      <w:tr w:rsidR="003616AE" w:rsidRPr="00BC66D9" w:rsidTr="003616AE">
        <w:tc>
          <w:tcPr>
            <w:tcW w:w="247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pStyle w:val="NormalWeb"/>
            </w:pPr>
            <w:r w:rsidRPr="00441347">
              <w:t>Logical thinking</w:t>
            </w:r>
            <w:r w:rsidRPr="00441347">
              <w:br/>
              <w:t>Analytical thinking</w:t>
            </w:r>
            <w:r w:rsidRPr="00441347">
              <w:br/>
              <w:t>Problem solving</w:t>
            </w:r>
          </w:p>
        </w:tc>
      </w:tr>
      <w:tr w:rsidR="003616AE" w:rsidRPr="00BC66D9" w:rsidTr="003616AE">
        <w:tc>
          <w:tcPr>
            <w:tcW w:w="247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pStyle w:val="NormalWeb"/>
            </w:pPr>
            <w:r w:rsidRPr="00441347">
              <w:t>Interpersonal intelligence</w:t>
            </w:r>
            <w:r w:rsidRPr="00441347">
              <w:br/>
              <w:t>Logical–mathematical intelligence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SESSION NO. : 8</w:t>
            </w:r>
          </w:p>
        </w:tc>
        <w:tc>
          <w:tcPr>
            <w:tcW w:w="844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Application Problems on Squares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</w:pPr>
            <w:r w:rsidRPr="00441347">
              <w:t>Students apply square numbers in solving real-life problems.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</w:pPr>
            <w:r w:rsidRPr="00441347">
              <w:t>NCERT textbook</w:t>
            </w:r>
          </w:p>
          <w:p w:rsidR="003616AE" w:rsidRPr="00441347" w:rsidRDefault="003616AE" w:rsidP="003616AE">
            <w:pPr>
              <w:pStyle w:val="NormalWeb"/>
            </w:pPr>
          </w:p>
          <w:p w:rsidR="003616AE" w:rsidRPr="00441347" w:rsidRDefault="003616AE" w:rsidP="003616AE">
            <w:pPr>
              <w:pStyle w:val="NormalWeb"/>
              <w:rPr>
                <w:b/>
              </w:rPr>
            </w:pPr>
          </w:p>
        </w:tc>
      </w:tr>
      <w:tr w:rsidR="003616AE" w:rsidRPr="00441347" w:rsidTr="000F3F2F">
        <w:tc>
          <w:tcPr>
            <w:tcW w:w="2473" w:type="dxa"/>
            <w:vMerge w:val="restart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Assigned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3616AE" w:rsidRDefault="003616AE" w:rsidP="003616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Teacher explains word problems.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Example:</w:t>
            </w:r>
          </w:p>
          <w:p w:rsidR="003616AE" w:rsidRPr="001D4B2A" w:rsidRDefault="003616AE" w:rsidP="003616AE">
            <w:pPr>
              <w:pStyle w:val="NormalWeb"/>
              <w:spacing w:before="0" w:beforeAutospacing="0"/>
            </w:pPr>
            <w:r w:rsidRPr="00441347">
              <w:t>Area of square cloth = 125 cm²</w:t>
            </w:r>
            <w:r w:rsidRPr="00441347">
              <w:br/>
              <w:t xml:space="preserve">Find </w:t>
            </w:r>
            <w:r>
              <w:t>largest square that can be cut.</w:t>
            </w:r>
          </w:p>
        </w:tc>
      </w:tr>
      <w:tr w:rsidR="003616AE" w:rsidRPr="00441347" w:rsidTr="000F3F2F">
        <w:tc>
          <w:tcPr>
            <w:tcW w:w="2473" w:type="dxa"/>
            <w:vMerge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Students solve textbook problems.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</w:pPr>
            <w:r w:rsidRPr="00441347">
              <w:t>Teacher checks students’ reasoning.</w:t>
            </w:r>
          </w:p>
        </w:tc>
      </w:tr>
      <w:tr w:rsidR="003616AE" w:rsidRPr="00441347" w:rsidTr="009C1EAA">
        <w:trPr>
          <w:trHeight w:val="386"/>
        </w:trPr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3616AE" w:rsidRPr="00441347" w:rsidRDefault="009C1EAA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olve textbook problems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intelligence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SESSION NO. : 9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Introduction to Cube Numbers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Student</w:t>
            </w:r>
            <w:r>
              <w:t>s will understand cube numbers.</w:t>
            </w:r>
          </w:p>
          <w:p w:rsidR="003616AE" w:rsidRPr="00441347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Students will relate cubes to volume.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</w:pPr>
            <w:r w:rsidRPr="00441347">
              <w:t>Unit cubes</w:t>
            </w:r>
          </w:p>
          <w:p w:rsidR="003616AE" w:rsidRPr="00441347" w:rsidRDefault="003616AE" w:rsidP="003616AE">
            <w:pPr>
              <w:pStyle w:val="NormalWeb"/>
            </w:pPr>
          </w:p>
          <w:p w:rsidR="003616AE" w:rsidRPr="00441347" w:rsidRDefault="003616AE" w:rsidP="003616AE">
            <w:pPr>
              <w:pStyle w:val="NormalWeb"/>
              <w:rPr>
                <w:b/>
              </w:rPr>
            </w:pPr>
          </w:p>
        </w:tc>
      </w:tr>
      <w:tr w:rsidR="003616AE" w:rsidRPr="00441347" w:rsidTr="000F3F2F">
        <w:tc>
          <w:tcPr>
            <w:tcW w:w="2473" w:type="dxa"/>
            <w:vMerge w:val="restart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Provocation/Recapitulation/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Teacher explains:</w:t>
            </w:r>
          </w:p>
          <w:p w:rsidR="003616AE" w:rsidRPr="00441347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1³ = 1</w:t>
            </w:r>
            <w:r w:rsidRPr="00441347">
              <w:br/>
              <w:t>2³ = 8</w:t>
            </w:r>
            <w:r w:rsidRPr="00441347">
              <w:br/>
              <w:t>3³ = 27</w:t>
            </w:r>
            <w:r w:rsidRPr="00441347">
              <w:br/>
              <w:t>4³ = 64</w:t>
            </w:r>
          </w:p>
          <w:p w:rsidR="003616AE" w:rsidRPr="00441347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Teacher shows cube models.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616AE" w:rsidRPr="00441347" w:rsidTr="000F3F2F">
        <w:tc>
          <w:tcPr>
            <w:tcW w:w="2473" w:type="dxa"/>
            <w:vMerge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1B1ED8" w:rsidRDefault="003616AE" w:rsidP="001B1E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3616AE" w:rsidRPr="001B1ED8" w:rsidRDefault="003616AE" w:rsidP="001B1E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t>Visual demonstration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</w:pPr>
            <w:r w:rsidRPr="00441347">
              <w:t>Students build cubes using unit blocks.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</w:pPr>
            <w:r w:rsidRPr="00441347">
              <w:t>Students list first 15 cubes.</w:t>
            </w:r>
          </w:p>
        </w:tc>
      </w:tr>
      <w:tr w:rsidR="003616AE" w:rsidRPr="00441347" w:rsidTr="001B1ED8">
        <w:trPr>
          <w:trHeight w:val="414"/>
        </w:trPr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3616AE" w:rsidRPr="00CB3855" w:rsidRDefault="003616AE" w:rsidP="003616A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Learn the cubes till 15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Spatial reasoning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Visual intelligence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SESSION NO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: 10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CONCEPT NAME: 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Patterns in Cubes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8443" w:type="dxa"/>
          </w:tcPr>
          <w:p w:rsidR="003616AE" w:rsidRPr="00CB3855" w:rsidRDefault="003616AE" w:rsidP="003616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Students will ob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serve patterns in cube numbers.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3616AE" w:rsidRPr="00441347" w:rsidRDefault="003616AE" w:rsidP="003616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NCERT textbook</w:t>
            </w:r>
          </w:p>
          <w:p w:rsidR="003616AE" w:rsidRPr="00441347" w:rsidRDefault="003616AE" w:rsidP="003616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  <w:p w:rsidR="003616AE" w:rsidRPr="00441347" w:rsidRDefault="003616AE" w:rsidP="003616AE">
            <w:pPr>
              <w:pStyle w:val="NormalWeb"/>
              <w:rPr>
                <w:b/>
              </w:rPr>
            </w:pPr>
          </w:p>
        </w:tc>
      </w:tr>
      <w:tr w:rsidR="003616AE" w:rsidRPr="00441347" w:rsidTr="000F3F2F">
        <w:tc>
          <w:tcPr>
            <w:tcW w:w="2473" w:type="dxa"/>
            <w:vMerge w:val="restart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on/Recapitulation/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3616AE" w:rsidRPr="00441347" w:rsidRDefault="003616AE" w:rsidP="003616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Teacher helps students fill table of cubes.</w:t>
            </w:r>
          </w:p>
          <w:p w:rsidR="003616AE" w:rsidRPr="00CB3855" w:rsidRDefault="003616AE" w:rsidP="003616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Teacher dis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cusses patterns in unit digits.</w:t>
            </w:r>
          </w:p>
        </w:tc>
      </w:tr>
      <w:tr w:rsidR="003616AE" w:rsidRPr="00441347" w:rsidTr="000F3F2F">
        <w:tc>
          <w:tcPr>
            <w:tcW w:w="2473" w:type="dxa"/>
            <w:vMerge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Pattern observation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3616AE" w:rsidRPr="00CB3855" w:rsidRDefault="003616AE" w:rsidP="003616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4413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Student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 calculate cubes from 1 to 20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Teacher asks questions based on cube patterns.</w:t>
            </w:r>
          </w:p>
        </w:tc>
      </w:tr>
      <w:tr w:rsidR="003616AE" w:rsidRPr="00441347" w:rsidTr="001B1ED8">
        <w:trPr>
          <w:trHeight w:val="336"/>
        </w:trPr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1" w:colLast="1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3616AE" w:rsidRPr="009C1EAA" w:rsidRDefault="009C1EAA" w:rsidP="003616A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EAA">
              <w:rPr>
                <w:rFonts w:ascii="Times New Roman" w:hAnsi="Times New Roman" w:cs="Times New Roman"/>
                <w:bCs/>
                <w:sz w:val="24"/>
                <w:szCs w:val="24"/>
              </w:rPr>
              <w:t>Learn the cube patterns</w:t>
            </w:r>
          </w:p>
        </w:tc>
      </w:tr>
      <w:bookmarkEnd w:id="0"/>
      <w:tr w:rsidR="003616AE" w:rsidRPr="00441347" w:rsidTr="000F3F2F">
        <w:tc>
          <w:tcPr>
            <w:tcW w:w="247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3616AE" w:rsidRPr="00CB3855" w:rsidRDefault="003616AE" w:rsidP="003616A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Analytical thinking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intelligence</w:t>
            </w:r>
          </w:p>
        </w:tc>
      </w:tr>
      <w:tr w:rsidR="003616AE" w:rsidRPr="00441347" w:rsidTr="00264DDF">
        <w:tc>
          <w:tcPr>
            <w:tcW w:w="2473" w:type="dxa"/>
            <w:shd w:val="clear" w:color="auto" w:fill="D9E2F3" w:themeFill="accent1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SESSION NO. : 11 and 12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D9E2F3" w:themeFill="accent1" w:themeFillTint="33"/>
          </w:tcPr>
          <w:p w:rsidR="003616AE" w:rsidRPr="00CB3855" w:rsidRDefault="003616AE" w:rsidP="003616AE">
            <w:pPr>
              <w:pStyle w:val="NormalWeb"/>
            </w:pPr>
            <w:r w:rsidRPr="00441347">
              <w:rPr>
                <w:b/>
              </w:rPr>
              <w:t xml:space="preserve">CONCEPT NAME: </w:t>
            </w:r>
            <w:r w:rsidRPr="00441347">
              <w:rPr>
                <w:b/>
              </w:rPr>
              <w:tab/>
            </w:r>
            <w:r w:rsidRPr="00441347">
              <w:rPr>
                <w:b/>
                <w:bCs/>
              </w:rPr>
              <w:t>Revision and Figure It Out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8443" w:type="dxa"/>
          </w:tcPr>
          <w:p w:rsidR="003616AE" w:rsidRPr="00CB3855" w:rsidRDefault="003616AE" w:rsidP="003616AE">
            <w:pPr>
              <w:pStyle w:val="NormalWeb"/>
            </w:pPr>
            <w:r w:rsidRPr="00441347">
              <w:t>Students will revise squares, cubes and square roots.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Resources Required – Physical, Digital, Books, Charts, PPT’s, Videos,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Weblinks</w:t>
            </w:r>
            <w:proofErr w:type="spellEnd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Worksheets </w:t>
            </w:r>
            <w:proofErr w:type="spellStart"/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443" w:type="dxa"/>
          </w:tcPr>
          <w:p w:rsidR="003616AE" w:rsidRPr="00441347" w:rsidRDefault="003616AE" w:rsidP="003616AE">
            <w:pPr>
              <w:pStyle w:val="NormalWeb"/>
              <w:rPr>
                <w:b/>
              </w:rPr>
            </w:pPr>
            <w:r w:rsidRPr="00441347">
              <w:rPr>
                <w:b/>
              </w:rPr>
              <w:t>NCERT textbook</w:t>
            </w:r>
          </w:p>
        </w:tc>
      </w:tr>
      <w:tr w:rsidR="003616AE" w:rsidRPr="00441347" w:rsidTr="000F3F2F">
        <w:tc>
          <w:tcPr>
            <w:tcW w:w="2473" w:type="dxa"/>
            <w:vMerge w:val="restart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Teacher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Introduction: Provocati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on/Recapitulation/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Preassessment</w:t>
            </w:r>
            <w:proofErr w:type="spellEnd"/>
          </w:p>
          <w:p w:rsidR="003616AE" w:rsidRDefault="003616AE" w:rsidP="003616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Teacher solves </w:t>
            </w:r>
            <w:r w:rsidRPr="00441347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Figure It Out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 xml:space="preserve"> questions.</w:t>
            </w:r>
          </w:p>
          <w:p w:rsidR="003616AE" w:rsidRPr="00CB3855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Teacher revises key</w:t>
            </w:r>
            <w:r>
              <w:t xml:space="preserve"> concepts of squares and cubes.</w:t>
            </w:r>
          </w:p>
        </w:tc>
      </w:tr>
      <w:tr w:rsidR="003616AE" w:rsidRPr="00441347" w:rsidTr="000F3F2F">
        <w:tc>
          <w:tcPr>
            <w:tcW w:w="2473" w:type="dxa"/>
            <w:vMerge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Methodology: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Discussion and revision</w:t>
            </w: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Student Activity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Time Assigned: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15 min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Students solve exercise questions.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616AE" w:rsidRPr="00441347" w:rsidTr="000F3F2F"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844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Teacher evaluates students through problem solving.</w:t>
            </w:r>
          </w:p>
        </w:tc>
      </w:tr>
      <w:tr w:rsidR="003616AE" w:rsidRPr="00441347" w:rsidTr="001B1ED8">
        <w:trPr>
          <w:trHeight w:val="353"/>
        </w:trPr>
        <w:tc>
          <w:tcPr>
            <w:tcW w:w="2473" w:type="dxa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Assignment/HW</w:t>
            </w:r>
          </w:p>
        </w:tc>
        <w:tc>
          <w:tcPr>
            <w:tcW w:w="8443" w:type="dxa"/>
          </w:tcPr>
          <w:p w:rsidR="003616AE" w:rsidRPr="00CB3855" w:rsidRDefault="003616AE" w:rsidP="003616AE">
            <w:pPr>
              <w:pStyle w:val="NormalWeb"/>
              <w:spacing w:before="0" w:beforeAutospacing="0" w:after="0" w:afterAutospacing="0"/>
            </w:pPr>
            <w:r w:rsidRPr="00441347">
              <w:t>Complet</w:t>
            </w:r>
            <w:r>
              <w:t>e remaining textbook questions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Skills/Competencies</w:t>
            </w:r>
          </w:p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43" w:type="dxa"/>
            <w:shd w:val="clear" w:color="auto" w:fill="FBE4D5" w:themeFill="accent2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Logical reasoning</w:t>
            </w:r>
            <w:r w:rsidRPr="00441347">
              <w:rPr>
                <w:rFonts w:ascii="Times New Roman" w:hAnsi="Times New Roman" w:cs="Times New Roman"/>
                <w:sz w:val="24"/>
                <w:szCs w:val="24"/>
              </w:rPr>
              <w:br/>
              <w:t>Problem solving</w:t>
            </w:r>
          </w:p>
        </w:tc>
      </w:tr>
      <w:tr w:rsidR="003616AE" w:rsidRPr="00441347" w:rsidTr="000F3F2F">
        <w:tc>
          <w:tcPr>
            <w:tcW w:w="247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b/>
                <w:sz w:val="24"/>
                <w:szCs w:val="24"/>
              </w:rPr>
              <w:t>Intelligences Addressed</w:t>
            </w:r>
          </w:p>
        </w:tc>
        <w:tc>
          <w:tcPr>
            <w:tcW w:w="8443" w:type="dxa"/>
            <w:shd w:val="clear" w:color="auto" w:fill="E2EFD9" w:themeFill="accent6" w:themeFillTint="33"/>
          </w:tcPr>
          <w:p w:rsidR="003616AE" w:rsidRPr="00441347" w:rsidRDefault="003616AE" w:rsidP="003616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347">
              <w:rPr>
                <w:rFonts w:ascii="Times New Roman" w:hAnsi="Times New Roman" w:cs="Times New Roman"/>
                <w:sz w:val="24"/>
                <w:szCs w:val="24"/>
              </w:rPr>
              <w:t>Mathematical intelligence</w:t>
            </w:r>
          </w:p>
        </w:tc>
      </w:tr>
    </w:tbl>
    <w:p w:rsidR="00BC66D9" w:rsidRPr="00441347" w:rsidRDefault="00BC66D9" w:rsidP="00BC66D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B1E87" w:rsidRPr="00441347" w:rsidRDefault="00BB1E87" w:rsidP="0044134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BB1E87" w:rsidRPr="00441347" w:rsidSect="000F3F2F"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C030C"/>
    <w:multiLevelType w:val="multilevel"/>
    <w:tmpl w:val="40C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9EC"/>
    <w:multiLevelType w:val="multilevel"/>
    <w:tmpl w:val="D8F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11CF6"/>
    <w:multiLevelType w:val="multilevel"/>
    <w:tmpl w:val="6546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02697"/>
    <w:multiLevelType w:val="multilevel"/>
    <w:tmpl w:val="620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17219"/>
    <w:multiLevelType w:val="multilevel"/>
    <w:tmpl w:val="0F4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E87"/>
    <w:rsid w:val="000074CF"/>
    <w:rsid w:val="00027342"/>
    <w:rsid w:val="000529BA"/>
    <w:rsid w:val="000946F7"/>
    <w:rsid w:val="000E4487"/>
    <w:rsid w:val="000F3F2F"/>
    <w:rsid w:val="00157F95"/>
    <w:rsid w:val="00162C1E"/>
    <w:rsid w:val="001B1ED8"/>
    <w:rsid w:val="001B523F"/>
    <w:rsid w:val="001C7141"/>
    <w:rsid w:val="001D4B2A"/>
    <w:rsid w:val="00264DDF"/>
    <w:rsid w:val="00293E83"/>
    <w:rsid w:val="003616AE"/>
    <w:rsid w:val="003961B2"/>
    <w:rsid w:val="00441347"/>
    <w:rsid w:val="00564A84"/>
    <w:rsid w:val="00586D8A"/>
    <w:rsid w:val="005D69F1"/>
    <w:rsid w:val="005F6B92"/>
    <w:rsid w:val="00686469"/>
    <w:rsid w:val="006A30F0"/>
    <w:rsid w:val="007C07F1"/>
    <w:rsid w:val="0095280C"/>
    <w:rsid w:val="009725E6"/>
    <w:rsid w:val="009C1EAA"/>
    <w:rsid w:val="009C21A4"/>
    <w:rsid w:val="00A9009B"/>
    <w:rsid w:val="00AA22B4"/>
    <w:rsid w:val="00B0365A"/>
    <w:rsid w:val="00B81AFB"/>
    <w:rsid w:val="00B978FF"/>
    <w:rsid w:val="00BB1E87"/>
    <w:rsid w:val="00BC66D9"/>
    <w:rsid w:val="00C551ED"/>
    <w:rsid w:val="00CA4A19"/>
    <w:rsid w:val="00CB3855"/>
    <w:rsid w:val="00E2090C"/>
    <w:rsid w:val="00FF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A71A"/>
  <w15:chartTrackingRefBased/>
  <w15:docId w15:val="{64775DAE-7FF2-4B0E-BDF4-174A9E63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2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4A8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64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math-inline">
    <w:name w:val="math-inline"/>
    <w:basedOn w:val="DefaultParagraphFont"/>
    <w:rsid w:val="00A9009B"/>
  </w:style>
  <w:style w:type="character" w:styleId="Strong">
    <w:name w:val="Strong"/>
    <w:basedOn w:val="DefaultParagraphFont"/>
    <w:uiPriority w:val="22"/>
    <w:qFormat/>
    <w:rsid w:val="0095280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5280C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styleId="PlaceholderText">
    <w:name w:val="Placeholder Text"/>
    <w:basedOn w:val="DefaultParagraphFont"/>
    <w:uiPriority w:val="99"/>
    <w:semiHidden/>
    <w:rsid w:val="00E2090C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616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7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DELHI PUBLIC SCHOOL NACHARAM</Company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&amp; R</dc:creator>
  <cp:keywords/>
  <dc:description/>
  <cp:lastModifiedBy>Unsi Rathod</cp:lastModifiedBy>
  <cp:revision>18</cp:revision>
  <cp:lastPrinted>2024-03-13T08:14:00Z</cp:lastPrinted>
  <dcterms:created xsi:type="dcterms:W3CDTF">2026-03-03T14:26:00Z</dcterms:created>
  <dcterms:modified xsi:type="dcterms:W3CDTF">2026-03-23T02:57:00Z</dcterms:modified>
</cp:coreProperties>
</file>