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6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60"/>
          <w:szCs w:val="60"/>
          <w:lang w:eastAsia="pl-PL"/>
        </w:rPr>
        <w:t>PRACA INŻYNIERSKA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lang w:eastAsia="pl-PL"/>
        </w:rPr>
        <w:t>Temat: System komputerowy wspomagający pracę skarbników klasowych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Wykonawcy: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Glapiak Patryk, indeks nr 127</w:t>
      </w:r>
      <w:r w:rsidR="00D506C5">
        <w:rPr>
          <w:rFonts w:eastAsia="Times New Roman" w:cstheme="minorHAnsi"/>
          <w:color w:val="000000"/>
          <w:lang w:eastAsia="pl-PL"/>
        </w:rPr>
        <w:t>233</w:t>
      </w:r>
      <w:r w:rsidRPr="00135A2B">
        <w:rPr>
          <w:rFonts w:eastAsia="Times New Roman" w:cstheme="minorHAnsi"/>
          <w:color w:val="000000"/>
          <w:lang w:eastAsia="pl-PL"/>
        </w:rPr>
        <w:t xml:space="preserve">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Jóźwiak Katarzyna, indeks nr 127237,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Pawlaczyk Piotr, indeks nr 127245,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Żurczak Anna, indeks nr 127227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D506C5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Opiekun p</w:t>
      </w:r>
      <w:r w:rsidR="000B32BC" w:rsidRPr="00135A2B">
        <w:rPr>
          <w:rFonts w:eastAsia="Times New Roman" w:cstheme="minorHAnsi"/>
          <w:color w:val="000000"/>
          <w:lang w:eastAsia="pl-PL"/>
        </w:rPr>
        <w:t>racy: dr inż. Bartłomiej Prędki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8E57D2" w:rsidRPr="00135A2B" w:rsidRDefault="00135A2B" w:rsidP="00D506C5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Poznań, rok akademicki</w:t>
      </w:r>
      <w:r w:rsidR="000B32BC" w:rsidRPr="00135A2B">
        <w:rPr>
          <w:rFonts w:eastAsia="Times New Roman" w:cstheme="minorHAnsi"/>
          <w:color w:val="000000"/>
          <w:lang w:eastAsia="pl-PL"/>
        </w:rPr>
        <w:t xml:space="preserve"> 2018/2019</w:t>
      </w:r>
    </w:p>
    <w:p w:rsidR="008E57D2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Default="008E57D2" w:rsidP="00744B95">
          <w:pPr>
            <w:pStyle w:val="Nagwekspisutreci"/>
            <w:jc w:val="both"/>
          </w:pPr>
          <w:r>
            <w:t>Spis treści</w:t>
          </w:r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57D2">
            <w:instrText xml:space="preserve"> TOC \o "1-3" \h \z \u </w:instrText>
          </w:r>
          <w:r>
            <w:fldChar w:fldCharType="separate"/>
          </w:r>
          <w:hyperlink w:anchor="_Toc523227230" w:history="1"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Wstęp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1" w:history="1"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rFonts w:eastAsia="Times New Roman"/>
                <w:noProof/>
                <w:lang w:eastAsia="pl-PL"/>
              </w:rPr>
              <w:t>Cel pracy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2" w:history="1">
            <w:r w:rsidR="00FB4B24" w:rsidRPr="009E03F7">
              <w:rPr>
                <w:rStyle w:val="Hipercze"/>
                <w:noProof/>
                <w:lang w:eastAsia="pl-PL"/>
              </w:rPr>
              <w:t>3.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Zakres pracy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3" w:history="1">
            <w:r w:rsidR="00FB4B24" w:rsidRPr="009E03F7">
              <w:rPr>
                <w:rStyle w:val="Hipercze"/>
                <w:noProof/>
                <w:lang w:eastAsia="pl-PL"/>
              </w:rPr>
              <w:t>4.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Opis zadań skarbnika klasowego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4" w:history="1">
            <w:r w:rsidR="00FB4B24" w:rsidRPr="009E03F7">
              <w:rPr>
                <w:rStyle w:val="Hipercze"/>
                <w:noProof/>
                <w:lang w:eastAsia="pl-PL"/>
              </w:rPr>
              <w:t>5.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Cele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5" w:history="1">
            <w:r w:rsidR="00FB4B24" w:rsidRPr="009E03F7">
              <w:rPr>
                <w:rStyle w:val="Hipercze"/>
                <w:noProof/>
                <w:lang w:eastAsia="pl-PL"/>
              </w:rPr>
              <w:t>6.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Opis wykorzystanych technologii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6" w:history="1">
            <w:r w:rsidR="00FB4B24" w:rsidRPr="009E03F7">
              <w:rPr>
                <w:rStyle w:val="Hipercze"/>
                <w:noProof/>
                <w:lang w:eastAsia="pl-PL"/>
              </w:rPr>
              <w:t>7.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Projekt aplikacji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7" w:history="1">
            <w:r w:rsidR="00FB4B24" w:rsidRPr="009E03F7">
              <w:rPr>
                <w:rStyle w:val="Hipercze"/>
                <w:noProof/>
                <w:lang w:eastAsia="pl-PL"/>
              </w:rPr>
              <w:t>8.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Projekt bazy danych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8" w:history="1">
            <w:r w:rsidR="00FB4B24" w:rsidRPr="009E03F7">
              <w:rPr>
                <w:rStyle w:val="Hipercze"/>
                <w:noProof/>
                <w:lang w:eastAsia="pl-PL"/>
              </w:rPr>
              <w:t>9.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Założenia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39" w:history="1">
            <w:r w:rsidR="00FB4B24" w:rsidRPr="009E03F7">
              <w:rPr>
                <w:rStyle w:val="Hipercze"/>
                <w:noProof/>
                <w:lang w:eastAsia="pl-PL"/>
              </w:rPr>
              <w:t>10.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Specyfikacja wymagań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0" w:history="1">
            <w:r w:rsidR="00FB4B24" w:rsidRPr="009E03F7">
              <w:rPr>
                <w:rStyle w:val="Hipercze"/>
                <w:noProof/>
                <w:lang w:eastAsia="pl-PL"/>
              </w:rPr>
              <w:t>11.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Fragmenty kodu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1" w:history="1">
            <w:r w:rsidR="00FB4B24" w:rsidRPr="009E03F7">
              <w:rPr>
                <w:rStyle w:val="Hipercze"/>
                <w:noProof/>
                <w:lang w:eastAsia="pl-PL"/>
              </w:rPr>
              <w:t>12.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Konfiguracja ze strony administratora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2" w:history="1">
            <w:r w:rsidR="00FB4B24" w:rsidRPr="009E03F7">
              <w:rPr>
                <w:rStyle w:val="Hipercze"/>
                <w:noProof/>
                <w:lang w:eastAsia="pl-PL"/>
              </w:rPr>
              <w:t>13.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Instrukcja obsługi dla skarbnika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3" w:history="1">
            <w:r w:rsidR="00FB4B24" w:rsidRPr="009E03F7">
              <w:rPr>
                <w:rStyle w:val="Hipercze"/>
                <w:noProof/>
                <w:lang w:eastAsia="pl-PL"/>
              </w:rPr>
              <w:t>14.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Instrukcja obsługi dla rodzica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B24" w:rsidRDefault="006D7395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3227244" w:history="1">
            <w:r w:rsidR="00FB4B24" w:rsidRPr="009E03F7">
              <w:rPr>
                <w:rStyle w:val="Hipercze"/>
                <w:noProof/>
                <w:lang w:eastAsia="pl-PL"/>
              </w:rPr>
              <w:t>15.</w:t>
            </w:r>
            <w:r w:rsidR="00FB4B24">
              <w:rPr>
                <w:rFonts w:eastAsiaTheme="minorEastAsia"/>
                <w:noProof/>
                <w:lang w:eastAsia="pl-PL"/>
              </w:rPr>
              <w:tab/>
            </w:r>
            <w:r w:rsidR="00FB4B24" w:rsidRPr="009E03F7">
              <w:rPr>
                <w:rStyle w:val="Hipercze"/>
                <w:noProof/>
                <w:lang w:eastAsia="pl-PL"/>
              </w:rPr>
              <w:t>Podsumowanie</w:t>
            </w:r>
            <w:r w:rsidR="00FB4B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B24">
              <w:rPr>
                <w:noProof/>
                <w:webHidden/>
              </w:rPr>
              <w:instrText xml:space="preserve"> PAGEREF _Toc523227244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7D2" w:rsidRDefault="006D7395" w:rsidP="00744B95">
          <w:pPr>
            <w:jc w:val="both"/>
          </w:pPr>
          <w:r>
            <w:fldChar w:fldCharType="end"/>
          </w:r>
        </w:p>
      </w:sdtContent>
    </w:sdt>
    <w:p w:rsidR="000B32BC" w:rsidRPr="000B32BC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0" w:name="_Toc523227230"/>
      <w:r w:rsidRPr="000B32BC">
        <w:rPr>
          <w:rFonts w:eastAsia="Times New Roman"/>
          <w:lang w:eastAsia="pl-PL"/>
        </w:rPr>
        <w:t>Wstęp</w:t>
      </w:r>
      <w:bookmarkEnd w:id="0"/>
    </w:p>
    <w:p w:rsidR="000B32BC" w:rsidRPr="000B32BC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1" w:name="_Toc523227231"/>
      <w:r>
        <w:rPr>
          <w:rFonts w:eastAsia="Times New Roman"/>
          <w:lang w:eastAsia="pl-PL"/>
        </w:rPr>
        <w:t>Cel pracy</w:t>
      </w:r>
      <w:bookmarkEnd w:id="1"/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>W dzisiejszych czasach rodzice są zagonieni i nie mają czasu na częste wizyty w szkole swojego dziecka. Co więcej, coraz rzadziej pojawiają się na wywiadówkach, ponieważ korzystają z systemów e-dziennika. W związku z tym ich kontakt ze skarbnikiem klasowym jest ograniczony. Mimo to każdy rodzic chciałby mieć kontrolę nad wydatkami klasowymi swojeg</w:t>
      </w:r>
      <w:r w:rsidR="00744B95">
        <w:rPr>
          <w:lang w:eastAsia="pl-PL"/>
        </w:rPr>
        <w:t>o dziecka, a także mieć wgląd w </w:t>
      </w:r>
      <w:r w:rsidRPr="000B32BC">
        <w:rPr>
          <w:lang w:eastAsia="pl-PL"/>
        </w:rPr>
        <w:t>bieżące płatności i ewentualne zaległości we wpłatach pieniędzy.</w:t>
      </w:r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 xml:space="preserve">Celem powstania naszej pracy było stworzenie systemu komputerowego pozwalającego kontrolować wydatki klasowe oraz wspomagającego pracę skarbnika klasowego. Po rozeznaniu rynku </w:t>
      </w:r>
      <w:r>
        <w:rPr>
          <w:lang w:eastAsia="pl-PL"/>
        </w:rPr>
        <w:t>okazało się, że nie istnieje w P</w:t>
      </w:r>
      <w:r w:rsidRPr="000B32BC">
        <w:rPr>
          <w:lang w:eastAsia="pl-PL"/>
        </w:rPr>
        <w:t xml:space="preserve">olsce system podobny do tego, jaki chcemy stworzyć. </w:t>
      </w:r>
    </w:p>
    <w:p w:rsidR="000B32BC" w:rsidRDefault="000B32BC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2" w:name="_Toc523227232"/>
      <w:r>
        <w:rPr>
          <w:lang w:eastAsia="pl-PL"/>
        </w:rPr>
        <w:t>Zakres pracy</w:t>
      </w:r>
      <w:bookmarkEnd w:id="2"/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Niniejsza praca inżynierska obejmuje stworzenie aplikacji webowej, której celem będzie zarządzanie pracą skarbnika klasowego. W tym celu stworzona została baza danych zawierająca wszystkie potrzebne do zamodelowania rzeczywistości encje oraz skrypty php, javascript i arkusze stylów CSS odpowiedzialne za wygląd strony.</w:t>
      </w:r>
    </w:p>
    <w:p w:rsidR="00C47412" w:rsidRDefault="00C47412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 xml:space="preserve">Po stworzeniu aplikacji </w:t>
      </w:r>
      <w:r w:rsidR="00E1481E">
        <w:rPr>
          <w:lang w:eastAsia="pl-PL"/>
        </w:rPr>
        <w:t>musiała ona zostać przetestowana pod kątem działania ze strony administratora, skarbnika i rodzica – który jest głównym użytkownikiem systemu.</w:t>
      </w:r>
    </w:p>
    <w:p w:rsidR="00E1481E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Oprócz aplikacji musiał zostać skonfigurowany serwer, na którym działała strona pod kątem między innymi tego, żeby z poziomu aplikacji mogły zostać wysyłane maile np. z hasłem pierwszego logowania.</w:t>
      </w:r>
    </w:p>
    <w:p w:rsidR="00E1481E" w:rsidRPr="00C47412" w:rsidRDefault="00E1481E" w:rsidP="005D513D">
      <w:pPr>
        <w:ind w:firstLine="426"/>
        <w:jc w:val="both"/>
        <w:rPr>
          <w:lang w:eastAsia="pl-PL"/>
        </w:rPr>
      </w:pPr>
      <w:r>
        <w:rPr>
          <w:lang w:eastAsia="pl-PL"/>
        </w:rPr>
        <w:t>Ponadto przedmiotem pisania pracy inżynierskiej było także stworzenie instrukcji obsługi</w:t>
      </w:r>
      <w:r w:rsidR="00307A80">
        <w:rPr>
          <w:lang w:eastAsia="pl-PL"/>
        </w:rPr>
        <w:t xml:space="preserve"> zarówno dla administratora systemu, skarbnika oraz rodzica po to, by system można było w łatwy </w:t>
      </w:r>
      <w:r w:rsidR="00AB68FD">
        <w:rPr>
          <w:lang w:eastAsia="pl-PL"/>
        </w:rPr>
        <w:t>sposób wdrożyć go do szkół.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3" w:name="_Toc523227233"/>
      <w:r>
        <w:rPr>
          <w:lang w:eastAsia="pl-PL"/>
        </w:rPr>
        <w:t>Opis zadań skarbnika klasowego</w:t>
      </w:r>
      <w:bookmarkEnd w:id="3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4" w:name="_Toc523227234"/>
      <w:r>
        <w:rPr>
          <w:lang w:eastAsia="pl-PL"/>
        </w:rPr>
        <w:t>Cele</w:t>
      </w:r>
      <w:bookmarkEnd w:id="4"/>
    </w:p>
    <w:p w:rsidR="005D513D" w:rsidRPr="005D513D" w:rsidRDefault="005D513D" w:rsidP="005D513D">
      <w:pPr>
        <w:ind w:left="360" w:firstLine="348"/>
        <w:jc w:val="both"/>
        <w:rPr>
          <w:lang w:eastAsia="pl-PL"/>
        </w:rPr>
      </w:pPr>
      <w:r>
        <w:rPr>
          <w:lang w:eastAsia="pl-PL"/>
        </w:rPr>
        <w:t xml:space="preserve">Głównym celem stworzenia systemu będącego przedmiotem niniejszej pracy inżynierskiej było aby stworzona aplikacja była webowa. Jego główny użytkownicy – rodzice – powinni mieć dostęp do niego zarówno z przeglądarki internetowej jak i z telefonu komórkowego po zalogowaniu się na swoje konto. Aby spełnić powyższe wymagania, przeglądając wcześniej wszystkie możliwe technologie webowe do tworzenia aplikacji, zdecydowaliśmy się na zastosowanie </w:t>
      </w:r>
      <w:r w:rsidR="005B4B52">
        <w:rPr>
          <w:lang w:eastAsia="pl-PL"/>
        </w:rPr>
        <w:t>języka PHP, Javascript i HTML a także arkuszy stylów CSS. Do postawienie serwera i bazy danych MySQL użyliśmy pakietu XAMPP.</w:t>
      </w:r>
      <w:r>
        <w:rPr>
          <w:lang w:eastAsia="pl-PL"/>
        </w:rPr>
        <w:t xml:space="preserve">  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5" w:name="_Toc523227235"/>
      <w:r>
        <w:rPr>
          <w:lang w:eastAsia="pl-PL"/>
        </w:rPr>
        <w:lastRenderedPageBreak/>
        <w:t>Opis wykorzystanych technologii</w:t>
      </w:r>
      <w:bookmarkEnd w:id="5"/>
    </w:p>
    <w:p w:rsid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>Główną technologią, którą wykorzystujemy jest język PHP w wersji 7</w:t>
      </w:r>
      <w:r w:rsidRPr="00FB4B24">
        <w:rPr>
          <w:highlight w:val="yellow"/>
          <w:lang w:eastAsia="pl-PL"/>
        </w:rPr>
        <w:t>. //tu opis PHP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Kolejną technologią był Javascript </w:t>
      </w:r>
      <w:r w:rsidRPr="00FB4B24">
        <w:rPr>
          <w:highlight w:val="yellow"/>
          <w:lang w:eastAsia="pl-PL"/>
        </w:rPr>
        <w:t>//tu opis Javascript</w:t>
      </w:r>
    </w:p>
    <w:p w:rsidR="00FB4B24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Oprócz tego wykorzystaliśmy także </w:t>
      </w:r>
      <w:r w:rsidRPr="00FB4B24">
        <w:rPr>
          <w:highlight w:val="yellow"/>
          <w:lang w:eastAsia="pl-PL"/>
        </w:rPr>
        <w:t>……..</w:t>
      </w:r>
    </w:p>
    <w:p w:rsidR="00FB4B24" w:rsidRPr="0090501F" w:rsidRDefault="00FB4B24" w:rsidP="00FB4B24">
      <w:pPr>
        <w:ind w:firstLine="426"/>
        <w:rPr>
          <w:lang w:eastAsia="pl-PL"/>
        </w:rPr>
      </w:pPr>
      <w:r>
        <w:rPr>
          <w:lang w:eastAsia="pl-PL"/>
        </w:rPr>
        <w:t xml:space="preserve">Ponadto, dla ułatwienia sobie pracy zespołowej i do zarządzania wersjami użyliśmy serwisu GitHub. </w:t>
      </w:r>
      <w:r w:rsidRPr="00FB4B24">
        <w:rPr>
          <w:highlight w:val="yellow"/>
          <w:lang w:eastAsia="pl-PL"/>
        </w:rPr>
        <w:t>//tu opis githuba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6" w:name="_Toc523227236"/>
      <w:r>
        <w:rPr>
          <w:lang w:eastAsia="pl-PL"/>
        </w:rPr>
        <w:t>Projekt aplikacji</w:t>
      </w:r>
      <w:bookmarkEnd w:id="6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7" w:name="_Toc523227237"/>
      <w:r>
        <w:rPr>
          <w:lang w:eastAsia="pl-PL"/>
        </w:rPr>
        <w:t>Projekt bazy danych</w:t>
      </w:r>
      <w:bookmarkEnd w:id="7"/>
    </w:p>
    <w:p w:rsidR="008236FD" w:rsidRPr="008236FD" w:rsidRDefault="008236FD" w:rsidP="008236FD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59450" cy="2582681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8" w:name="_Toc523227238"/>
      <w:r>
        <w:rPr>
          <w:lang w:eastAsia="pl-PL"/>
        </w:rPr>
        <w:t>Założenia</w:t>
      </w:r>
      <w:bookmarkEnd w:id="8"/>
    </w:p>
    <w:p w:rsidR="0090501F" w:rsidRDefault="00355844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9" w:name="_Toc523227239"/>
      <w:r>
        <w:rPr>
          <w:lang w:eastAsia="pl-PL"/>
        </w:rPr>
        <w:t>Specyfikacja w</w:t>
      </w:r>
      <w:r w:rsidR="0090501F">
        <w:rPr>
          <w:lang w:eastAsia="pl-PL"/>
        </w:rPr>
        <w:t>ymagań</w:t>
      </w:r>
      <w:bookmarkEnd w:id="9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0" w:name="_Toc523227240"/>
      <w:r>
        <w:rPr>
          <w:lang w:eastAsia="pl-PL"/>
        </w:rPr>
        <w:t>Fragmenty kodu</w:t>
      </w:r>
      <w:bookmarkEnd w:id="10"/>
    </w:p>
    <w:p w:rsidR="0090501F" w:rsidRPr="0090501F" w:rsidRDefault="0090501F" w:rsidP="00744B95">
      <w:pPr>
        <w:pStyle w:val="Akapitzlist"/>
        <w:ind w:left="786"/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</w:t>
      </w:r>
      <w:r w:rsidRPr="0090501F">
        <w:rPr>
          <w:color w:val="FF0000"/>
          <w:lang w:eastAsia="pl-PL"/>
        </w:rPr>
        <w:t>Ewentualne genialne fragmenty kodu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1" w:name="_Toc523227241"/>
      <w:r>
        <w:rPr>
          <w:lang w:eastAsia="pl-PL"/>
        </w:rPr>
        <w:t>Konfiguracja ze strony administratora</w:t>
      </w:r>
      <w:bookmarkEnd w:id="11"/>
    </w:p>
    <w:p w:rsidR="00BC7C3C" w:rsidRDefault="00BC7C3C" w:rsidP="00744B95">
      <w:pPr>
        <w:ind w:left="426" w:firstLine="282"/>
        <w:jc w:val="both"/>
        <w:rPr>
          <w:lang w:eastAsia="pl-PL"/>
        </w:rPr>
      </w:pPr>
      <w:r>
        <w:rPr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Default="00BC7C3C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 xml:space="preserve">Instalacja </w:t>
      </w:r>
      <w:r w:rsidR="00D63E49">
        <w:rPr>
          <w:lang w:eastAsia="pl-PL"/>
        </w:rPr>
        <w:t xml:space="preserve">i uruchomienie </w:t>
      </w:r>
      <w:r>
        <w:rPr>
          <w:lang w:eastAsia="pl-PL"/>
        </w:rPr>
        <w:t>serwera XAMPP</w:t>
      </w:r>
      <w:r w:rsidR="00D63E49">
        <w:rPr>
          <w:rStyle w:val="Odwoanieprzypisudolnego"/>
          <w:lang w:eastAsia="pl-PL"/>
        </w:rPr>
        <w:footnoteReference w:id="2"/>
      </w: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lastRenderedPageBreak/>
        <w:t>Instalacja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 xml:space="preserve">Ze strony </w:t>
      </w:r>
      <w:hyperlink r:id="rId9" w:history="1">
        <w:r w:rsidRPr="00015027">
          <w:rPr>
            <w:rStyle w:val="Hipercze"/>
            <w:lang w:eastAsia="pl-PL"/>
          </w:rPr>
          <w:t>https://www.apachefriends.org/pl/download.html</w:t>
        </w:r>
      </w:hyperlink>
      <w:r>
        <w:rPr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Kolejnym możliwym wyświetlanym komunikatem jest informacja o aktywnej usłudze „Kontrola konta użytkownika” i moż</w:t>
      </w:r>
      <w:r w:rsidR="00744B95">
        <w:rPr>
          <w:lang w:eastAsia="pl-PL"/>
        </w:rPr>
        <w:t>liwości wystąpienia problemów z </w:t>
      </w:r>
      <w:r>
        <w:rPr>
          <w:lang w:eastAsia="pl-PL"/>
        </w:rPr>
        <w:t>niektórymi funkcjami XAMPP. W takim przypadku najlepiej wyłączyć tą usługę lub zainstalować serwer pod inną ścieżką niż domyślna C:\ProgramFiles(x86)\</w:t>
      </w:r>
      <w:r w:rsidR="003E4B98">
        <w:rPr>
          <w:lang w:eastAsia="pl-PL"/>
        </w:rPr>
        <w:t>. Najlepiej jeśli XAMPP zostanie zainstalowany pod ścieżką C:\xampp.</w:t>
      </w:r>
    </w:p>
    <w:p w:rsidR="00D63E49" w:rsidRDefault="00D63E49" w:rsidP="00744B95">
      <w:pPr>
        <w:pStyle w:val="Akapitzlist"/>
        <w:ind w:left="1068" w:firstLine="348"/>
        <w:jc w:val="both"/>
        <w:rPr>
          <w:lang w:eastAsia="pl-PL"/>
        </w:rPr>
      </w:pPr>
      <w:r>
        <w:rPr>
          <w:lang w:eastAsia="pl-PL"/>
        </w:rPr>
        <w:t xml:space="preserve"> </w:t>
      </w:r>
      <w:r>
        <w:rPr>
          <w:lang w:eastAsia="pl-PL"/>
        </w:rPr>
        <w:tab/>
        <w:t>Następnie należy go zainstalować postępując zgodnie z instrukcjami na ekranie. Nie musimy instalować wszystkich komponentów. Do prawidłowego funkcjonowania programu zarządzanego pracą skarbnika wymagana jest jedynie instalacja Apache, PHP, MySQL oraz phpMyAdmin.</w:t>
      </w:r>
    </w:p>
    <w:p w:rsidR="006B4E76" w:rsidRDefault="006B4E76" w:rsidP="00744B95">
      <w:pPr>
        <w:pStyle w:val="Akapitzlist"/>
        <w:ind w:left="1068" w:firstLine="348"/>
        <w:jc w:val="both"/>
        <w:rPr>
          <w:lang w:eastAsia="pl-PL"/>
        </w:rPr>
      </w:pP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uruchomienie</w:t>
      </w:r>
    </w:p>
    <w:p w:rsidR="00D63E49" w:rsidRDefault="00D63E49" w:rsidP="00744B95">
      <w:pPr>
        <w:pStyle w:val="Akapitzlist"/>
        <w:ind w:left="1428" w:firstLine="696"/>
        <w:jc w:val="both"/>
        <w:rPr>
          <w:lang w:eastAsia="pl-PL"/>
        </w:rPr>
      </w:pPr>
      <w:r>
        <w:rPr>
          <w:lang w:eastAsia="pl-PL"/>
        </w:rPr>
        <w:t>Kiedy serwer jest już zainstalowany, należy go otworzyć i uruchomić moduł Apache i MySQL</w:t>
      </w:r>
      <w:r w:rsidR="006B4E76">
        <w:rPr>
          <w:lang w:eastAsia="pl-PL"/>
        </w:rPr>
        <w:t xml:space="preserve"> (podświetlą się wtedy na zielono). Aby sprawdzić czy serwer został poprawnie uruchomi</w:t>
      </w:r>
      <w:r w:rsidR="00744B95">
        <w:rPr>
          <w:lang w:eastAsia="pl-PL"/>
        </w:rPr>
        <w:t>ony i działa należy w przeglądar</w:t>
      </w:r>
      <w:r w:rsidR="006B4E76">
        <w:rPr>
          <w:lang w:eastAsia="pl-PL"/>
        </w:rPr>
        <w:t xml:space="preserve">ce wejść pod adres </w:t>
      </w:r>
      <w:hyperlink r:id="rId10" w:history="1">
        <w:r w:rsidR="006B4E76" w:rsidRPr="00015027">
          <w:rPr>
            <w:rStyle w:val="Hipercze"/>
            <w:lang w:eastAsia="pl-PL"/>
          </w:rPr>
          <w:t>http://localhost/</w:t>
        </w:r>
      </w:hyperlink>
      <w:r w:rsidR="00DF4CAE">
        <w:t>. Jeżeli okaże się, że serwer nie działa, należy wyłączyć program Skype, ponieważ blokuje on niektóre porty wykorzystywane przez XAMPP.</w:t>
      </w:r>
    </w:p>
    <w:p w:rsidR="006B4E76" w:rsidRDefault="006B4E76" w:rsidP="00744B95">
      <w:pPr>
        <w:jc w:val="both"/>
        <w:rPr>
          <w:lang w:eastAsia="pl-PL"/>
        </w:rPr>
      </w:pPr>
    </w:p>
    <w:p w:rsidR="00D63E49" w:rsidRDefault="00D63E49" w:rsidP="00744B95">
      <w:pPr>
        <w:pStyle w:val="Akapitzlist"/>
        <w:ind w:left="1428"/>
        <w:jc w:val="both"/>
        <w:rPr>
          <w:lang w:eastAsia="pl-PL"/>
        </w:rPr>
      </w:pPr>
    </w:p>
    <w:p w:rsidR="00475BA7" w:rsidRDefault="00475BA7" w:rsidP="00744B95">
      <w:pPr>
        <w:pStyle w:val="Akapitzlist"/>
        <w:ind w:left="1068" w:firstLine="348"/>
        <w:jc w:val="both"/>
        <w:rPr>
          <w:lang w:eastAsia="pl-PL"/>
        </w:rPr>
      </w:pPr>
    </w:p>
    <w:p w:rsidR="00475BA7" w:rsidRDefault="006B4E76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Utworzenie bazy danych</w:t>
      </w: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Utworzenie nowej bazy danych</w:t>
      </w:r>
    </w:p>
    <w:p w:rsidR="006B4E76" w:rsidRDefault="006B4E7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Aby utworzyć bazę danych, kiedy serwer jest już uruchomiony należy wejść na stronę </w:t>
      </w:r>
      <w:hyperlink r:id="rId11" w:history="1">
        <w:r w:rsidRPr="00015027">
          <w:rPr>
            <w:rStyle w:val="Hipercze"/>
            <w:lang w:eastAsia="pl-PL"/>
          </w:rPr>
          <w:t>http://localhost/phpmyadmin/</w:t>
        </w:r>
      </w:hyperlink>
      <w:r>
        <w:rPr>
          <w:lang w:eastAsia="pl-PL"/>
        </w:rPr>
        <w:t xml:space="preserve"> </w:t>
      </w:r>
      <w:r w:rsidR="0044459F">
        <w:rPr>
          <w:lang w:eastAsia="pl-PL"/>
        </w:rPr>
        <w:t>i po lewej stronie zaznaczyć dodanie nowej bazy danych.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</w:p>
    <w:p w:rsidR="0044459F" w:rsidRDefault="0044459F" w:rsidP="00744B95">
      <w:pPr>
        <w:pStyle w:val="Akapitzlist"/>
        <w:ind w:left="1418" w:firstLine="706"/>
        <w:jc w:val="both"/>
        <w:rPr>
          <w:rFonts w:eastAsiaTheme="minorEastAsia"/>
          <w:lang w:eastAsia="pl-PL"/>
        </w:rPr>
      </w:pPr>
      <w:r>
        <w:rPr>
          <w:lang w:eastAsia="pl-PL"/>
        </w:rPr>
        <w:t>Następnie podajemy nazwę bazy danych</w:t>
      </w:r>
      <m:oMath>
        <m:r>
          <w:rPr>
            <w:rFonts w:ascii="Cambria Math" w:hAnsi="Cambria Math"/>
            <w:lang w:eastAsia="pl-PL"/>
          </w:rPr>
          <m:t xml:space="preserve">  school_schema</m:t>
        </m:r>
      </m:oMath>
      <w:r>
        <w:rPr>
          <w:rFonts w:eastAsiaTheme="minorEastAsia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/>
            <w:lang w:eastAsia="pl-PL"/>
          </w:rPr>
          <m:t>utf8_polish_ci</m:t>
        </m:r>
      </m:oMath>
      <w:r>
        <w:rPr>
          <w:rFonts w:eastAsiaTheme="minorEastAsia"/>
          <w:lang w:eastAsia="pl-PL"/>
        </w:rPr>
        <w:t xml:space="preserve"> i klikamy Utwórz.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Default="006B4E76" w:rsidP="00744B95">
      <w:pPr>
        <w:pStyle w:val="Akapitzlist"/>
        <w:ind w:left="1428"/>
        <w:jc w:val="both"/>
        <w:rPr>
          <w:lang w:eastAsia="pl-PL"/>
        </w:rPr>
      </w:pP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Import bazy danych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Po utworzeniu bazy danych </w:t>
      </w:r>
      <w:r w:rsidR="00820296">
        <w:rPr>
          <w:lang w:eastAsia="pl-PL"/>
        </w:rPr>
        <w:t>wyświetli  się nowostworzona baza danych i</w:t>
      </w:r>
      <w:r w:rsidR="00744B95">
        <w:rPr>
          <w:lang w:eastAsia="pl-PL"/>
        </w:rPr>
        <w:t> </w:t>
      </w:r>
      <w:r w:rsidR="00820296">
        <w:rPr>
          <w:lang w:eastAsia="pl-PL"/>
        </w:rPr>
        <w:t>informacja o tym, że nie znaleziono w niej żadnych tabel. Aby dodać tabele należy je importować z pliku school_schema.sql.</w:t>
      </w:r>
    </w:p>
    <w:p w:rsidR="00820296" w:rsidRDefault="0082029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Default="00820296" w:rsidP="00744B95">
      <w:pPr>
        <w:ind w:left="1134" w:firstLine="993"/>
        <w:jc w:val="both"/>
        <w:rPr>
          <w:color w:val="FF0000"/>
          <w:lang w:eastAsia="pl-PL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Default="00820296" w:rsidP="00744B95">
      <w:pPr>
        <w:ind w:left="1560" w:firstLine="567"/>
        <w:jc w:val="both"/>
        <w:rPr>
          <w:lang w:eastAsia="pl-PL"/>
        </w:rPr>
      </w:pPr>
      <w:r>
        <w:rPr>
          <w:lang w:eastAsia="pl-PL"/>
        </w:rPr>
        <w:t>Po kliknięciu „Przeglądaj” wybieramy z dysku plik school_schema.sql. resztę opcji pozostawiamy domyślnie i klikamy „Wykonaj”. Baza danych zostanie wtedy utworzona.</w:t>
      </w:r>
    </w:p>
    <w:p w:rsidR="007A639B" w:rsidRDefault="006C084F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Konfiguracja serwera do wysyłania maili</w:t>
      </w:r>
    </w:p>
    <w:p w:rsidR="006C084F" w:rsidRDefault="003E4B98" w:rsidP="003E4B98">
      <w:pPr>
        <w:pStyle w:val="Akapitzlist"/>
        <w:ind w:left="1560" w:firstLine="706"/>
        <w:jc w:val="both"/>
        <w:rPr>
          <w:lang w:eastAsia="pl-PL"/>
        </w:rPr>
      </w:pPr>
      <w:r>
        <w:rPr>
          <w:lang w:eastAsia="pl-PL"/>
        </w:rPr>
        <w:t>Aby aplikacja mogła wysyłać maile z hasłem pierwszego logowania dla skarbników i rodziców a także maili z informacjami o dodaniu nowego wydarzenia do wszystkich rodziców, których dzieci dotyczy to wydarzenie, konieczna jest dodatkowa konfiguracja serwera.</w:t>
      </w:r>
    </w:p>
    <w:p w:rsidR="003E4B98" w:rsidRDefault="003E4B98" w:rsidP="003E4B98">
      <w:pPr>
        <w:pStyle w:val="Akapitzlist"/>
        <w:ind w:left="1560" w:firstLine="706"/>
        <w:jc w:val="both"/>
        <w:rPr>
          <w:rStyle w:val="HTML-kod"/>
          <w:rFonts w:asciiTheme="minorHAnsi" w:eastAsiaTheme="minorHAnsi" w:hAnsiTheme="minorHAnsi" w:cstheme="minorHAnsi"/>
        </w:rPr>
      </w:pPr>
      <w:r>
        <w:rPr>
          <w:lang w:eastAsia="pl-PL"/>
        </w:rPr>
        <w:t xml:space="preserve">Pierwszą rzeczą jest </w:t>
      </w:r>
      <w:r w:rsidR="008D62B5">
        <w:rPr>
          <w:lang w:eastAsia="pl-PL"/>
        </w:rPr>
        <w:t xml:space="preserve">znalezienie w folderze xampp (powinien być zapisany w c:\xampp) pliku: xampp\php\php.ini, a w nim linijki </w:t>
      </w:r>
      <m:oMath>
        <m:r>
          <w:rPr>
            <w:rStyle w:val="HTML-kod"/>
            <w:rFonts w:ascii="Cambria Math" w:eastAsiaTheme="minorHAnsi" w:hAnsi="Cambria Math" w:cstheme="minorHAnsi"/>
          </w:rPr>
          <m:t>extension=php_openssl.dll</m:t>
        </m:r>
      </m:oMath>
      <w:r w:rsidR="008D62B5">
        <w:rPr>
          <w:rStyle w:val="HTML-kod"/>
          <w:rFonts w:asciiTheme="minorHAnsi" w:eastAsiaTheme="minorHAnsi" w:hAnsiTheme="minorHAnsi" w:cstheme="minorHAnsi"/>
        </w:rPr>
        <w:t>. Jeżeli przed nią znajduje się średnik „;” – czyli komentarz – należy go usunąć</w:t>
      </w:r>
      <w:r w:rsidR="00C03563">
        <w:rPr>
          <w:rStyle w:val="HTML-kod"/>
          <w:rFonts w:asciiTheme="minorHAnsi" w:eastAsiaTheme="minorHAnsi" w:hAnsiTheme="minorHAnsi" w:cstheme="minorHAnsi"/>
        </w:rPr>
        <w:t xml:space="preserve"> po to, by umożliwić działanie SSL</w:t>
      </w:r>
      <w:r w:rsidR="008D62B5">
        <w:rPr>
          <w:rStyle w:val="HTML-kod"/>
          <w:rFonts w:asciiTheme="minorHAnsi" w:eastAsiaTheme="minorHAnsi" w:hAnsiTheme="minorHAnsi" w:cstheme="minorHAnsi"/>
        </w:rPr>
        <w:t>. Może okazać się, że ta linia kodu już będzie odkom</w:t>
      </w:r>
      <w:r w:rsidR="00C03563">
        <w:rPr>
          <w:rStyle w:val="HTML-kod"/>
          <w:rFonts w:asciiTheme="minorHAnsi" w:eastAsiaTheme="minorHAnsi" w:hAnsiTheme="minorHAnsi" w:cstheme="minorHAnsi"/>
        </w:rPr>
        <w:t>en</w:t>
      </w:r>
      <w:r w:rsidR="008D62B5">
        <w:rPr>
          <w:rStyle w:val="HTML-kod"/>
          <w:rFonts w:asciiTheme="minorHAnsi" w:eastAsiaTheme="minorHAnsi" w:hAnsiTheme="minorHAnsi" w:cstheme="minorHAnsi"/>
        </w:rPr>
        <w:t>towana</w:t>
      </w:r>
      <w:r w:rsidR="00C03563">
        <w:rPr>
          <w:rStyle w:val="HTML-kod"/>
          <w:rFonts w:asciiTheme="minorHAnsi" w:eastAsiaTheme="minorHAnsi" w:hAnsiTheme="minorHAnsi" w:cstheme="minorHAnsi"/>
        </w:rPr>
        <w:t>.</w:t>
      </w:r>
    </w:p>
    <w:p w:rsidR="00C03563" w:rsidRDefault="00C03563" w:rsidP="003E4B98">
      <w:pPr>
        <w:pStyle w:val="Akapitzlist"/>
        <w:ind w:left="1560" w:firstLine="706"/>
        <w:jc w:val="both"/>
        <w:rPr>
          <w:rStyle w:val="HTML-kod"/>
          <w:rFonts w:asciiTheme="minorHAnsi" w:eastAsiaTheme="minorEastAsia" w:hAnsiTheme="minorHAnsi" w:cstheme="minorHAnsi"/>
        </w:rPr>
      </w:pPr>
      <w:r>
        <w:rPr>
          <w:rStyle w:val="HTML-kod"/>
          <w:rFonts w:asciiTheme="minorHAnsi" w:eastAsiaTheme="minorHAnsi" w:hAnsiTheme="minorHAnsi" w:cstheme="minorHAnsi"/>
        </w:rPr>
        <w:t xml:space="preserve">Następnym krokiem jest w tym samym pliku znalezienie znacznik </w:t>
      </w:r>
      <m:oMath>
        <m:r>
          <w:rPr>
            <w:rStyle w:val="HTML-kod"/>
            <w:rFonts w:ascii="Cambria Math" w:eastAsiaTheme="minorHAnsi" w:hAnsi="Cambria Math" w:cstheme="minorHAnsi"/>
          </w:rPr>
          <m:t>[mail function]</m:t>
        </m:r>
      </m:oMath>
      <w:r>
        <w:rPr>
          <w:rStyle w:val="HTML-kod"/>
          <w:rFonts w:asciiTheme="minorHAnsi" w:eastAsiaTheme="minorEastAsia" w:hAnsiTheme="minorHAnsi" w:cstheme="minorHAnsi"/>
        </w:rPr>
        <w:t xml:space="preserve"> i jego zawartość zamienić na: </w:t>
      </w:r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SMTP=smtp.gmail.com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smtp_port=587</m:t>
          </m:r>
        </m:oMath>
      </m:oMathPara>
    </w:p>
    <w:p w:rsidR="00C03563" w:rsidRP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Cambria Math" w:cstheme="minorHAnsi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sendmai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eastAsia="pl-PL"/>
                </w:rPr>
                <m:t>from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eastAsia="pl-PL"/>
            </w:rPr>
            <m:t>=systemskarbnikklasowy@gmail.com</m:t>
          </m:r>
        </m:oMath>
      </m:oMathPara>
    </w:p>
    <w:p w:rsidR="005A6819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eastAsia="pl-PL"/>
          </w:rPr>
          <m:t>sendmail_path = "\"C:\xampp\sendmail\sendmail.exe\" -t"</m:t>
        </m:r>
      </m:oMath>
      <w:r>
        <w:rPr>
          <w:rFonts w:eastAsiaTheme="minorEastAsia" w:cstheme="minorHAnsi"/>
          <w:sz w:val="20"/>
          <w:szCs w:val="20"/>
          <w:lang w:eastAsia="pl-PL"/>
        </w:rPr>
        <w:t xml:space="preserve">   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>(oczywiście wtedy, kiedy ścieżką, pod którą zainstalowano XAMPP’a jest C:\xampp</w:t>
      </w:r>
      <w:r w:rsidR="005A6819">
        <w:rPr>
          <w:rFonts w:eastAsiaTheme="minorEastAsia" w:cstheme="minorHAnsi"/>
          <w:sz w:val="20"/>
          <w:szCs w:val="20"/>
          <w:lang w:eastAsia="pl-PL"/>
        </w:rPr>
        <w:t>, w przeciwnym wypadku ścieżkę dostępu w ostatniej linii należy zmienić</w:t>
      </w:r>
      <w:r>
        <w:rPr>
          <w:rFonts w:eastAsiaTheme="minorEastAsia" w:cstheme="minorHAnsi"/>
          <w:sz w:val="20"/>
          <w:szCs w:val="20"/>
          <w:lang w:eastAsia="pl-PL"/>
        </w:rPr>
        <w:t xml:space="preserve">) </w:t>
      </w: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eastAsiaTheme="minorEastAsia" w:cstheme="minorHAnsi"/>
          <w:sz w:val="20"/>
          <w:szCs w:val="20"/>
          <w:lang w:eastAsia="pl-PL"/>
        </w:rPr>
      </w:pPr>
    </w:p>
    <w:p w:rsidR="00C03563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Fonts w:eastAsiaTheme="minorEastAsia" w:cstheme="minorHAnsi"/>
          <w:sz w:val="20"/>
          <w:szCs w:val="20"/>
          <w:lang w:eastAsia="pl-PL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Mail </w:t>
      </w:r>
      <w:hyperlink r:id="rId16" w:history="1">
        <w:r w:rsidRPr="00285598">
          <w:rPr>
            <w:rStyle w:val="Hipercze"/>
            <w:rFonts w:eastAsiaTheme="minorEastAsia" w:cstheme="minorHAnsi"/>
            <w:sz w:val="20"/>
            <w:szCs w:val="20"/>
            <w:lang w:eastAsia="pl-PL"/>
          </w:rPr>
          <w:t>systemskarbnikklasowy@gmail.com</w:t>
        </w:r>
      </w:hyperlink>
      <w:r>
        <w:rPr>
          <w:rFonts w:eastAsiaTheme="minorEastAsia" w:cstheme="minorHAnsi"/>
          <w:sz w:val="20"/>
          <w:szCs w:val="20"/>
          <w:lang w:eastAsia="pl-PL"/>
        </w:rPr>
        <w:t xml:space="preserve"> jest specjalnym mailem założonym na potrzeby działania systemu</w:t>
      </w:r>
      <w:r w:rsidR="005A6819">
        <w:rPr>
          <w:rFonts w:eastAsiaTheme="minorEastAsia" w:cstheme="minorHAnsi"/>
          <w:sz w:val="20"/>
          <w:szCs w:val="20"/>
          <w:lang w:eastAsia="pl-PL"/>
        </w:rPr>
        <w:t>. Hasło do tego miala to „skarbnik321”. W przypadku chęci korzystania z innego maila, administrator może go zmienić.</w:t>
      </w:r>
    </w:p>
    <w:p w:rsidR="005A6819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Style w:val="HTML-kod"/>
          <w:rFonts w:asciiTheme="minorHAnsi" w:eastAsiaTheme="minorHAnsi" w:hAnsiTheme="minorHAnsi" w:cstheme="minorHAnsi"/>
        </w:rPr>
      </w:pPr>
      <w:r>
        <w:rPr>
          <w:rFonts w:eastAsiaTheme="minorEastAsia" w:cstheme="minorHAnsi"/>
          <w:sz w:val="20"/>
          <w:szCs w:val="20"/>
          <w:lang w:eastAsia="pl-PL"/>
        </w:rPr>
        <w:t xml:space="preserve">Kolejną czynnością jest zamiana całej zawartości pliku </w:t>
      </w:r>
      <w:r w:rsidRPr="005A6819">
        <w:rPr>
          <w:rStyle w:val="HTML-kod"/>
          <w:rFonts w:asciiTheme="minorHAnsi" w:eastAsiaTheme="minorHAnsi" w:hAnsiTheme="minorHAnsi" w:cstheme="minorHAnsi"/>
        </w:rPr>
        <w:t>C:\xampp\sendmail\sendmail.ini</w:t>
      </w:r>
      <w:r>
        <w:rPr>
          <w:rStyle w:val="HTML-kod"/>
          <w:rFonts w:asciiTheme="minorHAnsi" w:eastAsiaTheme="minorHAnsi" w:hAnsiTheme="minorHAnsi" w:cstheme="minorHAnsi"/>
        </w:rPr>
        <w:t xml:space="preserve"> na poniższą:</w:t>
      </w: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un"/>
              <w:rFonts w:ascii="Cambria Math" w:hAnsi="Cambria Math" w:cstheme="minorHAnsi"/>
            </w:rPr>
            <w:lastRenderedPageBreak/>
            <m:t>[</m:t>
          </m:r>
          <m:r>
            <w:rPr>
              <w:rStyle w:val="pln"/>
              <w:rFonts w:ascii="Cambria Math" w:hAnsi="Cambria Math" w:cstheme="minorHAnsi"/>
            </w:rPr>
            <m:t>sendmail</m:t>
          </m:r>
          <m:r>
            <w:rPr>
              <w:rStyle w:val="pun"/>
              <w:rFonts w:ascii="Cambria Math" w:hAnsi="Cambria Math" w:cstheme="minorHAnsi"/>
            </w:rPr>
            <m:t>]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smtp_server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smtp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smtp_port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lit"/>
              <w:rFonts w:ascii="Cambria Math" w:hAnsi="Cambria Math" w:cstheme="minorHAnsi"/>
            </w:rPr>
            <m:t>587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error_logfile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error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debug_logfile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pln"/>
              <w:rFonts w:ascii="Cambria Math" w:hAnsi="Cambria Math" w:cstheme="minorHAnsi"/>
            </w:rPr>
            <m:t>debug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log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auth_username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5A6819" w:rsidRPr="005A6819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Cambria Math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auth_password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Style w:val="kwd"/>
              <w:rFonts w:ascii="Cambria Math" w:hAnsi="Cambria Math" w:cstheme="minorHAnsi"/>
            </w:rPr>
            <m:t>skarbnik321</m:t>
          </m:r>
        </m:oMath>
      </m:oMathPara>
    </w:p>
    <w:p w:rsidR="005A6819" w:rsidRDefault="005A6819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theme="minorHAnsi"/>
            </w:rPr>
            <m:t>force_sender</m:t>
          </m:r>
          <m:r>
            <w:rPr>
              <w:rStyle w:val="pun"/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systemskarbnikklasowy</m:t>
          </m:r>
          <m:r>
            <w:rPr>
              <w:rStyle w:val="pln"/>
              <w:rFonts w:ascii="Cambria Math" w:hAnsi="Cambria Math" w:cstheme="minorHAnsi"/>
            </w:rPr>
            <m:t>@gmail</m:t>
          </m:r>
          <m:r>
            <w:rPr>
              <w:rStyle w:val="pun"/>
              <w:rFonts w:ascii="Cambria Math" w:hAnsi="Cambria Math" w:cstheme="minorHAnsi"/>
            </w:rPr>
            <m:t>.</m:t>
          </m:r>
          <m:r>
            <w:rPr>
              <w:rStyle w:val="pln"/>
              <w:rFonts w:ascii="Cambria Math" w:hAnsi="Cambria Math" w:cstheme="minorHAnsi"/>
            </w:rPr>
            <m:t>com</m:t>
          </m:r>
        </m:oMath>
      </m:oMathPara>
    </w:p>
    <w:p w:rsidR="003F7506" w:rsidRDefault="003F7506" w:rsidP="005A6819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</w:p>
    <w:p w:rsidR="003F7506" w:rsidRPr="003F7506" w:rsidRDefault="003F7506" w:rsidP="003F7506">
      <w:pPr>
        <w:pStyle w:val="HTML-wstpniesformatowany"/>
        <w:ind w:left="1560" w:hanging="1560"/>
        <w:rPr>
          <w:rStyle w:val="pln"/>
          <w:rFonts w:asciiTheme="minorHAnsi" w:eastAsiaTheme="minorEastAsia" w:hAnsiTheme="minorHAnsi" w:cstheme="minorHAnsi"/>
        </w:rPr>
      </w:pP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</w:r>
      <w:r>
        <w:rPr>
          <w:rStyle w:val="pln"/>
          <w:rFonts w:asciiTheme="minorHAnsi" w:eastAsiaTheme="minorEastAsia" w:hAnsiTheme="minorHAnsi" w:cstheme="minorHAnsi"/>
        </w:rPr>
        <w:tab/>
        <w:t xml:space="preserve">Oczywiście w przypadku chęci zmiany maila na inny należy odpowiednio zmodyfikować ostatnie 3 linie powyższego </w:t>
      </w:r>
      <w:r w:rsidRPr="003F7506">
        <w:rPr>
          <w:rStyle w:val="pln"/>
          <w:rFonts w:asciiTheme="minorHAnsi" w:eastAsiaTheme="minorEastAsia" w:hAnsiTheme="minorHAnsi" w:cstheme="minorHAnsi"/>
        </w:rPr>
        <w:t>kodu.</w:t>
      </w:r>
    </w:p>
    <w:p w:rsidR="005A6819" w:rsidRPr="003F7506" w:rsidRDefault="003F7506" w:rsidP="003F7506">
      <w:pPr>
        <w:pStyle w:val="HTML-wstpniesformatowany"/>
        <w:ind w:left="1560" w:hanging="1560"/>
        <w:rPr>
          <w:oMath/>
          <w:rFonts w:ascii="Cambria Math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5A6819" w:rsidRPr="003F7506">
        <w:rPr>
          <w:rFonts w:asciiTheme="minorHAnsi" w:eastAsiaTheme="minorEastAsia" w:hAnsiTheme="minorHAnsi" w:cstheme="minorHAnsi"/>
        </w:rPr>
        <w:t>Ostatnim krokiem jest zresetowanie serwera używając pakietu XAMPP – czyli innymi słowy ponowne uruchomienie XAMPP’a.</w:t>
      </w:r>
    </w:p>
    <w:p w:rsidR="00C03563" w:rsidRPr="003F7506" w:rsidRDefault="00C03563" w:rsidP="003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oMath/>
          <w:rStyle w:val="HTML-kod"/>
          <w:rFonts w:ascii="Cambria Math" w:eastAsiaTheme="minorHAnsi" w:hAnsi="Cambria Math" w:cstheme="minorHAnsi"/>
          <w:lang w:eastAsia="pl-PL"/>
        </w:rPr>
      </w:pPr>
    </w:p>
    <w:p w:rsidR="00C03563" w:rsidRDefault="00C03563" w:rsidP="003E4B98">
      <w:pPr>
        <w:pStyle w:val="Akapitzlist"/>
        <w:ind w:left="1560" w:firstLine="706"/>
        <w:jc w:val="both"/>
        <w:rPr>
          <w:lang w:eastAsia="pl-PL"/>
        </w:rPr>
      </w:pPr>
    </w:p>
    <w:p w:rsidR="006C084F" w:rsidRPr="003F7506" w:rsidRDefault="003F7506" w:rsidP="00744B95">
      <w:pPr>
        <w:pStyle w:val="Akapitzlist"/>
        <w:numPr>
          <w:ilvl w:val="0"/>
          <w:numId w:val="11"/>
        </w:numPr>
        <w:jc w:val="both"/>
        <w:rPr>
          <w:highlight w:val="red"/>
          <w:lang w:eastAsia="pl-PL"/>
        </w:rPr>
      </w:pPr>
      <w:r w:rsidRPr="003F7506">
        <w:rPr>
          <w:highlight w:val="red"/>
          <w:lang w:eastAsia="pl-PL"/>
        </w:rPr>
        <w:t>EWENTUALNY CIĄG DALSZY</w:t>
      </w:r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2" w:name="_Toc523227242"/>
      <w:r>
        <w:rPr>
          <w:lang w:eastAsia="pl-PL"/>
        </w:rPr>
        <w:t>Instrukcja obsługi dla skarbnika</w:t>
      </w:r>
      <w:bookmarkEnd w:id="12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3" w:name="_Toc523227243"/>
      <w:r>
        <w:rPr>
          <w:lang w:eastAsia="pl-PL"/>
        </w:rPr>
        <w:t>Instrukcja obsługi dla rodzica</w:t>
      </w:r>
      <w:bookmarkEnd w:id="13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4" w:name="_Toc523227244"/>
      <w:r>
        <w:rPr>
          <w:lang w:eastAsia="pl-PL"/>
        </w:rPr>
        <w:t>Podsumowanie</w:t>
      </w:r>
      <w:bookmarkEnd w:id="14"/>
    </w:p>
    <w:p w:rsidR="005B65AF" w:rsidRDefault="008E57D2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//wszystkie postawione cele zostały zrealizowane</w:t>
      </w:r>
    </w:p>
    <w:p w:rsidR="008E57D2" w:rsidRPr="008E57D2" w:rsidRDefault="008E57D2" w:rsidP="00744B95">
      <w:pPr>
        <w:pStyle w:val="Nagwek1"/>
        <w:jc w:val="both"/>
        <w:rPr>
          <w:lang w:eastAsia="pl-PL"/>
        </w:rPr>
      </w:pPr>
    </w:p>
    <w:sectPr w:rsidR="008E57D2" w:rsidRPr="008E57D2" w:rsidSect="00877B8B"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28D" w:rsidRDefault="0069228D" w:rsidP="00877B8B">
      <w:pPr>
        <w:spacing w:after="0" w:line="240" w:lineRule="auto"/>
      </w:pPr>
      <w:r>
        <w:separator/>
      </w:r>
    </w:p>
  </w:endnote>
  <w:endnote w:type="continuationSeparator" w:id="1">
    <w:p w:rsidR="0069228D" w:rsidRDefault="0069228D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C03563" w:rsidRDefault="006D7395">
        <w:pPr>
          <w:pStyle w:val="Stopka"/>
          <w:jc w:val="center"/>
        </w:pPr>
        <w:fldSimple w:instr=" PAGE   \* MERGEFORMAT ">
          <w:r w:rsidR="008236FD">
            <w:rPr>
              <w:noProof/>
            </w:rPr>
            <w:t>4</w:t>
          </w:r>
        </w:fldSimple>
      </w:p>
    </w:sdtContent>
  </w:sdt>
  <w:p w:rsidR="00C03563" w:rsidRDefault="00C0356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28D" w:rsidRDefault="0069228D" w:rsidP="00877B8B">
      <w:pPr>
        <w:spacing w:after="0" w:line="240" w:lineRule="auto"/>
      </w:pPr>
      <w:r>
        <w:separator/>
      </w:r>
    </w:p>
  </w:footnote>
  <w:footnote w:type="continuationSeparator" w:id="1">
    <w:p w:rsidR="0069228D" w:rsidRDefault="0069228D" w:rsidP="00877B8B">
      <w:pPr>
        <w:spacing w:after="0" w:line="240" w:lineRule="auto"/>
      </w:pPr>
      <w:r>
        <w:continuationSeparator/>
      </w:r>
    </w:p>
  </w:footnote>
  <w:footnote w:id="2">
    <w:p w:rsidR="00C03563" w:rsidRPr="00D63E49" w:rsidRDefault="00C03563">
      <w:pPr>
        <w:pStyle w:val="Tekstprzypisudolnego"/>
      </w:pPr>
      <w:r>
        <w:rPr>
          <w:rStyle w:val="Odwoanieprzypisudolnego"/>
        </w:rPr>
        <w:footnoteRef/>
      </w:r>
      <w:r>
        <w:t xml:space="preserve"> Żródło: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6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7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0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1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B1416"/>
    <w:rsid w:val="000B32BC"/>
    <w:rsid w:val="000E0074"/>
    <w:rsid w:val="00135A2B"/>
    <w:rsid w:val="00154F57"/>
    <w:rsid w:val="0018364F"/>
    <w:rsid w:val="00186D4F"/>
    <w:rsid w:val="00307A80"/>
    <w:rsid w:val="00355844"/>
    <w:rsid w:val="003E4B98"/>
    <w:rsid w:val="003F7506"/>
    <w:rsid w:val="004259A9"/>
    <w:rsid w:val="0044459F"/>
    <w:rsid w:val="00475BA7"/>
    <w:rsid w:val="00492B84"/>
    <w:rsid w:val="005A0A0B"/>
    <w:rsid w:val="005A6819"/>
    <w:rsid w:val="005B4B52"/>
    <w:rsid w:val="005B65AF"/>
    <w:rsid w:val="005D513D"/>
    <w:rsid w:val="0069228D"/>
    <w:rsid w:val="006B4E76"/>
    <w:rsid w:val="006C084F"/>
    <w:rsid w:val="006D7395"/>
    <w:rsid w:val="00744B95"/>
    <w:rsid w:val="007A639B"/>
    <w:rsid w:val="00820296"/>
    <w:rsid w:val="008236FD"/>
    <w:rsid w:val="00877B8B"/>
    <w:rsid w:val="008D62B5"/>
    <w:rsid w:val="008E57D2"/>
    <w:rsid w:val="0090501F"/>
    <w:rsid w:val="009F655F"/>
    <w:rsid w:val="00AB68FD"/>
    <w:rsid w:val="00BC7C3C"/>
    <w:rsid w:val="00BD5393"/>
    <w:rsid w:val="00C03563"/>
    <w:rsid w:val="00C47412"/>
    <w:rsid w:val="00C94F83"/>
    <w:rsid w:val="00CF1173"/>
    <w:rsid w:val="00D506C5"/>
    <w:rsid w:val="00D63E49"/>
    <w:rsid w:val="00DF4CAE"/>
    <w:rsid w:val="00E1464A"/>
    <w:rsid w:val="00E1481E"/>
    <w:rsid w:val="00E175F2"/>
    <w:rsid w:val="00FB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B4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8D62B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0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0356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03563"/>
  </w:style>
  <w:style w:type="character" w:customStyle="1" w:styleId="pun">
    <w:name w:val="pun"/>
    <w:basedOn w:val="Domylnaczcionkaakapitu"/>
    <w:rsid w:val="00C03563"/>
  </w:style>
  <w:style w:type="character" w:customStyle="1" w:styleId="lit">
    <w:name w:val="lit"/>
    <w:basedOn w:val="Domylnaczcionkaakapitu"/>
    <w:rsid w:val="00C03563"/>
  </w:style>
  <w:style w:type="character" w:customStyle="1" w:styleId="kwd">
    <w:name w:val="kwd"/>
    <w:basedOn w:val="Domylnaczcionkaakapitu"/>
    <w:rsid w:val="00C03563"/>
  </w:style>
  <w:style w:type="character" w:customStyle="1" w:styleId="str">
    <w:name w:val="str"/>
    <w:basedOn w:val="Domylnaczcionkaakapitu"/>
    <w:rsid w:val="00C03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systemskarbnikklasowy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pl/download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495-F96D-44A2-9F75-20C799D2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1324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21</cp:revision>
  <dcterms:created xsi:type="dcterms:W3CDTF">2018-08-16T08:09:00Z</dcterms:created>
  <dcterms:modified xsi:type="dcterms:W3CDTF">2018-09-15T16:38:00Z</dcterms:modified>
</cp:coreProperties>
</file>