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Modern Filmmaking Techniques</w:t>
      </w:r>
    </w:p>
    <w:p>
      <w:r>
        <w:t>Modern filmmaking relies heavily on advanced technology to create immersive experiences. One of the most significant developments is the use of computer-generated imagery (CGI), which allows filmmakers to design entire worlds digitally.</w:t>
        <w:br/>
        <w:br/>
        <w:t>Another important technique is motion capture, where actors' movements are recorded and translated into digital characters. This method is widely used in action and fantasy films.</w:t>
        <w:br/>
        <w:br/>
        <w:t>Sound design has also become more sophisticated. High-quality audio enhances the viewing experience and helps convey emotions more effectively.</w:t>
        <w:br/>
        <w:br/>
        <w:t>Additionally, directors now use digital cameras and editing software, making the filmmaking process faster and more efficient than ever before.</w:t>
      </w:r>
    </w:p>
    <w:p>
      <w:pPr>
        <w:pStyle w:val="Heading1"/>
      </w:pPr>
      <w:r>
        <w:t>The Future of the Film Industry</w:t>
      </w:r>
    </w:p>
    <w:p>
      <w:r>
        <w:t>The future of the film industry is closely tied to technological innovation. Virtual reality (VR) and augmented reality (AR) are expected to play a larger role in storytelling, offering audiences more interactive experiences.</w:t>
        <w:br/>
        <w:br/>
        <w:t>Streaming services continue to grow in popularity, changing the traditional cinema model. Many films are now released online, allowing viewers to watch them from the comfort of their homes.</w:t>
        <w:br/>
        <w:br/>
        <w:t>Artificial intelligence is also being explored in filmmaking, from scriptwriting to editing. While still in its early stages, AI could significantly impact how films are produced in the future.</w:t>
        <w:br/>
        <w:br/>
        <w:t>Despite these advancements, storytelling will always remain at the heart of cinema. No matter how technology evolves, a good story will always captivate audiences.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