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612874" w:rsidP="193F08E7" w:rsidRDefault="00612874" w14:paraId="6A4A69F9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4AE38110" w:rsidR="00612874">
        <w:rPr>
          <w:rFonts w:ascii="Times New Roman" w:hAnsi="Times New Roman" w:eastAsia="Times New Roman" w:cs="Times New Roman"/>
          <w:sz w:val="24"/>
          <w:szCs w:val="24"/>
        </w:rPr>
        <w:t>Министерство Образования, Культуры и Исследований</w:t>
      </w:r>
    </w:p>
    <w:p w:rsidRPr="00173496" w:rsidR="00612874" w:rsidP="193F08E7" w:rsidRDefault="00612874" w14:paraId="43D07270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4AE38110" w:rsidR="00612874">
        <w:rPr>
          <w:rFonts w:ascii="Times New Roman" w:hAnsi="Times New Roman" w:eastAsia="Times New Roman" w:cs="Times New Roman"/>
          <w:sz w:val="24"/>
          <w:szCs w:val="24"/>
        </w:rPr>
        <w:t>Республики Молдова</w:t>
      </w:r>
    </w:p>
    <w:p w:rsidRPr="00173496" w:rsidR="00612874" w:rsidP="193F08E7" w:rsidRDefault="00612874" w14:paraId="2EC30BA1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4AE38110" w:rsidR="00612874">
        <w:rPr>
          <w:rFonts w:ascii="Times New Roman" w:hAnsi="Times New Roman" w:eastAsia="Times New Roman" w:cs="Times New Roman"/>
          <w:sz w:val="24"/>
          <w:szCs w:val="24"/>
        </w:rPr>
        <w:t>Технический Университет Молдовы</w:t>
      </w:r>
    </w:p>
    <w:p w:rsidRPr="00CF2B51" w:rsidR="00612874" w:rsidP="193F08E7" w:rsidRDefault="00612874" w14:paraId="0BA1EA45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4AE38110" w:rsidR="00612874">
        <w:rPr>
          <w:rFonts w:ascii="Times New Roman" w:hAnsi="Times New Roman" w:eastAsia="Times New Roman" w:cs="Times New Roman"/>
          <w:sz w:val="24"/>
          <w:szCs w:val="24"/>
        </w:rPr>
        <w:t>Департамент Программной Инженерии и Автоматики</w:t>
      </w:r>
    </w:p>
    <w:p w:rsidR="00612874" w:rsidP="193F08E7" w:rsidRDefault="00612874" w14:paraId="5DA5172E" w14:textId="77777777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612874" w:rsidP="193F08E7" w:rsidRDefault="00612874" w14:paraId="21772FCE" w14:textId="77777777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612874" w:rsidP="193F08E7" w:rsidRDefault="00612874" w14:paraId="7471C17B" w14:textId="77777777">
      <w:pPr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00612874" w:rsidP="193F08E7" w:rsidRDefault="00612874" w14:paraId="4B188F1C" w14:textId="77777777">
      <w:pPr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00612874" w:rsidP="193F08E7" w:rsidRDefault="00612874" w14:paraId="0836EFBB" w14:textId="77777777">
      <w:pPr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00612874" w:rsidP="193F08E7" w:rsidRDefault="00612874" w14:paraId="3E978225" w14:textId="77777777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612874" w:rsidP="193F08E7" w:rsidRDefault="00612874" w14:paraId="55689B88" w14:textId="77777777">
      <w:pPr>
        <w:spacing w:after="0" w:line="360" w:lineRule="auto"/>
        <w:ind w:firstLine="709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Pr="00CF2B51" w:rsidR="00612874" w:rsidP="193F08E7" w:rsidRDefault="00612874" w14:paraId="2923A54C" w14:textId="77777777">
      <w:pPr>
        <w:spacing w:after="0"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70"/>
          <w:szCs w:val="70"/>
        </w:rPr>
      </w:pPr>
      <w:r w:rsidRPr="1C5A86FC" w:rsidR="00612874">
        <w:rPr>
          <w:rFonts w:ascii="Times New Roman" w:hAnsi="Times New Roman" w:eastAsia="Times New Roman" w:cs="Times New Roman"/>
          <w:b w:val="1"/>
          <w:bCs w:val="1"/>
          <w:sz w:val="70"/>
          <w:szCs w:val="70"/>
        </w:rPr>
        <w:t>Отчет</w:t>
      </w:r>
    </w:p>
    <w:p w:rsidR="41BD9D8F" w:rsidP="1C5A86FC" w:rsidRDefault="41BD9D8F" w14:paraId="4D0EEE16" w14:textId="3AEEE1EB">
      <w:pPr>
        <w:pStyle w:val="Normal"/>
        <w:suppressLineNumbers w:val="0"/>
        <w:bidi w:val="0"/>
        <w:spacing w:before="0" w:beforeAutospacing="off" w:after="0" w:afterAutospacing="off" w:line="360" w:lineRule="auto"/>
        <w:ind w:left="0" w:right="0"/>
        <w:jc w:val="center"/>
      </w:pPr>
      <w:r w:rsidRPr="1C5A86FC" w:rsidR="41BD9D8F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Индивидуальная работа</w:t>
      </w:r>
    </w:p>
    <w:p w:rsidRPr="00AE2A7A" w:rsidR="00612874" w:rsidP="193F08E7" w:rsidRDefault="00612874" w14:paraId="4118EDDE" w14:textId="7AA119E0">
      <w:pPr>
        <w:pStyle w:val="Normal"/>
        <w:spacing w:before="300" w:beforeAutospacing="off" w:after="0" w:line="360" w:lineRule="auto"/>
        <w:jc w:val="center"/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</w:pPr>
      <w:r w:rsidRPr="4AE38110" w:rsidR="00612874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 xml:space="preserve">по дисциплине: </w:t>
      </w:r>
      <w:r w:rsidRPr="4AE38110" w:rsidR="00612874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>«</w:t>
      </w:r>
      <w:r w:rsidRPr="4AE38110" w:rsidR="6C4B27DD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Компьютерные</w:t>
      </w:r>
      <w:r w:rsidRPr="4AE38110" w:rsidR="6C4B27DD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 xml:space="preserve"> </w:t>
      </w:r>
      <w:r w:rsidRPr="4AE38110" w:rsidR="6C4B27DD">
        <w:rPr>
          <w:rFonts w:ascii="Times New Roman" w:hAnsi="Times New Roman" w:eastAsia="Times New Roman" w:cs="Times New Roman"/>
          <w:noProof w:val="0"/>
          <w:sz w:val="36"/>
          <w:szCs w:val="36"/>
          <w:lang w:val="ru-RU"/>
        </w:rPr>
        <w:t>сети</w:t>
      </w:r>
      <w:r w:rsidRPr="4AE38110" w:rsidR="00612874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>»</w:t>
      </w:r>
    </w:p>
    <w:p w:rsidR="00612874" w:rsidP="193F08E7" w:rsidRDefault="00612874" w14:paraId="746A4007" w14:textId="77777777">
      <w:pPr>
        <w:spacing w:after="0" w:line="360" w:lineRule="auto"/>
        <w:ind w:firstLine="709"/>
        <w:rPr>
          <w:rFonts w:ascii="Times New Roman" w:hAnsi="Times New Roman" w:eastAsia="Times New Roman" w:cs="Times New Roman"/>
          <w:sz w:val="24"/>
          <w:szCs w:val="24"/>
        </w:rPr>
      </w:pPr>
    </w:p>
    <w:p w:rsidR="193F08E7" w:rsidP="1C5A86FC" w:rsidRDefault="193F08E7" w14:paraId="5A605F52" w14:textId="2C0CE48C">
      <w:pPr>
        <w:spacing w:after="0" w:line="360" w:lineRule="auto"/>
        <w:ind w:firstLine="709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193F08E7" w:rsidP="1C5A86FC" w:rsidRDefault="193F08E7" w14:paraId="2687D73F" w14:textId="5687862D">
      <w:pPr>
        <w:pStyle w:val="Normal"/>
        <w:spacing w:after="0" w:line="360" w:lineRule="auto"/>
        <w:ind w:firstLine="709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00612874" w:rsidP="1C5A86FC" w:rsidRDefault="00612874" w14:paraId="2B273957" w14:textId="2D0398DF">
      <w:pPr>
        <w:spacing w:after="0" w:line="360" w:lineRule="auto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20154A02" w:rsidP="1C5A86FC" w:rsidRDefault="20154A02" w14:paraId="6C9682F3" w14:textId="2AEC6FD7">
      <w:pPr>
        <w:pStyle w:val="Normal"/>
        <w:spacing w:after="0" w:line="360" w:lineRule="auto"/>
        <w:ind w:firstLine="709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1C5A86FC" w:rsidP="1C5A86FC" w:rsidRDefault="1C5A86FC" w14:paraId="1C52D8BF" w14:textId="4229CC54">
      <w:pPr>
        <w:pStyle w:val="Normal"/>
        <w:spacing w:after="0" w:line="360" w:lineRule="auto"/>
        <w:ind w:firstLine="709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3BC98CE1" w:rsidP="1C5A86FC" w:rsidRDefault="3BC98CE1" w14:paraId="7FB0F31E" w14:textId="56062CAF">
      <w:pPr>
        <w:pStyle w:val="Normal"/>
        <w:spacing w:after="0" w:line="360" w:lineRule="auto"/>
        <w:ind w:firstLine="709"/>
        <w:jc w:val="left"/>
        <w:rPr>
          <w:rFonts w:ascii="Times New Roman" w:hAnsi="Times New Roman" w:eastAsia="Times New Roman" w:cs="Times New Roman"/>
          <w:sz w:val="24"/>
          <w:szCs w:val="24"/>
        </w:rPr>
      </w:pPr>
      <w:r w:rsidRPr="1C5A86FC" w:rsidR="7AF4561E">
        <w:rPr>
          <w:rFonts w:ascii="Times New Roman" w:hAnsi="Times New Roman" w:eastAsia="Times New Roman" w:cs="Times New Roman"/>
          <w:sz w:val="24"/>
          <w:szCs w:val="24"/>
        </w:rPr>
        <w:t>Выполнил:</w:t>
      </w:r>
      <w:r>
        <w:tab/>
      </w:r>
      <w:r>
        <w:tab/>
      </w:r>
      <w:r>
        <w:tab/>
      </w:r>
      <w:r>
        <w:tab/>
      </w:r>
      <w:r>
        <w:tab/>
      </w:r>
      <w:r w:rsidRPr="1C5A86FC" w:rsidR="736269C6">
        <w:rPr>
          <w:rFonts w:ascii="Times New Roman" w:hAnsi="Times New Roman" w:eastAsia="Times New Roman" w:cs="Times New Roman"/>
          <w:sz w:val="24"/>
          <w:szCs w:val="24"/>
        </w:rPr>
        <w:t xml:space="preserve">TI-256 </w:t>
      </w:r>
      <w:r w:rsidRPr="1C5A86FC" w:rsidR="736269C6">
        <w:rPr>
          <w:rFonts w:ascii="Times New Roman" w:hAnsi="Times New Roman" w:eastAsia="Times New Roman" w:cs="Times New Roman"/>
          <w:sz w:val="24"/>
          <w:szCs w:val="24"/>
        </w:rPr>
        <w:t xml:space="preserve">Саенко </w:t>
      </w:r>
      <w:r w:rsidRPr="1C5A86FC" w:rsidR="736269C6">
        <w:rPr>
          <w:rFonts w:ascii="Times New Roman" w:hAnsi="Times New Roman" w:eastAsia="Times New Roman" w:cs="Times New Roman"/>
          <w:sz w:val="24"/>
          <w:szCs w:val="24"/>
        </w:rPr>
        <w:t>В.О</w:t>
      </w:r>
    </w:p>
    <w:p w:rsidR="3BC98CE1" w:rsidP="1C5A86FC" w:rsidRDefault="3BC98CE1" w14:paraId="1C20E89A" w14:textId="21670A8A">
      <w:pPr>
        <w:pStyle w:val="Normal"/>
        <w:spacing w:after="0" w:line="360" w:lineRule="auto"/>
        <w:ind w:firstLine="709"/>
        <w:jc w:val="left"/>
        <w:rPr>
          <w:rFonts w:ascii="Times New Roman" w:hAnsi="Times New Roman" w:eastAsia="Times New Roman" w:cs="Times New Roman"/>
          <w:sz w:val="24"/>
          <w:szCs w:val="24"/>
          <w:lang w:val="ru-MD"/>
        </w:rPr>
      </w:pPr>
      <w:r w:rsidRPr="1C5A86FC" w:rsidR="016903E7">
        <w:rPr>
          <w:rFonts w:ascii="Times New Roman" w:hAnsi="Times New Roman" w:eastAsia="Times New Roman" w:cs="Times New Roman"/>
          <w:sz w:val="24"/>
          <w:szCs w:val="24"/>
        </w:rPr>
        <w:t>Проверил:</w:t>
      </w:r>
    </w:p>
    <w:p w:rsidR="00612874" w:rsidP="1C5A86FC" w:rsidRDefault="00612874" w14:paraId="6894548A" w14:textId="25E0F6E3">
      <w:pPr>
        <w:pStyle w:val="Normal"/>
        <w:spacing w:after="0" w:line="360" w:lineRule="auto"/>
        <w:ind w:firstLine="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1C5A86FC" w:rsidR="00612874">
        <w:rPr>
          <w:rFonts w:ascii="Times New Roman" w:hAnsi="Times New Roman" w:eastAsia="Times New Roman" w:cs="Times New Roman"/>
          <w:sz w:val="24"/>
          <w:szCs w:val="24"/>
        </w:rPr>
        <w:t>Кишинёв 202</w:t>
      </w:r>
      <w:r w:rsidRPr="1C5A86FC" w:rsidR="00612874">
        <w:rPr>
          <w:rFonts w:ascii="Times New Roman" w:hAnsi="Times New Roman" w:eastAsia="Times New Roman" w:cs="Times New Roman"/>
          <w:sz w:val="24"/>
          <w:szCs w:val="24"/>
        </w:rPr>
        <w:t>5</w:t>
      </w:r>
    </w:p>
    <w:p w:rsidR="1C5A86FC" w:rsidRDefault="1C5A86FC" w14:paraId="6BF1A245" w14:textId="64A9CE12">
      <w:r>
        <w:br w:type="page"/>
      </w:r>
    </w:p>
    <w:sdt>
      <w:sdtPr>
        <w:id w:val="2009793467"/>
        <w:docPartObj>
          <w:docPartGallery w:val="Table of Contents"/>
          <w:docPartUnique/>
        </w:docPartObj>
      </w:sdtPr>
      <w:sdtContent>
        <w:p w:rsidR="1C5A86FC" w:rsidP="1C5A86FC" w:rsidRDefault="1C5A86FC" w14:paraId="70A514FB" w14:textId="382E4318">
          <w:pPr>
            <w:pStyle w:val="TOC2"/>
            <w:tabs>
              <w:tab w:val="right" w:leader="dot" w:pos="757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587364578">
            <w:r w:rsidRPr="1C5A86FC" w:rsidR="1C5A86FC">
              <w:rPr>
                <w:rStyle w:val="Hyperlink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PAGEREF _Toc1587364578 \h</w:instrText>
            </w:r>
            <w:r>
              <w:fldChar w:fldCharType="separate"/>
            </w:r>
            <w:r w:rsidRPr="1C5A86FC" w:rsidR="1C5A86F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C5A86FC" w:rsidP="1C5A86FC" w:rsidRDefault="1C5A86FC" w14:paraId="05D5F532" w14:textId="5A812C4A">
          <w:pPr>
            <w:pStyle w:val="TOC2"/>
            <w:tabs>
              <w:tab w:val="right" w:leader="dot" w:pos="7575"/>
            </w:tabs>
            <w:bidi w:val="0"/>
            <w:rPr>
              <w:rStyle w:val="Hyperlink"/>
            </w:rPr>
          </w:pPr>
          <w:hyperlink w:anchor="_Toc296651902">
            <w:r w:rsidRPr="1C5A86FC" w:rsidR="1C5A86FC">
              <w:rPr>
                <w:rStyle w:val="Hyperlink"/>
              </w:rPr>
              <w:t>ОСНОВНАЯ ЧАСТЬ</w:t>
            </w:r>
            <w:r>
              <w:tab/>
            </w:r>
            <w:r>
              <w:fldChar w:fldCharType="begin"/>
            </w:r>
            <w:r>
              <w:instrText xml:space="preserve">PAGEREF _Toc296651902 \h</w:instrText>
            </w:r>
            <w:r>
              <w:fldChar w:fldCharType="separate"/>
            </w:r>
            <w:r w:rsidRPr="1C5A86FC" w:rsidR="1C5A86FC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C5A86FC" w:rsidP="1C5A86FC" w:rsidRDefault="1C5A86FC" w14:paraId="43E89E53" w14:textId="4E18A1B1">
          <w:pPr>
            <w:pStyle w:val="TOC3"/>
            <w:tabs>
              <w:tab w:val="right" w:leader="dot" w:pos="7575"/>
            </w:tabs>
            <w:bidi w:val="0"/>
            <w:rPr>
              <w:rStyle w:val="Hyperlink"/>
            </w:rPr>
          </w:pPr>
          <w:hyperlink w:anchor="_Toc1483038036">
            <w:r w:rsidRPr="1C5A86FC" w:rsidR="1C5A86FC">
              <w:rPr>
                <w:rStyle w:val="Hyperlink"/>
              </w:rPr>
              <w:t>1. Проектирование физической топологии (Physical Mode)</w:t>
            </w:r>
            <w:r>
              <w:tab/>
            </w:r>
            <w:r>
              <w:fldChar w:fldCharType="begin"/>
            </w:r>
            <w:r>
              <w:instrText xml:space="preserve">PAGEREF _Toc1483038036 \h</w:instrText>
            </w:r>
            <w:r>
              <w:fldChar w:fldCharType="separate"/>
            </w:r>
            <w:r w:rsidRPr="1C5A86FC" w:rsidR="1C5A86FC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C5A86FC" w:rsidP="1C5A86FC" w:rsidRDefault="1C5A86FC" w14:paraId="4D95D2CF" w14:textId="336C823C">
          <w:pPr>
            <w:pStyle w:val="TOC3"/>
            <w:tabs>
              <w:tab w:val="right" w:leader="dot" w:pos="7575"/>
            </w:tabs>
            <w:bidi w:val="0"/>
            <w:rPr>
              <w:rStyle w:val="Hyperlink"/>
            </w:rPr>
          </w:pPr>
          <w:hyperlink w:anchor="_Toc62349018">
            <w:r w:rsidRPr="1C5A86FC" w:rsidR="1C5A86FC">
              <w:rPr>
                <w:rStyle w:val="Hyperlink"/>
              </w:rPr>
              <w:t>2. Распределение адресного пространства</w:t>
            </w:r>
            <w:r>
              <w:tab/>
            </w:r>
            <w:r>
              <w:fldChar w:fldCharType="begin"/>
            </w:r>
            <w:r>
              <w:instrText xml:space="preserve">PAGEREF _Toc62349018 \h</w:instrText>
            </w:r>
            <w:r>
              <w:fldChar w:fldCharType="separate"/>
            </w:r>
            <w:r w:rsidRPr="1C5A86FC" w:rsidR="1C5A86FC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1C5A86FC" w:rsidP="1C5A86FC" w:rsidRDefault="1C5A86FC" w14:paraId="42C23EBD" w14:textId="376263C7">
          <w:pPr>
            <w:pStyle w:val="TOC3"/>
            <w:tabs>
              <w:tab w:val="right" w:leader="dot" w:pos="7575"/>
            </w:tabs>
            <w:bidi w:val="0"/>
            <w:rPr>
              <w:rStyle w:val="Hyperlink"/>
            </w:rPr>
          </w:pPr>
          <w:hyperlink w:anchor="_Toc1665019868">
            <w:r w:rsidRPr="1C5A86FC" w:rsidR="1C5A86FC">
              <w:rPr>
                <w:rStyle w:val="Hyperlink"/>
              </w:rPr>
              <w:t>3. Программная настройка оборудования (CLI)</w:t>
            </w:r>
            <w:r>
              <w:tab/>
            </w:r>
            <w:r>
              <w:fldChar w:fldCharType="begin"/>
            </w:r>
            <w:r>
              <w:instrText xml:space="preserve">PAGEREF _Toc1665019868 \h</w:instrText>
            </w:r>
            <w:r>
              <w:fldChar w:fldCharType="separate"/>
            </w:r>
            <w:r w:rsidRPr="1C5A86FC" w:rsidR="1C5A86FC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1C5A86FC" w:rsidP="1C5A86FC" w:rsidRDefault="1C5A86FC" w14:paraId="1AE0E10E" w14:textId="489C1445">
          <w:pPr>
            <w:pStyle w:val="TOC4"/>
            <w:tabs>
              <w:tab w:val="right" w:leader="dot" w:pos="7575"/>
            </w:tabs>
            <w:bidi w:val="0"/>
            <w:rPr>
              <w:rStyle w:val="Hyperlink"/>
            </w:rPr>
          </w:pPr>
          <w:hyperlink w:anchor="_Toc1315188729">
            <w:r w:rsidRPr="1C5A86FC" w:rsidR="1C5A86FC">
              <w:rPr>
                <w:rStyle w:val="Hyperlink"/>
              </w:rPr>
              <w:t>3.1. Идентификация и безопасность</w:t>
            </w:r>
            <w:r>
              <w:tab/>
            </w:r>
            <w:r>
              <w:fldChar w:fldCharType="begin"/>
            </w:r>
            <w:r>
              <w:instrText xml:space="preserve">PAGEREF _Toc1315188729 \h</w:instrText>
            </w:r>
            <w:r>
              <w:fldChar w:fldCharType="separate"/>
            </w:r>
            <w:r w:rsidRPr="1C5A86FC" w:rsidR="1C5A86FC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1C5A86FC" w:rsidP="1C5A86FC" w:rsidRDefault="1C5A86FC" w14:paraId="14DD980A" w14:textId="77C1DB59">
          <w:pPr>
            <w:pStyle w:val="TOC4"/>
            <w:tabs>
              <w:tab w:val="right" w:leader="dot" w:pos="7575"/>
            </w:tabs>
            <w:bidi w:val="0"/>
            <w:rPr>
              <w:rStyle w:val="Hyperlink"/>
            </w:rPr>
          </w:pPr>
          <w:hyperlink w:anchor="_Toc136876106">
            <w:r w:rsidRPr="1C5A86FC" w:rsidR="1C5A86FC">
              <w:rPr>
                <w:rStyle w:val="Hyperlink"/>
              </w:rPr>
              <w:t>3.2. Настройка интерфейсов и приветствия</w:t>
            </w:r>
            <w:r>
              <w:tab/>
            </w:r>
            <w:r>
              <w:fldChar w:fldCharType="begin"/>
            </w:r>
            <w:r>
              <w:instrText xml:space="preserve">PAGEREF _Toc136876106 \h</w:instrText>
            </w:r>
            <w:r>
              <w:fldChar w:fldCharType="separate"/>
            </w:r>
            <w:r w:rsidRPr="1C5A86FC" w:rsidR="1C5A86FC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1C5A86FC" w:rsidP="1C5A86FC" w:rsidRDefault="1C5A86FC" w14:paraId="30601DB5" w14:textId="5786A0D9">
          <w:pPr>
            <w:pStyle w:val="TOC3"/>
            <w:tabs>
              <w:tab w:val="right" w:leader="dot" w:pos="7575"/>
            </w:tabs>
            <w:bidi w:val="0"/>
            <w:rPr>
              <w:rStyle w:val="Hyperlink"/>
            </w:rPr>
          </w:pPr>
          <w:hyperlink w:anchor="_Toc306258954">
            <w:r w:rsidRPr="1C5A86FC" w:rsidR="1C5A86FC">
              <w:rPr>
                <w:rStyle w:val="Hyperlink"/>
              </w:rPr>
              <w:t>4. Тестирование и анализ сетевого трафика</w:t>
            </w:r>
            <w:r>
              <w:tab/>
            </w:r>
            <w:r>
              <w:fldChar w:fldCharType="begin"/>
            </w:r>
            <w:r>
              <w:instrText xml:space="preserve">PAGEREF _Toc306258954 \h</w:instrText>
            </w:r>
            <w:r>
              <w:fldChar w:fldCharType="separate"/>
            </w:r>
            <w:r w:rsidRPr="1C5A86FC" w:rsidR="1C5A86FC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1C5A86FC" w:rsidP="1C5A86FC" w:rsidRDefault="1C5A86FC" w14:paraId="4A49678C" w14:textId="4D27FFCC">
          <w:pPr>
            <w:pStyle w:val="TOC2"/>
            <w:tabs>
              <w:tab w:val="right" w:leader="dot" w:pos="7575"/>
            </w:tabs>
            <w:bidi w:val="0"/>
            <w:rPr>
              <w:rStyle w:val="Hyperlink"/>
            </w:rPr>
          </w:pPr>
          <w:hyperlink w:anchor="_Toc991368939">
            <w:r w:rsidRPr="1C5A86FC" w:rsidR="1C5A86FC">
              <w:rPr>
                <w:rStyle w:val="Hyperlink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PAGEREF _Toc991368939 \h</w:instrText>
            </w:r>
            <w:r>
              <w:fldChar w:fldCharType="separate"/>
            </w:r>
            <w:r w:rsidRPr="1C5A86FC" w:rsidR="1C5A86FC">
              <w:rPr>
                <w:rStyle w:val="Hyperlink"/>
              </w:rPr>
              <w:t>10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C5A86FC" w:rsidP="1C5A86FC" w:rsidRDefault="1C5A86FC" w14:paraId="2A0E8FA4" w14:textId="1F4966EE">
      <w:pPr>
        <w:pStyle w:val="Heading2"/>
        <w:rPr>
          <w:noProof w:val="0"/>
          <w:lang w:val="ru-RU"/>
        </w:rPr>
      </w:pPr>
    </w:p>
    <w:p w:rsidR="1C5A86FC" w:rsidRDefault="1C5A86FC" w14:paraId="17D2256B" w14:textId="2882375B">
      <w:r>
        <w:br w:type="page"/>
      </w:r>
    </w:p>
    <w:p w:rsidR="1C5A86FC" w:rsidP="1C5A86FC" w:rsidRDefault="1C5A86FC" w14:paraId="72B0572D" w14:textId="60C0B3D6">
      <w:pPr>
        <w:pStyle w:val="Heading2"/>
        <w:rPr>
          <w:noProof w:val="0"/>
          <w:lang w:val="ru-RU"/>
        </w:rPr>
      </w:pPr>
    </w:p>
    <w:p w:rsidR="540C0988" w:rsidP="1C5A86FC" w:rsidRDefault="540C0988" w14:paraId="5B09466F" w14:textId="14C5A159">
      <w:pPr>
        <w:pStyle w:val="Heading2"/>
        <w:rPr>
          <w:noProof w:val="0"/>
          <w:lang w:val="ru-RU"/>
        </w:rPr>
      </w:pPr>
      <w:bookmarkStart w:name="_Toc1587364578" w:id="542499981"/>
      <w:r w:rsidRPr="1C5A86FC" w:rsidR="540C0988">
        <w:rPr>
          <w:noProof w:val="0"/>
          <w:lang w:val="ru-RU"/>
        </w:rPr>
        <w:t>ВВЕДЕНИЕ</w:t>
      </w:r>
      <w:bookmarkEnd w:id="542499981"/>
    </w:p>
    <w:p w:rsidR="540C0988" w:rsidP="1C5A86FC" w:rsidRDefault="540C0988" w14:paraId="77332BC3" w14:textId="75DACB97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C5A86FC" w:rsidR="540C098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Актуальность работы заключается в необходимости освоения практических навыков проектирования и настройки локальных вычислительных сетей в современных корпоративных средах. Использование специализированного программного обеспечения, такого как Cisco Packet </w:t>
      </w:r>
      <w:r w:rsidRPr="1C5A86FC" w:rsidR="540C098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Tracer</w:t>
      </w:r>
      <w:r w:rsidRPr="1C5A86FC" w:rsidR="540C098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, позволяет детально отработать процессы физического монтажа оборудования, логической структуризации сети и обеспечения безопасности данных, что является критически важным для построения надежной ИТ-инфраструктуры организации.</w:t>
      </w:r>
    </w:p>
    <w:p w:rsidR="540C0988" w:rsidP="1C5A86FC" w:rsidRDefault="540C0988" w14:paraId="298D862C" w14:textId="1A25C40A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</w:pPr>
      <w:r w:rsidRPr="1C5A86FC" w:rsidR="540C098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>Целью работы</w:t>
      </w:r>
      <w:r w:rsidRPr="1C5A86FC" w:rsidR="540C0988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ru-RU"/>
        </w:rPr>
        <w:t xml:space="preserve"> является самостоятельное проектирование физической топологии офиса, выполнение монтажа сетевого оборудования в стойку, реализация базовых настроек безопасности и обеспечение стабильной сетевой связности между удаленными узлами.</w:t>
      </w:r>
    </w:p>
    <w:p w:rsidR="1C5A86FC" w:rsidP="1C5A86FC" w:rsidRDefault="1C5A86FC" w14:paraId="557EF4BF" w14:textId="07143F49">
      <w:pPr>
        <w:rPr>
          <w:rFonts w:ascii="Times New Roman" w:hAnsi="Times New Roman" w:eastAsia="Times New Roman" w:cs="Times New Roman"/>
          <w:sz w:val="24"/>
          <w:szCs w:val="24"/>
        </w:rPr>
      </w:pPr>
    </w:p>
    <w:p w:rsidR="1C5A86FC" w:rsidRDefault="1C5A86FC" w14:paraId="7B6C9279" w14:textId="30865451">
      <w:r>
        <w:br w:type="page"/>
      </w:r>
    </w:p>
    <w:p w:rsidR="20349B68" w:rsidP="1C5A86FC" w:rsidRDefault="20349B68" w14:paraId="748E9B38" w14:textId="774C2279">
      <w:pPr>
        <w:pStyle w:val="Heading2"/>
        <w:rPr>
          <w:noProof w:val="0"/>
          <w:lang w:val="ru-RU"/>
        </w:rPr>
      </w:pPr>
      <w:bookmarkStart w:name="_Toc296651902" w:id="656223199"/>
      <w:r w:rsidRPr="1C5A86FC" w:rsidR="20349B68">
        <w:rPr>
          <w:noProof w:val="0"/>
          <w:lang w:val="ru-RU"/>
        </w:rPr>
        <w:t>ОСНОВНАЯ ЧАСТЬ</w:t>
      </w:r>
      <w:bookmarkEnd w:id="656223199"/>
    </w:p>
    <w:p w:rsidR="20349B68" w:rsidP="1C5A86FC" w:rsidRDefault="20349B68" w14:paraId="7634B45E" w14:textId="5D672861">
      <w:pPr>
        <w:pStyle w:val="Heading3"/>
        <w:rPr>
          <w:noProof w:val="0"/>
          <w:lang w:val="ru-RU"/>
        </w:rPr>
      </w:pPr>
      <w:bookmarkStart w:name="_Toc1483038036" w:id="40803485"/>
      <w:r w:rsidRPr="1C5A86FC" w:rsidR="20349B68">
        <w:rPr>
          <w:noProof w:val="0"/>
          <w:lang w:val="ru-RU"/>
        </w:rPr>
        <w:t>1. Проектирование физической топологии (</w:t>
      </w:r>
      <w:r w:rsidRPr="1C5A86FC" w:rsidR="20349B68">
        <w:rPr>
          <w:noProof w:val="0"/>
          <w:lang w:val="ru-RU"/>
        </w:rPr>
        <w:t>Physical</w:t>
      </w:r>
      <w:r w:rsidRPr="1C5A86FC" w:rsidR="20349B68">
        <w:rPr>
          <w:noProof w:val="0"/>
          <w:lang w:val="ru-RU"/>
        </w:rPr>
        <w:t xml:space="preserve"> Mode)</w:t>
      </w:r>
      <w:bookmarkEnd w:id="40803485"/>
    </w:p>
    <w:p w:rsidR="20349B68" w:rsidP="1C5A86FC" w:rsidRDefault="20349B68" w14:paraId="394D4807" w14:textId="17A98304">
      <w:pPr>
        <w:spacing w:before="240" w:beforeAutospacing="off" w:after="240" w:afterAutospacing="off"/>
      </w:pPr>
      <w:r w:rsidRPr="1C5A86FC" w:rsidR="20349B6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На данном этапе в программной среде Cisco Packet </w:t>
      </w:r>
      <w:r w:rsidRPr="1C5A86FC" w:rsidR="20349B6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Tracer</w:t>
      </w:r>
      <w:r w:rsidRPr="1C5A86FC" w:rsidR="20349B6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был реализован переход в режим </w:t>
      </w:r>
      <w:r w:rsidRPr="1C5A86FC" w:rsidR="20349B6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Physical</w:t>
      </w:r>
      <w:r w:rsidRPr="1C5A86FC" w:rsidR="20349B6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для имитации реального размещения оборудования в офисном пространстве. В серверной комнате (</w:t>
      </w:r>
      <w:r w:rsidRPr="1C5A86FC" w:rsidR="20349B6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Main</w:t>
      </w:r>
      <w:r w:rsidRPr="1C5A86FC" w:rsidR="20349B6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1C5A86FC" w:rsidR="20349B6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Wiring</w:t>
      </w:r>
      <w:r w:rsidRPr="1C5A86FC" w:rsidR="20349B6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1C5A86FC" w:rsidR="20349B6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Closet</w:t>
      </w:r>
      <w:r w:rsidRPr="1C5A86FC" w:rsidR="20349B6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 была установлена стойка (</w:t>
      </w:r>
      <w:r w:rsidRPr="1C5A86FC" w:rsidR="20349B6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Rack</w:t>
      </w:r>
      <w:r w:rsidRPr="1C5A86FC" w:rsidR="20349B6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), в которую монтированы следующие устройства: один маршрутизатор модели </w:t>
      </w:r>
      <w:r w:rsidRPr="1C5A86FC" w:rsidR="20349B6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4321</w:t>
      </w:r>
      <w:r w:rsidRPr="1C5A86FC" w:rsidR="20349B6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два коммутатора серии </w:t>
      </w:r>
      <w:r w:rsidRPr="1C5A86FC" w:rsidR="20349B6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2960</w:t>
      </w:r>
      <w:r w:rsidRPr="1C5A86FC" w:rsidR="20349B6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</w:t>
      </w:r>
    </w:p>
    <w:p w:rsidR="4203AD27" w:rsidP="1C5A86FC" w:rsidRDefault="4203AD27" w14:paraId="52C5F93B" w14:textId="754666CC">
      <w:pPr>
        <w:pStyle w:val="Normal"/>
        <w:spacing w:before="240" w:beforeAutospacing="off" w:after="240" w:afterAutospacing="off"/>
      </w:pPr>
      <w:r w:rsidR="4203AD27">
        <w:drawing>
          <wp:inline wp14:editId="17D1D889" wp14:anchorId="0D13AAA9">
            <wp:extent cx="4810125" cy="3448050"/>
            <wp:effectExtent l="0" t="0" r="0" b="0"/>
            <wp:docPr id="298239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8239313" name="Picture 298239313"/>
                    <pic:cNvPicPr/>
                  </pic:nvPicPr>
                  <pic:blipFill>
                    <a:blip xmlns:r="http://schemas.openxmlformats.org/officeDocument/2006/relationships" r:embed="rId21646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349B68" w:rsidP="1C5A86FC" w:rsidRDefault="20349B68" w14:paraId="0996E010" w14:textId="6D66230C">
      <w:pPr>
        <w:spacing w:before="240" w:beforeAutospacing="off" w:after="240" w:afterAutospacing="off"/>
      </w:pPr>
      <w:r w:rsidRPr="1C5A86FC" w:rsidR="20349B6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Для имитации пользовательского сегмента создано отдельное помещение — </w:t>
      </w:r>
      <w:r w:rsidRPr="1C5A86FC" w:rsidR="20349B6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Office-TI-256-Vladislav</w:t>
      </w:r>
      <w:r w:rsidRPr="1C5A86FC" w:rsidR="20349B6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. В данном офисе размещены четыре рабочих станции: </w:t>
      </w:r>
      <w:r w:rsidRPr="1C5A86FC" w:rsidR="20349B6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PC-A, PC-B, PC-C</w:t>
      </w:r>
      <w:r w:rsidRPr="1C5A86FC" w:rsidR="20349B6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 xml:space="preserve"> и </w:t>
      </w:r>
      <w:r w:rsidRPr="1C5A86FC" w:rsidR="20349B6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PC-D</w:t>
      </w:r>
      <w:r w:rsidRPr="1C5A86FC" w:rsidR="20349B6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. Коммутация между серверной и офисом выполнена с использованием промежуточных узлов: патч-панелей и настенных розеток (</w:t>
      </w:r>
      <w:r w:rsidRPr="1C5A86FC" w:rsidR="20349B68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ru-RU"/>
        </w:rPr>
        <w:t>Wall Mount</w:t>
      </w:r>
      <w:r w:rsidRPr="1C5A86FC" w:rsidR="20349B68"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  <w:t>). Выбор соединительных кабелей (прямых или перекрестных) обоснован принципами работы оборудования на различных уровнях модели OSI.</w:t>
      </w:r>
    </w:p>
    <w:p w:rsidR="78657A7C" w:rsidP="1C5A86FC" w:rsidRDefault="78657A7C" w14:paraId="3C0FFA01" w14:textId="6079D248">
      <w:pPr>
        <w:pStyle w:val="Normal"/>
      </w:pPr>
      <w:r w:rsidR="78657A7C">
        <w:drawing>
          <wp:inline wp14:editId="66E1641F" wp14:anchorId="65D61EC9">
            <wp:extent cx="3846172" cy="3800475"/>
            <wp:effectExtent l="0" t="0" r="0" b="0"/>
            <wp:docPr id="5748700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4870038" name="Picture 574870038"/>
                    <pic:cNvPicPr/>
                  </pic:nvPicPr>
                  <pic:blipFill>
                    <a:blip xmlns:r="http://schemas.openxmlformats.org/officeDocument/2006/relationships" r:embed="rId10024262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46172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5A86FC" w:rsidP="1C5A86FC" w:rsidRDefault="1C5A86FC" w14:paraId="73AD9969" w14:textId="186A803D">
      <w:pPr>
        <w:pStyle w:val="Normal"/>
      </w:pPr>
    </w:p>
    <w:p w:rsidR="1C5A86FC" w:rsidRDefault="1C5A86FC" w14:paraId="1C402F98" w14:textId="6AF94390">
      <w:r>
        <w:br w:type="page"/>
      </w:r>
    </w:p>
    <w:p w:rsidR="61532D42" w:rsidP="1C5A86FC" w:rsidRDefault="61532D42" w14:paraId="13E314A3" w14:textId="0D1659F2">
      <w:pPr>
        <w:pStyle w:val="Heading3"/>
        <w:rPr>
          <w:noProof w:val="0"/>
          <w:lang w:val="ru-RU"/>
        </w:rPr>
      </w:pPr>
      <w:bookmarkStart w:name="_Toc62349018" w:id="1010751374"/>
      <w:r w:rsidRPr="1C5A86FC" w:rsidR="61532D42">
        <w:rPr>
          <w:noProof w:val="0"/>
          <w:lang w:val="ru-RU"/>
        </w:rPr>
        <w:t>2. Распределение адресного пространства</w:t>
      </w:r>
      <w:bookmarkEnd w:id="1010751374"/>
    </w:p>
    <w:p w:rsidR="61532D42" w:rsidP="1C5A86FC" w:rsidRDefault="61532D42" w14:paraId="24F94801" w14:textId="7CF6D6AE">
      <w:pPr>
        <w:spacing w:before="240" w:beforeAutospacing="off" w:after="240" w:afterAutospacing="off"/>
      </w:pPr>
      <w:r w:rsidRPr="1C5A86FC" w:rsidR="61532D42">
        <w:rPr>
          <w:rFonts w:ascii="Calibri" w:hAnsi="Calibri" w:eastAsia="Calibri" w:cs="Calibri"/>
          <w:noProof w:val="0"/>
          <w:sz w:val="22"/>
          <w:szCs w:val="22"/>
          <w:lang w:val="ru-RU"/>
        </w:rPr>
        <w:t>Согласно индивидуальному варианту №1, для настройки сети используется структура лабораторной работы 5.2.9.2. Маска подсети для всех узлов установлена как 255.255.255.0.</w:t>
      </w:r>
    </w:p>
    <w:p w:rsidR="61532D42" w:rsidP="1C5A86FC" w:rsidRDefault="61532D42" w14:paraId="116F339F" w14:textId="7DC55E5D">
      <w:pPr>
        <w:spacing w:before="240" w:beforeAutospacing="off" w:after="240" w:afterAutospacing="off"/>
      </w:pPr>
      <w:r w:rsidRPr="1C5A86FC" w:rsidR="61532D42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ru-RU"/>
        </w:rPr>
        <w:t>Таблица адресации: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671"/>
        <w:gridCol w:w="1645"/>
        <w:gridCol w:w="1822"/>
        <w:gridCol w:w="2106"/>
      </w:tblGrid>
      <w:tr w:rsidR="1C5A86FC" w:rsidTr="1C5A86FC" w14:paraId="6217F66B">
        <w:trPr>
          <w:trHeight w:val="300"/>
        </w:trPr>
        <w:tc>
          <w:tcPr>
            <w:tcW w:w="1671" w:type="dxa"/>
            <w:tcMar/>
            <w:vAlign w:val="center"/>
          </w:tcPr>
          <w:p w:rsidR="1C5A86FC" w:rsidP="1C5A86FC" w:rsidRDefault="1C5A86FC" w14:paraId="61E91FBC" w14:textId="3FACF2A2">
            <w:pPr>
              <w:spacing w:before="0" w:beforeAutospacing="off" w:after="0" w:afterAutospacing="off"/>
            </w:pPr>
            <w:r w:rsidR="1C5A86FC">
              <w:rPr/>
              <w:t>Устройство</w:t>
            </w:r>
          </w:p>
        </w:tc>
        <w:tc>
          <w:tcPr>
            <w:tcW w:w="1645" w:type="dxa"/>
            <w:tcMar/>
            <w:vAlign w:val="center"/>
          </w:tcPr>
          <w:p w:rsidR="1C5A86FC" w:rsidP="1C5A86FC" w:rsidRDefault="1C5A86FC" w14:paraId="639B16C0" w14:textId="7C26B149">
            <w:pPr>
              <w:spacing w:before="0" w:beforeAutospacing="off" w:after="0" w:afterAutospacing="off"/>
            </w:pPr>
            <w:r w:rsidR="1C5A86FC">
              <w:rPr/>
              <w:t>Интерфейс</w:t>
            </w:r>
          </w:p>
        </w:tc>
        <w:tc>
          <w:tcPr>
            <w:tcW w:w="1822" w:type="dxa"/>
            <w:tcMar/>
            <w:vAlign w:val="center"/>
          </w:tcPr>
          <w:p w:rsidR="1C5A86FC" w:rsidP="1C5A86FC" w:rsidRDefault="1C5A86FC" w14:paraId="31AD5FA4" w14:textId="4AD21974">
            <w:pPr>
              <w:spacing w:before="0" w:beforeAutospacing="off" w:after="0" w:afterAutospacing="off"/>
            </w:pPr>
            <w:r w:rsidR="1C5A86FC">
              <w:rPr/>
              <w:t>IP-адрес</w:t>
            </w:r>
          </w:p>
        </w:tc>
        <w:tc>
          <w:tcPr>
            <w:tcW w:w="2106" w:type="dxa"/>
            <w:tcMar/>
            <w:vAlign w:val="center"/>
          </w:tcPr>
          <w:p w:rsidR="1C5A86FC" w:rsidP="1C5A86FC" w:rsidRDefault="1C5A86FC" w14:paraId="70EF6CB1" w14:textId="775867EE">
            <w:pPr>
              <w:spacing w:before="0" w:beforeAutospacing="off" w:after="0" w:afterAutospacing="off"/>
            </w:pPr>
            <w:r w:rsidR="1C5A86FC">
              <w:rPr/>
              <w:t>Маска подсети</w:t>
            </w:r>
          </w:p>
        </w:tc>
      </w:tr>
      <w:tr w:rsidR="1C5A86FC" w:rsidTr="1C5A86FC" w14:paraId="30557340">
        <w:trPr>
          <w:trHeight w:val="300"/>
        </w:trPr>
        <w:tc>
          <w:tcPr>
            <w:tcW w:w="1671" w:type="dxa"/>
            <w:tcMar/>
            <w:vAlign w:val="center"/>
          </w:tcPr>
          <w:p w:rsidR="1C5A86FC" w:rsidP="1C5A86FC" w:rsidRDefault="1C5A86FC" w14:paraId="2AE49040" w14:textId="6C638E67">
            <w:pPr>
              <w:spacing w:before="0" w:beforeAutospacing="off" w:after="0" w:afterAutospacing="off"/>
            </w:pPr>
            <w:r w:rsidRPr="1C5A86FC" w:rsidR="1C5A86FC">
              <w:rPr>
                <w:b w:val="1"/>
                <w:bCs w:val="1"/>
              </w:rPr>
              <w:t>R</w:t>
            </w:r>
            <w:r w:rsidRPr="1C5A86FC" w:rsidR="1B7394B1">
              <w:rPr>
                <w:b w:val="1"/>
                <w:bCs w:val="1"/>
              </w:rPr>
              <w:t>0</w:t>
            </w:r>
          </w:p>
        </w:tc>
        <w:tc>
          <w:tcPr>
            <w:tcW w:w="1645" w:type="dxa"/>
            <w:tcMar/>
            <w:vAlign w:val="center"/>
          </w:tcPr>
          <w:p w:rsidR="1C5A86FC" w:rsidP="1C5A86FC" w:rsidRDefault="1C5A86FC" w14:paraId="7B9D9DB7" w14:textId="47334435">
            <w:pPr>
              <w:spacing w:before="0" w:beforeAutospacing="off" w:after="0" w:afterAutospacing="off"/>
            </w:pPr>
            <w:r w:rsidR="1C5A86FC">
              <w:rPr/>
              <w:t>G0/0/0</w:t>
            </w:r>
          </w:p>
        </w:tc>
        <w:tc>
          <w:tcPr>
            <w:tcW w:w="1822" w:type="dxa"/>
            <w:tcMar/>
            <w:vAlign w:val="center"/>
          </w:tcPr>
          <w:p w:rsidR="1C5A86FC" w:rsidP="1C5A86FC" w:rsidRDefault="1C5A86FC" w14:paraId="26FC2101" w14:textId="527C3A6B">
            <w:pPr>
              <w:spacing w:before="0" w:beforeAutospacing="off" w:after="0" w:afterAutospacing="off"/>
            </w:pPr>
            <w:r w:rsidR="1C5A86FC">
              <w:rPr/>
              <w:t>192.168.</w:t>
            </w:r>
            <w:r w:rsidR="1C5A86FC">
              <w:rPr/>
              <w:t>20</w:t>
            </w:r>
            <w:r w:rsidR="1C5A86FC">
              <w:rPr/>
              <w:t>.254</w:t>
            </w:r>
          </w:p>
        </w:tc>
        <w:tc>
          <w:tcPr>
            <w:tcW w:w="2106" w:type="dxa"/>
            <w:tcMar/>
            <w:vAlign w:val="center"/>
          </w:tcPr>
          <w:p w:rsidR="1C5A86FC" w:rsidP="1C5A86FC" w:rsidRDefault="1C5A86FC" w14:paraId="3FB58616" w14:textId="536DB702">
            <w:pPr>
              <w:spacing w:before="0" w:beforeAutospacing="off" w:after="0" w:afterAutospacing="off"/>
            </w:pPr>
            <w:r w:rsidR="1C5A86FC">
              <w:rPr/>
              <w:t>255.255.255.0</w:t>
            </w:r>
          </w:p>
        </w:tc>
      </w:tr>
      <w:tr w:rsidR="1C5A86FC" w:rsidTr="1C5A86FC" w14:paraId="7BBB693F">
        <w:trPr>
          <w:trHeight w:val="300"/>
        </w:trPr>
        <w:tc>
          <w:tcPr>
            <w:tcW w:w="1671" w:type="dxa"/>
            <w:tcMar/>
            <w:vAlign w:val="center"/>
          </w:tcPr>
          <w:p w:rsidR="1C5A86FC" w:rsidP="1C5A86FC" w:rsidRDefault="1C5A86FC" w14:paraId="55E43E7B" w14:textId="1E16C312">
            <w:pPr>
              <w:spacing w:before="0" w:beforeAutospacing="off" w:after="0" w:afterAutospacing="off"/>
            </w:pPr>
            <w:r w:rsidRPr="1C5A86FC" w:rsidR="1C5A86FC">
              <w:rPr>
                <w:b w:val="1"/>
                <w:bCs w:val="1"/>
              </w:rPr>
              <w:t>R</w:t>
            </w:r>
            <w:r w:rsidRPr="1C5A86FC" w:rsidR="1B7394B1">
              <w:rPr>
                <w:b w:val="1"/>
                <w:bCs w:val="1"/>
              </w:rPr>
              <w:t>0</w:t>
            </w:r>
          </w:p>
        </w:tc>
        <w:tc>
          <w:tcPr>
            <w:tcW w:w="1645" w:type="dxa"/>
            <w:tcMar/>
            <w:vAlign w:val="center"/>
          </w:tcPr>
          <w:p w:rsidR="1C5A86FC" w:rsidP="1C5A86FC" w:rsidRDefault="1C5A86FC" w14:paraId="762AD72B" w14:textId="71092474">
            <w:pPr>
              <w:spacing w:before="0" w:beforeAutospacing="off" w:after="0" w:afterAutospacing="off"/>
            </w:pPr>
            <w:r w:rsidR="1C5A86FC">
              <w:rPr/>
              <w:t>G0/0/</w:t>
            </w:r>
            <w:r w:rsidR="049430F2">
              <w:rPr/>
              <w:t>1</w:t>
            </w:r>
          </w:p>
        </w:tc>
        <w:tc>
          <w:tcPr>
            <w:tcW w:w="1822" w:type="dxa"/>
            <w:tcMar/>
            <w:vAlign w:val="center"/>
          </w:tcPr>
          <w:p w:rsidR="1C5A86FC" w:rsidP="1C5A86FC" w:rsidRDefault="1C5A86FC" w14:paraId="638A136E" w14:textId="4E1A14C1">
            <w:pPr>
              <w:spacing w:before="0" w:beforeAutospacing="off" w:after="0" w:afterAutospacing="off"/>
            </w:pPr>
            <w:r w:rsidR="1C5A86FC">
              <w:rPr/>
              <w:t>192.168.</w:t>
            </w:r>
            <w:r w:rsidR="2071E235">
              <w:rPr/>
              <w:t>20</w:t>
            </w:r>
            <w:r w:rsidR="673BE6EE">
              <w:rPr/>
              <w:t>0</w:t>
            </w:r>
            <w:r w:rsidR="1C5A86FC">
              <w:rPr/>
              <w:t>.254</w:t>
            </w:r>
          </w:p>
        </w:tc>
        <w:tc>
          <w:tcPr>
            <w:tcW w:w="2106" w:type="dxa"/>
            <w:tcMar/>
            <w:vAlign w:val="center"/>
          </w:tcPr>
          <w:p w:rsidR="1C5A86FC" w:rsidP="1C5A86FC" w:rsidRDefault="1C5A86FC" w14:paraId="1F17EAF1" w14:textId="536DB702">
            <w:pPr>
              <w:spacing w:before="0" w:beforeAutospacing="off" w:after="0" w:afterAutospacing="off"/>
            </w:pPr>
            <w:r w:rsidR="1C5A86FC">
              <w:rPr/>
              <w:t>255.255.255.0</w:t>
            </w:r>
          </w:p>
        </w:tc>
      </w:tr>
      <w:tr w:rsidR="1C5A86FC" w:rsidTr="1C5A86FC" w14:paraId="03F8E6C3">
        <w:trPr>
          <w:trHeight w:val="300"/>
        </w:trPr>
        <w:tc>
          <w:tcPr>
            <w:tcW w:w="1671" w:type="dxa"/>
            <w:tcMar/>
            <w:vAlign w:val="center"/>
          </w:tcPr>
          <w:p w:rsidR="1C5A86FC" w:rsidP="1C5A86FC" w:rsidRDefault="1C5A86FC" w14:paraId="735E1E53" w14:textId="72AA9F52">
            <w:pPr>
              <w:spacing w:before="0" w:beforeAutospacing="off" w:after="0" w:afterAutospacing="off"/>
            </w:pPr>
            <w:r w:rsidRPr="1C5A86FC" w:rsidR="1C5A86FC">
              <w:rPr>
                <w:b w:val="1"/>
                <w:bCs w:val="1"/>
              </w:rPr>
              <w:t>S</w:t>
            </w:r>
            <w:r w:rsidRPr="1C5A86FC" w:rsidR="2C93E112">
              <w:rPr>
                <w:b w:val="1"/>
                <w:bCs w:val="1"/>
              </w:rPr>
              <w:t>0</w:t>
            </w:r>
          </w:p>
        </w:tc>
        <w:tc>
          <w:tcPr>
            <w:tcW w:w="1645" w:type="dxa"/>
            <w:tcMar/>
            <w:vAlign w:val="center"/>
          </w:tcPr>
          <w:p w:rsidR="1C5A86FC" w:rsidP="1C5A86FC" w:rsidRDefault="1C5A86FC" w14:paraId="3CD135FC" w14:textId="112DA0D7">
            <w:pPr>
              <w:spacing w:before="0" w:beforeAutospacing="off" w:after="0" w:afterAutospacing="off"/>
            </w:pPr>
            <w:r w:rsidR="1C5A86FC">
              <w:rPr/>
              <w:t>Vlan 1</w:t>
            </w:r>
          </w:p>
        </w:tc>
        <w:tc>
          <w:tcPr>
            <w:tcW w:w="1822" w:type="dxa"/>
            <w:tcMar/>
            <w:vAlign w:val="center"/>
          </w:tcPr>
          <w:p w:rsidR="1C5A86FC" w:rsidP="1C5A86FC" w:rsidRDefault="1C5A86FC" w14:paraId="6C5280AB" w14:textId="1B760730">
            <w:pPr>
              <w:spacing w:before="0" w:beforeAutospacing="off" w:after="0" w:afterAutospacing="off"/>
            </w:pPr>
            <w:r w:rsidR="1C5A86FC">
              <w:rPr/>
              <w:t>192.168.</w:t>
            </w:r>
            <w:r w:rsidR="4BFDDBEF">
              <w:rPr/>
              <w:t>20</w:t>
            </w:r>
            <w:r w:rsidR="1C5A86FC">
              <w:rPr/>
              <w:t>.1</w:t>
            </w:r>
          </w:p>
        </w:tc>
        <w:tc>
          <w:tcPr>
            <w:tcW w:w="2106" w:type="dxa"/>
            <w:tcMar/>
            <w:vAlign w:val="center"/>
          </w:tcPr>
          <w:p w:rsidR="1C5A86FC" w:rsidP="1C5A86FC" w:rsidRDefault="1C5A86FC" w14:paraId="6E9D779F" w14:textId="09240CF1">
            <w:pPr>
              <w:spacing w:before="0" w:beforeAutospacing="off" w:after="0" w:afterAutospacing="off"/>
            </w:pPr>
            <w:r w:rsidR="1C5A86FC">
              <w:rPr/>
              <w:t>255.255.255.0</w:t>
            </w:r>
          </w:p>
        </w:tc>
      </w:tr>
      <w:tr w:rsidR="1C5A86FC" w:rsidTr="1C5A86FC" w14:paraId="6A85ACF7">
        <w:trPr>
          <w:trHeight w:val="300"/>
        </w:trPr>
        <w:tc>
          <w:tcPr>
            <w:tcW w:w="1671" w:type="dxa"/>
            <w:tcMar/>
            <w:vAlign w:val="center"/>
          </w:tcPr>
          <w:p w:rsidR="1C5A86FC" w:rsidP="1C5A86FC" w:rsidRDefault="1C5A86FC" w14:paraId="613168BB" w14:textId="3F96C764">
            <w:pPr>
              <w:spacing w:before="0" w:beforeAutospacing="off" w:after="0" w:afterAutospacing="off"/>
            </w:pPr>
            <w:r w:rsidRPr="1C5A86FC" w:rsidR="1C5A86FC">
              <w:rPr>
                <w:b w:val="1"/>
                <w:bCs w:val="1"/>
              </w:rPr>
              <w:t>S</w:t>
            </w:r>
            <w:r w:rsidRPr="1C5A86FC" w:rsidR="6E3FF5D4">
              <w:rPr>
                <w:b w:val="1"/>
                <w:bCs w:val="1"/>
              </w:rPr>
              <w:t>1</w:t>
            </w:r>
          </w:p>
        </w:tc>
        <w:tc>
          <w:tcPr>
            <w:tcW w:w="1645" w:type="dxa"/>
            <w:tcMar/>
            <w:vAlign w:val="center"/>
          </w:tcPr>
          <w:p w:rsidR="1C5A86FC" w:rsidP="1C5A86FC" w:rsidRDefault="1C5A86FC" w14:paraId="71737436" w14:textId="75B5242A">
            <w:pPr>
              <w:spacing w:before="0" w:beforeAutospacing="off" w:after="0" w:afterAutospacing="off"/>
            </w:pPr>
            <w:r w:rsidR="1C5A86FC">
              <w:rPr/>
              <w:t>Vlan 1</w:t>
            </w:r>
          </w:p>
        </w:tc>
        <w:tc>
          <w:tcPr>
            <w:tcW w:w="1822" w:type="dxa"/>
            <w:tcMar/>
            <w:vAlign w:val="center"/>
          </w:tcPr>
          <w:p w:rsidR="1C5A86FC" w:rsidP="1C5A86FC" w:rsidRDefault="1C5A86FC" w14:paraId="5BB7B826" w14:textId="403128E6">
            <w:pPr>
              <w:spacing w:before="0" w:beforeAutospacing="off" w:after="0" w:afterAutospacing="off"/>
            </w:pPr>
            <w:r w:rsidR="1C5A86FC">
              <w:rPr/>
              <w:t>192.168.</w:t>
            </w:r>
            <w:r w:rsidR="37D9356D">
              <w:rPr/>
              <w:t>200</w:t>
            </w:r>
            <w:r w:rsidR="1C5A86FC">
              <w:rPr/>
              <w:t>.2</w:t>
            </w:r>
          </w:p>
        </w:tc>
        <w:tc>
          <w:tcPr>
            <w:tcW w:w="2106" w:type="dxa"/>
            <w:tcMar/>
            <w:vAlign w:val="center"/>
          </w:tcPr>
          <w:p w:rsidR="1C5A86FC" w:rsidP="1C5A86FC" w:rsidRDefault="1C5A86FC" w14:paraId="5D566FAA" w14:textId="29710012">
            <w:pPr>
              <w:spacing w:before="0" w:beforeAutospacing="off" w:after="0" w:afterAutospacing="off"/>
            </w:pPr>
            <w:r w:rsidR="1C5A86FC">
              <w:rPr/>
              <w:t>255.255.255.0</w:t>
            </w:r>
          </w:p>
        </w:tc>
      </w:tr>
      <w:tr w:rsidR="1C5A86FC" w:rsidTr="1C5A86FC" w14:paraId="469A83CA">
        <w:trPr>
          <w:trHeight w:val="300"/>
        </w:trPr>
        <w:tc>
          <w:tcPr>
            <w:tcW w:w="1671" w:type="dxa"/>
            <w:tcMar/>
            <w:vAlign w:val="center"/>
          </w:tcPr>
          <w:p w:rsidR="1C5A86FC" w:rsidP="1C5A86FC" w:rsidRDefault="1C5A86FC" w14:paraId="65729D42" w14:textId="6C99412F">
            <w:pPr>
              <w:spacing w:before="0" w:beforeAutospacing="off" w:after="0" w:afterAutospacing="off"/>
            </w:pPr>
            <w:r w:rsidRPr="1C5A86FC" w:rsidR="1C5A86FC">
              <w:rPr>
                <w:b w:val="1"/>
                <w:bCs w:val="1"/>
              </w:rPr>
              <w:t>PC-A</w:t>
            </w:r>
          </w:p>
        </w:tc>
        <w:tc>
          <w:tcPr>
            <w:tcW w:w="1645" w:type="dxa"/>
            <w:tcMar/>
            <w:vAlign w:val="center"/>
          </w:tcPr>
          <w:p w:rsidR="1C5A86FC" w:rsidP="1C5A86FC" w:rsidRDefault="1C5A86FC" w14:paraId="07C33D9B" w14:textId="03725FDF">
            <w:pPr>
              <w:spacing w:before="0" w:beforeAutospacing="off" w:after="0" w:afterAutospacing="off"/>
            </w:pPr>
            <w:r w:rsidR="1C5A86FC">
              <w:rPr/>
              <w:t>NIC</w:t>
            </w:r>
          </w:p>
        </w:tc>
        <w:tc>
          <w:tcPr>
            <w:tcW w:w="1822" w:type="dxa"/>
            <w:tcMar/>
            <w:vAlign w:val="center"/>
          </w:tcPr>
          <w:p w:rsidR="1C5A86FC" w:rsidP="1C5A86FC" w:rsidRDefault="1C5A86FC" w14:paraId="3823275A" w14:textId="602DC67E">
            <w:pPr>
              <w:spacing w:before="0" w:beforeAutospacing="off" w:after="0" w:afterAutospacing="off"/>
            </w:pPr>
            <w:r w:rsidR="1C5A86FC">
              <w:rPr/>
              <w:t>192.168.</w:t>
            </w:r>
            <w:r w:rsidR="280AF5A7">
              <w:rPr/>
              <w:t>20</w:t>
            </w:r>
            <w:r w:rsidR="1C5A86FC">
              <w:rPr/>
              <w:t>.10</w:t>
            </w:r>
          </w:p>
        </w:tc>
        <w:tc>
          <w:tcPr>
            <w:tcW w:w="2106" w:type="dxa"/>
            <w:tcMar/>
            <w:vAlign w:val="center"/>
          </w:tcPr>
          <w:p w:rsidR="1C5A86FC" w:rsidP="1C5A86FC" w:rsidRDefault="1C5A86FC" w14:paraId="39EDAA93" w14:textId="3E711793">
            <w:pPr>
              <w:spacing w:before="0" w:beforeAutospacing="off" w:after="0" w:afterAutospacing="off"/>
            </w:pPr>
            <w:r w:rsidR="1C5A86FC">
              <w:rPr/>
              <w:t>255.255.255.0</w:t>
            </w:r>
          </w:p>
        </w:tc>
      </w:tr>
      <w:tr w:rsidR="1C5A86FC" w:rsidTr="1C5A86FC" w14:paraId="0E6EF85E">
        <w:trPr>
          <w:trHeight w:val="300"/>
        </w:trPr>
        <w:tc>
          <w:tcPr>
            <w:tcW w:w="1671" w:type="dxa"/>
            <w:tcMar/>
            <w:vAlign w:val="center"/>
          </w:tcPr>
          <w:p w:rsidR="1C5A86FC" w:rsidP="1C5A86FC" w:rsidRDefault="1C5A86FC" w14:paraId="14B73815" w14:textId="02FE5C57">
            <w:pPr>
              <w:spacing w:before="0" w:beforeAutospacing="off" w:after="0" w:afterAutospacing="off"/>
            </w:pPr>
            <w:r w:rsidRPr="1C5A86FC" w:rsidR="1C5A86FC">
              <w:rPr>
                <w:b w:val="1"/>
                <w:bCs w:val="1"/>
              </w:rPr>
              <w:t>PC-B</w:t>
            </w:r>
          </w:p>
        </w:tc>
        <w:tc>
          <w:tcPr>
            <w:tcW w:w="1645" w:type="dxa"/>
            <w:tcMar/>
            <w:vAlign w:val="center"/>
          </w:tcPr>
          <w:p w:rsidR="1C5A86FC" w:rsidP="1C5A86FC" w:rsidRDefault="1C5A86FC" w14:paraId="2E72210C" w14:textId="54ECA44E">
            <w:pPr>
              <w:spacing w:before="0" w:beforeAutospacing="off" w:after="0" w:afterAutospacing="off"/>
            </w:pPr>
            <w:r w:rsidR="1C5A86FC">
              <w:rPr/>
              <w:t>NIC</w:t>
            </w:r>
          </w:p>
        </w:tc>
        <w:tc>
          <w:tcPr>
            <w:tcW w:w="1822" w:type="dxa"/>
            <w:tcMar/>
            <w:vAlign w:val="center"/>
          </w:tcPr>
          <w:p w:rsidR="1C5A86FC" w:rsidP="1C5A86FC" w:rsidRDefault="1C5A86FC" w14:paraId="4AEB29AA" w14:textId="32C8E3CE">
            <w:pPr>
              <w:spacing w:before="0" w:beforeAutospacing="off" w:after="0" w:afterAutospacing="off"/>
            </w:pPr>
            <w:r w:rsidR="1C5A86FC">
              <w:rPr/>
              <w:t>192.168.</w:t>
            </w:r>
            <w:r w:rsidR="5403FA58">
              <w:rPr/>
              <w:t>20</w:t>
            </w:r>
            <w:r w:rsidR="1C5A86FC">
              <w:rPr/>
              <w:t>.11</w:t>
            </w:r>
          </w:p>
        </w:tc>
        <w:tc>
          <w:tcPr>
            <w:tcW w:w="2106" w:type="dxa"/>
            <w:tcMar/>
            <w:vAlign w:val="center"/>
          </w:tcPr>
          <w:p w:rsidR="1C5A86FC" w:rsidP="1C5A86FC" w:rsidRDefault="1C5A86FC" w14:paraId="7D0BF52E" w14:textId="031D71E6">
            <w:pPr>
              <w:spacing w:before="0" w:beforeAutospacing="off" w:after="0" w:afterAutospacing="off"/>
            </w:pPr>
            <w:r w:rsidR="1C5A86FC">
              <w:rPr/>
              <w:t>255.255.255.0</w:t>
            </w:r>
          </w:p>
        </w:tc>
      </w:tr>
      <w:tr w:rsidR="1C5A86FC" w:rsidTr="1C5A86FC" w14:paraId="5DF0802D">
        <w:trPr>
          <w:trHeight w:val="300"/>
        </w:trPr>
        <w:tc>
          <w:tcPr>
            <w:tcW w:w="1671" w:type="dxa"/>
            <w:tcMar/>
            <w:vAlign w:val="center"/>
          </w:tcPr>
          <w:p w:rsidR="1C5A86FC" w:rsidP="1C5A86FC" w:rsidRDefault="1C5A86FC" w14:paraId="3E743BBE" w14:textId="048DA1B3">
            <w:pPr>
              <w:spacing w:before="0" w:beforeAutospacing="off" w:after="0" w:afterAutospacing="off"/>
            </w:pPr>
            <w:r w:rsidRPr="1C5A86FC" w:rsidR="1C5A86FC">
              <w:rPr>
                <w:b w:val="1"/>
                <w:bCs w:val="1"/>
              </w:rPr>
              <w:t>PC-</w:t>
            </w:r>
            <w:r w:rsidRPr="1C5A86FC" w:rsidR="4A3563E4">
              <w:rPr>
                <w:b w:val="1"/>
                <w:bCs w:val="1"/>
              </w:rPr>
              <w:t>С</w:t>
            </w:r>
          </w:p>
        </w:tc>
        <w:tc>
          <w:tcPr>
            <w:tcW w:w="1645" w:type="dxa"/>
            <w:tcMar/>
            <w:vAlign w:val="center"/>
          </w:tcPr>
          <w:p w:rsidR="1C5A86FC" w:rsidP="1C5A86FC" w:rsidRDefault="1C5A86FC" w14:paraId="195A6776" w14:textId="54ECA44E">
            <w:pPr>
              <w:spacing w:before="0" w:beforeAutospacing="off" w:after="0" w:afterAutospacing="off"/>
            </w:pPr>
            <w:r w:rsidR="1C5A86FC">
              <w:rPr/>
              <w:t>NIC</w:t>
            </w:r>
          </w:p>
        </w:tc>
        <w:tc>
          <w:tcPr>
            <w:tcW w:w="1822" w:type="dxa"/>
            <w:tcMar/>
            <w:vAlign w:val="center"/>
          </w:tcPr>
          <w:p w:rsidR="1C5A86FC" w:rsidP="1C5A86FC" w:rsidRDefault="1C5A86FC" w14:paraId="7A1A6A9F" w14:textId="56D1683A">
            <w:pPr>
              <w:spacing w:before="0" w:beforeAutospacing="off" w:after="0" w:afterAutospacing="off"/>
            </w:pPr>
            <w:r w:rsidR="1C5A86FC">
              <w:rPr/>
              <w:t>192.168.20</w:t>
            </w:r>
            <w:r w:rsidR="6C74188E">
              <w:rPr/>
              <w:t>0</w:t>
            </w:r>
            <w:r w:rsidR="1C5A86FC">
              <w:rPr/>
              <w:t>.1</w:t>
            </w:r>
            <w:r w:rsidR="1151F1A4">
              <w:rPr/>
              <w:t>0</w:t>
            </w:r>
          </w:p>
        </w:tc>
        <w:tc>
          <w:tcPr>
            <w:tcW w:w="2106" w:type="dxa"/>
            <w:tcMar/>
            <w:vAlign w:val="center"/>
          </w:tcPr>
          <w:p w:rsidR="1C5A86FC" w:rsidP="1C5A86FC" w:rsidRDefault="1C5A86FC" w14:paraId="2378F7BB" w14:textId="031D71E6">
            <w:pPr>
              <w:spacing w:before="0" w:beforeAutospacing="off" w:after="0" w:afterAutospacing="off"/>
            </w:pPr>
            <w:r w:rsidR="1C5A86FC">
              <w:rPr/>
              <w:t>255.255.255.0</w:t>
            </w:r>
          </w:p>
        </w:tc>
      </w:tr>
      <w:tr w:rsidR="1C5A86FC" w:rsidTr="1C5A86FC" w14:paraId="541C24CA">
        <w:trPr>
          <w:trHeight w:val="300"/>
        </w:trPr>
        <w:tc>
          <w:tcPr>
            <w:tcW w:w="1671" w:type="dxa"/>
            <w:tcMar/>
            <w:vAlign w:val="center"/>
          </w:tcPr>
          <w:p w:rsidR="1C5A86FC" w:rsidP="1C5A86FC" w:rsidRDefault="1C5A86FC" w14:paraId="48E7E932" w14:textId="2A0486CE">
            <w:pPr>
              <w:spacing w:before="0" w:beforeAutospacing="off" w:after="0" w:afterAutospacing="off"/>
            </w:pPr>
            <w:r w:rsidRPr="1C5A86FC" w:rsidR="1C5A86FC">
              <w:rPr>
                <w:b w:val="1"/>
                <w:bCs w:val="1"/>
              </w:rPr>
              <w:t>PC-</w:t>
            </w:r>
            <w:r w:rsidRPr="1C5A86FC" w:rsidR="3A006507">
              <w:rPr>
                <w:b w:val="1"/>
                <w:bCs w:val="1"/>
              </w:rPr>
              <w:t>В</w:t>
            </w:r>
          </w:p>
        </w:tc>
        <w:tc>
          <w:tcPr>
            <w:tcW w:w="1645" w:type="dxa"/>
            <w:tcMar/>
            <w:vAlign w:val="center"/>
          </w:tcPr>
          <w:p w:rsidR="1C5A86FC" w:rsidP="1C5A86FC" w:rsidRDefault="1C5A86FC" w14:paraId="6C45366C" w14:textId="54ECA44E">
            <w:pPr>
              <w:spacing w:before="0" w:beforeAutospacing="off" w:after="0" w:afterAutospacing="off"/>
            </w:pPr>
            <w:r w:rsidR="1C5A86FC">
              <w:rPr/>
              <w:t>NIC</w:t>
            </w:r>
          </w:p>
        </w:tc>
        <w:tc>
          <w:tcPr>
            <w:tcW w:w="1822" w:type="dxa"/>
            <w:tcMar/>
            <w:vAlign w:val="center"/>
          </w:tcPr>
          <w:p w:rsidR="1C5A86FC" w:rsidP="1C5A86FC" w:rsidRDefault="1C5A86FC" w14:paraId="22C53B96" w14:textId="541CC6CB">
            <w:pPr>
              <w:spacing w:before="0" w:beforeAutospacing="off" w:after="0" w:afterAutospacing="off"/>
            </w:pPr>
            <w:r w:rsidR="1C5A86FC">
              <w:rPr/>
              <w:t>192.168.20</w:t>
            </w:r>
            <w:r w:rsidR="2C497EBD">
              <w:rPr/>
              <w:t>0</w:t>
            </w:r>
            <w:r w:rsidR="1C5A86FC">
              <w:rPr/>
              <w:t>.11</w:t>
            </w:r>
          </w:p>
        </w:tc>
        <w:tc>
          <w:tcPr>
            <w:tcW w:w="2106" w:type="dxa"/>
            <w:tcMar/>
            <w:vAlign w:val="center"/>
          </w:tcPr>
          <w:p w:rsidR="1C5A86FC" w:rsidP="1C5A86FC" w:rsidRDefault="1C5A86FC" w14:paraId="2E960500" w14:textId="031D71E6">
            <w:pPr>
              <w:spacing w:before="0" w:beforeAutospacing="off" w:after="0" w:afterAutospacing="off"/>
            </w:pPr>
            <w:r w:rsidR="1C5A86FC">
              <w:rPr/>
              <w:t>255.255.255.0</w:t>
            </w:r>
          </w:p>
        </w:tc>
      </w:tr>
    </w:tbl>
    <w:p w:rsidR="1C5A86FC" w:rsidP="1C5A86FC" w:rsidRDefault="1C5A86FC" w14:paraId="1479AD8D" w14:textId="6727C2BC">
      <w:pPr>
        <w:pStyle w:val="Normal"/>
      </w:pPr>
    </w:p>
    <w:p w:rsidR="1C5A86FC" w:rsidRDefault="1C5A86FC" w14:paraId="62A9C34A" w14:textId="5B1B9B03">
      <w:r>
        <w:br w:type="page"/>
      </w:r>
    </w:p>
    <w:p w:rsidR="2D38D2D8" w:rsidP="1C5A86FC" w:rsidRDefault="2D38D2D8" w14:paraId="2C1AB6C9" w14:textId="6A82CBE4">
      <w:pPr>
        <w:pStyle w:val="Heading3"/>
        <w:rPr>
          <w:noProof w:val="0"/>
          <w:lang w:val="ru-RU"/>
        </w:rPr>
      </w:pPr>
      <w:bookmarkStart w:name="_Toc1665019868" w:id="1602948013"/>
      <w:r w:rsidRPr="1C5A86FC" w:rsidR="2D38D2D8">
        <w:rPr>
          <w:noProof w:val="0"/>
          <w:lang w:val="ru-RU"/>
        </w:rPr>
        <w:t>3. Программная настройка оборудования (CLI)</w:t>
      </w:r>
      <w:bookmarkEnd w:id="1602948013"/>
    </w:p>
    <w:p w:rsidR="2D38D2D8" w:rsidP="1C5A86FC" w:rsidRDefault="2D38D2D8" w14:paraId="3CA1A7D7" w14:textId="0FD1EAA7">
      <w:pPr>
        <w:spacing w:before="240" w:beforeAutospacing="off" w:after="240" w:afterAutospacing="off"/>
      </w:pPr>
      <w:r w:rsidRPr="1C5A86FC" w:rsidR="2D38D2D8">
        <w:rPr>
          <w:rFonts w:ascii="Calibri" w:hAnsi="Calibri" w:eastAsia="Calibri" w:cs="Calibri"/>
          <w:noProof w:val="0"/>
          <w:sz w:val="22"/>
          <w:szCs w:val="22"/>
          <w:lang w:val="ru-RU"/>
        </w:rPr>
        <w:t>Настройка активного сетевого оборудования проводилась через консольное подключение с использованием ноутбука и консольного кабеля.</w:t>
      </w:r>
    </w:p>
    <w:p w:rsidR="7F200502" w:rsidP="1C5A86FC" w:rsidRDefault="7F200502" w14:paraId="76239041" w14:textId="0929C4DB">
      <w:pPr>
        <w:pStyle w:val="Normal"/>
      </w:pPr>
      <w:r w:rsidR="7F200502">
        <w:drawing>
          <wp:inline wp14:editId="5C191822" wp14:anchorId="2F281589">
            <wp:extent cx="2981325" cy="4810125"/>
            <wp:effectExtent l="0" t="0" r="0" b="0"/>
            <wp:docPr id="296732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6732268" name="Picture 296732268"/>
                    <pic:cNvPicPr/>
                  </pic:nvPicPr>
                  <pic:blipFill>
                    <a:blip xmlns:r="http://schemas.openxmlformats.org/officeDocument/2006/relationships" r:embed="rId16678997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5A86FC" w:rsidRDefault="1C5A86FC" w14:paraId="64D7D387" w14:textId="0D934184">
      <w:r>
        <w:br w:type="page"/>
      </w:r>
    </w:p>
    <w:p w:rsidR="28C08550" w:rsidP="1C5A86FC" w:rsidRDefault="28C08550" w14:paraId="02772D3B" w14:textId="0D36F45C">
      <w:pPr>
        <w:pStyle w:val="Heading4"/>
        <w:rPr>
          <w:noProof w:val="0"/>
          <w:lang w:val="ru-RU"/>
        </w:rPr>
      </w:pPr>
      <w:bookmarkStart w:name="_Toc1315188729" w:id="1551929300"/>
      <w:r w:rsidRPr="1C5A86FC" w:rsidR="28C08550">
        <w:rPr>
          <w:noProof w:val="0"/>
          <w:lang w:val="ru-RU"/>
        </w:rPr>
        <w:t>3.1. Идентификация и безопасность</w:t>
      </w:r>
      <w:bookmarkEnd w:id="1551929300"/>
    </w:p>
    <w:p w:rsidR="28C08550" w:rsidP="1C5A86FC" w:rsidRDefault="28C08550" w14:paraId="3D8AEE9A" w14:textId="36AF4BED">
      <w:pPr>
        <w:spacing w:before="240" w:beforeAutospacing="off" w:after="240" w:afterAutospacing="off"/>
      </w:pPr>
      <w:r w:rsidRPr="1C5A86FC" w:rsidR="28C08550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Для устройств </w:t>
      </w:r>
      <w:r w:rsidRPr="1C5A86FC" w:rsidR="28C085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ru-RU"/>
        </w:rPr>
        <w:t>R1, S1 и S2</w:t>
      </w:r>
      <w:r w:rsidRPr="1C5A86FC" w:rsidR="28C08550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были выполнены следующие базовые настройки:</w:t>
      </w:r>
    </w:p>
    <w:p w:rsidR="28C08550" w:rsidP="1C5A86FC" w:rsidRDefault="28C08550" w14:paraId="2ED78FFB" w14:textId="6DBBB137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C5A86FC" w:rsidR="28C085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ru-RU"/>
        </w:rPr>
        <w:t>Имя хоста:</w:t>
      </w:r>
      <w:r w:rsidRPr="1C5A86FC" w:rsidR="28C08550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Установлены уникальные идентификаторы (например, </w:t>
      </w:r>
      <w:r w:rsidRPr="1C5A86FC" w:rsidR="28C085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ru-RU"/>
        </w:rPr>
        <w:t>S1</w:t>
      </w:r>
      <w:r w:rsidRPr="1C5A86FC" w:rsidR="28C08550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для коммутатора согласно таблице вариантов).</w:t>
      </w:r>
    </w:p>
    <w:p w:rsidR="28C08550" w:rsidP="1C5A86FC" w:rsidRDefault="28C08550" w14:paraId="4EA9E724" w14:textId="6748943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C5A86FC" w:rsidR="28C085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ru-RU"/>
        </w:rPr>
        <w:t>Защита доступа:</w:t>
      </w:r>
      <w:r w:rsidRPr="1C5A86FC" w:rsidR="28C08550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Установлен секретный пароль на привилегированный режим — class.</w:t>
      </w:r>
    </w:p>
    <w:p w:rsidR="28C08550" w:rsidP="1C5A86FC" w:rsidRDefault="28C08550" w14:paraId="51B4778C" w14:textId="7683817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C5A86FC" w:rsidR="28C085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ru-RU"/>
        </w:rPr>
        <w:t>Консольная линия:</w:t>
      </w:r>
      <w:r w:rsidRPr="1C5A86FC" w:rsidR="28C08550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Задан пароль cisco и активирована процедура авторизации при входе.</w:t>
      </w:r>
    </w:p>
    <w:p w:rsidR="28C08550" w:rsidP="1C5A86FC" w:rsidRDefault="28C08550" w14:paraId="05D74A84" w14:textId="6ADC1D2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C5A86FC" w:rsidR="28C08550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ru-RU"/>
        </w:rPr>
        <w:t>Шифрование:</w:t>
      </w:r>
      <w:r w:rsidRPr="1C5A86FC" w:rsidR="28C08550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Включен сервис шифрования всех паролей в конфигурационном файле для предотвращения их просмотра в открытом виде.</w:t>
      </w:r>
    </w:p>
    <w:p w:rsidR="5C9C137C" w:rsidP="1C5A86FC" w:rsidRDefault="5C9C137C" w14:paraId="71891131" w14:textId="31AC6E08">
      <w:pPr>
        <w:pStyle w:val="Normal"/>
      </w:pPr>
      <w:r w:rsidR="5C9C137C">
        <w:drawing>
          <wp:inline wp14:editId="01188A0F" wp14:anchorId="2E127DDE">
            <wp:extent cx="3790950" cy="4810125"/>
            <wp:effectExtent l="0" t="0" r="0" b="0"/>
            <wp:docPr id="19247080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4708000" name="Picture 1924708000"/>
                    <pic:cNvPicPr/>
                  </pic:nvPicPr>
                  <pic:blipFill>
                    <a:blip xmlns:r="http://schemas.openxmlformats.org/officeDocument/2006/relationships" r:embed="rId1605583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950" cy="481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5A86FC" w:rsidRDefault="1C5A86FC" w14:paraId="38D7581B" w14:textId="1E166E04">
      <w:r>
        <w:br w:type="page"/>
      </w:r>
    </w:p>
    <w:p w:rsidR="4314EAE1" w:rsidP="1C5A86FC" w:rsidRDefault="4314EAE1" w14:paraId="0DE48ADD" w14:textId="530F3823">
      <w:pPr>
        <w:pStyle w:val="Heading4"/>
        <w:rPr>
          <w:noProof w:val="0"/>
          <w:lang w:val="ru-RU"/>
        </w:rPr>
      </w:pPr>
      <w:bookmarkStart w:name="_Toc136876106" w:id="1075541011"/>
      <w:r w:rsidRPr="1C5A86FC" w:rsidR="4314EAE1">
        <w:rPr>
          <w:noProof w:val="0"/>
          <w:lang w:val="ru-RU"/>
        </w:rPr>
        <w:t>3.2. Настройка интерфейсов и приветствия</w:t>
      </w:r>
      <w:bookmarkEnd w:id="1075541011"/>
    </w:p>
    <w:p w:rsidR="4314EAE1" w:rsidP="1C5A86FC" w:rsidRDefault="4314EAE1" w14:paraId="0B2B2EB4" w14:textId="551FB3F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C5A86FC" w:rsidR="4314EAE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ru-RU"/>
        </w:rPr>
        <w:t>IP-адресация:</w:t>
      </w:r>
      <w:r w:rsidRPr="1C5A86FC" w:rsidR="4314EAE1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Назначены соответствующие IP-адреса интерфейсам маршрутизатора и виртуальным интерфейсам (VLAN 1) коммутаторов.</w:t>
      </w:r>
    </w:p>
    <w:p w:rsidR="4314EAE1" w:rsidP="1C5A86FC" w:rsidRDefault="4314EAE1" w14:paraId="1F63F37C" w14:textId="1008B79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C5A86FC" w:rsidR="4314EAE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ru-RU"/>
        </w:rPr>
        <w:t>Активация портов:</w:t>
      </w:r>
      <w:r w:rsidRPr="1C5A86FC" w:rsidR="4314EAE1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Все задействованные интерфейсы переведены в рабочее состояние командой no shutdown.</w:t>
      </w:r>
    </w:p>
    <w:p w:rsidR="4314EAE1" w:rsidP="1C5A86FC" w:rsidRDefault="4314EAE1" w14:paraId="6B4918FB" w14:textId="67ED6667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C5A86FC" w:rsidR="4314EAE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ru-RU"/>
        </w:rPr>
        <w:t>Шлюз по умолчанию:</w:t>
      </w:r>
      <w:r w:rsidRPr="1C5A86FC" w:rsidR="4314EAE1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Для обеспечения связности между подсетями на коммутаторах S1 и S2 настроен ip default-gateway.</w:t>
      </w:r>
    </w:p>
    <w:p w:rsidR="4314EAE1" w:rsidP="1C5A86FC" w:rsidRDefault="4314EAE1" w14:paraId="0F51CFC8" w14:textId="2A1DEBA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C5A86FC" w:rsidR="4314EAE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ru-RU"/>
        </w:rPr>
        <w:t>Banner</w:t>
      </w:r>
      <w:r w:rsidRPr="1C5A86FC" w:rsidR="4314EAE1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ru-RU"/>
        </w:rPr>
        <w:t xml:space="preserve"> MOTD:</w:t>
      </w:r>
      <w:r w:rsidRPr="1C5A86FC" w:rsidR="4314EAE1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Настроено приветственное сообщение: </w:t>
      </w:r>
    </w:p>
    <w:p w:rsidR="4314EAE1" w:rsidP="1C5A86FC" w:rsidRDefault="4314EAE1" w14:paraId="66664EF4" w14:textId="522AF5EB">
      <w:pPr>
        <w:pStyle w:val="Normal"/>
      </w:pPr>
      <w:r w:rsidR="4314EAE1">
        <w:drawing>
          <wp:inline wp14:editId="4651F891" wp14:anchorId="74C95E2D">
            <wp:extent cx="4810125" cy="3486150"/>
            <wp:effectExtent l="0" t="0" r="0" b="0"/>
            <wp:docPr id="2823307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2330749" name="Picture 282330749"/>
                    <pic:cNvPicPr/>
                  </pic:nvPicPr>
                  <pic:blipFill>
                    <a:blip xmlns:r="http://schemas.openxmlformats.org/officeDocument/2006/relationships" r:embed="rId15320801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5A86FC" w:rsidRDefault="1C5A86FC" w14:paraId="515EFE52" w14:textId="262945D6">
      <w:r>
        <w:br w:type="page"/>
      </w:r>
    </w:p>
    <w:p w:rsidR="488F0B78" w:rsidP="1C5A86FC" w:rsidRDefault="488F0B78" w14:paraId="5B2D64EA" w14:textId="48B4F22C">
      <w:pPr>
        <w:pStyle w:val="Heading3"/>
        <w:rPr>
          <w:noProof w:val="0"/>
          <w:lang w:val="ru-RU"/>
        </w:rPr>
      </w:pPr>
      <w:bookmarkStart w:name="_Toc306258954" w:id="1669186367"/>
      <w:r w:rsidRPr="1C5A86FC" w:rsidR="488F0B78">
        <w:rPr>
          <w:noProof w:val="0"/>
          <w:lang w:val="ru-RU"/>
        </w:rPr>
        <w:t>4. Тестирование и анализ сетевого трафика</w:t>
      </w:r>
      <w:bookmarkEnd w:id="1669186367"/>
    </w:p>
    <w:p w:rsidR="488F0B78" w:rsidP="1C5A86FC" w:rsidRDefault="488F0B78" w14:paraId="562B11FA" w14:textId="7D11B9A4">
      <w:pPr>
        <w:spacing w:before="240" w:beforeAutospacing="off" w:after="240" w:afterAutospacing="off"/>
      </w:pPr>
      <w:r w:rsidRPr="1C5A86FC" w:rsidR="488F0B78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Для проверки работоспособности сети использована утилита </w:t>
      </w:r>
      <w:r w:rsidRPr="1C5A86FC" w:rsidR="488F0B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ru-RU"/>
        </w:rPr>
        <w:t>ping</w:t>
      </w:r>
      <w:r w:rsidRPr="1C5A86FC" w:rsidR="488F0B78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с рабочей станции </w:t>
      </w:r>
      <w:r w:rsidRPr="1C5A86FC" w:rsidR="488F0B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ru-RU"/>
        </w:rPr>
        <w:t>PC-A</w:t>
      </w:r>
      <w:r w:rsidRPr="1C5A86FC" w:rsidR="488F0B78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в сторону </w:t>
      </w:r>
      <w:r w:rsidRPr="1C5A86FC" w:rsidR="488F0B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ru-RU"/>
        </w:rPr>
        <w:t>PC-B</w:t>
      </w:r>
      <w:r w:rsidRPr="1C5A86FC" w:rsidR="488F0B78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и шлюза </w:t>
      </w:r>
      <w:r w:rsidRPr="1C5A86FC" w:rsidR="488F0B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ru-RU"/>
        </w:rPr>
        <w:t>R1</w:t>
      </w:r>
      <w:r w:rsidRPr="1C5A86FC" w:rsidR="488F0B78">
        <w:rPr>
          <w:rFonts w:ascii="Calibri" w:hAnsi="Calibri" w:eastAsia="Calibri" w:cs="Calibri"/>
          <w:noProof w:val="0"/>
          <w:sz w:val="22"/>
          <w:szCs w:val="22"/>
          <w:lang w:val="ru-RU"/>
        </w:rPr>
        <w:t>. Успешный обмен ICMP-пакетами подтвердил корректность выполненных настроек.</w:t>
      </w:r>
    </w:p>
    <w:p w:rsidR="488F0B78" w:rsidP="1C5A86FC" w:rsidRDefault="488F0B78" w14:paraId="0ACEA831" w14:textId="47B307D1">
      <w:pPr>
        <w:pStyle w:val="Normal"/>
        <w:spacing w:before="240" w:beforeAutospacing="off" w:after="240" w:afterAutospacing="off"/>
      </w:pPr>
      <w:r w:rsidR="488F0B78">
        <w:drawing>
          <wp:inline wp14:editId="19671F08" wp14:anchorId="3EF8F950">
            <wp:extent cx="4810125" cy="2047875"/>
            <wp:effectExtent l="0" t="0" r="0" b="0"/>
            <wp:docPr id="19132626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3262627" name="Picture 1913262627"/>
                    <pic:cNvPicPr/>
                  </pic:nvPicPr>
                  <pic:blipFill>
                    <a:blip xmlns:r="http://schemas.openxmlformats.org/officeDocument/2006/relationships" r:embed="rId1641048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8F0B78" w:rsidP="1C5A86FC" w:rsidRDefault="488F0B78" w14:paraId="79A90A63" w14:textId="488DDA83">
      <w:pPr>
        <w:spacing w:before="240" w:beforeAutospacing="off" w:after="240" w:afterAutospacing="off"/>
      </w:pPr>
      <w:r w:rsidRPr="1C5A86FC" w:rsidR="488F0B78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В режиме </w:t>
      </w:r>
      <w:r w:rsidRPr="1C5A86FC" w:rsidR="488F0B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ru-RU"/>
        </w:rPr>
        <w:t>Simulation</w:t>
      </w:r>
      <w:r w:rsidRPr="1C5A86FC" w:rsidR="488F0B78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был проведен анализ кадра (PDU) на втором уровне модели OSI. При прохождении пакета через коммутатор </w:t>
      </w:r>
      <w:r w:rsidRPr="1C5A86FC" w:rsidR="488F0B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ru-RU"/>
        </w:rPr>
        <w:t>S1</w:t>
      </w:r>
      <w:r w:rsidRPr="1C5A86FC" w:rsidR="488F0B78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зафиксированы следующие параметры заголовка кадра:</w:t>
      </w:r>
    </w:p>
    <w:p w:rsidR="488F0B78" w:rsidP="1C5A86FC" w:rsidRDefault="488F0B78" w14:paraId="134499C5" w14:textId="57EB921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C5A86FC" w:rsidR="488F0B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ru-RU"/>
        </w:rPr>
        <w:t>Source MAC:</w:t>
      </w:r>
      <w:r w:rsidRPr="1C5A86FC" w:rsidR="488F0B78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MAC-адрес отправителя (интерфейс PC-A).</w:t>
      </w:r>
    </w:p>
    <w:p w:rsidR="488F0B78" w:rsidP="1C5A86FC" w:rsidRDefault="488F0B78" w14:paraId="2CDDD9AD" w14:textId="5867D8FD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libri" w:hAnsi="Calibri" w:eastAsia="Calibri" w:cs="Calibri"/>
          <w:noProof w:val="0"/>
          <w:sz w:val="22"/>
          <w:szCs w:val="22"/>
          <w:lang w:val="ru-RU"/>
        </w:rPr>
      </w:pPr>
      <w:r w:rsidRPr="1C5A86FC" w:rsidR="488F0B78">
        <w:rPr>
          <w:rFonts w:ascii="Calibri" w:hAnsi="Calibri" w:eastAsia="Calibri" w:cs="Calibri"/>
          <w:b w:val="1"/>
          <w:bCs w:val="1"/>
          <w:noProof w:val="0"/>
          <w:sz w:val="22"/>
          <w:szCs w:val="22"/>
          <w:lang w:val="ru-RU"/>
        </w:rPr>
        <w:t>Destination MAC:</w:t>
      </w:r>
      <w:r w:rsidRPr="1C5A86FC" w:rsidR="488F0B78">
        <w:rPr>
          <w:rFonts w:ascii="Calibri" w:hAnsi="Calibri" w:eastAsia="Calibri" w:cs="Calibri"/>
          <w:noProof w:val="0"/>
          <w:sz w:val="22"/>
          <w:szCs w:val="22"/>
          <w:lang w:val="ru-RU"/>
        </w:rPr>
        <w:t xml:space="preserve"> MAC-адрес получателя (интерфейс PC-B или R1).</w:t>
      </w:r>
    </w:p>
    <w:p w:rsidR="71EEE758" w:rsidP="1C5A86FC" w:rsidRDefault="71EEE758" w14:paraId="5C0434E6" w14:textId="7C068DFD">
      <w:pPr>
        <w:pStyle w:val="Normal"/>
      </w:pPr>
      <w:r w:rsidR="71EEE758">
        <w:drawing>
          <wp:inline wp14:editId="5633FFBF" wp14:anchorId="4D11607F">
            <wp:extent cx="3881186" cy="2905125"/>
            <wp:effectExtent l="0" t="0" r="0" b="0"/>
            <wp:docPr id="1847136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7136085" name="Picture 1847136085"/>
                    <pic:cNvPicPr/>
                  </pic:nvPicPr>
                  <pic:blipFill>
                    <a:blip xmlns:r="http://schemas.openxmlformats.org/officeDocument/2006/relationships" r:embed="rId6513140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1186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C5A86FC" w:rsidRDefault="1C5A86FC" w14:paraId="38518C98" w14:textId="534E1FB3">
      <w:r>
        <w:br w:type="page"/>
      </w:r>
    </w:p>
    <w:p w:rsidR="028C5107" w:rsidP="1C5A86FC" w:rsidRDefault="028C5107" w14:paraId="2C9832FB" w14:textId="3F1A4913">
      <w:pPr>
        <w:pStyle w:val="Heading2"/>
        <w:rPr>
          <w:noProof w:val="0"/>
          <w:sz w:val="28"/>
          <w:szCs w:val="28"/>
          <w:lang w:val="ru-RU"/>
        </w:rPr>
      </w:pPr>
      <w:bookmarkStart w:name="_Toc991368939" w:id="936455578"/>
      <w:r w:rsidRPr="1C5A86FC" w:rsidR="028C5107">
        <w:rPr>
          <w:noProof w:val="0"/>
          <w:sz w:val="28"/>
          <w:szCs w:val="28"/>
          <w:lang w:val="ru-RU"/>
        </w:rPr>
        <w:t>Заключение</w:t>
      </w:r>
      <w:bookmarkEnd w:id="936455578"/>
    </w:p>
    <w:p w:rsidR="028C5107" w:rsidRDefault="028C5107" w14:paraId="21636596" w14:textId="528A3B19">
      <w:r w:rsidRPr="1C5A86FC" w:rsidR="028C5107">
        <w:rPr>
          <w:rFonts w:ascii="Calibri" w:hAnsi="Calibri" w:eastAsia="Calibri" w:cs="Calibri"/>
          <w:noProof w:val="0"/>
          <w:sz w:val="22"/>
          <w:szCs w:val="22"/>
          <w:lang w:val="ru-RU"/>
        </w:rPr>
        <w:t>В ходе выполнения первой части индивидуальной работы была успешно спроектирована и реализована физическая топология офисной сети в среде Cisco Packet Tracer, что позволило закрепить практические навыки монтажа и базовой настройки сетевого оборудования. В процессе работы в режиме Physical было выполнено размещение маршрутизатора серии 4321 и коммутаторов 2960 в серверной стойке, а также организовано рабочее пространство офиса с четырьмя компьютерами, соединенными через патч-панели и настенные розетки. На основе индивидуального варианта была произведена программная настройка устройств через интерфейс командной строки (CLI), включающая установку уникальных имен хостов, настройку IP-адресации интерфейсов и шлюзов по умолчанию. Особое внимание было уделено вопросам безопасности: установлены пароли на привилегированный режим и консольный доступ, а также активировано шифрование конфигурационных данных. Успешное прохождение тестов связности (команда ping) и проведенный анализ кадров в режиме Simulation подтвердили корректность работы сети на канальном и сетевом уровнях, а также готовность созданной инфраструктуры к дальнейшей эксплуатации. Полученные результаты полностью соответствуют поставленным целям и задачам лабораторной работы.</w:t>
      </w:r>
    </w:p>
    <w:p w:rsidR="1C5A86FC" w:rsidP="1C5A86FC" w:rsidRDefault="1C5A86FC" w14:paraId="2640AA28" w14:textId="7ACC4924">
      <w:pPr>
        <w:pStyle w:val="Normal"/>
      </w:pPr>
    </w:p>
    <w:sectPr w:rsidR="00B60B67">
      <w:pgSz w:w="11906" w:h="16838" w:orient="portrait"/>
      <w:pgMar w:top="1440" w:right="1440" w:bottom="1440" w:left="28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5">
    <w:nsid w:val="731e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72603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27450c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1a84f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18ee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1e0f6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95b0e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b7816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3c08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3e4ea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3c130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7adb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eb384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85a871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776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496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16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36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56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376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096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16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36" w:hanging="180"/>
      </w:pPr>
    </w:lvl>
  </w:abstractNum>
  <w:abstractNum xmlns:w="http://schemas.openxmlformats.org/wordprocessingml/2006/main" w:abstractNumId="11">
    <w:nsid w:val="2a7d2c0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44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16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88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60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32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04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76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48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200" w:hanging="180"/>
      </w:pPr>
    </w:lvl>
  </w:abstractNum>
  <w:abstractNum xmlns:w="http://schemas.openxmlformats.org/wordprocessingml/2006/main" w:abstractNumId="10">
    <w:nsid w:val="41082b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9">
    <w:nsid w:val="366c88f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8">
    <w:nsid w:val="653ac71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302f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f375c5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5">
    <w:nsid w:val="3c5f24d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2711f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afad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5f489648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1ac32e2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874"/>
    <w:rsid w:val="000076C6"/>
    <w:rsid w:val="0035313A"/>
    <w:rsid w:val="0041FFA0"/>
    <w:rsid w:val="004D4BB3"/>
    <w:rsid w:val="00612874"/>
    <w:rsid w:val="00633697"/>
    <w:rsid w:val="0081026C"/>
    <w:rsid w:val="0091758E"/>
    <w:rsid w:val="009A293A"/>
    <w:rsid w:val="00A4A278"/>
    <w:rsid w:val="00B60B67"/>
    <w:rsid w:val="00CB09D8"/>
    <w:rsid w:val="00CB09D8"/>
    <w:rsid w:val="0108CB96"/>
    <w:rsid w:val="016903E7"/>
    <w:rsid w:val="01ECB27B"/>
    <w:rsid w:val="01FE33C6"/>
    <w:rsid w:val="028C5107"/>
    <w:rsid w:val="02B87904"/>
    <w:rsid w:val="02DD7DFD"/>
    <w:rsid w:val="030290CF"/>
    <w:rsid w:val="0323562F"/>
    <w:rsid w:val="0380186A"/>
    <w:rsid w:val="0390CA80"/>
    <w:rsid w:val="03A4B9B3"/>
    <w:rsid w:val="03CC9CD3"/>
    <w:rsid w:val="03E75DAA"/>
    <w:rsid w:val="03EC9BF6"/>
    <w:rsid w:val="03EF28FF"/>
    <w:rsid w:val="03EF28FF"/>
    <w:rsid w:val="03FFA802"/>
    <w:rsid w:val="04723B91"/>
    <w:rsid w:val="04883E4B"/>
    <w:rsid w:val="049430F2"/>
    <w:rsid w:val="04A6DDAC"/>
    <w:rsid w:val="04A8F0F2"/>
    <w:rsid w:val="04A8F0F2"/>
    <w:rsid w:val="04DDD080"/>
    <w:rsid w:val="04EEF540"/>
    <w:rsid w:val="052343E3"/>
    <w:rsid w:val="053D99CB"/>
    <w:rsid w:val="05629923"/>
    <w:rsid w:val="05770293"/>
    <w:rsid w:val="057F5161"/>
    <w:rsid w:val="05A58AF1"/>
    <w:rsid w:val="05AB7778"/>
    <w:rsid w:val="05BB1914"/>
    <w:rsid w:val="05EB2C32"/>
    <w:rsid w:val="06075A56"/>
    <w:rsid w:val="060A4F2E"/>
    <w:rsid w:val="0623F833"/>
    <w:rsid w:val="06541D15"/>
    <w:rsid w:val="066A859B"/>
    <w:rsid w:val="06CE43D9"/>
    <w:rsid w:val="07078C46"/>
    <w:rsid w:val="070E3F89"/>
    <w:rsid w:val="0714900D"/>
    <w:rsid w:val="0732606E"/>
    <w:rsid w:val="074F55D4"/>
    <w:rsid w:val="076A0FA4"/>
    <w:rsid w:val="0770B739"/>
    <w:rsid w:val="077E92D5"/>
    <w:rsid w:val="079FA9D8"/>
    <w:rsid w:val="07AFBDF9"/>
    <w:rsid w:val="07B8EF41"/>
    <w:rsid w:val="07CC5E2C"/>
    <w:rsid w:val="082D0056"/>
    <w:rsid w:val="0834FF2B"/>
    <w:rsid w:val="08664C43"/>
    <w:rsid w:val="0868E1E8"/>
    <w:rsid w:val="088FFDD6"/>
    <w:rsid w:val="08A8A028"/>
    <w:rsid w:val="08AA05C2"/>
    <w:rsid w:val="08C10840"/>
    <w:rsid w:val="08F23434"/>
    <w:rsid w:val="08FE7ECE"/>
    <w:rsid w:val="090C1719"/>
    <w:rsid w:val="0916A66F"/>
    <w:rsid w:val="099E2BEC"/>
    <w:rsid w:val="0A356FCC"/>
    <w:rsid w:val="0A74B3DB"/>
    <w:rsid w:val="0A961C9C"/>
    <w:rsid w:val="0AD65F73"/>
    <w:rsid w:val="0B0B69DB"/>
    <w:rsid w:val="0B2D13CC"/>
    <w:rsid w:val="0B31A092"/>
    <w:rsid w:val="0B5C458E"/>
    <w:rsid w:val="0B803FF4"/>
    <w:rsid w:val="0BCC6F49"/>
    <w:rsid w:val="0BCFBD59"/>
    <w:rsid w:val="0BF88E06"/>
    <w:rsid w:val="0C44E14F"/>
    <w:rsid w:val="0C8E5B1D"/>
    <w:rsid w:val="0CC22D1C"/>
    <w:rsid w:val="0CEB555A"/>
    <w:rsid w:val="0CEE107E"/>
    <w:rsid w:val="0CF591F1"/>
    <w:rsid w:val="0D5005B3"/>
    <w:rsid w:val="0D5AB908"/>
    <w:rsid w:val="0D68E060"/>
    <w:rsid w:val="0D68E060"/>
    <w:rsid w:val="0DA25261"/>
    <w:rsid w:val="0DD2BA23"/>
    <w:rsid w:val="0E47AF10"/>
    <w:rsid w:val="0E571706"/>
    <w:rsid w:val="0E5DDB74"/>
    <w:rsid w:val="0E64E756"/>
    <w:rsid w:val="0E83AC9F"/>
    <w:rsid w:val="0E86C505"/>
    <w:rsid w:val="0EB6D3BE"/>
    <w:rsid w:val="0EC7BB0F"/>
    <w:rsid w:val="0F0ADFEC"/>
    <w:rsid w:val="0F13D5BE"/>
    <w:rsid w:val="0F77CA2E"/>
    <w:rsid w:val="0F83FE50"/>
    <w:rsid w:val="0FBFE0D5"/>
    <w:rsid w:val="0FDD3712"/>
    <w:rsid w:val="1047E9E3"/>
    <w:rsid w:val="106C2B19"/>
    <w:rsid w:val="1074D7D4"/>
    <w:rsid w:val="1075C6F1"/>
    <w:rsid w:val="108769EF"/>
    <w:rsid w:val="110829E3"/>
    <w:rsid w:val="110ABEF0"/>
    <w:rsid w:val="114D1745"/>
    <w:rsid w:val="1151F1A4"/>
    <w:rsid w:val="11A0581F"/>
    <w:rsid w:val="11BDA970"/>
    <w:rsid w:val="11DB7155"/>
    <w:rsid w:val="11DE7F1C"/>
    <w:rsid w:val="12064C34"/>
    <w:rsid w:val="127EA04A"/>
    <w:rsid w:val="1288C408"/>
    <w:rsid w:val="128A3E01"/>
    <w:rsid w:val="12906782"/>
    <w:rsid w:val="12BE2B7A"/>
    <w:rsid w:val="1305EB02"/>
    <w:rsid w:val="133B9B11"/>
    <w:rsid w:val="1364B519"/>
    <w:rsid w:val="13C0950A"/>
    <w:rsid w:val="13CADD1B"/>
    <w:rsid w:val="13E74E26"/>
    <w:rsid w:val="13F57D44"/>
    <w:rsid w:val="141D34F2"/>
    <w:rsid w:val="141F55B3"/>
    <w:rsid w:val="14212672"/>
    <w:rsid w:val="142D9EF6"/>
    <w:rsid w:val="143B9656"/>
    <w:rsid w:val="14A4735E"/>
    <w:rsid w:val="14A4735E"/>
    <w:rsid w:val="14B468E9"/>
    <w:rsid w:val="14BEAA52"/>
    <w:rsid w:val="14EF983F"/>
    <w:rsid w:val="14F223F9"/>
    <w:rsid w:val="1500766E"/>
    <w:rsid w:val="157CF7B0"/>
    <w:rsid w:val="158D6251"/>
    <w:rsid w:val="15C1CE4B"/>
    <w:rsid w:val="15CA96CB"/>
    <w:rsid w:val="163A5546"/>
    <w:rsid w:val="164A409E"/>
    <w:rsid w:val="164EC2F7"/>
    <w:rsid w:val="165505E2"/>
    <w:rsid w:val="166A82AF"/>
    <w:rsid w:val="16E17986"/>
    <w:rsid w:val="17268B24"/>
    <w:rsid w:val="173733D5"/>
    <w:rsid w:val="1758CA9A"/>
    <w:rsid w:val="176BB9E4"/>
    <w:rsid w:val="17F09209"/>
    <w:rsid w:val="181A0F9A"/>
    <w:rsid w:val="186FD002"/>
    <w:rsid w:val="1899610D"/>
    <w:rsid w:val="18D21235"/>
    <w:rsid w:val="18F05C1B"/>
    <w:rsid w:val="190984F6"/>
    <w:rsid w:val="191303B9"/>
    <w:rsid w:val="191CE4A7"/>
    <w:rsid w:val="193F08E7"/>
    <w:rsid w:val="1946AD35"/>
    <w:rsid w:val="196183D8"/>
    <w:rsid w:val="199CBC3F"/>
    <w:rsid w:val="19AD5BB7"/>
    <w:rsid w:val="19B57643"/>
    <w:rsid w:val="1A00E8FE"/>
    <w:rsid w:val="1A07147F"/>
    <w:rsid w:val="1A208585"/>
    <w:rsid w:val="1A3C166F"/>
    <w:rsid w:val="1A3FF76D"/>
    <w:rsid w:val="1A499B85"/>
    <w:rsid w:val="1AA33E52"/>
    <w:rsid w:val="1AA33E52"/>
    <w:rsid w:val="1AC10283"/>
    <w:rsid w:val="1AD9D1C1"/>
    <w:rsid w:val="1AF097D3"/>
    <w:rsid w:val="1B074692"/>
    <w:rsid w:val="1B0BD580"/>
    <w:rsid w:val="1B7394B1"/>
    <w:rsid w:val="1B8921BB"/>
    <w:rsid w:val="1BA0AFC2"/>
    <w:rsid w:val="1BF7BF6D"/>
    <w:rsid w:val="1C1F8E1D"/>
    <w:rsid w:val="1C5A86FC"/>
    <w:rsid w:val="1C70E517"/>
    <w:rsid w:val="1C9292D0"/>
    <w:rsid w:val="1CDD23E4"/>
    <w:rsid w:val="1D306953"/>
    <w:rsid w:val="1D463722"/>
    <w:rsid w:val="1D4CA5E5"/>
    <w:rsid w:val="1DB6D675"/>
    <w:rsid w:val="1DBF6249"/>
    <w:rsid w:val="1DFEEED9"/>
    <w:rsid w:val="1E0773E2"/>
    <w:rsid w:val="1E14DD6B"/>
    <w:rsid w:val="1E14DD6B"/>
    <w:rsid w:val="1E4A9632"/>
    <w:rsid w:val="1E5B33A6"/>
    <w:rsid w:val="1E74041A"/>
    <w:rsid w:val="1E7AFCEC"/>
    <w:rsid w:val="1EA99ACD"/>
    <w:rsid w:val="1EB7B97E"/>
    <w:rsid w:val="1EDBD7FC"/>
    <w:rsid w:val="1EE89911"/>
    <w:rsid w:val="1F005B11"/>
    <w:rsid w:val="1F205B72"/>
    <w:rsid w:val="1F25FCC9"/>
    <w:rsid w:val="1F5BA300"/>
    <w:rsid w:val="1FC5EEF0"/>
    <w:rsid w:val="1FC5EEF0"/>
    <w:rsid w:val="200BA9B7"/>
    <w:rsid w:val="20108315"/>
    <w:rsid w:val="20154A02"/>
    <w:rsid w:val="2015982C"/>
    <w:rsid w:val="20349B68"/>
    <w:rsid w:val="2043A5B5"/>
    <w:rsid w:val="20592F2D"/>
    <w:rsid w:val="20658A35"/>
    <w:rsid w:val="2071E235"/>
    <w:rsid w:val="209339D7"/>
    <w:rsid w:val="20C62B01"/>
    <w:rsid w:val="20CC7F7B"/>
    <w:rsid w:val="21151BF2"/>
    <w:rsid w:val="211CF633"/>
    <w:rsid w:val="211D085A"/>
    <w:rsid w:val="211DFCAE"/>
    <w:rsid w:val="21222826"/>
    <w:rsid w:val="216EAABB"/>
    <w:rsid w:val="21701721"/>
    <w:rsid w:val="21C59DD8"/>
    <w:rsid w:val="21D0BC1E"/>
    <w:rsid w:val="227B74F8"/>
    <w:rsid w:val="227E3E9C"/>
    <w:rsid w:val="22875246"/>
    <w:rsid w:val="22C9C027"/>
    <w:rsid w:val="22E6759B"/>
    <w:rsid w:val="2370944D"/>
    <w:rsid w:val="23F57526"/>
    <w:rsid w:val="24314734"/>
    <w:rsid w:val="244E0466"/>
    <w:rsid w:val="245075B3"/>
    <w:rsid w:val="2477E9F4"/>
    <w:rsid w:val="24FF4081"/>
    <w:rsid w:val="251A410E"/>
    <w:rsid w:val="2552B625"/>
    <w:rsid w:val="25B9887B"/>
    <w:rsid w:val="26403B99"/>
    <w:rsid w:val="2661FF1C"/>
    <w:rsid w:val="26D05CD7"/>
    <w:rsid w:val="26EC5ED9"/>
    <w:rsid w:val="26FC2683"/>
    <w:rsid w:val="27195246"/>
    <w:rsid w:val="2758E59F"/>
    <w:rsid w:val="276D94E1"/>
    <w:rsid w:val="278BC778"/>
    <w:rsid w:val="279B5E53"/>
    <w:rsid w:val="280AF5A7"/>
    <w:rsid w:val="281762F4"/>
    <w:rsid w:val="2845D880"/>
    <w:rsid w:val="287CBB16"/>
    <w:rsid w:val="28C08550"/>
    <w:rsid w:val="28DF138E"/>
    <w:rsid w:val="2924BADE"/>
    <w:rsid w:val="2940155A"/>
    <w:rsid w:val="29A9D364"/>
    <w:rsid w:val="29E25655"/>
    <w:rsid w:val="29F4F8AE"/>
    <w:rsid w:val="2A2F3ECB"/>
    <w:rsid w:val="2A33F79F"/>
    <w:rsid w:val="2A46394B"/>
    <w:rsid w:val="2A4E9812"/>
    <w:rsid w:val="2A8139C1"/>
    <w:rsid w:val="2AA052A0"/>
    <w:rsid w:val="2AD82708"/>
    <w:rsid w:val="2AD82708"/>
    <w:rsid w:val="2ADBC8A5"/>
    <w:rsid w:val="2B164597"/>
    <w:rsid w:val="2B3D3214"/>
    <w:rsid w:val="2C28DF1C"/>
    <w:rsid w:val="2C497EBD"/>
    <w:rsid w:val="2C93E112"/>
    <w:rsid w:val="2CCB0C3F"/>
    <w:rsid w:val="2CF5A2F5"/>
    <w:rsid w:val="2CFBA92E"/>
    <w:rsid w:val="2D0F0C5E"/>
    <w:rsid w:val="2D38D2D8"/>
    <w:rsid w:val="2D659D7D"/>
    <w:rsid w:val="2D6B9E54"/>
    <w:rsid w:val="2DA9F606"/>
    <w:rsid w:val="2DD32969"/>
    <w:rsid w:val="2DD32969"/>
    <w:rsid w:val="2DEE198D"/>
    <w:rsid w:val="2DF9C59D"/>
    <w:rsid w:val="2E300BF2"/>
    <w:rsid w:val="2E497B13"/>
    <w:rsid w:val="2E67EF47"/>
    <w:rsid w:val="2E6DF70C"/>
    <w:rsid w:val="2E870C1E"/>
    <w:rsid w:val="2EA15C3E"/>
    <w:rsid w:val="2EB7DA3C"/>
    <w:rsid w:val="2EBF9C69"/>
    <w:rsid w:val="2ECC572E"/>
    <w:rsid w:val="2EFF8B39"/>
    <w:rsid w:val="2F01EC02"/>
    <w:rsid w:val="2F11A893"/>
    <w:rsid w:val="2F11A893"/>
    <w:rsid w:val="2F12901D"/>
    <w:rsid w:val="2F42CCC6"/>
    <w:rsid w:val="2F54529C"/>
    <w:rsid w:val="2FAEB9B9"/>
    <w:rsid w:val="2FB2252D"/>
    <w:rsid w:val="2FC5F0C4"/>
    <w:rsid w:val="2FE600A0"/>
    <w:rsid w:val="3019601C"/>
    <w:rsid w:val="304EE1C7"/>
    <w:rsid w:val="30784A61"/>
    <w:rsid w:val="30FB54A6"/>
    <w:rsid w:val="3137AD2F"/>
    <w:rsid w:val="3168E7F7"/>
    <w:rsid w:val="31C45AFA"/>
    <w:rsid w:val="320D8BF4"/>
    <w:rsid w:val="32213B86"/>
    <w:rsid w:val="32A6708D"/>
    <w:rsid w:val="32AF65F8"/>
    <w:rsid w:val="32D0BB05"/>
    <w:rsid w:val="32F28B9B"/>
    <w:rsid w:val="32F28B9B"/>
    <w:rsid w:val="331B92C4"/>
    <w:rsid w:val="3323C14D"/>
    <w:rsid w:val="33425ADB"/>
    <w:rsid w:val="3383ECE3"/>
    <w:rsid w:val="33985D7D"/>
    <w:rsid w:val="34776EB9"/>
    <w:rsid w:val="349D9EA6"/>
    <w:rsid w:val="34DE9CDC"/>
    <w:rsid w:val="34E3AB1B"/>
    <w:rsid w:val="34FA2D7B"/>
    <w:rsid w:val="353F8BE8"/>
    <w:rsid w:val="3554F0C1"/>
    <w:rsid w:val="359C74A3"/>
    <w:rsid w:val="35DCB6DC"/>
    <w:rsid w:val="361D4544"/>
    <w:rsid w:val="369C59CA"/>
    <w:rsid w:val="36AD4CE9"/>
    <w:rsid w:val="371BAB53"/>
    <w:rsid w:val="37453895"/>
    <w:rsid w:val="37734EB3"/>
    <w:rsid w:val="37B4716A"/>
    <w:rsid w:val="37D9356D"/>
    <w:rsid w:val="37D970D3"/>
    <w:rsid w:val="38040209"/>
    <w:rsid w:val="384EF7C1"/>
    <w:rsid w:val="3865D6F7"/>
    <w:rsid w:val="386DB7E0"/>
    <w:rsid w:val="388766D4"/>
    <w:rsid w:val="388EA250"/>
    <w:rsid w:val="38C7017E"/>
    <w:rsid w:val="38D19F97"/>
    <w:rsid w:val="38E85412"/>
    <w:rsid w:val="38EB51C8"/>
    <w:rsid w:val="390CEDF3"/>
    <w:rsid w:val="390DA853"/>
    <w:rsid w:val="3913F190"/>
    <w:rsid w:val="39145BD8"/>
    <w:rsid w:val="39277CD5"/>
    <w:rsid w:val="3933AF4D"/>
    <w:rsid w:val="396159FD"/>
    <w:rsid w:val="399A847F"/>
    <w:rsid w:val="399FB8B3"/>
    <w:rsid w:val="39A39D19"/>
    <w:rsid w:val="39B1E8C5"/>
    <w:rsid w:val="39FCE55C"/>
    <w:rsid w:val="3A006507"/>
    <w:rsid w:val="3A107FD9"/>
    <w:rsid w:val="3A58D552"/>
    <w:rsid w:val="3AA34654"/>
    <w:rsid w:val="3AD90D33"/>
    <w:rsid w:val="3AE10585"/>
    <w:rsid w:val="3AF3A3F5"/>
    <w:rsid w:val="3B4C9024"/>
    <w:rsid w:val="3B55C20E"/>
    <w:rsid w:val="3B65D0AA"/>
    <w:rsid w:val="3B9C6DF6"/>
    <w:rsid w:val="3BC98CE1"/>
    <w:rsid w:val="3C4C01ED"/>
    <w:rsid w:val="3C93C91C"/>
    <w:rsid w:val="3CCD0464"/>
    <w:rsid w:val="3CCD0464"/>
    <w:rsid w:val="3D1088F5"/>
    <w:rsid w:val="3E1CD6F3"/>
    <w:rsid w:val="3E5C2AEA"/>
    <w:rsid w:val="3E6A06AD"/>
    <w:rsid w:val="3EBEE189"/>
    <w:rsid w:val="3EC7CD76"/>
    <w:rsid w:val="3F09451C"/>
    <w:rsid w:val="3F3BB2BB"/>
    <w:rsid w:val="3F72D643"/>
    <w:rsid w:val="3F758315"/>
    <w:rsid w:val="3F75B5A3"/>
    <w:rsid w:val="3F93D69F"/>
    <w:rsid w:val="3FB1D8CF"/>
    <w:rsid w:val="3FE66E5E"/>
    <w:rsid w:val="4012A9E6"/>
    <w:rsid w:val="403D8AAE"/>
    <w:rsid w:val="407D5D1F"/>
    <w:rsid w:val="40B47625"/>
    <w:rsid w:val="40DEC53C"/>
    <w:rsid w:val="40E5FD9C"/>
    <w:rsid w:val="410C2248"/>
    <w:rsid w:val="4135CAE7"/>
    <w:rsid w:val="415FD558"/>
    <w:rsid w:val="41AE4F44"/>
    <w:rsid w:val="41BD9D8F"/>
    <w:rsid w:val="41DBCDB0"/>
    <w:rsid w:val="4203AD27"/>
    <w:rsid w:val="4219C80B"/>
    <w:rsid w:val="421F4872"/>
    <w:rsid w:val="42715E0D"/>
    <w:rsid w:val="42F5090D"/>
    <w:rsid w:val="4314EAE1"/>
    <w:rsid w:val="4346047F"/>
    <w:rsid w:val="437CBBB8"/>
    <w:rsid w:val="439C3C06"/>
    <w:rsid w:val="4417FEAE"/>
    <w:rsid w:val="442CBE3F"/>
    <w:rsid w:val="4431CF14"/>
    <w:rsid w:val="44473A6A"/>
    <w:rsid w:val="445834EF"/>
    <w:rsid w:val="45589F36"/>
    <w:rsid w:val="45B11C49"/>
    <w:rsid w:val="45DEC14B"/>
    <w:rsid w:val="46007E80"/>
    <w:rsid w:val="461C4A15"/>
    <w:rsid w:val="46446245"/>
    <w:rsid w:val="4675231E"/>
    <w:rsid w:val="4697E23D"/>
    <w:rsid w:val="46B1A6FE"/>
    <w:rsid w:val="4712BC74"/>
    <w:rsid w:val="4724FDAE"/>
    <w:rsid w:val="473848F2"/>
    <w:rsid w:val="477DC86D"/>
    <w:rsid w:val="4796004B"/>
    <w:rsid w:val="47B6FADD"/>
    <w:rsid w:val="48175C55"/>
    <w:rsid w:val="48177D35"/>
    <w:rsid w:val="485A286B"/>
    <w:rsid w:val="485CB462"/>
    <w:rsid w:val="486FB997"/>
    <w:rsid w:val="488F0B78"/>
    <w:rsid w:val="48935036"/>
    <w:rsid w:val="48C653BF"/>
    <w:rsid w:val="48DE0064"/>
    <w:rsid w:val="48FD279F"/>
    <w:rsid w:val="4A031D1E"/>
    <w:rsid w:val="4A176A89"/>
    <w:rsid w:val="4A23FB7A"/>
    <w:rsid w:val="4A3563E4"/>
    <w:rsid w:val="4A6DE26F"/>
    <w:rsid w:val="4A88FA38"/>
    <w:rsid w:val="4A99AD89"/>
    <w:rsid w:val="4AAE41E2"/>
    <w:rsid w:val="4AE38110"/>
    <w:rsid w:val="4B5943B2"/>
    <w:rsid w:val="4B6BC485"/>
    <w:rsid w:val="4BF18703"/>
    <w:rsid w:val="4BFDDBEF"/>
    <w:rsid w:val="4C0B626A"/>
    <w:rsid w:val="4C161A21"/>
    <w:rsid w:val="4C221FE7"/>
    <w:rsid w:val="4C3A3341"/>
    <w:rsid w:val="4C60F3B8"/>
    <w:rsid w:val="4C834B2E"/>
    <w:rsid w:val="4C8E16DC"/>
    <w:rsid w:val="4CE436D0"/>
    <w:rsid w:val="4DA76723"/>
    <w:rsid w:val="4E0B1A88"/>
    <w:rsid w:val="4E281007"/>
    <w:rsid w:val="4E50E0D7"/>
    <w:rsid w:val="4E758B05"/>
    <w:rsid w:val="4E84F336"/>
    <w:rsid w:val="4EE44CCA"/>
    <w:rsid w:val="4EE44CCA"/>
    <w:rsid w:val="4EEA73F9"/>
    <w:rsid w:val="4F0B3743"/>
    <w:rsid w:val="4F11382C"/>
    <w:rsid w:val="4F2E9A5E"/>
    <w:rsid w:val="4F637B49"/>
    <w:rsid w:val="4F6C08A3"/>
    <w:rsid w:val="4F79DC52"/>
    <w:rsid w:val="4FC5830B"/>
    <w:rsid w:val="4FC6B8F1"/>
    <w:rsid w:val="500D1E9D"/>
    <w:rsid w:val="50108ACE"/>
    <w:rsid w:val="503E91C0"/>
    <w:rsid w:val="50A315A3"/>
    <w:rsid w:val="50B0FA29"/>
    <w:rsid w:val="50B714CC"/>
    <w:rsid w:val="50F7819D"/>
    <w:rsid w:val="5114164F"/>
    <w:rsid w:val="5133FD96"/>
    <w:rsid w:val="517DF762"/>
    <w:rsid w:val="5188B4A5"/>
    <w:rsid w:val="51B3252C"/>
    <w:rsid w:val="51E38A07"/>
    <w:rsid w:val="5215D196"/>
    <w:rsid w:val="523BD5F7"/>
    <w:rsid w:val="526F71ED"/>
    <w:rsid w:val="52A6F32D"/>
    <w:rsid w:val="52BE5A4E"/>
    <w:rsid w:val="52FEF5AB"/>
    <w:rsid w:val="5348BC7D"/>
    <w:rsid w:val="53A33776"/>
    <w:rsid w:val="53A658E1"/>
    <w:rsid w:val="53AEFAA3"/>
    <w:rsid w:val="53C9A778"/>
    <w:rsid w:val="53CC17D2"/>
    <w:rsid w:val="53D76226"/>
    <w:rsid w:val="53DB3825"/>
    <w:rsid w:val="5403FA58"/>
    <w:rsid w:val="540C0988"/>
    <w:rsid w:val="542FF115"/>
    <w:rsid w:val="545344F8"/>
    <w:rsid w:val="54A4C1CA"/>
    <w:rsid w:val="54A745D4"/>
    <w:rsid w:val="54D0A084"/>
    <w:rsid w:val="54F1BC97"/>
    <w:rsid w:val="5548E0D9"/>
    <w:rsid w:val="5548E0D9"/>
    <w:rsid w:val="55939DB7"/>
    <w:rsid w:val="55B67F6A"/>
    <w:rsid w:val="55B8C385"/>
    <w:rsid w:val="561F3DCC"/>
    <w:rsid w:val="561F3DCC"/>
    <w:rsid w:val="56241BDA"/>
    <w:rsid w:val="563756E6"/>
    <w:rsid w:val="565C7173"/>
    <w:rsid w:val="565D19F3"/>
    <w:rsid w:val="567347DC"/>
    <w:rsid w:val="56829D45"/>
    <w:rsid w:val="56D4FA73"/>
    <w:rsid w:val="56D9AB15"/>
    <w:rsid w:val="574A7824"/>
    <w:rsid w:val="5754DA24"/>
    <w:rsid w:val="577050ED"/>
    <w:rsid w:val="5799885E"/>
    <w:rsid w:val="5799C1FC"/>
    <w:rsid w:val="57A56209"/>
    <w:rsid w:val="57CB0A92"/>
    <w:rsid w:val="57F49595"/>
    <w:rsid w:val="581B04B0"/>
    <w:rsid w:val="589ECD00"/>
    <w:rsid w:val="58B664B6"/>
    <w:rsid w:val="590D35E4"/>
    <w:rsid w:val="5926AA3F"/>
    <w:rsid w:val="59E6A99D"/>
    <w:rsid w:val="59ECFD4D"/>
    <w:rsid w:val="5A7C564A"/>
    <w:rsid w:val="5A7C564A"/>
    <w:rsid w:val="5A90C80F"/>
    <w:rsid w:val="5AA29C18"/>
    <w:rsid w:val="5AB2811B"/>
    <w:rsid w:val="5B0ADA64"/>
    <w:rsid w:val="5B1F76C7"/>
    <w:rsid w:val="5B824190"/>
    <w:rsid w:val="5BA35B32"/>
    <w:rsid w:val="5BB5EA26"/>
    <w:rsid w:val="5BDC8745"/>
    <w:rsid w:val="5C640492"/>
    <w:rsid w:val="5C666265"/>
    <w:rsid w:val="5C82ACDF"/>
    <w:rsid w:val="5C9C137C"/>
    <w:rsid w:val="5CCD206B"/>
    <w:rsid w:val="5CD8BBDA"/>
    <w:rsid w:val="5CFD27EF"/>
    <w:rsid w:val="5D29E741"/>
    <w:rsid w:val="5D4179DA"/>
    <w:rsid w:val="5D62A661"/>
    <w:rsid w:val="5D6C2E66"/>
    <w:rsid w:val="5D926FF5"/>
    <w:rsid w:val="5DEE7080"/>
    <w:rsid w:val="5E27681D"/>
    <w:rsid w:val="5E4A9A9C"/>
    <w:rsid w:val="5E5CAE79"/>
    <w:rsid w:val="5E67997B"/>
    <w:rsid w:val="5E778173"/>
    <w:rsid w:val="5E893E8D"/>
    <w:rsid w:val="5EA1DBDA"/>
    <w:rsid w:val="5EFF9A13"/>
    <w:rsid w:val="5F094D48"/>
    <w:rsid w:val="5F40A749"/>
    <w:rsid w:val="5F4B36E3"/>
    <w:rsid w:val="5F6E172B"/>
    <w:rsid w:val="5F8CE3E8"/>
    <w:rsid w:val="5F8ECC39"/>
    <w:rsid w:val="5FB9DA0B"/>
    <w:rsid w:val="5FD27451"/>
    <w:rsid w:val="5FEABDE0"/>
    <w:rsid w:val="604BBD93"/>
    <w:rsid w:val="607B02FD"/>
    <w:rsid w:val="6085A1DD"/>
    <w:rsid w:val="60B131A3"/>
    <w:rsid w:val="60D751DD"/>
    <w:rsid w:val="60E92ED2"/>
    <w:rsid w:val="612A27C9"/>
    <w:rsid w:val="613ADF01"/>
    <w:rsid w:val="61532D42"/>
    <w:rsid w:val="6166A21E"/>
    <w:rsid w:val="61763C3F"/>
    <w:rsid w:val="61A6F329"/>
    <w:rsid w:val="61B30C8A"/>
    <w:rsid w:val="61B4B595"/>
    <w:rsid w:val="61BEA51F"/>
    <w:rsid w:val="61FB86D8"/>
    <w:rsid w:val="6207C78B"/>
    <w:rsid w:val="622460BB"/>
    <w:rsid w:val="62824730"/>
    <w:rsid w:val="62824959"/>
    <w:rsid w:val="62962C43"/>
    <w:rsid w:val="62D14199"/>
    <w:rsid w:val="62E71F3B"/>
    <w:rsid w:val="631E6F27"/>
    <w:rsid w:val="63746DAF"/>
    <w:rsid w:val="63797BD8"/>
    <w:rsid w:val="6388F47A"/>
    <w:rsid w:val="63A3108E"/>
    <w:rsid w:val="63B80A0A"/>
    <w:rsid w:val="63C1EC22"/>
    <w:rsid w:val="63C1EC22"/>
    <w:rsid w:val="63C9B724"/>
    <w:rsid w:val="63CFEA84"/>
    <w:rsid w:val="63DA8154"/>
    <w:rsid w:val="640029B6"/>
    <w:rsid w:val="6402C153"/>
    <w:rsid w:val="6403126A"/>
    <w:rsid w:val="64194750"/>
    <w:rsid w:val="644EAF4E"/>
    <w:rsid w:val="646AFDF6"/>
    <w:rsid w:val="646EFBFE"/>
    <w:rsid w:val="6480252D"/>
    <w:rsid w:val="6480252D"/>
    <w:rsid w:val="6495CD11"/>
    <w:rsid w:val="64A00A70"/>
    <w:rsid w:val="64A9DDED"/>
    <w:rsid w:val="64E3F094"/>
    <w:rsid w:val="64E45933"/>
    <w:rsid w:val="65A4841C"/>
    <w:rsid w:val="65A99EE2"/>
    <w:rsid w:val="65AB078A"/>
    <w:rsid w:val="65C3EA46"/>
    <w:rsid w:val="65EAB702"/>
    <w:rsid w:val="6600E27F"/>
    <w:rsid w:val="663B506C"/>
    <w:rsid w:val="6688EA4C"/>
    <w:rsid w:val="66A8C577"/>
    <w:rsid w:val="66C1D019"/>
    <w:rsid w:val="66D73D6D"/>
    <w:rsid w:val="66EF81AE"/>
    <w:rsid w:val="6704D298"/>
    <w:rsid w:val="672C3B3F"/>
    <w:rsid w:val="673BE6EE"/>
    <w:rsid w:val="67716B93"/>
    <w:rsid w:val="67826CA5"/>
    <w:rsid w:val="67B0F5BB"/>
    <w:rsid w:val="67F2E8C5"/>
    <w:rsid w:val="67FD8ED4"/>
    <w:rsid w:val="681EC5BC"/>
    <w:rsid w:val="68255370"/>
    <w:rsid w:val="683FCA09"/>
    <w:rsid w:val="685188D0"/>
    <w:rsid w:val="68525F9E"/>
    <w:rsid w:val="688F4638"/>
    <w:rsid w:val="6895BE31"/>
    <w:rsid w:val="68999290"/>
    <w:rsid w:val="6913F9E2"/>
    <w:rsid w:val="691CD046"/>
    <w:rsid w:val="6928D7AD"/>
    <w:rsid w:val="692BF92D"/>
    <w:rsid w:val="69DAFC9D"/>
    <w:rsid w:val="69ECE808"/>
    <w:rsid w:val="6A111696"/>
    <w:rsid w:val="6A12A0A2"/>
    <w:rsid w:val="6A29137F"/>
    <w:rsid w:val="6A2E58CD"/>
    <w:rsid w:val="6A3F0C1F"/>
    <w:rsid w:val="6A4BB663"/>
    <w:rsid w:val="6A6E552A"/>
    <w:rsid w:val="6A783B3B"/>
    <w:rsid w:val="6B28B446"/>
    <w:rsid w:val="6B42EA8D"/>
    <w:rsid w:val="6B9E4593"/>
    <w:rsid w:val="6BFCC16D"/>
    <w:rsid w:val="6C015EEB"/>
    <w:rsid w:val="6C17F2A1"/>
    <w:rsid w:val="6C19362B"/>
    <w:rsid w:val="6C20A152"/>
    <w:rsid w:val="6C4B27DD"/>
    <w:rsid w:val="6C52B2CF"/>
    <w:rsid w:val="6C74188E"/>
    <w:rsid w:val="6C958415"/>
    <w:rsid w:val="6CA25C7F"/>
    <w:rsid w:val="6CC8565D"/>
    <w:rsid w:val="6CCD7403"/>
    <w:rsid w:val="6CFAE0A5"/>
    <w:rsid w:val="6D281EF4"/>
    <w:rsid w:val="6DA1E6F2"/>
    <w:rsid w:val="6DD82077"/>
    <w:rsid w:val="6E31AB7F"/>
    <w:rsid w:val="6E333FCD"/>
    <w:rsid w:val="6E3FF5D4"/>
    <w:rsid w:val="6E4C98F3"/>
    <w:rsid w:val="6E57970D"/>
    <w:rsid w:val="6E57970D"/>
    <w:rsid w:val="6E85E037"/>
    <w:rsid w:val="6E97DD69"/>
    <w:rsid w:val="6EA35A48"/>
    <w:rsid w:val="6EBA8A96"/>
    <w:rsid w:val="6EF87884"/>
    <w:rsid w:val="6EF8C100"/>
    <w:rsid w:val="6F477AF3"/>
    <w:rsid w:val="6F548647"/>
    <w:rsid w:val="6F63024D"/>
    <w:rsid w:val="6FC9DEAC"/>
    <w:rsid w:val="6FD6B2C6"/>
    <w:rsid w:val="6FE1C1AB"/>
    <w:rsid w:val="6FEFEB13"/>
    <w:rsid w:val="6FFA2B2A"/>
    <w:rsid w:val="70244FE2"/>
    <w:rsid w:val="7030CE95"/>
    <w:rsid w:val="70478537"/>
    <w:rsid w:val="704B3AF2"/>
    <w:rsid w:val="7081FA6B"/>
    <w:rsid w:val="70B10B98"/>
    <w:rsid w:val="70BCAB96"/>
    <w:rsid w:val="70DFF29C"/>
    <w:rsid w:val="70F3543F"/>
    <w:rsid w:val="70F3543F"/>
    <w:rsid w:val="70F8B041"/>
    <w:rsid w:val="71432A57"/>
    <w:rsid w:val="7176D426"/>
    <w:rsid w:val="71A216D5"/>
    <w:rsid w:val="71B09181"/>
    <w:rsid w:val="71EEE758"/>
    <w:rsid w:val="71F21098"/>
    <w:rsid w:val="722571E3"/>
    <w:rsid w:val="725D8BC8"/>
    <w:rsid w:val="7261BE87"/>
    <w:rsid w:val="72C3BA64"/>
    <w:rsid w:val="72F8717F"/>
    <w:rsid w:val="72FEA1D3"/>
    <w:rsid w:val="732BE325"/>
    <w:rsid w:val="732BE325"/>
    <w:rsid w:val="736269C6"/>
    <w:rsid w:val="73C20057"/>
    <w:rsid w:val="73DB1CBE"/>
    <w:rsid w:val="73DF70B1"/>
    <w:rsid w:val="744D231B"/>
    <w:rsid w:val="746A018A"/>
    <w:rsid w:val="7488489A"/>
    <w:rsid w:val="748B1EA7"/>
    <w:rsid w:val="74A7314F"/>
    <w:rsid w:val="74CEB2D2"/>
    <w:rsid w:val="74ED0672"/>
    <w:rsid w:val="7502E9C7"/>
    <w:rsid w:val="75293703"/>
    <w:rsid w:val="75AC49EB"/>
    <w:rsid w:val="75C0AC01"/>
    <w:rsid w:val="75F1AA46"/>
    <w:rsid w:val="7650FF95"/>
    <w:rsid w:val="76EC40CB"/>
    <w:rsid w:val="76ED5044"/>
    <w:rsid w:val="7785021D"/>
    <w:rsid w:val="77C60E52"/>
    <w:rsid w:val="780DB3B5"/>
    <w:rsid w:val="783AC356"/>
    <w:rsid w:val="7851FBFD"/>
    <w:rsid w:val="78657A7C"/>
    <w:rsid w:val="78EC40C5"/>
    <w:rsid w:val="78EFDA6D"/>
    <w:rsid w:val="78FF6822"/>
    <w:rsid w:val="7910EFB0"/>
    <w:rsid w:val="7949A152"/>
    <w:rsid w:val="79A1B726"/>
    <w:rsid w:val="79CA1137"/>
    <w:rsid w:val="79CF69B4"/>
    <w:rsid w:val="79FFB09C"/>
    <w:rsid w:val="7A4C32C7"/>
    <w:rsid w:val="7A619BE5"/>
    <w:rsid w:val="7A817154"/>
    <w:rsid w:val="7A9AB103"/>
    <w:rsid w:val="7AAC30EC"/>
    <w:rsid w:val="7AAFECA4"/>
    <w:rsid w:val="7AB225C3"/>
    <w:rsid w:val="7AF4561E"/>
    <w:rsid w:val="7B09EA36"/>
    <w:rsid w:val="7B1BA6F5"/>
    <w:rsid w:val="7B339DC8"/>
    <w:rsid w:val="7B339DC8"/>
    <w:rsid w:val="7B523627"/>
    <w:rsid w:val="7B661F3D"/>
    <w:rsid w:val="7B7B599E"/>
    <w:rsid w:val="7B884C0F"/>
    <w:rsid w:val="7B8F6F7B"/>
    <w:rsid w:val="7BA57D9C"/>
    <w:rsid w:val="7C15160C"/>
    <w:rsid w:val="7C4DF6A7"/>
    <w:rsid w:val="7C7E859E"/>
    <w:rsid w:val="7C891364"/>
    <w:rsid w:val="7C8CEFAE"/>
    <w:rsid w:val="7C9E691A"/>
    <w:rsid w:val="7CA4ED0A"/>
    <w:rsid w:val="7CBBC516"/>
    <w:rsid w:val="7CC2C4A7"/>
    <w:rsid w:val="7CC6BF80"/>
    <w:rsid w:val="7CF572F6"/>
    <w:rsid w:val="7D0064B0"/>
    <w:rsid w:val="7D1A87DA"/>
    <w:rsid w:val="7D1C866A"/>
    <w:rsid w:val="7D2FFB10"/>
    <w:rsid w:val="7D5230A5"/>
    <w:rsid w:val="7D76EAFC"/>
    <w:rsid w:val="7D9D988C"/>
    <w:rsid w:val="7DBAC074"/>
    <w:rsid w:val="7DC71D81"/>
    <w:rsid w:val="7DF268B4"/>
    <w:rsid w:val="7DF88E43"/>
    <w:rsid w:val="7E0055CF"/>
    <w:rsid w:val="7E1E97CE"/>
    <w:rsid w:val="7E260710"/>
    <w:rsid w:val="7E361C62"/>
    <w:rsid w:val="7E39AEBB"/>
    <w:rsid w:val="7E3D334C"/>
    <w:rsid w:val="7E4197A6"/>
    <w:rsid w:val="7E5E61E0"/>
    <w:rsid w:val="7E5E61E0"/>
    <w:rsid w:val="7E6B5762"/>
    <w:rsid w:val="7E8D14AE"/>
    <w:rsid w:val="7EE795DB"/>
    <w:rsid w:val="7EE8E2F3"/>
    <w:rsid w:val="7F05242E"/>
    <w:rsid w:val="7F165A5A"/>
    <w:rsid w:val="7F165A5A"/>
    <w:rsid w:val="7F200502"/>
    <w:rsid w:val="7FAB40CE"/>
    <w:rsid w:val="7FF86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BE662"/>
  <w15:chartTrackingRefBased/>
  <w15:docId w15:val="{E8A48A44-156A-4936-9C4E-0B50E61BF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12874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5313A"/>
    <w:pPr>
      <w:keepNext/>
      <w:keepLines/>
      <w:spacing w:after="0" w:line="360" w:lineRule="auto"/>
      <w:ind w:left="708"/>
      <w:outlineLvl w:val="0"/>
    </w:pPr>
    <w:rPr>
      <w:rFonts w:ascii="Times New Roman" w:hAnsi="Times New Roman" w:eastAsiaTheme="majorEastAsia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5313A"/>
    <w:pPr>
      <w:keepNext/>
      <w:keepLines/>
      <w:spacing w:after="0" w:line="360" w:lineRule="auto"/>
      <w:jc w:val="center"/>
      <w:outlineLvl w:val="1"/>
    </w:pPr>
    <w:rPr>
      <w:rFonts w:ascii="Times New Roman" w:hAnsi="Times New Roman" w:eastAsia="Times New Roman" w:cstheme="majorBidi"/>
      <w:b/>
      <w:bCs/>
      <w:sz w:val="24"/>
      <w:szCs w:val="26"/>
      <w:lang w:eastAsia="ru-R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5313A"/>
    <w:rPr>
      <w:rFonts w:ascii="Times New Roman" w:hAnsi="Times New Roman" w:eastAsiaTheme="majorEastAsia" w:cstheme="majorBidi"/>
      <w:b/>
      <w:sz w:val="24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35313A"/>
    <w:rPr>
      <w:rFonts w:ascii="Times New Roman" w:hAnsi="Times New Roman" w:eastAsia="Times New Roman" w:cstheme="majorBidi"/>
      <w:b/>
      <w:bCs/>
      <w:sz w:val="24"/>
      <w:szCs w:val="26"/>
      <w:lang w:eastAsia="ru-RU"/>
    </w:rPr>
  </w:style>
  <w:style w:type="paragraph" w:styleId="NoSpacing">
    <w:name w:val="No Spacing"/>
    <w:autoRedefine/>
    <w:uiPriority w:val="1"/>
    <w:qFormat/>
    <w:rsid w:val="0035313A"/>
    <w:pPr>
      <w:spacing w:after="0" w:line="240" w:lineRule="auto"/>
      <w:ind w:left="708"/>
    </w:pPr>
    <w:rPr>
      <w:rFonts w:ascii="Times New Roman" w:hAnsi="Times New Roman"/>
      <w:b/>
      <w:sz w:val="24"/>
    </w:rPr>
  </w:style>
  <w:style w:type="paragraph" w:styleId="ListParagraph">
    <w:uiPriority w:val="34"/>
    <w:name w:val="List Paragraph"/>
    <w:basedOn w:val="Normal"/>
    <w:qFormat/>
    <w:rsid w:val="3F72D643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3">
    <w:uiPriority w:val="9"/>
    <w:name w:val="heading 3"/>
    <w:basedOn w:val="Normal"/>
    <w:next w:val="Normal"/>
    <w:unhideWhenUsed/>
    <w:qFormat/>
    <w:rsid w:val="11DE7F1C"/>
    <w:rPr>
      <w:rFonts w:eastAsia="" w:cs="" w:eastAsiaTheme="majorEastAsia" w:cstheme="majorBidi"/>
      <w:color w:val="2F5496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character" w:styleId="Hyperlink">
    <w:uiPriority w:val="99"/>
    <w:name w:val="Hyperlink"/>
    <w:basedOn w:val="DefaultParagraphFont"/>
    <w:unhideWhenUsed/>
    <w:rsid w:val="11DE7F1C"/>
    <w:rPr>
      <w:color w:val="0563C1"/>
      <w:u w:val="single"/>
    </w:rPr>
  </w:style>
  <w:style w:type="paragraph" w:styleId="Heading4">
    <w:uiPriority w:val="9"/>
    <w:name w:val="heading 4"/>
    <w:basedOn w:val="Normal"/>
    <w:next w:val="Normal"/>
    <w:unhideWhenUsed/>
    <w:qFormat/>
    <w:rsid w:val="05AB7778"/>
    <w:rPr>
      <w:rFonts w:eastAsia="" w:cs="" w:eastAsiaTheme="majorEastAsia" w:cstheme="majorBidi"/>
      <w:i w:val="1"/>
      <w:iCs w:val="1"/>
      <w:color w:val="2F5496" w:themeColor="accent1" w:themeTint="FF" w:themeShade="BF"/>
    </w:rPr>
    <w:pPr>
      <w:keepNext w:val="1"/>
      <w:keepLines w:val="1"/>
      <w:spacing w:before="80" w:after="40"/>
      <w:outlineLvl w:val="3"/>
    </w:pPr>
  </w:style>
  <w:style w:type="paragraph" w:styleId="TOC2">
    <w:uiPriority w:val="39"/>
    <w:name w:val="toc 2"/>
    <w:basedOn w:val="Normal"/>
    <w:next w:val="Normal"/>
    <w:unhideWhenUsed/>
    <w:rsid w:val="1C5A86FC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1C5A86FC"/>
    <w:pPr>
      <w:spacing w:after="100"/>
      <w:ind w:left="440"/>
    </w:pPr>
  </w:style>
  <w:style w:type="paragraph" w:styleId="TOC4">
    <w:uiPriority w:val="39"/>
    <w:name w:val="toc 4"/>
    <w:basedOn w:val="Normal"/>
    <w:next w:val="Normal"/>
    <w:unhideWhenUsed/>
    <w:rsid w:val="1C5A86FC"/>
    <w:pPr>
      <w:spacing w:after="100"/>
      <w:ind w:left="6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768f3a9e48c4bc3" /><Relationship Type="http://schemas.openxmlformats.org/officeDocument/2006/relationships/image" Target="/media/image16.png" Id="rId21646148" /><Relationship Type="http://schemas.openxmlformats.org/officeDocument/2006/relationships/image" Target="/media/image17.png" Id="rId1002426285" /><Relationship Type="http://schemas.openxmlformats.org/officeDocument/2006/relationships/image" Target="/media/image18.png" Id="rId1667899764" /><Relationship Type="http://schemas.openxmlformats.org/officeDocument/2006/relationships/image" Target="/media/image19.png" Id="rId1605583490" /><Relationship Type="http://schemas.openxmlformats.org/officeDocument/2006/relationships/image" Target="/media/image1a.png" Id="rId1532080121" /><Relationship Type="http://schemas.openxmlformats.org/officeDocument/2006/relationships/image" Target="/media/image2e.png" Id="rId1641048760" /><Relationship Type="http://schemas.openxmlformats.org/officeDocument/2006/relationships/image" Target="/media/image2f.png" Id="rId651314057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Ecaterina Ermacova</dc:creator>
  <keywords/>
  <dc:description/>
  <lastModifiedBy>Vladislav Saenco</lastModifiedBy>
  <revision>15</revision>
  <dcterms:created xsi:type="dcterms:W3CDTF">2025-09-12T05:39:00.0000000Z</dcterms:created>
  <dcterms:modified xsi:type="dcterms:W3CDTF">2026-03-19T09:09:47.5272399Z</dcterms:modified>
</coreProperties>
</file>