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9871AE" w14:textId="2E2E74BD" w:rsidR="005B434B" w:rsidRDefault="00FE63C7" w:rsidP="00FE63C7">
      <w:pPr>
        <w:pStyle w:val="Titledocument"/>
      </w:pPr>
      <w:r>
        <w:t>The Ethics of Pegasus Spyware and State-Sponsored Surveillance.</w:t>
      </w:r>
    </w:p>
    <w:p w14:paraId="714DD748" w14:textId="396DF87D" w:rsidR="005B434B" w:rsidRPr="0029158F" w:rsidRDefault="00FE63C7" w:rsidP="005B434B">
      <w:pPr>
        <w:pStyle w:val="Authors"/>
        <w:rPr>
          <w:rFonts w:eastAsiaTheme="minorEastAsia"/>
          <w:caps w:val="0"/>
        </w:rPr>
      </w:pPr>
      <w:r>
        <w:rPr>
          <w:rFonts w:eastAsiaTheme="minorEastAsia"/>
          <w:caps w:val="0"/>
        </w:rPr>
        <w:t>Roman Marquez-Twisdale</w:t>
      </w:r>
    </w:p>
    <w:p w14:paraId="15435ADC" w14:textId="668A97BA" w:rsidR="005B434B" w:rsidRPr="00EE4FEB" w:rsidRDefault="00FE63C7" w:rsidP="00FE63C7">
      <w:pPr>
        <w:pStyle w:val="Affiliation"/>
        <w:rPr>
          <w:rFonts w:eastAsiaTheme="minorEastAsia"/>
        </w:rPr>
      </w:pPr>
      <w:proofErr w:type="spellStart"/>
      <w:r>
        <w:rPr>
          <w:rFonts w:eastAsiaTheme="minorEastAsia"/>
        </w:rPr>
        <w:t>DigiPen</w:t>
      </w:r>
      <w:proofErr w:type="spellEnd"/>
      <w:r>
        <w:rPr>
          <w:rFonts w:eastAsiaTheme="minorEastAsia"/>
        </w:rPr>
        <w:t xml:space="preserve"> Institute of Technology, r.marqueztwisdale@digipen.edu</w:t>
      </w:r>
    </w:p>
    <w:p w14:paraId="592CBDF0" w14:textId="77777777" w:rsidR="004125B4" w:rsidRDefault="004125B4" w:rsidP="005B434B">
      <w:pPr>
        <w:pStyle w:val="Abstract"/>
      </w:pPr>
      <w:r>
        <w:t>[</w:t>
      </w:r>
    </w:p>
    <w:p w14:paraId="08673273" w14:textId="77777777" w:rsidR="004125B4" w:rsidRDefault="004125B4" w:rsidP="005B434B">
      <w:pPr>
        <w:pStyle w:val="Abstract"/>
      </w:pPr>
    </w:p>
    <w:p w14:paraId="7CB9EBC8" w14:textId="1762FF51" w:rsidR="004125B4" w:rsidRDefault="00B96722" w:rsidP="005B434B">
      <w:pPr>
        <w:pStyle w:val="Abstract"/>
      </w:pPr>
      <w:r w:rsidRPr="00B96722">
        <w:t>“Is it ethical for a government or public agency to spy on a population without their consent in the interest of national security?”</w:t>
      </w:r>
    </w:p>
    <w:p w14:paraId="6154562F" w14:textId="77777777" w:rsidR="004125B4" w:rsidRDefault="004125B4" w:rsidP="005B434B">
      <w:pPr>
        <w:pStyle w:val="Abstract"/>
      </w:pPr>
    </w:p>
    <w:p w14:paraId="54016A96" w14:textId="03976041" w:rsidR="005B434B" w:rsidRPr="001D3CDD" w:rsidRDefault="004125B4" w:rsidP="005B434B">
      <w:pPr>
        <w:pStyle w:val="Abstract"/>
      </w:pPr>
      <w:r>
        <w:t>]</w:t>
      </w:r>
    </w:p>
    <w:p w14:paraId="5562CCF7" w14:textId="77777777" w:rsidR="005B434B" w:rsidRPr="00B25EC5" w:rsidRDefault="005B434B" w:rsidP="005B434B">
      <w:pPr>
        <w:pStyle w:val="CCSDescription"/>
        <w:rPr>
          <w:szCs w:val="18"/>
        </w:rPr>
      </w:pPr>
      <w:r w:rsidRPr="008275CB">
        <w:rPr>
          <w:rStyle w:val="CCSHeadchar"/>
          <w:szCs w:val="18"/>
        </w:rPr>
        <w:t xml:space="preserve">CCS CONCEPTS </w:t>
      </w:r>
      <w:r w:rsidRPr="008275CB">
        <w:t xml:space="preserve">• </w:t>
      </w:r>
      <w:r w:rsidRPr="00B25EC5">
        <w:rPr>
          <w:b w:val="0"/>
        </w:rPr>
        <w:t>Insert your first CCS term here • Insert your second CCS term here • Insert your third CCS term here</w:t>
      </w:r>
    </w:p>
    <w:p w14:paraId="4A5DFCB7" w14:textId="77777777" w:rsidR="005B434B" w:rsidRPr="00B25EC5" w:rsidRDefault="005B434B" w:rsidP="005B434B">
      <w:pPr>
        <w:pStyle w:val="KeyWords"/>
        <w:rPr>
          <w:b/>
          <w:szCs w:val="18"/>
        </w:rPr>
      </w:pPr>
      <w:r>
        <w:rPr>
          <w:rStyle w:val="KeyWordHeadchar"/>
          <w:b/>
          <w:szCs w:val="18"/>
        </w:rPr>
        <w:t xml:space="preserve">Additional Keywords and Phrases: </w:t>
      </w:r>
      <w:r>
        <w:t>Insert comma delimited author-supplied keyword list, Keyword number 2, Keyword number 3, Keyword number 4</w:t>
      </w:r>
    </w:p>
    <w:p w14:paraId="12B4E248" w14:textId="77777777" w:rsidR="005B434B" w:rsidRPr="000723E6" w:rsidRDefault="005B434B" w:rsidP="005B434B">
      <w:pPr>
        <w:pStyle w:val="ACMRefHead"/>
      </w:pPr>
      <w:r w:rsidRPr="000723E6">
        <w:t>ACM Reference Format:</w:t>
      </w:r>
    </w:p>
    <w:p w14:paraId="4059A9EA" w14:textId="77777777" w:rsidR="005B434B" w:rsidRPr="000723E6" w:rsidRDefault="005B434B" w:rsidP="005B434B">
      <w:pPr>
        <w:pStyle w:val="ACMRef"/>
      </w:pPr>
      <w:r w:rsidRPr="000723E6">
        <w:t>First Author</w:t>
      </w:r>
      <w:r>
        <w:t>’s Name, Initials, and Last Name</w:t>
      </w:r>
      <w:r w:rsidRPr="000723E6">
        <w:t>, Second Author</w:t>
      </w:r>
      <w:r>
        <w:t>’s Name, Initials, and Last Name</w:t>
      </w:r>
      <w:r w:rsidRPr="000723E6">
        <w:t>, and Third Author</w:t>
      </w:r>
      <w:r>
        <w:t>’s Name, Initials, and Last Name</w:t>
      </w:r>
      <w:r w:rsidRPr="000723E6">
        <w:t xml:space="preserve">. 2018. </w:t>
      </w:r>
      <w:r>
        <w:t>The Title of the Paper: ACM Conference Proceedings Manuscript Submission Template</w:t>
      </w:r>
      <w:r w:rsidRPr="000723E6">
        <w:t>: This is the subtitle of the paper</w:t>
      </w:r>
      <w:r>
        <w:t>,</w:t>
      </w:r>
      <w:r w:rsidRPr="00A02ED8">
        <w:t xml:space="preserve"> </w:t>
      </w:r>
      <w:r>
        <w:t>this document both explains and embodies the submission format for authors using Word</w:t>
      </w:r>
      <w:r w:rsidRPr="000723E6">
        <w:t>. In</w:t>
      </w:r>
      <w:r>
        <w:t xml:space="preserve"> </w:t>
      </w:r>
      <w:r w:rsidRPr="000723E6">
        <w:t>Woodstock ’18: ACM Symposium on Neural</w:t>
      </w:r>
      <w:r>
        <w:t xml:space="preserve"> </w:t>
      </w:r>
      <w:r w:rsidRPr="000723E6">
        <w:t>Gaze Detection, June 03–05, 2018, Woodstock, NY.</w:t>
      </w:r>
      <w:r>
        <w:t xml:space="preserve"> </w:t>
      </w:r>
      <w:r w:rsidRPr="000723E6">
        <w:t xml:space="preserve">ACM, New York, NY, USA, 10 pages. </w:t>
      </w:r>
      <w:r>
        <w:t>NOTE: This block will be automatically generated when manuscripts are processed after acceptance.</w:t>
      </w:r>
    </w:p>
    <w:p w14:paraId="4AD853F8" w14:textId="5A9F0E60" w:rsidR="005B434B" w:rsidRDefault="004B6763" w:rsidP="005B434B">
      <w:pPr>
        <w:pStyle w:val="Head1"/>
        <w:tabs>
          <w:tab w:val="clear" w:pos="360"/>
        </w:tabs>
        <w:ind w:left="432" w:hanging="432"/>
      </w:pPr>
      <w:r>
        <w:t>background information:</w:t>
      </w:r>
    </w:p>
    <w:p w14:paraId="00752417" w14:textId="1448EE6E" w:rsidR="004B6763" w:rsidRDefault="004B6763" w:rsidP="004B6763">
      <w:pPr>
        <w:pStyle w:val="ACMRef"/>
        <w:ind w:firstLine="432"/>
      </w:pPr>
      <w:r w:rsidRPr="004B6763">
        <w:t>Set up overall problem/issue that this paper is addressing. Who are the stakeholders, or concerned parties, in the current scenario? Identify them and present their roles in this scenario</w:t>
      </w:r>
    </w:p>
    <w:p w14:paraId="38ED47FC" w14:textId="39E9D6AF" w:rsidR="004125B4" w:rsidRDefault="004125B4" w:rsidP="004125B4">
      <w:pPr>
        <w:pStyle w:val="ACMRef"/>
        <w:numPr>
          <w:ilvl w:val="0"/>
          <w:numId w:val="16"/>
        </w:numPr>
      </w:pPr>
      <w:r>
        <w:t>Stakeholders:</w:t>
      </w:r>
    </w:p>
    <w:p w14:paraId="0BE8537A" w14:textId="05573BCA" w:rsidR="00B96722" w:rsidRDefault="00B96722" w:rsidP="00B96722">
      <w:pPr>
        <w:pStyle w:val="ACMRef"/>
        <w:numPr>
          <w:ilvl w:val="1"/>
          <w:numId w:val="16"/>
        </w:numPr>
      </w:pPr>
      <w:r>
        <w:t>NSO group</w:t>
      </w:r>
      <w:r w:rsidR="00AC5C55">
        <w:t>:</w:t>
      </w:r>
    </w:p>
    <w:p w14:paraId="7309B323" w14:textId="72530EBD" w:rsidR="008F1AC2" w:rsidRDefault="008F1AC2" w:rsidP="008F1AC2">
      <w:pPr>
        <w:pStyle w:val="ACMRef"/>
        <w:numPr>
          <w:ilvl w:val="2"/>
          <w:numId w:val="16"/>
        </w:numPr>
      </w:pPr>
      <w:r>
        <w:t>What they do:</w:t>
      </w:r>
    </w:p>
    <w:p w14:paraId="17D7C12E" w14:textId="41286FC2" w:rsidR="008F1AC2" w:rsidRDefault="008F1AC2" w:rsidP="008F1AC2">
      <w:pPr>
        <w:pStyle w:val="ACMRef"/>
        <w:numPr>
          <w:ilvl w:val="2"/>
          <w:numId w:val="16"/>
        </w:numPr>
      </w:pPr>
      <w:r>
        <w:t>When did they start operating, are they still operational:</w:t>
      </w:r>
    </w:p>
    <w:p w14:paraId="70EB60A5" w14:textId="16035119" w:rsidR="008F1AC2" w:rsidRDefault="008F1AC2" w:rsidP="008F1AC2">
      <w:pPr>
        <w:pStyle w:val="ACMRef"/>
        <w:numPr>
          <w:ilvl w:val="2"/>
          <w:numId w:val="16"/>
        </w:numPr>
      </w:pPr>
      <w:r>
        <w:t>Why do they do it:</w:t>
      </w:r>
    </w:p>
    <w:p w14:paraId="55D712DA" w14:textId="1B3CC7DA" w:rsidR="00B96722" w:rsidRDefault="00B96722" w:rsidP="00B96722">
      <w:pPr>
        <w:pStyle w:val="ACMRef"/>
        <w:numPr>
          <w:ilvl w:val="1"/>
          <w:numId w:val="16"/>
        </w:numPr>
      </w:pPr>
      <w:r>
        <w:t>World governments (aka, consumers of the NSO group’s product)</w:t>
      </w:r>
      <w:r w:rsidR="008F1AC2">
        <w:t>:</w:t>
      </w:r>
    </w:p>
    <w:p w14:paraId="7E47364D" w14:textId="333B2E02" w:rsidR="00AC5C55" w:rsidRDefault="009D0BB8" w:rsidP="00AC5C55">
      <w:pPr>
        <w:pStyle w:val="ACMRef"/>
        <w:numPr>
          <w:ilvl w:val="2"/>
          <w:numId w:val="16"/>
        </w:numPr>
      </w:pPr>
      <w:r>
        <w:t>Why do they use Pegasus:</w:t>
      </w:r>
    </w:p>
    <w:p w14:paraId="127113C5" w14:textId="0F09F91C" w:rsidR="009D0BB8" w:rsidRDefault="009D0BB8" w:rsidP="00AC5C55">
      <w:pPr>
        <w:pStyle w:val="ACMRef"/>
        <w:numPr>
          <w:ilvl w:val="2"/>
          <w:numId w:val="16"/>
        </w:numPr>
      </w:pPr>
      <w:r>
        <w:t xml:space="preserve">Which governments use Pegasus: </w:t>
      </w:r>
      <w:r w:rsidRPr="00AC5C55">
        <w:rPr>
          <w:b/>
          <w:bCs w:val="0"/>
        </w:rPr>
        <w:t>QUOTE</w:t>
      </w:r>
      <w:r>
        <w:t>: “</w:t>
      </w:r>
      <w:r w:rsidRPr="00AC5C55">
        <w:t>Officially NSO group states that it sells only to government agencies, only to preapproved countries, and only for counterterrorism and law enforcement use.</w:t>
      </w:r>
      <w:r>
        <w:t>” (1)</w:t>
      </w:r>
    </w:p>
    <w:p w14:paraId="4BD96A16" w14:textId="77777777" w:rsidR="009D0BB8" w:rsidRDefault="009D0BB8" w:rsidP="00AC5C55">
      <w:pPr>
        <w:pStyle w:val="ACMRef"/>
        <w:numPr>
          <w:ilvl w:val="2"/>
          <w:numId w:val="16"/>
        </w:numPr>
      </w:pPr>
      <w:r>
        <w:lastRenderedPageBreak/>
        <w:t>When did governments first start using Pegasus:</w:t>
      </w:r>
    </w:p>
    <w:p w14:paraId="1624A370" w14:textId="6EC7B5FD" w:rsidR="009D0BB8" w:rsidRDefault="009D0BB8" w:rsidP="00AC5C55">
      <w:pPr>
        <w:pStyle w:val="ACMRef"/>
        <w:numPr>
          <w:ilvl w:val="2"/>
          <w:numId w:val="16"/>
        </w:numPr>
      </w:pPr>
      <w:r>
        <w:t>Which governments are still using Pegasus:</w:t>
      </w:r>
    </w:p>
    <w:p w14:paraId="495237C8" w14:textId="5C931D15" w:rsidR="00B96722" w:rsidRDefault="00B96722" w:rsidP="00B96722">
      <w:pPr>
        <w:pStyle w:val="ACMRef"/>
        <w:numPr>
          <w:ilvl w:val="1"/>
          <w:numId w:val="16"/>
        </w:numPr>
      </w:pPr>
      <w:r>
        <w:t>The members of societies whose governments have purchased and are using Pegasus.</w:t>
      </w:r>
    </w:p>
    <w:p w14:paraId="4EF973DF" w14:textId="6E650296" w:rsidR="009D0BB8" w:rsidRDefault="009D0BB8" w:rsidP="009D0BB8">
      <w:pPr>
        <w:pStyle w:val="ACMRef"/>
        <w:numPr>
          <w:ilvl w:val="2"/>
          <w:numId w:val="16"/>
        </w:numPr>
      </w:pPr>
      <w:r>
        <w:t>How have they been affected by Pegasus:</w:t>
      </w:r>
    </w:p>
    <w:p w14:paraId="75C7A6D3" w14:textId="507D1E08" w:rsidR="009D0BB8" w:rsidRDefault="009D0BB8" w:rsidP="009D0BB8">
      <w:pPr>
        <w:pStyle w:val="ACMRef"/>
        <w:numPr>
          <w:ilvl w:val="2"/>
          <w:numId w:val="16"/>
        </w:numPr>
      </w:pPr>
      <w:r>
        <w:t>How are they currently being affected by Pegasus:</w:t>
      </w:r>
    </w:p>
    <w:p w14:paraId="0A7F7B57" w14:textId="5590722D" w:rsidR="009D0BB8" w:rsidRDefault="009D0BB8" w:rsidP="009D0BB8">
      <w:pPr>
        <w:pStyle w:val="ACMRef"/>
        <w:numPr>
          <w:ilvl w:val="2"/>
          <w:numId w:val="16"/>
        </w:numPr>
      </w:pPr>
      <w:r>
        <w:t>What is the general opinion of Pegasus:</w:t>
      </w:r>
    </w:p>
    <w:p w14:paraId="15977714" w14:textId="63B9E7C4" w:rsidR="009D0BB8" w:rsidRDefault="00B96722" w:rsidP="009D0BB8">
      <w:pPr>
        <w:pStyle w:val="ACMRef"/>
        <w:numPr>
          <w:ilvl w:val="1"/>
          <w:numId w:val="16"/>
        </w:numPr>
      </w:pPr>
      <w:r>
        <w:t>Journalists who have taken an interest in the software and its role in the world.</w:t>
      </w:r>
    </w:p>
    <w:p w14:paraId="3C00678D" w14:textId="2789DB8F" w:rsidR="009D0BB8" w:rsidRDefault="009D0BB8" w:rsidP="009D0BB8">
      <w:pPr>
        <w:pStyle w:val="ACMRef"/>
        <w:numPr>
          <w:ilvl w:val="2"/>
          <w:numId w:val="16"/>
        </w:numPr>
      </w:pPr>
      <w:r>
        <w:t>Which organizations have been interested in Pegasus:</w:t>
      </w:r>
    </w:p>
    <w:p w14:paraId="357C09AA" w14:textId="6DFD3FEA" w:rsidR="009D0BB8" w:rsidRDefault="009D0BB8" w:rsidP="009D0BB8">
      <w:pPr>
        <w:pStyle w:val="ACMRef"/>
        <w:numPr>
          <w:ilvl w:val="2"/>
          <w:numId w:val="16"/>
        </w:numPr>
      </w:pPr>
      <w:r>
        <w:t>Why are they interested in Pegasus:</w:t>
      </w:r>
    </w:p>
    <w:p w14:paraId="10B39F4F" w14:textId="555B60D1" w:rsidR="004125B4" w:rsidRDefault="00917E95" w:rsidP="004125B4">
      <w:pPr>
        <w:pStyle w:val="ACMRef"/>
      </w:pPr>
      <w:hyperlink r:id="rId7" w:history="1">
        <w:r>
          <w:rPr>
            <w:rStyle w:val="Hyperlink"/>
          </w:rPr>
          <w:t>https://rm.coe.int/pegasus-spyware-report-en/1680a6f5d8 (1)</w:t>
        </w:r>
      </w:hyperlink>
    </w:p>
    <w:p w14:paraId="57C8D3A1" w14:textId="1219CA17" w:rsidR="004125B4" w:rsidRDefault="004125B4" w:rsidP="004125B4">
      <w:pPr>
        <w:pStyle w:val="ACMRef"/>
      </w:pPr>
      <w:hyperlink r:id="rId8" w:history="1">
        <w:r w:rsidRPr="001734DE">
          <w:rPr>
            <w:rStyle w:val="Hyperlink"/>
          </w:rPr>
          <w:t>https://securitylab.amnesty.org/case-study-the-pegasus-project/</w:t>
        </w:r>
      </w:hyperlink>
    </w:p>
    <w:p w14:paraId="16D9600D" w14:textId="77777777" w:rsidR="00B96722" w:rsidRDefault="00B96722" w:rsidP="004125B4">
      <w:pPr>
        <w:pStyle w:val="ACMRef"/>
      </w:pPr>
    </w:p>
    <w:p w14:paraId="278050BF" w14:textId="77777777" w:rsidR="00B96722" w:rsidRDefault="00B96722" w:rsidP="004125B4">
      <w:pPr>
        <w:pStyle w:val="ACMRef"/>
      </w:pPr>
    </w:p>
    <w:p w14:paraId="476AD230" w14:textId="77777777" w:rsidR="004125B4" w:rsidRPr="000723E6" w:rsidRDefault="004125B4" w:rsidP="004125B4">
      <w:pPr>
        <w:pStyle w:val="ACMRef"/>
      </w:pPr>
    </w:p>
    <w:p w14:paraId="28F64872" w14:textId="34762387" w:rsidR="004B6763" w:rsidRDefault="004B6763" w:rsidP="004B6763">
      <w:pPr>
        <w:pStyle w:val="Head1"/>
        <w:tabs>
          <w:tab w:val="clear" w:pos="360"/>
        </w:tabs>
        <w:ind w:left="432" w:hanging="432"/>
      </w:pPr>
      <w:r>
        <w:t>current event analysis:</w:t>
      </w:r>
    </w:p>
    <w:p w14:paraId="7D874A0A" w14:textId="77777777" w:rsidR="004B6763" w:rsidRDefault="004B6763" w:rsidP="004B6763">
      <w:pPr>
        <w:pStyle w:val="ACMRef"/>
        <w:ind w:firstLine="432"/>
      </w:pPr>
      <w:r w:rsidRPr="004B6763">
        <w:t>Describe the events that led to the start of the investigation against NSO Group.</w:t>
      </w:r>
    </w:p>
    <w:p w14:paraId="27724F56" w14:textId="0218653E" w:rsidR="00FB4A95" w:rsidRDefault="00FB4A95" w:rsidP="004B6763">
      <w:pPr>
        <w:pStyle w:val="ACMRef"/>
        <w:ind w:firstLine="432"/>
      </w:pPr>
      <w:r w:rsidRPr="00FB4A95">
        <w:rPr>
          <w:b/>
          <w:bCs w:val="0"/>
        </w:rPr>
        <w:t>QUOTE</w:t>
      </w:r>
      <w:r>
        <w:t>: “</w:t>
      </w:r>
      <w:r w:rsidRPr="00FB4A95">
        <w:t>The recent </w:t>
      </w:r>
      <w:hyperlink r:id="rId9" w:history="1">
        <w:r w:rsidRPr="00FB4A95">
          <w:rPr>
            <w:rStyle w:val="Hyperlink"/>
          </w:rPr>
          <w:t>investigation</w:t>
        </w:r>
      </w:hyperlink>
      <w:r w:rsidRPr="00FB4A95">
        <w:t> into the NSO Group exposed a widespread global targeting of journalists and human rights activists and revealed evidence that their smart phones were hacked using The Pegasus spyware sold by the Israeli firm. The collaborative investigation was conducted by the Pegasus Project—named after NSO’s hacking software—which is a consortium of 17 media organizations in ten countries. The project is coordinated by Paris-based journalism nonprofit Forbidden Stories, with technical support and </w:t>
      </w:r>
      <w:hyperlink r:id="rId10" w:history="1">
        <w:r w:rsidRPr="00FB4A95">
          <w:rPr>
            <w:rStyle w:val="Hyperlink"/>
          </w:rPr>
          <w:t>forensic analysis</w:t>
        </w:r>
      </w:hyperlink>
      <w:r w:rsidRPr="00FB4A95">
        <w:t> by Amnesty International’s Security Lab and independent </w:t>
      </w:r>
      <w:hyperlink r:id="rId11" w:history="1">
        <w:r w:rsidRPr="00FB4A95">
          <w:rPr>
            <w:rStyle w:val="Hyperlink"/>
          </w:rPr>
          <w:t>corroboration</w:t>
        </w:r>
      </w:hyperlink>
      <w:r w:rsidRPr="00FB4A95">
        <w:t> by University of Toronto’s research project Citizen Lab.</w:t>
      </w:r>
      <w:r>
        <w:t>” (2)</w:t>
      </w:r>
    </w:p>
    <w:p w14:paraId="73C79B18" w14:textId="2D55CC43" w:rsidR="004125B4" w:rsidRDefault="004125B4" w:rsidP="00B01AB5">
      <w:pPr>
        <w:pStyle w:val="ACMRef"/>
        <w:numPr>
          <w:ilvl w:val="0"/>
          <w:numId w:val="16"/>
        </w:numPr>
      </w:pPr>
      <w:r>
        <w:t>event 1:</w:t>
      </w:r>
      <w:r w:rsidR="00B01AB5">
        <w:t xml:space="preserve"> </w:t>
      </w:r>
      <w:r w:rsidR="00FB4A95" w:rsidRPr="00FB4A95">
        <w:rPr>
          <w:b/>
          <w:bCs w:val="0"/>
        </w:rPr>
        <w:t>QUOTE</w:t>
      </w:r>
      <w:r w:rsidR="00FB4A95">
        <w:t>: “</w:t>
      </w:r>
      <w:r w:rsidR="00FB4A95" w:rsidRPr="00FB4A95">
        <w:t>Amnesty International obtained a leaked list of 50,000 phone numbers that may have been targeted by Pegasus spyware since 2014.</w:t>
      </w:r>
      <w:r w:rsidR="00FB4A95">
        <w:t>” (2)</w:t>
      </w:r>
    </w:p>
    <w:p w14:paraId="1A46DDDA" w14:textId="2C30B680" w:rsidR="009D61F6" w:rsidRDefault="009D61F6" w:rsidP="00B01AB5">
      <w:pPr>
        <w:pStyle w:val="ACMRef"/>
        <w:numPr>
          <w:ilvl w:val="0"/>
          <w:numId w:val="16"/>
        </w:numPr>
      </w:pPr>
      <w:r w:rsidRPr="009D61F6">
        <w:rPr>
          <w:b/>
          <w:bCs w:val="0"/>
        </w:rPr>
        <w:t>QUOTE</w:t>
      </w:r>
      <w:r>
        <w:t>: “</w:t>
      </w:r>
      <w:r w:rsidRPr="009D61F6">
        <w:t xml:space="preserve">Forbidden Stories, a Paris-based nonprofit media </w:t>
      </w:r>
      <w:proofErr w:type="spellStart"/>
      <w:r w:rsidRPr="009D61F6">
        <w:t>organisation</w:t>
      </w:r>
      <w:proofErr w:type="spellEnd"/>
      <w:r w:rsidRPr="009D61F6">
        <w:t>, and Amnesty International initially had access to the leaked list and shared access with media partners as part of the Pegasus project, a reporting consortium.</w:t>
      </w:r>
      <w:r>
        <w:t>” (4)</w:t>
      </w:r>
    </w:p>
    <w:p w14:paraId="3054540F" w14:textId="3A8ADF9D" w:rsidR="009D61F6" w:rsidRDefault="009D61F6" w:rsidP="009D61F6">
      <w:pPr>
        <w:pStyle w:val="ACMRef"/>
      </w:pPr>
      <w:hyperlink r:id="rId12" w:history="1">
        <w:r>
          <w:rPr>
            <w:rStyle w:val="Hyperlink"/>
          </w:rPr>
          <w:t>https://www.theguardian.com/world/2021/jul/18/revealed-leak-uncovers-global-abuse-of-cyber-surveillance-weapon-nso-group-pegasus (4)</w:t>
        </w:r>
      </w:hyperlink>
    </w:p>
    <w:p w14:paraId="25EB48B1" w14:textId="0713D8AF" w:rsidR="004125B4" w:rsidRDefault="004125B4" w:rsidP="004125B4">
      <w:pPr>
        <w:pStyle w:val="ACMRef"/>
      </w:pPr>
      <w:hyperlink r:id="rId13" w:history="1">
        <w:r w:rsidRPr="001734DE">
          <w:rPr>
            <w:rStyle w:val="Hyperlink"/>
          </w:rPr>
          <w:t>https://www.britannica.com/topic/Pegasus-spyware</w:t>
        </w:r>
      </w:hyperlink>
    </w:p>
    <w:p w14:paraId="1A21BAA6" w14:textId="07D1458A" w:rsidR="004125B4" w:rsidRDefault="004125B4" w:rsidP="004125B4">
      <w:pPr>
        <w:pStyle w:val="ACMRef"/>
      </w:pPr>
      <w:hyperlink r:id="rId14" w:history="1">
        <w:r w:rsidRPr="001734DE">
          <w:rPr>
            <w:rStyle w:val="Hyperlink"/>
          </w:rPr>
          <w:t>https://www.pbs.org/wgbh/frontline/documentary/global-spyware-scandal-exposing-pegasus/</w:t>
        </w:r>
      </w:hyperlink>
    </w:p>
    <w:p w14:paraId="4043327B" w14:textId="0E55604D" w:rsidR="00FB4A95" w:rsidRDefault="00917E95" w:rsidP="004125B4">
      <w:pPr>
        <w:pStyle w:val="ACMRef"/>
      </w:pPr>
      <w:hyperlink r:id="rId15" w:history="1">
        <w:r>
          <w:rPr>
            <w:rStyle w:val="Hyperlink"/>
          </w:rPr>
          <w:t>https://arabcenterdc.org/resource/the-full-story-behind-the-nso-hack-the-israeli-military-allied-surveillance-industry-and-transnational-repression/ (2)</w:t>
        </w:r>
      </w:hyperlink>
    </w:p>
    <w:p w14:paraId="2150D4A1" w14:textId="77777777" w:rsidR="00FB4A95" w:rsidRDefault="00FB4A95" w:rsidP="004125B4">
      <w:pPr>
        <w:pStyle w:val="ACMRef"/>
      </w:pPr>
    </w:p>
    <w:p w14:paraId="5370C520" w14:textId="77777777" w:rsidR="004125B4" w:rsidRPr="000723E6" w:rsidRDefault="004125B4" w:rsidP="004125B4">
      <w:pPr>
        <w:pStyle w:val="ACMRef"/>
      </w:pPr>
    </w:p>
    <w:p w14:paraId="4A306044" w14:textId="448A786D" w:rsidR="004B6763" w:rsidRDefault="004B6763" w:rsidP="004B6763">
      <w:pPr>
        <w:pStyle w:val="Head1"/>
        <w:tabs>
          <w:tab w:val="clear" w:pos="360"/>
        </w:tabs>
        <w:ind w:left="432" w:hanging="432"/>
      </w:pPr>
      <w:r>
        <w:t>response to the event:</w:t>
      </w:r>
    </w:p>
    <w:p w14:paraId="2FC6B122" w14:textId="77777777" w:rsidR="004B6763" w:rsidRDefault="004B6763" w:rsidP="004B6763">
      <w:pPr>
        <w:pStyle w:val="ACMRef"/>
        <w:ind w:firstLine="432"/>
      </w:pPr>
      <w:r w:rsidRPr="004B6763">
        <w:t>Describe the response / fallout to the investigation.</w:t>
      </w:r>
    </w:p>
    <w:p w14:paraId="0F3131BC" w14:textId="77777777" w:rsidR="0072226E" w:rsidRDefault="003E61F4" w:rsidP="0072226E">
      <w:pPr>
        <w:pStyle w:val="ACMRef"/>
        <w:numPr>
          <w:ilvl w:val="0"/>
          <w:numId w:val="16"/>
        </w:numPr>
      </w:pPr>
      <w:r w:rsidRPr="003E61F4">
        <w:rPr>
          <w:b/>
          <w:bCs w:val="0"/>
        </w:rPr>
        <w:t>QUOTE</w:t>
      </w:r>
      <w:r>
        <w:t>: “</w:t>
      </w:r>
      <w:r w:rsidRPr="003E61F4">
        <w:t>In December 2018, Omar Abdulaziz, the friend of Jamal Khashoggi, took NSO to court in Israel. The following year, Amnesty International and even Facebook joined the growing list of plaintiffs after more than 1,500 people’s phones were revealed to have been targeted through a security flaw in the encrypted messaging service WhatsApp.</w:t>
      </w:r>
      <w:r>
        <w:t>” (3)</w:t>
      </w:r>
    </w:p>
    <w:p w14:paraId="5FE74F99" w14:textId="4AFAFE1C" w:rsidR="0072226E" w:rsidRDefault="0072226E" w:rsidP="0072226E">
      <w:pPr>
        <w:pStyle w:val="ACMRef"/>
        <w:numPr>
          <w:ilvl w:val="0"/>
          <w:numId w:val="16"/>
        </w:numPr>
      </w:pPr>
      <w:r w:rsidRPr="00EC649F">
        <w:rPr>
          <w:b/>
          <w:bCs w:val="0"/>
        </w:rPr>
        <w:t>QUOTE</w:t>
      </w:r>
      <w:r>
        <w:t>: “</w:t>
      </w:r>
      <w:r w:rsidRPr="00EC649F">
        <w:t>From this list, an analysis of 67 smartphones provided evidence that 37 belonging to journalists, human rights activists, business executives, and two women close to Saudi activists and </w:t>
      </w:r>
      <w:r w:rsidRPr="00EC649F">
        <w:rPr>
          <w:i/>
          <w:iCs/>
        </w:rPr>
        <w:t>Washington Post </w:t>
      </w:r>
      <w:r w:rsidRPr="00EC649F">
        <w:t xml:space="preserve">columnist Jamal Khashoggi were </w:t>
      </w:r>
      <w:r w:rsidRPr="00EC649F">
        <w:lastRenderedPageBreak/>
        <w:t>targeted or successfully infected by the Pegasus spyware. The tests for the remaining 30 were inconclusive either because phones were replaced or because Android devises do not log the needed information for the investigation.</w:t>
      </w:r>
      <w:r>
        <w:t>” (2)</w:t>
      </w:r>
    </w:p>
    <w:p w14:paraId="2C548A2A" w14:textId="798CF289" w:rsidR="003E61F4" w:rsidRDefault="0072226E" w:rsidP="0072226E">
      <w:pPr>
        <w:pStyle w:val="ACMRef"/>
        <w:numPr>
          <w:ilvl w:val="0"/>
          <w:numId w:val="16"/>
        </w:numPr>
      </w:pPr>
      <w:r w:rsidRPr="00EC649F">
        <w:rPr>
          <w:b/>
          <w:bCs w:val="0"/>
        </w:rPr>
        <w:t>QUOTE</w:t>
      </w:r>
      <w:r>
        <w:t>: “</w:t>
      </w:r>
      <w:r w:rsidRPr="00EC649F">
        <w:t>The NSO hacking revelation, while only one piece of the puzzle, has perhaps been the most prominent due to the scale and scope of the violation as well as the </w:t>
      </w:r>
      <w:hyperlink r:id="rId16" w:history="1">
        <w:r w:rsidRPr="00EC649F">
          <w:rPr>
            <w:rStyle w:val="Hyperlink"/>
          </w:rPr>
          <w:t>level of individuals</w:t>
        </w:r>
      </w:hyperlink>
      <w:r w:rsidRPr="00EC649F">
        <w:t> targeted by the Pegasus software. These included French President Emmanuel Macron, the presidents of Iraq and South Africa, Qatar’s royal family members, Morocco’s King Mohammed VI, the current prime ministers of Pakistan, Egypt, and Morocco, and seven former prime ministers. Khashoggi’s killing has gained international prominence for its brutal and lawless nature, but it also has shed light on the role of tech firms in transnational repression, as many of his family members and friends were targeted by Pegasus or hacked before and after his assassination.</w:t>
      </w:r>
      <w:r>
        <w:t>” (2)</w:t>
      </w:r>
    </w:p>
    <w:p w14:paraId="59FF82D8" w14:textId="1C0A3351" w:rsidR="003E61F4" w:rsidRDefault="003E61F4" w:rsidP="003E61F4">
      <w:pPr>
        <w:pStyle w:val="ACMRef"/>
      </w:pPr>
      <w:hyperlink r:id="rId17" w:history="1">
        <w:r>
          <w:rPr>
            <w:rStyle w:val="Hyperlink"/>
          </w:rPr>
          <w:t>https://forbiddenstories.org/the-rise-and-fall-of-nso-group/ (3)</w:t>
        </w:r>
      </w:hyperlink>
    </w:p>
    <w:p w14:paraId="31A432DC" w14:textId="3B2853F1" w:rsidR="00C15CFE" w:rsidRDefault="00AA0211" w:rsidP="00AA0211">
      <w:pPr>
        <w:pStyle w:val="ACMRef"/>
      </w:pPr>
      <w:hyperlink r:id="rId18" w:history="1">
        <w:r w:rsidRPr="001734DE">
          <w:rPr>
            <w:rStyle w:val="Hyperlink"/>
          </w:rPr>
          <w:t>https://gjia.georgetown.edu/2024/09/04/cyber-mercenaries-limiting-government-use-of-commercial-spyware/</w:t>
        </w:r>
      </w:hyperlink>
    </w:p>
    <w:p w14:paraId="68F677C8" w14:textId="26B2C85A" w:rsidR="00AA0211" w:rsidRDefault="00AA0211" w:rsidP="00AA0211">
      <w:pPr>
        <w:pStyle w:val="ACMRef"/>
      </w:pPr>
      <w:hyperlink r:id="rId19" w:history="1">
        <w:r w:rsidRPr="001734DE">
          <w:rPr>
            <w:rStyle w:val="Hyperlink"/>
          </w:rPr>
          <w:t>https://www.theguardian.com/world/2023/may/09/eu-parliament-report-calls-for-tighter-regulation-of-spyware</w:t>
        </w:r>
      </w:hyperlink>
    </w:p>
    <w:p w14:paraId="4B39CC70" w14:textId="77777777" w:rsidR="00AA0211" w:rsidRDefault="00AA0211" w:rsidP="00AA0211">
      <w:pPr>
        <w:pStyle w:val="ACMRef"/>
      </w:pPr>
    </w:p>
    <w:p w14:paraId="474009CE" w14:textId="77777777" w:rsidR="00C15CFE" w:rsidRDefault="00C15CFE" w:rsidP="004B6763">
      <w:pPr>
        <w:pStyle w:val="ACMRef"/>
        <w:ind w:firstLine="432"/>
      </w:pPr>
    </w:p>
    <w:p w14:paraId="69471BDC" w14:textId="77777777" w:rsidR="00C15CFE" w:rsidRDefault="00C15CFE" w:rsidP="004B6763">
      <w:pPr>
        <w:pStyle w:val="ACMRef"/>
        <w:ind w:firstLine="432"/>
      </w:pPr>
    </w:p>
    <w:p w14:paraId="1A242AA1" w14:textId="77777777" w:rsidR="00C15CFE" w:rsidRDefault="00C15CFE" w:rsidP="004B6763">
      <w:pPr>
        <w:pStyle w:val="ACMRef"/>
        <w:ind w:firstLine="432"/>
      </w:pPr>
    </w:p>
    <w:p w14:paraId="7DD87B92" w14:textId="77777777" w:rsidR="00C15CFE" w:rsidRDefault="00C15CFE" w:rsidP="004B6763">
      <w:pPr>
        <w:pStyle w:val="ACMRef"/>
        <w:ind w:firstLine="432"/>
      </w:pPr>
    </w:p>
    <w:p w14:paraId="0C98D922" w14:textId="77777777" w:rsidR="00C15CFE" w:rsidRDefault="00C15CFE" w:rsidP="004B6763">
      <w:pPr>
        <w:pStyle w:val="ACMRef"/>
        <w:ind w:firstLine="432"/>
      </w:pPr>
    </w:p>
    <w:p w14:paraId="398F2495" w14:textId="77777777" w:rsidR="00C15CFE" w:rsidRDefault="00C15CFE" w:rsidP="004B6763">
      <w:pPr>
        <w:pStyle w:val="ACMRef"/>
        <w:ind w:firstLine="432"/>
      </w:pPr>
    </w:p>
    <w:p w14:paraId="6A53DC20" w14:textId="77777777" w:rsidR="00C15CFE" w:rsidRDefault="00C15CFE" w:rsidP="004B6763">
      <w:pPr>
        <w:pStyle w:val="ACMRef"/>
        <w:ind w:firstLine="432"/>
      </w:pPr>
    </w:p>
    <w:p w14:paraId="1CC7202D" w14:textId="77777777" w:rsidR="00C15CFE" w:rsidRDefault="00C15CFE" w:rsidP="004B6763">
      <w:pPr>
        <w:pStyle w:val="ACMRef"/>
        <w:ind w:firstLine="432"/>
      </w:pPr>
    </w:p>
    <w:p w14:paraId="4F175C08" w14:textId="77777777" w:rsidR="00C15CFE" w:rsidRDefault="00C15CFE" w:rsidP="004B6763">
      <w:pPr>
        <w:pStyle w:val="ACMRef"/>
        <w:ind w:firstLine="432"/>
      </w:pPr>
    </w:p>
    <w:p w14:paraId="00D08EC1" w14:textId="77777777" w:rsidR="00C15CFE" w:rsidRDefault="00C15CFE" w:rsidP="004B6763">
      <w:pPr>
        <w:pStyle w:val="ACMRef"/>
        <w:ind w:firstLine="432"/>
      </w:pPr>
    </w:p>
    <w:p w14:paraId="33CE0669" w14:textId="77777777" w:rsidR="00C15CFE" w:rsidRDefault="00C15CFE" w:rsidP="004B6763">
      <w:pPr>
        <w:pStyle w:val="ACMRef"/>
        <w:ind w:firstLine="432"/>
      </w:pPr>
    </w:p>
    <w:p w14:paraId="73B84E28" w14:textId="77777777" w:rsidR="00C15CFE" w:rsidRDefault="00C15CFE" w:rsidP="004B6763">
      <w:pPr>
        <w:pStyle w:val="ACMRef"/>
        <w:ind w:firstLine="432"/>
      </w:pPr>
    </w:p>
    <w:p w14:paraId="5FC1538F" w14:textId="77777777" w:rsidR="00C15CFE" w:rsidRDefault="00C15CFE" w:rsidP="004B6763">
      <w:pPr>
        <w:pStyle w:val="ACMRef"/>
        <w:ind w:firstLine="432"/>
      </w:pPr>
    </w:p>
    <w:p w14:paraId="62F7FB7E" w14:textId="77777777" w:rsidR="00C15CFE" w:rsidRDefault="00C15CFE" w:rsidP="004B6763">
      <w:pPr>
        <w:pStyle w:val="ACMRef"/>
        <w:ind w:firstLine="432"/>
      </w:pPr>
    </w:p>
    <w:p w14:paraId="3AE04A27" w14:textId="77777777" w:rsidR="00C15CFE" w:rsidRDefault="00C15CFE" w:rsidP="004B6763">
      <w:pPr>
        <w:pStyle w:val="ACMRef"/>
        <w:ind w:firstLine="432"/>
      </w:pPr>
    </w:p>
    <w:p w14:paraId="3F5E929F" w14:textId="77777777" w:rsidR="00C15CFE" w:rsidRDefault="00C15CFE" w:rsidP="004B6763">
      <w:pPr>
        <w:pStyle w:val="ACMRef"/>
        <w:ind w:firstLine="432"/>
      </w:pPr>
    </w:p>
    <w:p w14:paraId="6982E860" w14:textId="77777777" w:rsidR="00C15CFE" w:rsidRDefault="00C15CFE" w:rsidP="004B6763">
      <w:pPr>
        <w:pStyle w:val="ACMRef"/>
        <w:ind w:firstLine="432"/>
      </w:pPr>
    </w:p>
    <w:p w14:paraId="16835572" w14:textId="77777777" w:rsidR="00C15CFE" w:rsidRDefault="00C15CFE" w:rsidP="004B6763">
      <w:pPr>
        <w:pStyle w:val="ACMRef"/>
        <w:ind w:firstLine="432"/>
      </w:pPr>
    </w:p>
    <w:p w14:paraId="6F5E5830" w14:textId="77777777" w:rsidR="00C15CFE" w:rsidRDefault="00C15CFE" w:rsidP="004B6763">
      <w:pPr>
        <w:pStyle w:val="ACMRef"/>
        <w:ind w:firstLine="432"/>
      </w:pPr>
    </w:p>
    <w:p w14:paraId="2C823BBB" w14:textId="77777777" w:rsidR="00C15CFE" w:rsidRDefault="00C15CFE" w:rsidP="004B6763">
      <w:pPr>
        <w:pStyle w:val="ACMRef"/>
        <w:ind w:firstLine="432"/>
      </w:pPr>
    </w:p>
    <w:p w14:paraId="225AE83D" w14:textId="77777777" w:rsidR="00C15CFE" w:rsidRDefault="00C15CFE" w:rsidP="004B6763">
      <w:pPr>
        <w:pStyle w:val="ACMRef"/>
        <w:ind w:firstLine="432"/>
      </w:pPr>
    </w:p>
    <w:p w14:paraId="62B9F2F1" w14:textId="77777777" w:rsidR="00C15CFE" w:rsidRDefault="00C15CFE" w:rsidP="004B6763">
      <w:pPr>
        <w:pStyle w:val="ACMRef"/>
        <w:ind w:firstLine="432"/>
      </w:pPr>
    </w:p>
    <w:p w14:paraId="1A2FEB64" w14:textId="77777777" w:rsidR="00C15CFE" w:rsidRDefault="00C15CFE" w:rsidP="004B6763">
      <w:pPr>
        <w:pStyle w:val="ACMRef"/>
        <w:ind w:firstLine="432"/>
      </w:pPr>
    </w:p>
    <w:p w14:paraId="571BD1F2" w14:textId="77777777" w:rsidR="00C15CFE" w:rsidRDefault="00C15CFE" w:rsidP="004B6763">
      <w:pPr>
        <w:pStyle w:val="ACMRef"/>
        <w:ind w:firstLine="432"/>
      </w:pPr>
    </w:p>
    <w:p w14:paraId="22EC45DE" w14:textId="77777777" w:rsidR="00C15CFE" w:rsidRDefault="00C15CFE" w:rsidP="004B6763">
      <w:pPr>
        <w:pStyle w:val="ACMRef"/>
        <w:ind w:firstLine="432"/>
      </w:pPr>
    </w:p>
    <w:p w14:paraId="233E7FD7" w14:textId="77777777" w:rsidR="00C15CFE" w:rsidRDefault="00C15CFE" w:rsidP="004B6763">
      <w:pPr>
        <w:pStyle w:val="ACMRef"/>
        <w:ind w:firstLine="432"/>
      </w:pPr>
    </w:p>
    <w:p w14:paraId="3B9D5D14" w14:textId="77777777" w:rsidR="00C15CFE" w:rsidRDefault="00C15CFE" w:rsidP="004B6763">
      <w:pPr>
        <w:pStyle w:val="ACMRef"/>
        <w:ind w:firstLine="432"/>
      </w:pPr>
    </w:p>
    <w:p w14:paraId="289BDEDB" w14:textId="77777777" w:rsidR="00C15CFE" w:rsidRDefault="00C15CFE" w:rsidP="004B6763">
      <w:pPr>
        <w:pStyle w:val="ACMRef"/>
        <w:ind w:firstLine="432"/>
      </w:pPr>
    </w:p>
    <w:p w14:paraId="5440A292" w14:textId="77777777" w:rsidR="00C15CFE" w:rsidRDefault="00C15CFE" w:rsidP="004B6763">
      <w:pPr>
        <w:pStyle w:val="ACMRef"/>
        <w:ind w:firstLine="432"/>
      </w:pPr>
    </w:p>
    <w:p w14:paraId="59FDD634" w14:textId="77777777" w:rsidR="00C15CFE" w:rsidRDefault="00C15CFE" w:rsidP="004B6763">
      <w:pPr>
        <w:pStyle w:val="ACMRef"/>
        <w:ind w:firstLine="432"/>
      </w:pPr>
    </w:p>
    <w:p w14:paraId="3CFA9E35" w14:textId="77777777" w:rsidR="00C15CFE" w:rsidRDefault="00C15CFE" w:rsidP="004B6763">
      <w:pPr>
        <w:pStyle w:val="ACMRef"/>
        <w:ind w:firstLine="432"/>
      </w:pPr>
    </w:p>
    <w:p w14:paraId="50743FAB" w14:textId="77777777" w:rsidR="00C15CFE" w:rsidRDefault="00C15CFE" w:rsidP="004B6763">
      <w:pPr>
        <w:pStyle w:val="ACMRef"/>
        <w:ind w:firstLine="432"/>
      </w:pPr>
    </w:p>
    <w:p w14:paraId="2C26A3D6" w14:textId="77777777" w:rsidR="00C15CFE" w:rsidRDefault="00C15CFE" w:rsidP="004B6763">
      <w:pPr>
        <w:pStyle w:val="ACMRef"/>
        <w:ind w:firstLine="432"/>
      </w:pPr>
    </w:p>
    <w:p w14:paraId="6EF2EE9D" w14:textId="77777777" w:rsidR="00C15CFE" w:rsidRDefault="00C15CFE" w:rsidP="004B6763">
      <w:pPr>
        <w:pStyle w:val="ACMRef"/>
        <w:ind w:firstLine="432"/>
      </w:pPr>
    </w:p>
    <w:p w14:paraId="6B1FE72E" w14:textId="77777777" w:rsidR="00C15CFE" w:rsidRDefault="00C15CFE" w:rsidP="004B6763">
      <w:pPr>
        <w:pStyle w:val="ACMRef"/>
        <w:ind w:firstLine="432"/>
      </w:pPr>
    </w:p>
    <w:p w14:paraId="681E12A6" w14:textId="77777777" w:rsidR="00C15CFE" w:rsidRDefault="00C15CFE" w:rsidP="004B6763">
      <w:pPr>
        <w:pStyle w:val="ACMRef"/>
        <w:ind w:firstLine="432"/>
      </w:pPr>
    </w:p>
    <w:p w14:paraId="75B009ED" w14:textId="77777777" w:rsidR="00C15CFE" w:rsidRDefault="00C15CFE" w:rsidP="004B6763">
      <w:pPr>
        <w:pStyle w:val="ACMRef"/>
        <w:ind w:firstLine="432"/>
      </w:pPr>
    </w:p>
    <w:p w14:paraId="40F365C3" w14:textId="77777777" w:rsidR="00C15CFE" w:rsidRDefault="00C15CFE" w:rsidP="004B6763">
      <w:pPr>
        <w:pStyle w:val="ACMRef"/>
        <w:ind w:firstLine="432"/>
      </w:pPr>
    </w:p>
    <w:p w14:paraId="42BE47C8" w14:textId="77777777" w:rsidR="00C15CFE" w:rsidRDefault="00C15CFE" w:rsidP="004B6763">
      <w:pPr>
        <w:pStyle w:val="ACMRef"/>
        <w:ind w:firstLine="432"/>
      </w:pPr>
    </w:p>
    <w:p w14:paraId="2EED2B58" w14:textId="77777777" w:rsidR="00C15CFE" w:rsidRDefault="00C15CFE" w:rsidP="004B6763">
      <w:pPr>
        <w:pStyle w:val="ACMRef"/>
        <w:ind w:firstLine="432"/>
      </w:pPr>
    </w:p>
    <w:p w14:paraId="575FD9B2" w14:textId="77777777" w:rsidR="00C15CFE" w:rsidRDefault="00C15CFE" w:rsidP="004B6763">
      <w:pPr>
        <w:pStyle w:val="ACMRef"/>
        <w:ind w:firstLine="432"/>
      </w:pPr>
    </w:p>
    <w:p w14:paraId="1ECFC7C2" w14:textId="77777777" w:rsidR="00C15CFE" w:rsidRPr="000723E6" w:rsidRDefault="00C15CFE" w:rsidP="004B6763">
      <w:pPr>
        <w:pStyle w:val="ACMRef"/>
        <w:ind w:firstLine="432"/>
      </w:pPr>
    </w:p>
    <w:p w14:paraId="74863DC4" w14:textId="2D543BE6" w:rsidR="004B6763" w:rsidRDefault="004B6763" w:rsidP="004B6763">
      <w:pPr>
        <w:pStyle w:val="Head1"/>
        <w:tabs>
          <w:tab w:val="clear" w:pos="360"/>
        </w:tabs>
        <w:ind w:left="432" w:hanging="432"/>
      </w:pPr>
      <w:r>
        <w:t>technical details:</w:t>
      </w:r>
    </w:p>
    <w:p w14:paraId="693B368D" w14:textId="77777777" w:rsidR="004B6763" w:rsidRDefault="004B6763" w:rsidP="004B6763">
      <w:pPr>
        <w:pStyle w:val="Para"/>
        <w:rPr>
          <w:lang w:eastAsia="en-US"/>
        </w:rPr>
      </w:pPr>
      <w:r w:rsidRPr="004B6763">
        <w:rPr>
          <w:lang w:eastAsia="en-US"/>
        </w:rPr>
        <w:t>This is the most important section for us, as computer scientists, to understand and elucidate.</w:t>
      </w:r>
    </w:p>
    <w:p w14:paraId="3057C108" w14:textId="77777777" w:rsidR="004B6763" w:rsidRDefault="004B6763" w:rsidP="004B6763">
      <w:pPr>
        <w:pStyle w:val="Para"/>
        <w:rPr>
          <w:lang w:eastAsia="en-US"/>
        </w:rPr>
      </w:pPr>
      <w:r w:rsidRPr="004B6763">
        <w:rPr>
          <w:lang w:eastAsia="en-US"/>
        </w:rPr>
        <w:t xml:space="preserve">• How does Pegasus, or software </w:t>
      </w:r>
      <w:proofErr w:type="gramStart"/>
      <w:r w:rsidRPr="004B6763">
        <w:rPr>
          <w:lang w:eastAsia="en-US"/>
        </w:rPr>
        <w:t>similar to</w:t>
      </w:r>
      <w:proofErr w:type="gramEnd"/>
      <w:r w:rsidRPr="004B6763">
        <w:rPr>
          <w:lang w:eastAsia="en-US"/>
        </w:rPr>
        <w:t xml:space="preserve"> it, infect a phone without the user’s input?</w:t>
      </w:r>
    </w:p>
    <w:p w14:paraId="40F37BDF" w14:textId="0AD88B65" w:rsidR="0010358A" w:rsidRDefault="00AB7AFF" w:rsidP="0010358A">
      <w:pPr>
        <w:pStyle w:val="ParaContinue"/>
        <w:numPr>
          <w:ilvl w:val="0"/>
          <w:numId w:val="16"/>
        </w:numPr>
        <w:rPr>
          <w:lang w:eastAsia="en-US"/>
        </w:rPr>
      </w:pPr>
      <w:r w:rsidRPr="00AB7AFF">
        <w:rPr>
          <w:b/>
          <w:bCs/>
          <w:lang w:eastAsia="en-US"/>
        </w:rPr>
        <w:t>QUOTE</w:t>
      </w:r>
      <w:r>
        <w:rPr>
          <w:lang w:eastAsia="en-US"/>
        </w:rPr>
        <w:t>: “</w:t>
      </w:r>
      <w:r w:rsidRPr="00AB7AFF">
        <w:rPr>
          <w:lang w:eastAsia="en-US"/>
        </w:rPr>
        <w:t>Citizen Lab was able to recover these Pegasus exploits from an iPhone and therefore this analysis covers NSO's capabilities against iPhone.</w:t>
      </w:r>
      <w:r>
        <w:rPr>
          <w:lang w:eastAsia="en-US"/>
        </w:rPr>
        <w:t>” (5)</w:t>
      </w:r>
    </w:p>
    <w:p w14:paraId="2C4AB34C" w14:textId="1A9DFF1B" w:rsidR="00AB7AFF" w:rsidRDefault="00AB7AFF" w:rsidP="0010358A">
      <w:pPr>
        <w:pStyle w:val="ParaContinue"/>
        <w:numPr>
          <w:ilvl w:val="0"/>
          <w:numId w:val="16"/>
        </w:numPr>
        <w:rPr>
          <w:lang w:eastAsia="en-US"/>
        </w:rPr>
      </w:pPr>
      <w:r w:rsidRPr="00AB7AFF">
        <w:rPr>
          <w:b/>
          <w:bCs/>
          <w:lang w:eastAsia="en-US"/>
        </w:rPr>
        <w:t>QUOTE</w:t>
      </w:r>
      <w:r>
        <w:rPr>
          <w:lang w:eastAsia="en-US"/>
        </w:rPr>
        <w:t>: “</w:t>
      </w:r>
      <w:r w:rsidRPr="00AB7AFF">
        <w:rPr>
          <w:lang w:eastAsia="en-US"/>
        </w:rPr>
        <w:t xml:space="preserve">The initial entry point for Pegasus on iPhone is iMessage. This means that a victim can be targeted </w:t>
      </w:r>
      <w:proofErr w:type="gramStart"/>
      <w:r w:rsidRPr="00AB7AFF">
        <w:rPr>
          <w:lang w:eastAsia="en-US"/>
        </w:rPr>
        <w:t>just</w:t>
      </w:r>
      <w:proofErr w:type="gramEnd"/>
      <w:r w:rsidRPr="00AB7AFF">
        <w:rPr>
          <w:lang w:eastAsia="en-US"/>
        </w:rPr>
        <w:t xml:space="preserve"> using their phone number or </w:t>
      </w:r>
      <w:proofErr w:type="spellStart"/>
      <w:r w:rsidRPr="00AB7AFF">
        <w:rPr>
          <w:lang w:eastAsia="en-US"/>
        </w:rPr>
        <w:t>AppleID</w:t>
      </w:r>
      <w:proofErr w:type="spellEnd"/>
      <w:r w:rsidRPr="00AB7AFF">
        <w:rPr>
          <w:lang w:eastAsia="en-US"/>
        </w:rPr>
        <w:t xml:space="preserve"> </w:t>
      </w:r>
      <w:proofErr w:type="gramStart"/>
      <w:r w:rsidRPr="00AB7AFF">
        <w:rPr>
          <w:lang w:eastAsia="en-US"/>
        </w:rPr>
        <w:t>username.</w:t>
      </w:r>
      <w:r>
        <w:rPr>
          <w:lang w:eastAsia="en-US"/>
        </w:rPr>
        <w:t>”</w:t>
      </w:r>
      <w:proofErr w:type="gramEnd"/>
      <w:r>
        <w:rPr>
          <w:lang w:eastAsia="en-US"/>
        </w:rPr>
        <w:t xml:space="preserve"> (5)</w:t>
      </w:r>
    </w:p>
    <w:p w14:paraId="38D75C31" w14:textId="11A6401E" w:rsidR="00AB7AFF" w:rsidRDefault="00AB7AFF" w:rsidP="0010358A">
      <w:pPr>
        <w:pStyle w:val="ParaContinue"/>
        <w:numPr>
          <w:ilvl w:val="0"/>
          <w:numId w:val="16"/>
        </w:numPr>
        <w:rPr>
          <w:lang w:eastAsia="en-US"/>
        </w:rPr>
      </w:pPr>
      <w:r>
        <w:rPr>
          <w:b/>
          <w:bCs/>
          <w:lang w:eastAsia="en-US"/>
        </w:rPr>
        <w:t>QUOTE</w:t>
      </w:r>
      <w:r w:rsidRPr="00AB7AFF">
        <w:rPr>
          <w:lang w:eastAsia="en-US"/>
        </w:rPr>
        <w:t>:</w:t>
      </w:r>
      <w:r>
        <w:rPr>
          <w:lang w:eastAsia="en-US"/>
        </w:rPr>
        <w:t xml:space="preserve"> “</w:t>
      </w:r>
      <w:proofErr w:type="spellStart"/>
      <w:r w:rsidRPr="00AB7AFF">
        <w:rPr>
          <w:lang w:eastAsia="en-US"/>
        </w:rPr>
        <w:t>BlastDoor</w:t>
      </w:r>
      <w:proofErr w:type="spellEnd"/>
      <w:r w:rsidRPr="00AB7AFF">
        <w:rPr>
          <w:lang w:eastAsia="en-US"/>
        </w:rPr>
        <w:t xml:space="preserve"> isolates, parses, transcodes, and validates untrusted data arriving in Messages, IDS and other vectors to help prevent attacks.</w:t>
      </w:r>
      <w:r>
        <w:rPr>
          <w:lang w:eastAsia="en-US"/>
        </w:rPr>
        <w:t>” (6)</w:t>
      </w:r>
    </w:p>
    <w:p w14:paraId="25A52794" w14:textId="60E2CC79" w:rsidR="00AB7AFF" w:rsidRDefault="00AB7AFF" w:rsidP="0010358A">
      <w:pPr>
        <w:pStyle w:val="ParaContinue"/>
        <w:numPr>
          <w:ilvl w:val="0"/>
          <w:numId w:val="16"/>
        </w:numPr>
        <w:rPr>
          <w:lang w:eastAsia="en-US"/>
        </w:rPr>
      </w:pPr>
      <w:r>
        <w:rPr>
          <w:b/>
          <w:bCs/>
          <w:lang w:eastAsia="en-US"/>
        </w:rPr>
        <w:t>QUOTE</w:t>
      </w:r>
      <w:r w:rsidRPr="00AB7AFF">
        <w:rPr>
          <w:lang w:eastAsia="en-US"/>
        </w:rPr>
        <w:t>:</w:t>
      </w:r>
      <w:r>
        <w:rPr>
          <w:lang w:eastAsia="en-US"/>
        </w:rPr>
        <w:t xml:space="preserve"> “</w:t>
      </w:r>
      <w:r w:rsidRPr="00AB7AFF">
        <w:rPr>
          <w:lang w:eastAsia="en-US"/>
        </w:rPr>
        <w:t>Apple wanted to make those GIFs loop endlessly rather than only play once, so very early on in the </w:t>
      </w:r>
      <w:hyperlink r:id="rId20" w:history="1">
        <w:r w:rsidRPr="00AB7AFF">
          <w:rPr>
            <w:rStyle w:val="Hyperlink"/>
            <w:lang w:eastAsia="en-US"/>
          </w:rPr>
          <w:t>iMessage parsing and processing pipeline</w:t>
        </w:r>
      </w:hyperlink>
      <w:r w:rsidRPr="00AB7AFF">
        <w:rPr>
          <w:lang w:eastAsia="en-US"/>
        </w:rPr>
        <w:t> (after a message has been received but well before the message is shown), iMessage calls the following method in the </w:t>
      </w:r>
      <w:proofErr w:type="spellStart"/>
      <w:r w:rsidRPr="00AB7AFF">
        <w:rPr>
          <w:lang w:eastAsia="en-US"/>
        </w:rPr>
        <w:t>IMTranscoderAgent</w:t>
      </w:r>
      <w:proofErr w:type="spellEnd"/>
      <w:r w:rsidRPr="00AB7AFF">
        <w:rPr>
          <w:lang w:eastAsia="en-US"/>
        </w:rPr>
        <w:t> process (outside the "</w:t>
      </w:r>
      <w:proofErr w:type="spellStart"/>
      <w:r w:rsidRPr="00AB7AFF">
        <w:rPr>
          <w:lang w:eastAsia="en-US"/>
        </w:rPr>
        <w:t>BlastDoor</w:t>
      </w:r>
      <w:proofErr w:type="spellEnd"/>
      <w:r w:rsidRPr="00AB7AFF">
        <w:rPr>
          <w:lang w:eastAsia="en-US"/>
        </w:rPr>
        <w:t>" sandbox), passing any image file received with the extension .gif</w:t>
      </w:r>
      <w:r>
        <w:rPr>
          <w:lang w:eastAsia="en-US"/>
        </w:rPr>
        <w:t>” (5)</w:t>
      </w:r>
    </w:p>
    <w:p w14:paraId="498CEE8B" w14:textId="608620EF" w:rsidR="00AB7AFF" w:rsidRDefault="00AB7AFF" w:rsidP="0010358A">
      <w:pPr>
        <w:pStyle w:val="ParaContinue"/>
        <w:numPr>
          <w:ilvl w:val="0"/>
          <w:numId w:val="16"/>
        </w:numPr>
        <w:rPr>
          <w:lang w:eastAsia="en-US"/>
        </w:rPr>
      </w:pPr>
      <w:r w:rsidRPr="00AB7AFF">
        <w:rPr>
          <w:b/>
          <w:bCs/>
          <w:lang w:eastAsia="en-US"/>
        </w:rPr>
        <w:t>QUOTE</w:t>
      </w:r>
      <w:r>
        <w:rPr>
          <w:lang w:eastAsia="en-US"/>
        </w:rPr>
        <w:t>: “</w:t>
      </w:r>
      <w:r w:rsidRPr="00AB7AFF">
        <w:rPr>
          <w:lang w:eastAsia="en-US"/>
        </w:rPr>
        <w:t xml:space="preserve">The </w:t>
      </w:r>
      <w:proofErr w:type="spellStart"/>
      <w:r w:rsidRPr="00AB7AFF">
        <w:rPr>
          <w:lang w:eastAsia="en-US"/>
        </w:rPr>
        <w:t>ImageIO</w:t>
      </w:r>
      <w:proofErr w:type="spellEnd"/>
      <w:r w:rsidRPr="00AB7AFF">
        <w:rPr>
          <w:lang w:eastAsia="en-US"/>
        </w:rPr>
        <w:t xml:space="preserve"> library, </w:t>
      </w:r>
      <w:hyperlink r:id="rId21" w:history="1">
        <w:r w:rsidRPr="00AB7AFF">
          <w:rPr>
            <w:rStyle w:val="Hyperlink"/>
            <w:lang w:eastAsia="en-US"/>
          </w:rPr>
          <w:t>as detailed in a previous Project Zero blogpost</w:t>
        </w:r>
      </w:hyperlink>
      <w:r w:rsidRPr="00AB7AFF">
        <w:rPr>
          <w:lang w:eastAsia="en-US"/>
        </w:rPr>
        <w:t>, is used to guess the correct format of the source file and parse it, completely ignoring the file extension.</w:t>
      </w:r>
      <w:r>
        <w:rPr>
          <w:lang w:eastAsia="en-US"/>
        </w:rPr>
        <w:t>” (5)</w:t>
      </w:r>
    </w:p>
    <w:p w14:paraId="64CB443F" w14:textId="76AFA8DF" w:rsidR="00AB7AFF" w:rsidRDefault="00D47324" w:rsidP="0010358A">
      <w:pPr>
        <w:pStyle w:val="ParaContinue"/>
        <w:numPr>
          <w:ilvl w:val="0"/>
          <w:numId w:val="16"/>
        </w:numPr>
        <w:rPr>
          <w:lang w:eastAsia="en-US"/>
        </w:rPr>
      </w:pPr>
      <w:r w:rsidRPr="00D47324">
        <w:rPr>
          <w:b/>
          <w:bCs/>
          <w:lang w:eastAsia="en-US"/>
        </w:rPr>
        <w:t>QUOTE</w:t>
      </w:r>
      <w:r>
        <w:rPr>
          <w:lang w:eastAsia="en-US"/>
        </w:rPr>
        <w:t>: “</w:t>
      </w:r>
      <w:r w:rsidRPr="00D47324">
        <w:rPr>
          <w:lang w:eastAsia="en-US"/>
        </w:rPr>
        <w:t>The PDFs files produced by those scanners were exceptionally small, perhaps only a few kilobytes.</w:t>
      </w:r>
      <w:r>
        <w:rPr>
          <w:lang w:eastAsia="en-US"/>
        </w:rPr>
        <w:t>” (5)</w:t>
      </w:r>
    </w:p>
    <w:p w14:paraId="16A6549E" w14:textId="77777777" w:rsidR="00D47324" w:rsidRPr="0010358A" w:rsidRDefault="00D47324" w:rsidP="0010358A">
      <w:pPr>
        <w:pStyle w:val="ParaContinue"/>
        <w:numPr>
          <w:ilvl w:val="0"/>
          <w:numId w:val="16"/>
        </w:numPr>
        <w:rPr>
          <w:lang w:eastAsia="en-US"/>
        </w:rPr>
      </w:pPr>
    </w:p>
    <w:p w14:paraId="1BE8C6EC" w14:textId="77777777" w:rsidR="004125B4" w:rsidRPr="004125B4" w:rsidRDefault="004125B4" w:rsidP="004125B4">
      <w:pPr>
        <w:pStyle w:val="ParaContinue"/>
        <w:rPr>
          <w:lang w:eastAsia="en-US"/>
        </w:rPr>
      </w:pPr>
    </w:p>
    <w:p w14:paraId="5C4F2AAC" w14:textId="77777777" w:rsidR="004B6763" w:rsidRDefault="004B6763" w:rsidP="004B6763">
      <w:pPr>
        <w:pStyle w:val="Para"/>
        <w:rPr>
          <w:lang w:eastAsia="en-US"/>
        </w:rPr>
      </w:pPr>
      <w:r w:rsidRPr="004B6763">
        <w:rPr>
          <w:lang w:eastAsia="en-US"/>
        </w:rPr>
        <w:t>• What are the technical underpinnings of the algorithms required to implement such an attack?</w:t>
      </w:r>
    </w:p>
    <w:p w14:paraId="1BAC502C" w14:textId="77777777" w:rsidR="004125B4" w:rsidRPr="004125B4" w:rsidRDefault="004125B4" w:rsidP="004125B4">
      <w:pPr>
        <w:pStyle w:val="ParaContinue"/>
        <w:rPr>
          <w:lang w:eastAsia="en-US"/>
        </w:rPr>
      </w:pPr>
    </w:p>
    <w:p w14:paraId="06D8E53B" w14:textId="77777777" w:rsidR="004B6763" w:rsidRDefault="004B6763" w:rsidP="004B6763">
      <w:pPr>
        <w:pStyle w:val="Para"/>
        <w:rPr>
          <w:lang w:eastAsia="en-US"/>
        </w:rPr>
      </w:pPr>
      <w:r w:rsidRPr="004B6763">
        <w:rPr>
          <w:lang w:eastAsia="en-US"/>
        </w:rPr>
        <w:t>• How would we counter, or prevent, such an attack in our code?</w:t>
      </w:r>
    </w:p>
    <w:p w14:paraId="7AD30AE0" w14:textId="77777777" w:rsidR="004125B4" w:rsidRPr="004125B4" w:rsidRDefault="004125B4" w:rsidP="004125B4">
      <w:pPr>
        <w:pStyle w:val="ParaContinue"/>
        <w:rPr>
          <w:lang w:eastAsia="en-US"/>
        </w:rPr>
      </w:pPr>
    </w:p>
    <w:p w14:paraId="0D05FF60" w14:textId="77777777" w:rsidR="004B6763" w:rsidRDefault="004B6763" w:rsidP="004125B4">
      <w:pPr>
        <w:pStyle w:val="ACMRef"/>
      </w:pPr>
      <w:r w:rsidRPr="004B6763">
        <w:t>Provide a detailed description - use pseudo-code, block diagrams, and other necessary means to convey your research and analysis.</w:t>
      </w:r>
    </w:p>
    <w:p w14:paraId="3C70B4E6" w14:textId="46EEC80A" w:rsidR="00C15CFE" w:rsidRDefault="00AA0211" w:rsidP="00AA0211">
      <w:pPr>
        <w:pStyle w:val="ACMRef"/>
      </w:pPr>
      <w:hyperlink r:id="rId22" w:history="1">
        <w:r w:rsidRPr="001734DE">
          <w:rPr>
            <w:rStyle w:val="Hyperlink"/>
          </w:rPr>
          <w:t>https://www.amnesty.org/en/latest/research/2021/07/forensic-methodology-report-how-to-catch-nso-groups-pegasus/</w:t>
        </w:r>
      </w:hyperlink>
    </w:p>
    <w:p w14:paraId="3B59B567" w14:textId="7561E82F" w:rsidR="00AA0211" w:rsidRDefault="00AA0211" w:rsidP="00AA0211">
      <w:pPr>
        <w:pStyle w:val="ACMRef"/>
      </w:pPr>
      <w:hyperlink r:id="rId23" w:history="1">
        <w:r w:rsidRPr="001734DE">
          <w:rPr>
            <w:rStyle w:val="Hyperlink"/>
          </w:rPr>
          <w:t>https://en.wikipedia.org/wiki/Pegasus_(spyware)</w:t>
        </w:r>
      </w:hyperlink>
    </w:p>
    <w:p w14:paraId="72C88082" w14:textId="4C5B6BF5" w:rsidR="00AA0211" w:rsidRDefault="00AA0211" w:rsidP="00AA0211">
      <w:pPr>
        <w:pStyle w:val="ACMRef"/>
      </w:pPr>
      <w:hyperlink r:id="rId24" w:history="1">
        <w:r w:rsidRPr="001734DE">
          <w:rPr>
            <w:rStyle w:val="Hyperlink"/>
          </w:rPr>
          <w:t>https://ijclinic.law.uci.edu/clipping-pegasuss-wings/basics-of-pegasus/</w:t>
        </w:r>
      </w:hyperlink>
    </w:p>
    <w:p w14:paraId="4BFAE66F" w14:textId="5B333E6D" w:rsidR="00AA0211" w:rsidRDefault="00AA0211" w:rsidP="00AA0211">
      <w:pPr>
        <w:pStyle w:val="ACMRef"/>
      </w:pPr>
      <w:hyperlink r:id="rId25" w:history="1">
        <w:r w:rsidRPr="001734DE">
          <w:rPr>
            <w:rStyle w:val="Hyperlink"/>
          </w:rPr>
          <w:t>https://www.geeksforgeeks.org/blogs/what-is-pegasus-spyware-and-how-it-works/</w:t>
        </w:r>
      </w:hyperlink>
    </w:p>
    <w:p w14:paraId="0D318DDB" w14:textId="2EC4189E" w:rsidR="00AA0211" w:rsidRDefault="00AA0211" w:rsidP="00AA0211">
      <w:pPr>
        <w:pStyle w:val="ACMRef"/>
      </w:pPr>
      <w:hyperlink r:id="rId26" w:history="1">
        <w:r w:rsidRPr="001734DE">
          <w:rPr>
            <w:rStyle w:val="Hyperlink"/>
          </w:rPr>
          <w:t>https://www.theguardian.com/news/2021/jul/18/what-is-pegasus-spyware-and-how-does-it-hack-phones</w:t>
        </w:r>
      </w:hyperlink>
    </w:p>
    <w:p w14:paraId="4DBE88B4" w14:textId="736123EA" w:rsidR="00AA0211" w:rsidRDefault="00AA0211" w:rsidP="00AA0211">
      <w:pPr>
        <w:pStyle w:val="ACMRef"/>
      </w:pPr>
      <w:hyperlink r:id="rId27" w:history="1">
        <w:r w:rsidRPr="001734DE">
          <w:rPr>
            <w:rStyle w:val="Hyperlink"/>
          </w:rPr>
          <w:t>https://www.occrp.org/en/project/the-pegasus-project/how-does-pegasus-work</w:t>
        </w:r>
      </w:hyperlink>
    </w:p>
    <w:p w14:paraId="370AFBCB" w14:textId="74AA97F9" w:rsidR="00AB7AFF" w:rsidRDefault="00AB7AFF" w:rsidP="00AA0211">
      <w:pPr>
        <w:pStyle w:val="ACMRef"/>
      </w:pPr>
      <w:hyperlink r:id="rId28" w:history="1">
        <w:r>
          <w:rPr>
            <w:rStyle w:val="Hyperlink"/>
          </w:rPr>
          <w:t>https://support.apple.com/guide/security/blastdoor-for-messages-and-ids-secd3c881cee/web (6)</w:t>
        </w:r>
      </w:hyperlink>
    </w:p>
    <w:p w14:paraId="4990D742" w14:textId="77777777" w:rsidR="00AB7AFF" w:rsidRDefault="00AB7AFF" w:rsidP="00AA0211">
      <w:pPr>
        <w:pStyle w:val="ACMRef"/>
      </w:pPr>
    </w:p>
    <w:p w14:paraId="4E365334" w14:textId="77777777" w:rsidR="00AA0211" w:rsidRDefault="00AA0211" w:rsidP="00AA0211">
      <w:pPr>
        <w:pStyle w:val="ACMRef"/>
      </w:pPr>
    </w:p>
    <w:p w14:paraId="777CEC4F" w14:textId="77777777" w:rsidR="00C15CFE" w:rsidRDefault="00C15CFE" w:rsidP="004B6763">
      <w:pPr>
        <w:pStyle w:val="ACMRef"/>
        <w:ind w:firstLine="432"/>
      </w:pPr>
    </w:p>
    <w:p w14:paraId="3F3C9CD7" w14:textId="77777777" w:rsidR="00C15CFE" w:rsidRDefault="00C15CFE" w:rsidP="004B6763">
      <w:pPr>
        <w:pStyle w:val="ACMRef"/>
        <w:ind w:firstLine="432"/>
      </w:pPr>
    </w:p>
    <w:p w14:paraId="7714C4D9" w14:textId="77777777" w:rsidR="00C15CFE" w:rsidRDefault="00C15CFE" w:rsidP="004B6763">
      <w:pPr>
        <w:pStyle w:val="ACMRef"/>
        <w:ind w:firstLine="432"/>
      </w:pPr>
    </w:p>
    <w:p w14:paraId="4A1B59AD" w14:textId="77777777" w:rsidR="00C15CFE" w:rsidRDefault="00C15CFE" w:rsidP="004B6763">
      <w:pPr>
        <w:pStyle w:val="ACMRef"/>
        <w:ind w:firstLine="432"/>
      </w:pPr>
    </w:p>
    <w:p w14:paraId="02EB684D" w14:textId="77777777" w:rsidR="00C15CFE" w:rsidRDefault="00C15CFE" w:rsidP="004B6763">
      <w:pPr>
        <w:pStyle w:val="ACMRef"/>
        <w:ind w:firstLine="432"/>
      </w:pPr>
    </w:p>
    <w:p w14:paraId="39662C29" w14:textId="77777777" w:rsidR="00C15CFE" w:rsidRDefault="00C15CFE" w:rsidP="004B6763">
      <w:pPr>
        <w:pStyle w:val="ACMRef"/>
        <w:ind w:firstLine="432"/>
      </w:pPr>
    </w:p>
    <w:p w14:paraId="165271A7" w14:textId="77777777" w:rsidR="00C15CFE" w:rsidRDefault="00C15CFE" w:rsidP="004B6763">
      <w:pPr>
        <w:pStyle w:val="ACMRef"/>
        <w:ind w:firstLine="432"/>
      </w:pPr>
    </w:p>
    <w:p w14:paraId="46C0EEA3" w14:textId="77777777" w:rsidR="00C15CFE" w:rsidRDefault="00C15CFE" w:rsidP="004B6763">
      <w:pPr>
        <w:pStyle w:val="ACMRef"/>
        <w:ind w:firstLine="432"/>
      </w:pPr>
    </w:p>
    <w:p w14:paraId="0E579F24" w14:textId="77777777" w:rsidR="00C15CFE" w:rsidRDefault="00C15CFE" w:rsidP="004B6763">
      <w:pPr>
        <w:pStyle w:val="ACMRef"/>
        <w:ind w:firstLine="432"/>
      </w:pPr>
    </w:p>
    <w:p w14:paraId="37030AC6" w14:textId="77777777" w:rsidR="00C15CFE" w:rsidRDefault="00C15CFE" w:rsidP="004B6763">
      <w:pPr>
        <w:pStyle w:val="ACMRef"/>
        <w:ind w:firstLine="432"/>
      </w:pPr>
    </w:p>
    <w:p w14:paraId="2C39E39B" w14:textId="77777777" w:rsidR="00C15CFE" w:rsidRDefault="00C15CFE" w:rsidP="004B6763">
      <w:pPr>
        <w:pStyle w:val="ACMRef"/>
        <w:ind w:firstLine="432"/>
      </w:pPr>
    </w:p>
    <w:p w14:paraId="237B1623" w14:textId="77777777" w:rsidR="00C15CFE" w:rsidRDefault="00C15CFE" w:rsidP="004B6763">
      <w:pPr>
        <w:pStyle w:val="ACMRef"/>
        <w:ind w:firstLine="432"/>
      </w:pPr>
    </w:p>
    <w:p w14:paraId="41390486" w14:textId="77777777" w:rsidR="00C15CFE" w:rsidRDefault="00C15CFE" w:rsidP="004B6763">
      <w:pPr>
        <w:pStyle w:val="ACMRef"/>
        <w:ind w:firstLine="432"/>
      </w:pPr>
    </w:p>
    <w:p w14:paraId="20C1F568" w14:textId="77777777" w:rsidR="00C15CFE" w:rsidRDefault="00C15CFE" w:rsidP="004B6763">
      <w:pPr>
        <w:pStyle w:val="ACMRef"/>
        <w:ind w:firstLine="432"/>
      </w:pPr>
    </w:p>
    <w:p w14:paraId="60BEA536" w14:textId="77777777" w:rsidR="00C15CFE" w:rsidRDefault="00C15CFE" w:rsidP="004B6763">
      <w:pPr>
        <w:pStyle w:val="ACMRef"/>
        <w:ind w:firstLine="432"/>
      </w:pPr>
    </w:p>
    <w:p w14:paraId="5E8A6DF7" w14:textId="77777777" w:rsidR="00C15CFE" w:rsidRDefault="00C15CFE" w:rsidP="004B6763">
      <w:pPr>
        <w:pStyle w:val="ACMRef"/>
        <w:ind w:firstLine="432"/>
      </w:pPr>
    </w:p>
    <w:p w14:paraId="27FF199F" w14:textId="77777777" w:rsidR="00C15CFE" w:rsidRDefault="00C15CFE" w:rsidP="004B6763">
      <w:pPr>
        <w:pStyle w:val="ACMRef"/>
        <w:ind w:firstLine="432"/>
      </w:pPr>
    </w:p>
    <w:p w14:paraId="487212D4" w14:textId="77777777" w:rsidR="00C15CFE" w:rsidRDefault="00C15CFE" w:rsidP="004B6763">
      <w:pPr>
        <w:pStyle w:val="ACMRef"/>
        <w:ind w:firstLine="432"/>
      </w:pPr>
    </w:p>
    <w:p w14:paraId="23B953C7" w14:textId="77777777" w:rsidR="00C15CFE" w:rsidRDefault="00C15CFE" w:rsidP="004B6763">
      <w:pPr>
        <w:pStyle w:val="ACMRef"/>
        <w:ind w:firstLine="432"/>
      </w:pPr>
    </w:p>
    <w:p w14:paraId="1998FFE6" w14:textId="77777777" w:rsidR="00C15CFE" w:rsidRDefault="00C15CFE" w:rsidP="004B6763">
      <w:pPr>
        <w:pStyle w:val="ACMRef"/>
        <w:ind w:firstLine="432"/>
      </w:pPr>
    </w:p>
    <w:p w14:paraId="4BECE3F2" w14:textId="77777777" w:rsidR="00C15CFE" w:rsidRDefault="00C15CFE" w:rsidP="004B6763">
      <w:pPr>
        <w:pStyle w:val="ACMRef"/>
        <w:ind w:firstLine="432"/>
      </w:pPr>
    </w:p>
    <w:p w14:paraId="24FB553E" w14:textId="77777777" w:rsidR="00C15CFE" w:rsidRDefault="00C15CFE" w:rsidP="004B6763">
      <w:pPr>
        <w:pStyle w:val="ACMRef"/>
        <w:ind w:firstLine="432"/>
      </w:pPr>
    </w:p>
    <w:p w14:paraId="3B194F0A" w14:textId="77777777" w:rsidR="00C15CFE" w:rsidRDefault="00C15CFE" w:rsidP="004B6763">
      <w:pPr>
        <w:pStyle w:val="ACMRef"/>
        <w:ind w:firstLine="432"/>
      </w:pPr>
    </w:p>
    <w:p w14:paraId="162DC19C" w14:textId="77777777" w:rsidR="00C15CFE" w:rsidRDefault="00C15CFE" w:rsidP="004B6763">
      <w:pPr>
        <w:pStyle w:val="ACMRef"/>
        <w:ind w:firstLine="432"/>
      </w:pPr>
    </w:p>
    <w:p w14:paraId="021975C8" w14:textId="77777777" w:rsidR="00C15CFE" w:rsidRDefault="00C15CFE" w:rsidP="004B6763">
      <w:pPr>
        <w:pStyle w:val="ACMRef"/>
        <w:ind w:firstLine="432"/>
      </w:pPr>
    </w:p>
    <w:p w14:paraId="0DBCE8E8" w14:textId="77777777" w:rsidR="00C15CFE" w:rsidRDefault="00C15CFE" w:rsidP="004B6763">
      <w:pPr>
        <w:pStyle w:val="ACMRef"/>
        <w:ind w:firstLine="432"/>
      </w:pPr>
    </w:p>
    <w:p w14:paraId="5F086E85" w14:textId="77777777" w:rsidR="00C15CFE" w:rsidRDefault="00C15CFE" w:rsidP="004B6763">
      <w:pPr>
        <w:pStyle w:val="ACMRef"/>
        <w:ind w:firstLine="432"/>
      </w:pPr>
    </w:p>
    <w:p w14:paraId="3D23AED5" w14:textId="77777777" w:rsidR="00C15CFE" w:rsidRDefault="00C15CFE" w:rsidP="004B6763">
      <w:pPr>
        <w:pStyle w:val="ACMRef"/>
        <w:ind w:firstLine="432"/>
      </w:pPr>
    </w:p>
    <w:p w14:paraId="494A0DF0" w14:textId="77777777" w:rsidR="00C15CFE" w:rsidRDefault="00C15CFE" w:rsidP="004B6763">
      <w:pPr>
        <w:pStyle w:val="ACMRef"/>
        <w:ind w:firstLine="432"/>
      </w:pPr>
    </w:p>
    <w:p w14:paraId="26DA45B4" w14:textId="77777777" w:rsidR="00C15CFE" w:rsidRDefault="00C15CFE" w:rsidP="004B6763">
      <w:pPr>
        <w:pStyle w:val="ACMRef"/>
        <w:ind w:firstLine="432"/>
      </w:pPr>
    </w:p>
    <w:p w14:paraId="02FF9F4F" w14:textId="77777777" w:rsidR="00C15CFE" w:rsidRDefault="00C15CFE" w:rsidP="004B6763">
      <w:pPr>
        <w:pStyle w:val="ACMRef"/>
        <w:ind w:firstLine="432"/>
      </w:pPr>
    </w:p>
    <w:p w14:paraId="4A7F754F" w14:textId="77777777" w:rsidR="00C15CFE" w:rsidRDefault="00C15CFE" w:rsidP="004B6763">
      <w:pPr>
        <w:pStyle w:val="ACMRef"/>
        <w:ind w:firstLine="432"/>
      </w:pPr>
    </w:p>
    <w:p w14:paraId="7E7C9A82" w14:textId="77777777" w:rsidR="00C15CFE" w:rsidRDefault="00C15CFE" w:rsidP="004B6763">
      <w:pPr>
        <w:pStyle w:val="ACMRef"/>
        <w:ind w:firstLine="432"/>
      </w:pPr>
    </w:p>
    <w:p w14:paraId="7DDACDE0" w14:textId="77777777" w:rsidR="00C15CFE" w:rsidRDefault="00C15CFE" w:rsidP="004B6763">
      <w:pPr>
        <w:pStyle w:val="ACMRef"/>
        <w:ind w:firstLine="432"/>
      </w:pPr>
    </w:p>
    <w:p w14:paraId="2F19DFB9" w14:textId="77777777" w:rsidR="00C15CFE" w:rsidRDefault="00C15CFE" w:rsidP="004B6763">
      <w:pPr>
        <w:pStyle w:val="ACMRef"/>
        <w:ind w:firstLine="432"/>
      </w:pPr>
    </w:p>
    <w:p w14:paraId="7101E506" w14:textId="77777777" w:rsidR="00C15CFE" w:rsidRDefault="00C15CFE" w:rsidP="004B6763">
      <w:pPr>
        <w:pStyle w:val="ACMRef"/>
        <w:ind w:firstLine="432"/>
      </w:pPr>
    </w:p>
    <w:p w14:paraId="7B16398E" w14:textId="77777777" w:rsidR="00C15CFE" w:rsidRDefault="00C15CFE" w:rsidP="004B6763">
      <w:pPr>
        <w:pStyle w:val="ACMRef"/>
        <w:ind w:firstLine="432"/>
      </w:pPr>
    </w:p>
    <w:p w14:paraId="1F29B4B8" w14:textId="77777777" w:rsidR="00C15CFE" w:rsidRDefault="00C15CFE" w:rsidP="004B6763">
      <w:pPr>
        <w:pStyle w:val="ACMRef"/>
        <w:ind w:firstLine="432"/>
      </w:pPr>
    </w:p>
    <w:p w14:paraId="053BC9DD" w14:textId="77777777" w:rsidR="00C15CFE" w:rsidRDefault="00C15CFE" w:rsidP="004B6763">
      <w:pPr>
        <w:pStyle w:val="ACMRef"/>
        <w:ind w:firstLine="432"/>
      </w:pPr>
    </w:p>
    <w:p w14:paraId="7EE5A01A" w14:textId="77777777" w:rsidR="00C15CFE" w:rsidRDefault="00C15CFE" w:rsidP="004B6763">
      <w:pPr>
        <w:pStyle w:val="ACMRef"/>
        <w:ind w:firstLine="432"/>
      </w:pPr>
    </w:p>
    <w:p w14:paraId="7BBA22BC" w14:textId="77777777" w:rsidR="00C15CFE" w:rsidRDefault="00C15CFE" w:rsidP="004B6763">
      <w:pPr>
        <w:pStyle w:val="ACMRef"/>
        <w:ind w:firstLine="432"/>
      </w:pPr>
    </w:p>
    <w:p w14:paraId="0406CC63" w14:textId="77777777" w:rsidR="00C15CFE" w:rsidRDefault="00C15CFE" w:rsidP="004B6763">
      <w:pPr>
        <w:pStyle w:val="ACMRef"/>
        <w:ind w:firstLine="432"/>
      </w:pPr>
    </w:p>
    <w:p w14:paraId="6AE862EC" w14:textId="77777777" w:rsidR="00C15CFE" w:rsidRDefault="00C15CFE" w:rsidP="004B6763">
      <w:pPr>
        <w:pStyle w:val="ACMRef"/>
        <w:ind w:firstLine="432"/>
      </w:pPr>
    </w:p>
    <w:p w14:paraId="443513D7" w14:textId="77777777" w:rsidR="00C15CFE" w:rsidRDefault="00C15CFE" w:rsidP="004B6763">
      <w:pPr>
        <w:pStyle w:val="ACMRef"/>
        <w:ind w:firstLine="432"/>
      </w:pPr>
    </w:p>
    <w:p w14:paraId="13E337EF" w14:textId="77777777" w:rsidR="00C15CFE" w:rsidRDefault="00C15CFE" w:rsidP="004B6763">
      <w:pPr>
        <w:pStyle w:val="ACMRef"/>
        <w:ind w:firstLine="432"/>
      </w:pPr>
    </w:p>
    <w:p w14:paraId="18AA181C" w14:textId="77777777" w:rsidR="00C15CFE" w:rsidRDefault="00C15CFE" w:rsidP="004B6763">
      <w:pPr>
        <w:pStyle w:val="ACMRef"/>
        <w:ind w:firstLine="432"/>
      </w:pPr>
    </w:p>
    <w:p w14:paraId="4B693C87" w14:textId="77777777" w:rsidR="00C15CFE" w:rsidRDefault="00C15CFE" w:rsidP="004B6763">
      <w:pPr>
        <w:pStyle w:val="ACMRef"/>
        <w:ind w:firstLine="432"/>
      </w:pPr>
    </w:p>
    <w:p w14:paraId="0BAF3D6A" w14:textId="77777777" w:rsidR="00C15CFE" w:rsidRDefault="00C15CFE" w:rsidP="004B6763">
      <w:pPr>
        <w:pStyle w:val="ACMRef"/>
        <w:ind w:firstLine="432"/>
      </w:pPr>
    </w:p>
    <w:p w14:paraId="40CBACCF" w14:textId="77777777" w:rsidR="00C15CFE" w:rsidRDefault="00C15CFE" w:rsidP="004B6763">
      <w:pPr>
        <w:pStyle w:val="ACMRef"/>
        <w:ind w:firstLine="432"/>
      </w:pPr>
    </w:p>
    <w:p w14:paraId="0CAE3AF3" w14:textId="77777777" w:rsidR="00C15CFE" w:rsidRDefault="00C15CFE" w:rsidP="004B6763">
      <w:pPr>
        <w:pStyle w:val="ACMRef"/>
        <w:ind w:firstLine="432"/>
      </w:pPr>
    </w:p>
    <w:p w14:paraId="22994907" w14:textId="77777777" w:rsidR="00C15CFE" w:rsidRDefault="00C15CFE" w:rsidP="004B6763">
      <w:pPr>
        <w:pStyle w:val="ACMRef"/>
        <w:ind w:firstLine="432"/>
      </w:pPr>
    </w:p>
    <w:p w14:paraId="48EABE89" w14:textId="77777777" w:rsidR="00C15CFE" w:rsidRDefault="00C15CFE" w:rsidP="004B6763">
      <w:pPr>
        <w:pStyle w:val="ACMRef"/>
        <w:ind w:firstLine="432"/>
      </w:pPr>
    </w:p>
    <w:p w14:paraId="3BF79511" w14:textId="77777777" w:rsidR="00C15CFE" w:rsidRDefault="00C15CFE" w:rsidP="004B6763">
      <w:pPr>
        <w:pStyle w:val="ACMRef"/>
        <w:ind w:firstLine="432"/>
      </w:pPr>
    </w:p>
    <w:p w14:paraId="42DAEE5E" w14:textId="77777777" w:rsidR="00C15CFE" w:rsidRDefault="00C15CFE" w:rsidP="004B6763">
      <w:pPr>
        <w:pStyle w:val="ACMRef"/>
        <w:ind w:firstLine="432"/>
      </w:pPr>
    </w:p>
    <w:p w14:paraId="226FCAD9" w14:textId="77777777" w:rsidR="00C15CFE" w:rsidRDefault="00C15CFE" w:rsidP="004B6763">
      <w:pPr>
        <w:pStyle w:val="ACMRef"/>
        <w:ind w:firstLine="432"/>
      </w:pPr>
    </w:p>
    <w:p w14:paraId="79759217" w14:textId="77777777" w:rsidR="00C15CFE" w:rsidRDefault="00C15CFE" w:rsidP="004B6763">
      <w:pPr>
        <w:pStyle w:val="ACMRef"/>
        <w:ind w:firstLine="432"/>
      </w:pPr>
    </w:p>
    <w:p w14:paraId="79C80431" w14:textId="77777777" w:rsidR="00C15CFE" w:rsidRDefault="00C15CFE" w:rsidP="004B6763">
      <w:pPr>
        <w:pStyle w:val="ACMRef"/>
        <w:ind w:firstLine="432"/>
      </w:pPr>
    </w:p>
    <w:p w14:paraId="3B26F80B" w14:textId="77777777" w:rsidR="00C15CFE" w:rsidRDefault="00C15CFE" w:rsidP="004B6763">
      <w:pPr>
        <w:pStyle w:val="ACMRef"/>
        <w:ind w:firstLine="432"/>
      </w:pPr>
    </w:p>
    <w:p w14:paraId="56D04955" w14:textId="77777777" w:rsidR="00C15CFE" w:rsidRDefault="00C15CFE" w:rsidP="004B6763">
      <w:pPr>
        <w:pStyle w:val="ACMRef"/>
        <w:ind w:firstLine="432"/>
      </w:pPr>
    </w:p>
    <w:p w14:paraId="28E673D5" w14:textId="77777777" w:rsidR="00C15CFE" w:rsidRDefault="00C15CFE" w:rsidP="004B6763">
      <w:pPr>
        <w:pStyle w:val="ACMRef"/>
        <w:ind w:firstLine="432"/>
      </w:pPr>
    </w:p>
    <w:p w14:paraId="2A8847E0" w14:textId="77777777" w:rsidR="00C15CFE" w:rsidRDefault="00C15CFE" w:rsidP="004B6763">
      <w:pPr>
        <w:pStyle w:val="ACMRef"/>
        <w:ind w:firstLine="432"/>
      </w:pPr>
    </w:p>
    <w:p w14:paraId="5450C66D" w14:textId="77777777" w:rsidR="00C15CFE" w:rsidRDefault="00C15CFE" w:rsidP="004B6763">
      <w:pPr>
        <w:pStyle w:val="ACMRef"/>
        <w:ind w:firstLine="432"/>
      </w:pPr>
    </w:p>
    <w:p w14:paraId="5A22B9A9" w14:textId="77777777" w:rsidR="00C15CFE" w:rsidRDefault="00C15CFE" w:rsidP="004B6763">
      <w:pPr>
        <w:pStyle w:val="ACMRef"/>
        <w:ind w:firstLine="432"/>
      </w:pPr>
    </w:p>
    <w:p w14:paraId="1115CE00" w14:textId="77777777" w:rsidR="00C15CFE" w:rsidRDefault="00C15CFE" w:rsidP="004B6763">
      <w:pPr>
        <w:pStyle w:val="ACMRef"/>
        <w:ind w:firstLine="432"/>
      </w:pPr>
    </w:p>
    <w:p w14:paraId="05101B2E" w14:textId="77777777" w:rsidR="00C15CFE" w:rsidRDefault="00C15CFE" w:rsidP="004B6763">
      <w:pPr>
        <w:pStyle w:val="ACMRef"/>
        <w:ind w:firstLine="432"/>
      </w:pPr>
    </w:p>
    <w:p w14:paraId="5DA54F0B" w14:textId="77777777" w:rsidR="00C15CFE" w:rsidRDefault="00C15CFE" w:rsidP="004B6763">
      <w:pPr>
        <w:pStyle w:val="ACMRef"/>
        <w:ind w:firstLine="432"/>
      </w:pPr>
    </w:p>
    <w:p w14:paraId="1943AF19" w14:textId="77777777" w:rsidR="00C15CFE" w:rsidRDefault="00C15CFE" w:rsidP="004B6763">
      <w:pPr>
        <w:pStyle w:val="ACMRef"/>
        <w:ind w:firstLine="432"/>
      </w:pPr>
    </w:p>
    <w:p w14:paraId="42955725" w14:textId="77777777" w:rsidR="00C15CFE" w:rsidRDefault="00C15CFE" w:rsidP="004B6763">
      <w:pPr>
        <w:pStyle w:val="ACMRef"/>
        <w:ind w:firstLine="432"/>
      </w:pPr>
    </w:p>
    <w:p w14:paraId="1C40C757" w14:textId="77777777" w:rsidR="00C15CFE" w:rsidRDefault="00C15CFE" w:rsidP="004B6763">
      <w:pPr>
        <w:pStyle w:val="ACMRef"/>
        <w:ind w:firstLine="432"/>
      </w:pPr>
    </w:p>
    <w:p w14:paraId="43697AD5" w14:textId="77777777" w:rsidR="00C15CFE" w:rsidRDefault="00C15CFE" w:rsidP="004B6763">
      <w:pPr>
        <w:pStyle w:val="ACMRef"/>
        <w:ind w:firstLine="432"/>
      </w:pPr>
    </w:p>
    <w:p w14:paraId="70B92530" w14:textId="77777777" w:rsidR="00C15CFE" w:rsidRDefault="00C15CFE" w:rsidP="004B6763">
      <w:pPr>
        <w:pStyle w:val="ACMRef"/>
        <w:ind w:firstLine="432"/>
      </w:pPr>
    </w:p>
    <w:p w14:paraId="3BFA9023" w14:textId="77777777" w:rsidR="00C15CFE" w:rsidRDefault="00C15CFE" w:rsidP="004B6763">
      <w:pPr>
        <w:pStyle w:val="ACMRef"/>
        <w:ind w:firstLine="432"/>
      </w:pPr>
    </w:p>
    <w:p w14:paraId="25163856" w14:textId="77777777" w:rsidR="00C15CFE" w:rsidRDefault="00C15CFE" w:rsidP="004B6763">
      <w:pPr>
        <w:pStyle w:val="ACMRef"/>
        <w:ind w:firstLine="432"/>
      </w:pPr>
    </w:p>
    <w:p w14:paraId="10D1D45E" w14:textId="77777777" w:rsidR="00C15CFE" w:rsidRDefault="00C15CFE" w:rsidP="004B6763">
      <w:pPr>
        <w:pStyle w:val="ACMRef"/>
        <w:ind w:firstLine="432"/>
      </w:pPr>
    </w:p>
    <w:p w14:paraId="39B11103" w14:textId="77777777" w:rsidR="00C15CFE" w:rsidRDefault="00C15CFE" w:rsidP="004B6763">
      <w:pPr>
        <w:pStyle w:val="ACMRef"/>
        <w:ind w:firstLine="432"/>
      </w:pPr>
    </w:p>
    <w:p w14:paraId="1A4E2EC0" w14:textId="77777777" w:rsidR="00C15CFE" w:rsidRDefault="00C15CFE" w:rsidP="004B6763">
      <w:pPr>
        <w:pStyle w:val="ACMRef"/>
        <w:ind w:firstLine="432"/>
      </w:pPr>
    </w:p>
    <w:p w14:paraId="55D5CED0" w14:textId="77777777" w:rsidR="00C15CFE" w:rsidRDefault="00C15CFE" w:rsidP="004B6763">
      <w:pPr>
        <w:pStyle w:val="ACMRef"/>
        <w:ind w:firstLine="432"/>
      </w:pPr>
    </w:p>
    <w:p w14:paraId="768FC4C3" w14:textId="77777777" w:rsidR="00C15CFE" w:rsidRDefault="00C15CFE" w:rsidP="004B6763">
      <w:pPr>
        <w:pStyle w:val="ACMRef"/>
        <w:ind w:firstLine="432"/>
      </w:pPr>
    </w:p>
    <w:p w14:paraId="3472F08A" w14:textId="77777777" w:rsidR="00C15CFE" w:rsidRDefault="00C15CFE" w:rsidP="004B6763">
      <w:pPr>
        <w:pStyle w:val="ACMRef"/>
        <w:ind w:firstLine="432"/>
      </w:pPr>
    </w:p>
    <w:p w14:paraId="09294505" w14:textId="77777777" w:rsidR="00C15CFE" w:rsidRDefault="00C15CFE" w:rsidP="004B6763">
      <w:pPr>
        <w:pStyle w:val="ACMRef"/>
        <w:ind w:firstLine="432"/>
      </w:pPr>
    </w:p>
    <w:p w14:paraId="15813F19" w14:textId="77777777" w:rsidR="00C15CFE" w:rsidRDefault="00C15CFE" w:rsidP="004B6763">
      <w:pPr>
        <w:pStyle w:val="ACMRef"/>
        <w:ind w:firstLine="432"/>
      </w:pPr>
    </w:p>
    <w:p w14:paraId="315B313C" w14:textId="77777777" w:rsidR="00C15CFE" w:rsidRDefault="00C15CFE" w:rsidP="004B6763">
      <w:pPr>
        <w:pStyle w:val="ACMRef"/>
        <w:ind w:firstLine="432"/>
      </w:pPr>
    </w:p>
    <w:p w14:paraId="4E32E786" w14:textId="77777777" w:rsidR="00C15CFE" w:rsidRDefault="00C15CFE" w:rsidP="004B6763">
      <w:pPr>
        <w:pStyle w:val="ACMRef"/>
        <w:ind w:firstLine="432"/>
      </w:pPr>
    </w:p>
    <w:p w14:paraId="2B414842" w14:textId="77777777" w:rsidR="00C15CFE" w:rsidRDefault="00C15CFE" w:rsidP="004B6763">
      <w:pPr>
        <w:pStyle w:val="ACMRef"/>
        <w:ind w:firstLine="432"/>
      </w:pPr>
    </w:p>
    <w:p w14:paraId="32DDB4FD" w14:textId="77777777" w:rsidR="00C15CFE" w:rsidRDefault="00C15CFE" w:rsidP="004B6763">
      <w:pPr>
        <w:pStyle w:val="ACMRef"/>
        <w:ind w:firstLine="432"/>
      </w:pPr>
    </w:p>
    <w:p w14:paraId="6B8C2713" w14:textId="77777777" w:rsidR="00C15CFE" w:rsidRDefault="00C15CFE" w:rsidP="004B6763">
      <w:pPr>
        <w:pStyle w:val="ACMRef"/>
        <w:ind w:firstLine="432"/>
      </w:pPr>
    </w:p>
    <w:p w14:paraId="4AFB6748" w14:textId="77777777" w:rsidR="00C15CFE" w:rsidRDefault="00C15CFE" w:rsidP="004B6763">
      <w:pPr>
        <w:pStyle w:val="ACMRef"/>
        <w:ind w:firstLine="432"/>
      </w:pPr>
    </w:p>
    <w:p w14:paraId="49AC0FD3" w14:textId="77777777" w:rsidR="00C15CFE" w:rsidRDefault="00C15CFE" w:rsidP="004B6763">
      <w:pPr>
        <w:pStyle w:val="ACMRef"/>
        <w:ind w:firstLine="432"/>
      </w:pPr>
    </w:p>
    <w:p w14:paraId="2402D54B" w14:textId="77777777" w:rsidR="00C15CFE" w:rsidRDefault="00C15CFE" w:rsidP="004B6763">
      <w:pPr>
        <w:pStyle w:val="ACMRef"/>
        <w:ind w:firstLine="432"/>
      </w:pPr>
    </w:p>
    <w:p w14:paraId="4AFA609A" w14:textId="77777777" w:rsidR="00C15CFE" w:rsidRDefault="00C15CFE" w:rsidP="004B6763">
      <w:pPr>
        <w:pStyle w:val="ACMRef"/>
        <w:ind w:firstLine="432"/>
      </w:pPr>
    </w:p>
    <w:p w14:paraId="21DBC0B7" w14:textId="77777777" w:rsidR="00C15CFE" w:rsidRDefault="00C15CFE" w:rsidP="004B6763">
      <w:pPr>
        <w:pStyle w:val="ACMRef"/>
        <w:ind w:firstLine="432"/>
      </w:pPr>
    </w:p>
    <w:p w14:paraId="00499B71" w14:textId="77777777" w:rsidR="00C15CFE" w:rsidRDefault="00C15CFE" w:rsidP="004B6763">
      <w:pPr>
        <w:pStyle w:val="ACMRef"/>
        <w:ind w:firstLine="432"/>
      </w:pPr>
    </w:p>
    <w:p w14:paraId="0FA68B2E" w14:textId="77777777" w:rsidR="00C15CFE" w:rsidRDefault="00C15CFE" w:rsidP="004B6763">
      <w:pPr>
        <w:pStyle w:val="ACMRef"/>
        <w:ind w:firstLine="432"/>
      </w:pPr>
    </w:p>
    <w:p w14:paraId="5EFFE8A2" w14:textId="77777777" w:rsidR="00C15CFE" w:rsidRDefault="00C15CFE" w:rsidP="004B6763">
      <w:pPr>
        <w:pStyle w:val="ACMRef"/>
        <w:ind w:firstLine="432"/>
      </w:pPr>
    </w:p>
    <w:p w14:paraId="1815ED09" w14:textId="77777777" w:rsidR="004125B4" w:rsidRPr="000723E6" w:rsidRDefault="004125B4" w:rsidP="004B6763">
      <w:pPr>
        <w:pStyle w:val="ACMRef"/>
        <w:ind w:firstLine="432"/>
      </w:pPr>
    </w:p>
    <w:p w14:paraId="3A22CBB5" w14:textId="45EB6DB4" w:rsidR="004B6763" w:rsidRDefault="004B6763" w:rsidP="004B6763">
      <w:pPr>
        <w:pStyle w:val="Head1"/>
        <w:tabs>
          <w:tab w:val="clear" w:pos="360"/>
        </w:tabs>
        <w:ind w:left="432" w:hanging="432"/>
      </w:pPr>
      <w:r>
        <w:t>ethical analysis and conclusion:</w:t>
      </w:r>
    </w:p>
    <w:p w14:paraId="562B1B77" w14:textId="66A9B7C7" w:rsidR="000C21EA" w:rsidRDefault="004B6763" w:rsidP="000C21EA">
      <w:pPr>
        <w:pStyle w:val="ACMRef"/>
        <w:ind w:firstLine="432"/>
      </w:pPr>
      <w:r w:rsidRPr="004B6763">
        <w:t xml:space="preserve">Present your analysis of the events and a formal argument to support or refute the ethical question at the heart of the issue. Identify why the central question concerning these events is relevant (in particular) to the discussion </w:t>
      </w:r>
      <w:proofErr w:type="gramStart"/>
      <w:r w:rsidRPr="004B6763">
        <w:t>in</w:t>
      </w:r>
      <w:proofErr w:type="gramEnd"/>
      <w:r w:rsidRPr="004B6763">
        <w:t xml:space="preserve"> this course, and (in general) to the larger society.</w:t>
      </w:r>
    </w:p>
    <w:p w14:paraId="44331E73" w14:textId="63EFD610" w:rsidR="000C21EA" w:rsidRDefault="000C21EA" w:rsidP="000C21EA">
      <w:pPr>
        <w:pStyle w:val="ACMRef"/>
        <w:numPr>
          <w:ilvl w:val="0"/>
          <w:numId w:val="16"/>
        </w:numPr>
      </w:pPr>
      <w:r w:rsidRPr="000C21EA">
        <w:rPr>
          <w:b/>
          <w:bCs w:val="0"/>
        </w:rPr>
        <w:t>QUOTE</w:t>
      </w:r>
      <w:r>
        <w:t>: “</w:t>
      </w:r>
      <w:r w:rsidRPr="000C21EA">
        <w:t>transnational repression, which is the practice of authoritarian governments targeting dissidents, journalists and activists outside of their sovereign borders to silence dissent.</w:t>
      </w:r>
      <w:r>
        <w:t>” (5)</w:t>
      </w:r>
    </w:p>
    <w:p w14:paraId="029D25EC" w14:textId="126718E3" w:rsidR="00AB7AFF" w:rsidRDefault="00AB7AFF" w:rsidP="000C21EA">
      <w:pPr>
        <w:pStyle w:val="ACMRef"/>
        <w:numPr>
          <w:ilvl w:val="0"/>
          <w:numId w:val="16"/>
        </w:numPr>
      </w:pPr>
      <w:r w:rsidRPr="00AB7AFF">
        <w:rPr>
          <w:b/>
          <w:bCs w:val="0"/>
        </w:rPr>
        <w:t>QUOTE</w:t>
      </w:r>
      <w:r w:rsidRPr="00AB7AFF">
        <w:t>:</w:t>
      </w:r>
      <w:r>
        <w:t xml:space="preserve"> “</w:t>
      </w:r>
      <w:r w:rsidRPr="00AB7AFF">
        <w:t>Short of not using a device, there is no way to prevent exploitation by a zero-click exploit; it's a weapon against which there is no defense.</w:t>
      </w:r>
      <w:r>
        <w:t>” (5)</w:t>
      </w:r>
    </w:p>
    <w:p w14:paraId="629E3AFB" w14:textId="4831FD2E" w:rsidR="00AB7AFF" w:rsidRDefault="00D47324" w:rsidP="000C21EA">
      <w:pPr>
        <w:pStyle w:val="ACMRef"/>
        <w:numPr>
          <w:ilvl w:val="0"/>
          <w:numId w:val="16"/>
        </w:numPr>
      </w:pPr>
      <w:r w:rsidRPr="00D47324">
        <w:rPr>
          <w:b/>
          <w:bCs w:val="0"/>
        </w:rPr>
        <w:t>QUOTE</w:t>
      </w:r>
      <w:r>
        <w:t>: “</w:t>
      </w:r>
      <w:r w:rsidRPr="00D47324">
        <w:t>PDF was a popular target for exploitation around a decade ago, due to its ubiquity and complexity.</w:t>
      </w:r>
      <w:r>
        <w:t>” (5)</w:t>
      </w:r>
    </w:p>
    <w:p w14:paraId="3BE082FF" w14:textId="77777777" w:rsidR="00D47324" w:rsidRDefault="00D47324" w:rsidP="000C21EA">
      <w:pPr>
        <w:pStyle w:val="ACMRef"/>
        <w:numPr>
          <w:ilvl w:val="0"/>
          <w:numId w:val="16"/>
        </w:numPr>
      </w:pPr>
    </w:p>
    <w:p w14:paraId="418F5CA4" w14:textId="50DE3A02" w:rsidR="000C21EA" w:rsidRDefault="000C21EA" w:rsidP="000C21EA">
      <w:pPr>
        <w:pStyle w:val="ACMRef"/>
      </w:pPr>
      <w:hyperlink r:id="rId29" w:history="1">
        <w:r>
          <w:rPr>
            <w:rStyle w:val="Hyperlink"/>
          </w:rPr>
          <w:t>https://projectzero.google/2021/12/a-deep-dive-into-nso-zer</w:t>
        </w:r>
        <w:r>
          <w:rPr>
            <w:rStyle w:val="Hyperlink"/>
          </w:rPr>
          <w:t>o</w:t>
        </w:r>
        <w:r>
          <w:rPr>
            <w:rStyle w:val="Hyperlink"/>
          </w:rPr>
          <w:t>-click.html (5)</w:t>
        </w:r>
      </w:hyperlink>
    </w:p>
    <w:p w14:paraId="18093AEF" w14:textId="377DDE37" w:rsidR="00C15CFE" w:rsidRDefault="00AA0211" w:rsidP="00AA0211">
      <w:pPr>
        <w:pStyle w:val="ACMRef"/>
      </w:pPr>
      <w:hyperlink r:id="rId30" w:history="1">
        <w:r w:rsidRPr="001734DE">
          <w:rPr>
            <w:rStyle w:val="Hyperlink"/>
          </w:rPr>
          <w:t>https://rm.coe.int/pegasus-spyware-report-en/1680a6f5d8</w:t>
        </w:r>
      </w:hyperlink>
    </w:p>
    <w:p w14:paraId="5D23B001" w14:textId="318C82D7" w:rsidR="00AA0211" w:rsidRDefault="00AA0211" w:rsidP="00AA0211">
      <w:pPr>
        <w:pStyle w:val="ACMRef"/>
      </w:pPr>
      <w:hyperlink r:id="rId31" w:history="1">
        <w:r w:rsidRPr="001734DE">
          <w:rPr>
            <w:rStyle w:val="Hyperlink"/>
          </w:rPr>
          <w:t>https://www.europarl.europa.eu/RegData/etudes/STUD/2022/740514/IPOL_STU(2022)740514_EN.pdf</w:t>
        </w:r>
      </w:hyperlink>
    </w:p>
    <w:p w14:paraId="5806F164" w14:textId="6092E341" w:rsidR="00AA0211" w:rsidRDefault="00AA0211" w:rsidP="00AA0211">
      <w:pPr>
        <w:pStyle w:val="ACMRef"/>
      </w:pPr>
      <w:hyperlink r:id="rId32" w:history="1">
        <w:r w:rsidRPr="001734DE">
          <w:rPr>
            <w:rStyle w:val="Hyperlink"/>
          </w:rPr>
          <w:t>https://www.hrw.org/news/2022/01/26/human-rights-watch-among-pegasus-spyware-targets</w:t>
        </w:r>
      </w:hyperlink>
    </w:p>
    <w:p w14:paraId="7F945102" w14:textId="77777777" w:rsidR="00AA0211" w:rsidRDefault="00AA0211" w:rsidP="00AA0211">
      <w:pPr>
        <w:pStyle w:val="ACMRef"/>
      </w:pPr>
    </w:p>
    <w:p w14:paraId="2338C6F8" w14:textId="77777777" w:rsidR="00C15CFE" w:rsidRDefault="00C15CFE" w:rsidP="004B6763">
      <w:pPr>
        <w:pStyle w:val="ACMRef"/>
        <w:ind w:firstLine="432"/>
      </w:pPr>
    </w:p>
    <w:p w14:paraId="2F1D0E38" w14:textId="77777777" w:rsidR="00C15CFE" w:rsidRDefault="00C15CFE" w:rsidP="004B6763">
      <w:pPr>
        <w:pStyle w:val="ACMRef"/>
        <w:ind w:firstLine="432"/>
      </w:pPr>
    </w:p>
    <w:p w14:paraId="7CA6BAEC" w14:textId="77777777" w:rsidR="00C15CFE" w:rsidRDefault="00C15CFE" w:rsidP="004B6763">
      <w:pPr>
        <w:pStyle w:val="ACMRef"/>
        <w:ind w:firstLine="432"/>
      </w:pPr>
    </w:p>
    <w:p w14:paraId="66ADB1CA" w14:textId="77777777" w:rsidR="00C15CFE" w:rsidRDefault="00C15CFE" w:rsidP="004B6763">
      <w:pPr>
        <w:pStyle w:val="ACMRef"/>
        <w:ind w:firstLine="432"/>
      </w:pPr>
    </w:p>
    <w:p w14:paraId="4E5FFF16" w14:textId="77777777" w:rsidR="00C15CFE" w:rsidRDefault="00C15CFE" w:rsidP="004B6763">
      <w:pPr>
        <w:pStyle w:val="ACMRef"/>
        <w:ind w:firstLine="432"/>
      </w:pPr>
    </w:p>
    <w:p w14:paraId="0177AA8B" w14:textId="77777777" w:rsidR="00C15CFE" w:rsidRDefault="00C15CFE" w:rsidP="004B6763">
      <w:pPr>
        <w:pStyle w:val="ACMRef"/>
        <w:ind w:firstLine="432"/>
      </w:pPr>
    </w:p>
    <w:p w14:paraId="45AFC954" w14:textId="77777777" w:rsidR="00C15CFE" w:rsidRDefault="00C15CFE" w:rsidP="004B6763">
      <w:pPr>
        <w:pStyle w:val="ACMRef"/>
        <w:ind w:firstLine="432"/>
      </w:pPr>
    </w:p>
    <w:p w14:paraId="3008AE3B" w14:textId="77777777" w:rsidR="00C15CFE" w:rsidRDefault="00C15CFE" w:rsidP="004B6763">
      <w:pPr>
        <w:pStyle w:val="ACMRef"/>
        <w:ind w:firstLine="432"/>
      </w:pPr>
    </w:p>
    <w:p w14:paraId="1A20CA24" w14:textId="77777777" w:rsidR="00C15CFE" w:rsidRDefault="00C15CFE" w:rsidP="004B6763">
      <w:pPr>
        <w:pStyle w:val="ACMRef"/>
        <w:ind w:firstLine="432"/>
      </w:pPr>
    </w:p>
    <w:p w14:paraId="10EB96D4" w14:textId="77777777" w:rsidR="00C15CFE" w:rsidRDefault="00C15CFE" w:rsidP="004B6763">
      <w:pPr>
        <w:pStyle w:val="ACMRef"/>
        <w:ind w:firstLine="432"/>
      </w:pPr>
    </w:p>
    <w:p w14:paraId="34E51069" w14:textId="77777777" w:rsidR="00C15CFE" w:rsidRDefault="00C15CFE" w:rsidP="004B6763">
      <w:pPr>
        <w:pStyle w:val="ACMRef"/>
        <w:ind w:firstLine="432"/>
      </w:pPr>
    </w:p>
    <w:p w14:paraId="4819FDAF" w14:textId="77777777" w:rsidR="00C15CFE" w:rsidRDefault="00C15CFE" w:rsidP="004B6763">
      <w:pPr>
        <w:pStyle w:val="ACMRef"/>
        <w:ind w:firstLine="432"/>
      </w:pPr>
    </w:p>
    <w:p w14:paraId="53BBC6E7" w14:textId="77777777" w:rsidR="00C15CFE" w:rsidRDefault="00C15CFE" w:rsidP="004B6763">
      <w:pPr>
        <w:pStyle w:val="ACMRef"/>
        <w:ind w:firstLine="432"/>
      </w:pPr>
    </w:p>
    <w:p w14:paraId="23FBAF21" w14:textId="77777777" w:rsidR="00C15CFE" w:rsidRDefault="00C15CFE" w:rsidP="004B6763">
      <w:pPr>
        <w:pStyle w:val="ACMRef"/>
        <w:ind w:firstLine="432"/>
      </w:pPr>
    </w:p>
    <w:p w14:paraId="332AE401" w14:textId="77777777" w:rsidR="00C15CFE" w:rsidRDefault="00C15CFE" w:rsidP="004B6763">
      <w:pPr>
        <w:pStyle w:val="ACMRef"/>
        <w:ind w:firstLine="432"/>
      </w:pPr>
    </w:p>
    <w:p w14:paraId="4DC37819" w14:textId="77777777" w:rsidR="00C15CFE" w:rsidRDefault="00C15CFE" w:rsidP="004B6763">
      <w:pPr>
        <w:pStyle w:val="ACMRef"/>
        <w:ind w:firstLine="432"/>
      </w:pPr>
    </w:p>
    <w:p w14:paraId="4FF1FBB6" w14:textId="77777777" w:rsidR="00C15CFE" w:rsidRDefault="00C15CFE" w:rsidP="004B6763">
      <w:pPr>
        <w:pStyle w:val="ACMRef"/>
        <w:ind w:firstLine="432"/>
      </w:pPr>
    </w:p>
    <w:p w14:paraId="1FA0082D" w14:textId="77777777" w:rsidR="00C15CFE" w:rsidRDefault="00C15CFE" w:rsidP="004B6763">
      <w:pPr>
        <w:pStyle w:val="ACMRef"/>
        <w:ind w:firstLine="432"/>
      </w:pPr>
    </w:p>
    <w:p w14:paraId="4845B1AB" w14:textId="77777777" w:rsidR="00C15CFE" w:rsidRDefault="00C15CFE" w:rsidP="004B6763">
      <w:pPr>
        <w:pStyle w:val="ACMRef"/>
        <w:ind w:firstLine="432"/>
      </w:pPr>
    </w:p>
    <w:p w14:paraId="6D92738A" w14:textId="77777777" w:rsidR="00C15CFE" w:rsidRDefault="00C15CFE" w:rsidP="004B6763">
      <w:pPr>
        <w:pStyle w:val="ACMRef"/>
        <w:ind w:firstLine="432"/>
      </w:pPr>
    </w:p>
    <w:p w14:paraId="6835CB32" w14:textId="77777777" w:rsidR="00C15CFE" w:rsidRDefault="00C15CFE" w:rsidP="004B6763">
      <w:pPr>
        <w:pStyle w:val="ACMRef"/>
        <w:ind w:firstLine="432"/>
      </w:pPr>
    </w:p>
    <w:p w14:paraId="7922BEEA" w14:textId="77777777" w:rsidR="00C15CFE" w:rsidRDefault="00C15CFE" w:rsidP="004B6763">
      <w:pPr>
        <w:pStyle w:val="ACMRef"/>
        <w:ind w:firstLine="432"/>
      </w:pPr>
    </w:p>
    <w:p w14:paraId="20E39848" w14:textId="77777777" w:rsidR="00C15CFE" w:rsidRDefault="00C15CFE" w:rsidP="004B6763">
      <w:pPr>
        <w:pStyle w:val="ACMRef"/>
        <w:ind w:firstLine="432"/>
      </w:pPr>
    </w:p>
    <w:p w14:paraId="353F0A52" w14:textId="77777777" w:rsidR="00C15CFE" w:rsidRDefault="00C15CFE" w:rsidP="004B6763">
      <w:pPr>
        <w:pStyle w:val="ACMRef"/>
        <w:ind w:firstLine="432"/>
      </w:pPr>
    </w:p>
    <w:p w14:paraId="7C14B1C5" w14:textId="77777777" w:rsidR="00C15CFE" w:rsidRDefault="00C15CFE" w:rsidP="004B6763">
      <w:pPr>
        <w:pStyle w:val="ACMRef"/>
        <w:ind w:firstLine="432"/>
      </w:pPr>
    </w:p>
    <w:p w14:paraId="0C0178D6" w14:textId="77777777" w:rsidR="00C15CFE" w:rsidRDefault="00C15CFE" w:rsidP="004B6763">
      <w:pPr>
        <w:pStyle w:val="ACMRef"/>
        <w:ind w:firstLine="432"/>
      </w:pPr>
    </w:p>
    <w:p w14:paraId="2A5E9EA1" w14:textId="77777777" w:rsidR="00C15CFE" w:rsidRDefault="00C15CFE" w:rsidP="004B6763">
      <w:pPr>
        <w:pStyle w:val="ACMRef"/>
        <w:ind w:firstLine="432"/>
      </w:pPr>
    </w:p>
    <w:p w14:paraId="73A8BE4D" w14:textId="77777777" w:rsidR="00C15CFE" w:rsidRDefault="00C15CFE" w:rsidP="004B6763">
      <w:pPr>
        <w:pStyle w:val="ACMRef"/>
        <w:ind w:firstLine="432"/>
      </w:pPr>
    </w:p>
    <w:p w14:paraId="398B2AB8" w14:textId="77777777" w:rsidR="00C15CFE" w:rsidRDefault="00C15CFE" w:rsidP="004B6763">
      <w:pPr>
        <w:pStyle w:val="ACMRef"/>
        <w:ind w:firstLine="432"/>
      </w:pPr>
    </w:p>
    <w:p w14:paraId="3960F58D" w14:textId="77777777" w:rsidR="00C15CFE" w:rsidRDefault="00C15CFE" w:rsidP="004B6763">
      <w:pPr>
        <w:pStyle w:val="ACMRef"/>
        <w:ind w:firstLine="432"/>
      </w:pPr>
    </w:p>
    <w:p w14:paraId="6DD32D2E" w14:textId="77777777" w:rsidR="00C15CFE" w:rsidRDefault="00C15CFE" w:rsidP="004B6763">
      <w:pPr>
        <w:pStyle w:val="ACMRef"/>
        <w:ind w:firstLine="432"/>
      </w:pPr>
    </w:p>
    <w:p w14:paraId="1B8B28DC" w14:textId="77777777" w:rsidR="00C15CFE" w:rsidRDefault="00C15CFE" w:rsidP="004B6763">
      <w:pPr>
        <w:pStyle w:val="ACMRef"/>
        <w:ind w:firstLine="432"/>
      </w:pPr>
    </w:p>
    <w:p w14:paraId="7630499D" w14:textId="77777777" w:rsidR="00C15CFE" w:rsidRDefault="00C15CFE" w:rsidP="004B6763">
      <w:pPr>
        <w:pStyle w:val="ACMRef"/>
        <w:ind w:firstLine="432"/>
      </w:pPr>
    </w:p>
    <w:p w14:paraId="498FD039" w14:textId="77777777" w:rsidR="00C15CFE" w:rsidRDefault="00C15CFE" w:rsidP="004B6763">
      <w:pPr>
        <w:pStyle w:val="ACMRef"/>
        <w:ind w:firstLine="432"/>
      </w:pPr>
    </w:p>
    <w:p w14:paraId="3E8F8124" w14:textId="77777777" w:rsidR="00C15CFE" w:rsidRDefault="00C15CFE" w:rsidP="004B6763">
      <w:pPr>
        <w:pStyle w:val="ACMRef"/>
        <w:ind w:firstLine="432"/>
      </w:pPr>
    </w:p>
    <w:p w14:paraId="771BAA76" w14:textId="77777777" w:rsidR="00C15CFE" w:rsidRDefault="00C15CFE" w:rsidP="004B6763">
      <w:pPr>
        <w:pStyle w:val="ACMRef"/>
        <w:ind w:firstLine="432"/>
      </w:pPr>
    </w:p>
    <w:p w14:paraId="48BD44A1" w14:textId="77777777" w:rsidR="00C15CFE" w:rsidRDefault="00C15CFE" w:rsidP="004B6763">
      <w:pPr>
        <w:pStyle w:val="ACMRef"/>
        <w:ind w:firstLine="432"/>
      </w:pPr>
    </w:p>
    <w:p w14:paraId="0A838665" w14:textId="77777777" w:rsidR="00C15CFE" w:rsidRDefault="00C15CFE" w:rsidP="004B6763">
      <w:pPr>
        <w:pStyle w:val="ACMRef"/>
        <w:ind w:firstLine="432"/>
      </w:pPr>
    </w:p>
    <w:p w14:paraId="6C6DE88C" w14:textId="77777777" w:rsidR="00C15CFE" w:rsidRDefault="00C15CFE" w:rsidP="004B6763">
      <w:pPr>
        <w:pStyle w:val="ACMRef"/>
        <w:ind w:firstLine="432"/>
      </w:pPr>
    </w:p>
    <w:p w14:paraId="5EC11FA1" w14:textId="77777777" w:rsidR="00C15CFE" w:rsidRDefault="00C15CFE" w:rsidP="004B6763">
      <w:pPr>
        <w:pStyle w:val="ACMRef"/>
        <w:ind w:firstLine="432"/>
      </w:pPr>
    </w:p>
    <w:p w14:paraId="112B1A0B" w14:textId="77777777" w:rsidR="00C15CFE" w:rsidRDefault="00C15CFE" w:rsidP="004B6763">
      <w:pPr>
        <w:pStyle w:val="ACMRef"/>
        <w:ind w:firstLine="432"/>
      </w:pPr>
    </w:p>
    <w:p w14:paraId="42332289" w14:textId="77777777" w:rsidR="00C15CFE" w:rsidRDefault="00C15CFE" w:rsidP="004B6763">
      <w:pPr>
        <w:pStyle w:val="ACMRef"/>
        <w:ind w:firstLine="432"/>
      </w:pPr>
    </w:p>
    <w:p w14:paraId="04123407" w14:textId="77777777" w:rsidR="00C15CFE" w:rsidRDefault="00C15CFE" w:rsidP="004B6763">
      <w:pPr>
        <w:pStyle w:val="ACMRef"/>
        <w:ind w:firstLine="432"/>
      </w:pPr>
    </w:p>
    <w:p w14:paraId="67CB0A88" w14:textId="77777777" w:rsidR="00C15CFE" w:rsidRDefault="00C15CFE" w:rsidP="004B6763">
      <w:pPr>
        <w:pStyle w:val="ACMRef"/>
        <w:ind w:firstLine="432"/>
      </w:pPr>
    </w:p>
    <w:p w14:paraId="40BD1FCA" w14:textId="77777777" w:rsidR="00C15CFE" w:rsidRDefault="00C15CFE" w:rsidP="004B6763">
      <w:pPr>
        <w:pStyle w:val="ACMRef"/>
        <w:ind w:firstLine="432"/>
      </w:pPr>
    </w:p>
    <w:p w14:paraId="76F62826" w14:textId="77777777" w:rsidR="00C15CFE" w:rsidRDefault="00C15CFE" w:rsidP="004B6763">
      <w:pPr>
        <w:pStyle w:val="ACMRef"/>
        <w:ind w:firstLine="432"/>
      </w:pPr>
    </w:p>
    <w:p w14:paraId="330E2518" w14:textId="77777777" w:rsidR="00C15CFE" w:rsidRDefault="00C15CFE" w:rsidP="004B6763">
      <w:pPr>
        <w:pStyle w:val="ACMRef"/>
        <w:ind w:firstLine="432"/>
      </w:pPr>
    </w:p>
    <w:p w14:paraId="01D2E961" w14:textId="77777777" w:rsidR="00C15CFE" w:rsidRDefault="00C15CFE" w:rsidP="004B6763">
      <w:pPr>
        <w:pStyle w:val="ACMRef"/>
        <w:ind w:firstLine="432"/>
      </w:pPr>
    </w:p>
    <w:p w14:paraId="7811F7FE" w14:textId="77777777" w:rsidR="00C15CFE" w:rsidRDefault="00C15CFE" w:rsidP="004B6763">
      <w:pPr>
        <w:pStyle w:val="ACMRef"/>
        <w:ind w:firstLine="432"/>
      </w:pPr>
    </w:p>
    <w:p w14:paraId="60E13754" w14:textId="77777777" w:rsidR="00C15CFE" w:rsidRDefault="00C15CFE" w:rsidP="004B6763">
      <w:pPr>
        <w:pStyle w:val="ACMRef"/>
        <w:ind w:firstLine="432"/>
      </w:pPr>
    </w:p>
    <w:p w14:paraId="1B2A9F6E" w14:textId="77777777" w:rsidR="00C15CFE" w:rsidRDefault="00C15CFE" w:rsidP="004B6763">
      <w:pPr>
        <w:pStyle w:val="ACMRef"/>
        <w:ind w:firstLine="432"/>
      </w:pPr>
    </w:p>
    <w:p w14:paraId="37409C36" w14:textId="77777777" w:rsidR="00C15CFE" w:rsidRDefault="00C15CFE" w:rsidP="004B6763">
      <w:pPr>
        <w:pStyle w:val="ACMRef"/>
        <w:ind w:firstLine="432"/>
      </w:pPr>
    </w:p>
    <w:p w14:paraId="07AB3491" w14:textId="77777777" w:rsidR="00C15CFE" w:rsidRDefault="00C15CFE" w:rsidP="004B6763">
      <w:pPr>
        <w:pStyle w:val="ACMRef"/>
        <w:ind w:firstLine="432"/>
      </w:pPr>
    </w:p>
    <w:p w14:paraId="08CA2EC1" w14:textId="77777777" w:rsidR="00C15CFE" w:rsidRPr="000723E6" w:rsidRDefault="00C15CFE" w:rsidP="004B6763">
      <w:pPr>
        <w:pStyle w:val="ACMRef"/>
        <w:ind w:firstLine="432"/>
      </w:pPr>
    </w:p>
    <w:p w14:paraId="588B83F1" w14:textId="44169E4A" w:rsidR="004B6763" w:rsidRDefault="004B6763" w:rsidP="004B6763">
      <w:pPr>
        <w:pStyle w:val="Head1"/>
        <w:tabs>
          <w:tab w:val="clear" w:pos="360"/>
        </w:tabs>
        <w:ind w:left="432" w:hanging="432"/>
      </w:pPr>
      <w:r>
        <w:lastRenderedPageBreak/>
        <w:t>beyond the superficial:</w:t>
      </w:r>
    </w:p>
    <w:p w14:paraId="7A72E55F" w14:textId="77777777" w:rsidR="004B6763" w:rsidRDefault="004B6763" w:rsidP="004B6763">
      <w:pPr>
        <w:pStyle w:val="Para"/>
        <w:ind w:firstLine="360"/>
        <w:rPr>
          <w:lang w:eastAsia="en-US"/>
        </w:rPr>
      </w:pPr>
      <w:r w:rsidRPr="004B6763">
        <w:rPr>
          <w:lang w:eastAsia="en-US"/>
        </w:rPr>
        <w:t>Is there more information that you can provide, as a practitioner in computer science, towards the ethical responsibilities of the technical parties involved in this series of events?</w:t>
      </w:r>
    </w:p>
    <w:p w14:paraId="0DE3D4C2" w14:textId="77777777" w:rsidR="004B6763" w:rsidRDefault="004B6763" w:rsidP="004B6763">
      <w:pPr>
        <w:pStyle w:val="Para"/>
        <w:ind w:firstLine="360"/>
        <w:rPr>
          <w:lang w:eastAsia="en-US"/>
        </w:rPr>
      </w:pPr>
      <w:r w:rsidRPr="004B6763">
        <w:rPr>
          <w:lang w:eastAsia="en-US"/>
        </w:rPr>
        <w:t>• How have these events shaped your understanding of what it means to be a “successful business/professional in computing”?</w:t>
      </w:r>
    </w:p>
    <w:p w14:paraId="10BCDD6B" w14:textId="77777777" w:rsidR="004B6763" w:rsidRDefault="004B6763" w:rsidP="004B6763">
      <w:pPr>
        <w:pStyle w:val="Para"/>
        <w:ind w:firstLine="360"/>
        <w:rPr>
          <w:lang w:eastAsia="en-US"/>
        </w:rPr>
      </w:pPr>
      <w:r w:rsidRPr="004B6763">
        <w:rPr>
          <w:lang w:eastAsia="en-US"/>
        </w:rPr>
        <w:t xml:space="preserve">• Are there any significant takeaways that you can apply to your projects/experience in </w:t>
      </w:r>
      <w:proofErr w:type="spellStart"/>
      <w:r w:rsidRPr="004B6763">
        <w:rPr>
          <w:lang w:eastAsia="en-US"/>
        </w:rPr>
        <w:t>DigiPen</w:t>
      </w:r>
      <w:proofErr w:type="spellEnd"/>
      <w:r w:rsidRPr="004B6763">
        <w:rPr>
          <w:lang w:eastAsia="en-US"/>
        </w:rPr>
        <w:t>?</w:t>
      </w:r>
    </w:p>
    <w:p w14:paraId="6FB35D71" w14:textId="77777777" w:rsidR="004B6763" w:rsidRDefault="004B6763" w:rsidP="004B6763">
      <w:pPr>
        <w:pStyle w:val="Para"/>
        <w:ind w:firstLine="0"/>
        <w:rPr>
          <w:lang w:eastAsia="en-US"/>
        </w:rPr>
      </w:pPr>
      <w:r w:rsidRPr="004B6763">
        <w:rPr>
          <w:lang w:eastAsia="en-US"/>
        </w:rPr>
        <w:t>Use one or more of the following Workable Ethical Theories to provide your reasoning. You may combine concepts / theorems / frameworks from multiple theories to support your argument (you do not need to use EVERY framework):</w:t>
      </w:r>
    </w:p>
    <w:p w14:paraId="2DB3DB4D" w14:textId="77777777" w:rsidR="004B6763" w:rsidRDefault="004B6763" w:rsidP="004B6763">
      <w:pPr>
        <w:pStyle w:val="Para"/>
        <w:ind w:firstLine="360"/>
        <w:rPr>
          <w:lang w:eastAsia="en-US"/>
        </w:rPr>
      </w:pPr>
      <w:r w:rsidRPr="004B6763">
        <w:rPr>
          <w:lang w:eastAsia="en-US"/>
        </w:rPr>
        <w:t>• Kantianism</w:t>
      </w:r>
    </w:p>
    <w:p w14:paraId="5D36E517" w14:textId="77777777" w:rsidR="004B6763" w:rsidRDefault="004B6763" w:rsidP="004B6763">
      <w:pPr>
        <w:pStyle w:val="Para"/>
        <w:ind w:firstLine="360"/>
        <w:rPr>
          <w:lang w:eastAsia="en-US"/>
        </w:rPr>
      </w:pPr>
      <w:r w:rsidRPr="004B6763">
        <w:rPr>
          <w:lang w:eastAsia="en-US"/>
        </w:rPr>
        <w:t>• Act Utilitarianism</w:t>
      </w:r>
    </w:p>
    <w:p w14:paraId="371C1CA2" w14:textId="77777777" w:rsidR="004B6763" w:rsidRDefault="004B6763" w:rsidP="004B6763">
      <w:pPr>
        <w:pStyle w:val="Para"/>
        <w:ind w:firstLine="360"/>
        <w:rPr>
          <w:lang w:eastAsia="en-US"/>
        </w:rPr>
      </w:pPr>
      <w:r w:rsidRPr="004B6763">
        <w:rPr>
          <w:lang w:eastAsia="en-US"/>
        </w:rPr>
        <w:t>• Virtue Ethics</w:t>
      </w:r>
    </w:p>
    <w:p w14:paraId="2763F338" w14:textId="77777777" w:rsidR="004B6763" w:rsidRDefault="004B6763" w:rsidP="004B6763">
      <w:pPr>
        <w:pStyle w:val="Para"/>
        <w:ind w:firstLine="360"/>
        <w:rPr>
          <w:lang w:eastAsia="en-US"/>
        </w:rPr>
      </w:pPr>
      <w:r w:rsidRPr="004B6763">
        <w:rPr>
          <w:lang w:eastAsia="en-US"/>
        </w:rPr>
        <w:t>• Social Contract Theory</w:t>
      </w:r>
    </w:p>
    <w:p w14:paraId="49382013" w14:textId="623F09B3" w:rsidR="004B6763" w:rsidRPr="004B6763" w:rsidRDefault="004B6763" w:rsidP="004B6763">
      <w:pPr>
        <w:pStyle w:val="Para"/>
        <w:ind w:firstLine="0"/>
        <w:rPr>
          <w:lang w:eastAsia="en-US"/>
        </w:rPr>
      </w:pPr>
      <w:r w:rsidRPr="004B6763">
        <w:rPr>
          <w:lang w:eastAsia="en-US"/>
        </w:rPr>
        <w:t xml:space="preserve">Your report should be submitted using the ACM </w:t>
      </w:r>
      <w:proofErr w:type="gramStart"/>
      <w:r w:rsidRPr="004B6763">
        <w:rPr>
          <w:lang w:eastAsia="en-US"/>
        </w:rPr>
        <w:t>template, and</w:t>
      </w:r>
      <w:proofErr w:type="gramEnd"/>
      <w:r w:rsidRPr="004B6763">
        <w:rPr>
          <w:lang w:eastAsia="en-US"/>
        </w:rPr>
        <w:t xml:space="preserve"> be 6-8 pages in length (6 pages minimum), excluding the list of references. You are required to search for reliable sources and cite them with appropriate reference format.</w:t>
      </w:r>
    </w:p>
    <w:p w14:paraId="570EF95C" w14:textId="5CFC6EEE" w:rsidR="004B6763" w:rsidRPr="004B6763" w:rsidRDefault="004B6763" w:rsidP="004B6763">
      <w:pPr>
        <w:pStyle w:val="Para"/>
        <w:ind w:firstLine="360"/>
        <w:rPr>
          <w:lang w:eastAsia="en-US"/>
        </w:rPr>
      </w:pPr>
    </w:p>
    <w:p w14:paraId="76917352" w14:textId="3CE9DA35" w:rsidR="004B6763" w:rsidRDefault="004B6763" w:rsidP="004B6763">
      <w:pPr>
        <w:pStyle w:val="ParaContinue"/>
        <w:ind w:firstLine="360"/>
        <w:rPr>
          <w:lang w:eastAsia="en-US"/>
        </w:rPr>
      </w:pPr>
    </w:p>
    <w:p w14:paraId="24DF9E80" w14:textId="77777777" w:rsidR="00C15CFE" w:rsidRDefault="00C15CFE" w:rsidP="004B6763">
      <w:pPr>
        <w:pStyle w:val="ParaContinue"/>
        <w:ind w:firstLine="360"/>
        <w:rPr>
          <w:lang w:eastAsia="en-US"/>
        </w:rPr>
      </w:pPr>
    </w:p>
    <w:p w14:paraId="1EE1ADEF" w14:textId="77777777" w:rsidR="00C15CFE" w:rsidRDefault="00C15CFE" w:rsidP="004B6763">
      <w:pPr>
        <w:pStyle w:val="ParaContinue"/>
        <w:ind w:firstLine="360"/>
        <w:rPr>
          <w:lang w:eastAsia="en-US"/>
        </w:rPr>
      </w:pPr>
    </w:p>
    <w:p w14:paraId="20596C34" w14:textId="77777777" w:rsidR="00C15CFE" w:rsidRDefault="00C15CFE" w:rsidP="004B6763">
      <w:pPr>
        <w:pStyle w:val="ParaContinue"/>
        <w:ind w:firstLine="360"/>
        <w:rPr>
          <w:lang w:eastAsia="en-US"/>
        </w:rPr>
      </w:pPr>
    </w:p>
    <w:p w14:paraId="7F236C6C" w14:textId="77777777" w:rsidR="00C15CFE" w:rsidRDefault="00C15CFE" w:rsidP="004B6763">
      <w:pPr>
        <w:pStyle w:val="ParaContinue"/>
        <w:ind w:firstLine="360"/>
        <w:rPr>
          <w:lang w:eastAsia="en-US"/>
        </w:rPr>
      </w:pPr>
    </w:p>
    <w:p w14:paraId="58DE469B" w14:textId="77777777" w:rsidR="00C15CFE" w:rsidRDefault="00C15CFE" w:rsidP="004B6763">
      <w:pPr>
        <w:pStyle w:val="ParaContinue"/>
        <w:ind w:firstLine="360"/>
        <w:rPr>
          <w:lang w:eastAsia="en-US"/>
        </w:rPr>
      </w:pPr>
    </w:p>
    <w:p w14:paraId="6EB74230" w14:textId="77777777" w:rsidR="00C15CFE" w:rsidRDefault="00C15CFE" w:rsidP="004B6763">
      <w:pPr>
        <w:pStyle w:val="ParaContinue"/>
        <w:ind w:firstLine="360"/>
        <w:rPr>
          <w:lang w:eastAsia="en-US"/>
        </w:rPr>
      </w:pPr>
    </w:p>
    <w:p w14:paraId="64789120" w14:textId="77777777" w:rsidR="00C15CFE" w:rsidRDefault="00C15CFE" w:rsidP="004B6763">
      <w:pPr>
        <w:pStyle w:val="ParaContinue"/>
        <w:ind w:firstLine="360"/>
        <w:rPr>
          <w:lang w:eastAsia="en-US"/>
        </w:rPr>
      </w:pPr>
    </w:p>
    <w:p w14:paraId="25407F72" w14:textId="77777777" w:rsidR="00C15CFE" w:rsidRDefault="00C15CFE" w:rsidP="004B6763">
      <w:pPr>
        <w:pStyle w:val="ParaContinue"/>
        <w:ind w:firstLine="360"/>
        <w:rPr>
          <w:lang w:eastAsia="en-US"/>
        </w:rPr>
      </w:pPr>
    </w:p>
    <w:p w14:paraId="01E329B0" w14:textId="77777777" w:rsidR="00C15CFE" w:rsidRDefault="00C15CFE" w:rsidP="004B6763">
      <w:pPr>
        <w:pStyle w:val="ParaContinue"/>
        <w:ind w:firstLine="360"/>
        <w:rPr>
          <w:lang w:eastAsia="en-US"/>
        </w:rPr>
      </w:pPr>
    </w:p>
    <w:p w14:paraId="0D6A648E" w14:textId="77777777" w:rsidR="00C15CFE" w:rsidRDefault="00C15CFE" w:rsidP="004B6763">
      <w:pPr>
        <w:pStyle w:val="ParaContinue"/>
        <w:ind w:firstLine="360"/>
        <w:rPr>
          <w:lang w:eastAsia="en-US"/>
        </w:rPr>
      </w:pPr>
    </w:p>
    <w:p w14:paraId="3375ABF2" w14:textId="77777777" w:rsidR="00C15CFE" w:rsidRDefault="00C15CFE" w:rsidP="004B6763">
      <w:pPr>
        <w:pStyle w:val="ParaContinue"/>
        <w:ind w:firstLine="360"/>
        <w:rPr>
          <w:lang w:eastAsia="en-US"/>
        </w:rPr>
      </w:pPr>
    </w:p>
    <w:p w14:paraId="1F1A4A82" w14:textId="77777777" w:rsidR="00C15CFE" w:rsidRDefault="00C15CFE" w:rsidP="004B6763">
      <w:pPr>
        <w:pStyle w:val="ParaContinue"/>
        <w:ind w:firstLine="360"/>
        <w:rPr>
          <w:lang w:eastAsia="en-US"/>
        </w:rPr>
      </w:pPr>
    </w:p>
    <w:p w14:paraId="47E6F012" w14:textId="77777777" w:rsidR="00C15CFE" w:rsidRDefault="00C15CFE" w:rsidP="004B6763">
      <w:pPr>
        <w:pStyle w:val="ParaContinue"/>
        <w:ind w:firstLine="360"/>
        <w:rPr>
          <w:lang w:eastAsia="en-US"/>
        </w:rPr>
      </w:pPr>
    </w:p>
    <w:p w14:paraId="4139D05A" w14:textId="77777777" w:rsidR="00C15CFE" w:rsidRDefault="00C15CFE" w:rsidP="004B6763">
      <w:pPr>
        <w:pStyle w:val="ParaContinue"/>
        <w:ind w:firstLine="360"/>
        <w:rPr>
          <w:lang w:eastAsia="en-US"/>
        </w:rPr>
      </w:pPr>
    </w:p>
    <w:p w14:paraId="7070DE27" w14:textId="77777777" w:rsidR="00C15CFE" w:rsidRDefault="00C15CFE" w:rsidP="004B6763">
      <w:pPr>
        <w:pStyle w:val="ParaContinue"/>
        <w:ind w:firstLine="360"/>
        <w:rPr>
          <w:lang w:eastAsia="en-US"/>
        </w:rPr>
      </w:pPr>
    </w:p>
    <w:p w14:paraId="7C3FCBFA" w14:textId="77777777" w:rsidR="00C15CFE" w:rsidRDefault="00C15CFE" w:rsidP="004B6763">
      <w:pPr>
        <w:pStyle w:val="ParaContinue"/>
        <w:ind w:firstLine="360"/>
        <w:rPr>
          <w:lang w:eastAsia="en-US"/>
        </w:rPr>
      </w:pPr>
    </w:p>
    <w:p w14:paraId="17B4627A" w14:textId="77777777" w:rsidR="00C15CFE" w:rsidRDefault="00C15CFE" w:rsidP="004B6763">
      <w:pPr>
        <w:pStyle w:val="ParaContinue"/>
        <w:ind w:firstLine="360"/>
        <w:rPr>
          <w:lang w:eastAsia="en-US"/>
        </w:rPr>
      </w:pPr>
    </w:p>
    <w:p w14:paraId="766A1C1D" w14:textId="77777777" w:rsidR="00C15CFE" w:rsidRDefault="00C15CFE" w:rsidP="004B6763">
      <w:pPr>
        <w:pStyle w:val="ParaContinue"/>
        <w:ind w:firstLine="360"/>
        <w:rPr>
          <w:lang w:eastAsia="en-US"/>
        </w:rPr>
      </w:pPr>
    </w:p>
    <w:p w14:paraId="3651661E" w14:textId="77777777" w:rsidR="00C15CFE" w:rsidRDefault="00C15CFE" w:rsidP="004B6763">
      <w:pPr>
        <w:pStyle w:val="ParaContinue"/>
        <w:ind w:firstLine="360"/>
        <w:rPr>
          <w:lang w:eastAsia="en-US"/>
        </w:rPr>
      </w:pPr>
    </w:p>
    <w:p w14:paraId="5930AFB0" w14:textId="77777777" w:rsidR="00C15CFE" w:rsidRDefault="00C15CFE" w:rsidP="004B6763">
      <w:pPr>
        <w:pStyle w:val="ParaContinue"/>
        <w:ind w:firstLine="360"/>
        <w:rPr>
          <w:lang w:eastAsia="en-US"/>
        </w:rPr>
      </w:pPr>
    </w:p>
    <w:p w14:paraId="5674A722" w14:textId="77777777" w:rsidR="00C15CFE" w:rsidRDefault="00C15CFE" w:rsidP="004B6763">
      <w:pPr>
        <w:pStyle w:val="ParaContinue"/>
        <w:ind w:firstLine="360"/>
        <w:rPr>
          <w:lang w:eastAsia="en-US"/>
        </w:rPr>
      </w:pPr>
    </w:p>
    <w:p w14:paraId="3F8413F7" w14:textId="77777777" w:rsidR="00C15CFE" w:rsidRDefault="00C15CFE" w:rsidP="004B6763">
      <w:pPr>
        <w:pStyle w:val="ParaContinue"/>
        <w:ind w:firstLine="360"/>
        <w:rPr>
          <w:lang w:eastAsia="en-US"/>
        </w:rPr>
      </w:pPr>
    </w:p>
    <w:p w14:paraId="724ED51F" w14:textId="77777777" w:rsidR="00C15CFE" w:rsidRPr="004B6763" w:rsidRDefault="00C15CFE" w:rsidP="004B6763">
      <w:pPr>
        <w:pStyle w:val="ParaContinue"/>
        <w:ind w:firstLine="360"/>
        <w:rPr>
          <w:lang w:eastAsia="en-US"/>
        </w:rPr>
      </w:pPr>
    </w:p>
    <w:p w14:paraId="72B72126" w14:textId="6FDFCB4F" w:rsidR="005B434B" w:rsidRDefault="005B434B" w:rsidP="00C15CFE">
      <w:pPr>
        <w:pStyle w:val="Head1"/>
      </w:pPr>
      <w:r>
        <w:lastRenderedPageBreak/>
        <w:t>REFERENCES</w:t>
      </w:r>
    </w:p>
    <w:p w14:paraId="767FB107" w14:textId="77777777" w:rsidR="005B434B" w:rsidRDefault="005B434B" w:rsidP="005B434B">
      <w:pPr>
        <w:pStyle w:val="Bibentry"/>
      </w:pPr>
      <w:r>
        <w:t xml:space="preserve">Atul Adya, Paramvir Bahl, Jitendra Padhye, Alec Wolman, and </w:t>
      </w:r>
      <w:proofErr w:type="spellStart"/>
      <w:r>
        <w:t>Lidong</w:t>
      </w:r>
      <w:proofErr w:type="spellEnd"/>
      <w:r>
        <w:t xml:space="preserve"> Zhou. 2004. A multi-radio unification protocol for IEEE 802.11 wireless networks. In Proceedings of the IEEE 1st International Conference on </w:t>
      </w:r>
      <w:proofErr w:type="spellStart"/>
      <w:r>
        <w:t>Broadnets</w:t>
      </w:r>
      <w:proofErr w:type="spellEnd"/>
      <w:r>
        <w:t xml:space="preserve"> Networks (BroadNets’04</w:t>
      </w:r>
      <w:proofErr w:type="gramStart"/>
      <w:r>
        <w:t>) .</w:t>
      </w:r>
      <w:proofErr w:type="gramEnd"/>
      <w:r>
        <w:t xml:space="preserve"> IEEE, Los Alamitos, CA, 210–217. </w:t>
      </w:r>
      <w:r w:rsidRPr="00414235">
        <w:t>https://doi.org/10.1109/BROADNETS.2004.8</w:t>
      </w:r>
    </w:p>
    <w:p w14:paraId="1BB74E0F" w14:textId="77777777" w:rsidR="005B434B" w:rsidRPr="00FD48C2" w:rsidRDefault="005B434B" w:rsidP="005B434B">
      <w:pPr>
        <w:pStyle w:val="Bibentry"/>
      </w:pPr>
      <w:r w:rsidRPr="00FD48C2">
        <w:t xml:space="preserve">Sam Anzaroot and Andrew McCallum. 2013. UMass Citation Field Extraction Dataset. Retrieved May 27, 2019 from </w:t>
      </w:r>
      <w:hyperlink r:id="rId33" w:history="1">
        <w:r w:rsidRPr="00FD48C2">
          <w:rPr>
            <w:rStyle w:val="Hyperlink"/>
            <w:color w:val="auto"/>
            <w:u w:val="none"/>
          </w:rPr>
          <w:t>http://www.iesl.cs.umass.edu/data/data-umasscitationfield</w:t>
        </w:r>
      </w:hyperlink>
    </w:p>
    <w:p w14:paraId="623A5A4E" w14:textId="77777777" w:rsidR="005B434B" w:rsidRPr="00FD48C2" w:rsidRDefault="005B434B" w:rsidP="005B434B">
      <w:pPr>
        <w:pStyle w:val="Bibentry"/>
      </w:pPr>
      <w:r w:rsidRPr="007B7078">
        <w:t xml:space="preserve">Martin A. Fischler and Robert C. Bolles. 1981. Random sample consensus: a paradigm for model fitting with applications to image analysis and automated cartography. Commun. ACM 24, 6 (June 1981), 381–395. https://doi.org/10.1145/358669.358692 </w:t>
      </w:r>
    </w:p>
    <w:p w14:paraId="73A75FC3" w14:textId="77777777" w:rsidR="005B434B" w:rsidRPr="00FD48C2" w:rsidRDefault="005B434B" w:rsidP="005B434B">
      <w:pPr>
        <w:pStyle w:val="Bibentry"/>
      </w:pPr>
      <w:r w:rsidRPr="00FD48C2">
        <w:t>Chelsea Finn. 2018. Learning to Learn with Gradients. PhD Thesis, EECS Department, University of Berkeley.</w:t>
      </w:r>
    </w:p>
    <w:p w14:paraId="7711BE96" w14:textId="77777777" w:rsidR="005B434B" w:rsidRPr="00FD48C2" w:rsidRDefault="005B434B" w:rsidP="005B434B">
      <w:pPr>
        <w:pStyle w:val="Bibentry"/>
      </w:pPr>
      <w:r w:rsidRPr="00FD48C2">
        <w:t>Jon M. Kleinberg. 1999. Authoritative sources in a hyperlinked environment. J. ACM 46, 5 (September 1999), 604–632. https://doi.org/10.1145/324133.324140</w:t>
      </w:r>
    </w:p>
    <w:p w14:paraId="7EC97F58" w14:textId="77777777" w:rsidR="005B434B" w:rsidRDefault="005B434B" w:rsidP="005B434B">
      <w:pPr>
        <w:pStyle w:val="Bibentry"/>
      </w:pPr>
      <w:r>
        <w:t>Matthew Van Gundy, Davide Balzarotti, and Giovanni Vigna. 2007. Catch me, if you can: Evading network signatures with web-based polymorphic worms. In Proceedings of the first USENIX workshop on Offensive Technologies (WOOT ’07</w:t>
      </w:r>
      <w:proofErr w:type="gramStart"/>
      <w:r>
        <w:t>) .</w:t>
      </w:r>
      <w:proofErr w:type="gramEnd"/>
      <w:r>
        <w:t xml:space="preserve"> USENIX Association, Berkley, CA, Article 7, 9 pages.</w:t>
      </w:r>
    </w:p>
    <w:p w14:paraId="132740BE" w14:textId="77777777" w:rsidR="005B434B" w:rsidRDefault="005B434B" w:rsidP="005B434B">
      <w:pPr>
        <w:pStyle w:val="Bibentry"/>
      </w:pPr>
      <w:r>
        <w:t xml:space="preserve">James W. Demmel, </w:t>
      </w:r>
      <w:proofErr w:type="spellStart"/>
      <w:r>
        <w:t>Yozo</w:t>
      </w:r>
      <w:proofErr w:type="spellEnd"/>
      <w:r>
        <w:t xml:space="preserve"> Hida, William </w:t>
      </w:r>
      <w:proofErr w:type="gramStart"/>
      <w:r>
        <w:t>Kahan,  Xiaoye</w:t>
      </w:r>
      <w:proofErr w:type="gramEnd"/>
      <w:r>
        <w:t xml:space="preserve"> S. Li, Soni Mukherjee, and Jason Riedy. 2005. Error Bounds from Extra Precise Iterative Refinement. Technical Report No. UCB/CSD-04-1344. University of California, Berkeley.</w:t>
      </w:r>
    </w:p>
    <w:p w14:paraId="63EB708B" w14:textId="77777777" w:rsidR="005B434B" w:rsidRPr="008C40F0" w:rsidRDefault="005B434B" w:rsidP="005B434B">
      <w:pPr>
        <w:pStyle w:val="Bibentry"/>
      </w:pPr>
      <w:r w:rsidRPr="00D41A16">
        <w:t xml:space="preserve">David Harel. 1979. First-Order Dynamic Logic. Lecture Notes in Computer Science, Vol. 68. Springer-Verlag, New York, NY.  </w:t>
      </w:r>
      <w:hyperlink r:id="rId34" w:history="1">
        <w:r w:rsidRPr="008C40F0">
          <w:rPr>
            <w:rStyle w:val="Hyperlink"/>
            <w:color w:val="auto"/>
            <w:u w:val="none"/>
          </w:rPr>
          <w:t>https://doi.org/10.1007/3-540-09237-4</w:t>
        </w:r>
      </w:hyperlink>
    </w:p>
    <w:p w14:paraId="5A497530" w14:textId="77777777" w:rsidR="005B434B" w:rsidRPr="008C40F0" w:rsidRDefault="005B434B" w:rsidP="005B434B">
      <w:pPr>
        <w:pStyle w:val="Bibentry"/>
      </w:pPr>
      <w:r w:rsidRPr="008C40F0">
        <w:t>Jason Jerald. 2015. The VR Book: Human-Centered Design for Virtual Reality. Association for Computing Machinery and Morgan &amp; Claypool.</w:t>
      </w:r>
    </w:p>
    <w:p w14:paraId="4F219378" w14:textId="77777777" w:rsidR="005B434B" w:rsidRDefault="005B434B" w:rsidP="005B434B">
      <w:pPr>
        <w:pStyle w:val="Bibentry"/>
      </w:pPr>
      <w:r>
        <w:t>Prokop, Emily. 2018. The Story Behind. Mango Publishing Group.  Florida, USA.</w:t>
      </w:r>
    </w:p>
    <w:p w14:paraId="5623450C" w14:textId="77777777" w:rsidR="005B434B" w:rsidRDefault="005B434B" w:rsidP="005B434B">
      <w:pPr>
        <w:pStyle w:val="Bibentry"/>
      </w:pPr>
      <w:r>
        <w:t>R Core Team. 2019. R: A Language and Environment for Statistical Computing.  R Foundation for Statistical Computing, Vienna, Austria.   https://www.R-project.org/</w:t>
      </w:r>
    </w:p>
    <w:p w14:paraId="221CD120" w14:textId="77777777" w:rsidR="005B434B" w:rsidRDefault="005B434B" w:rsidP="005B434B">
      <w:pPr>
        <w:pStyle w:val="Bibentry"/>
      </w:pPr>
      <w:r>
        <w:t xml:space="preserve">Brian K. Reid. 1980.   A high-level approach </w:t>
      </w:r>
      <w:r w:rsidRPr="00D41A16">
        <w:t xml:space="preserve">to computer document formatting. In Proceedings of the 7th Annual Symposium on Principles of Programming Languages. ACM, New York, 24–31. </w:t>
      </w:r>
      <w:hyperlink r:id="rId35" w:history="1">
        <w:r w:rsidRPr="00D41A16">
          <w:t>https://doi.org/10.1145/567446.567449</w:t>
        </w:r>
      </w:hyperlink>
    </w:p>
    <w:p w14:paraId="468F8474" w14:textId="77777777" w:rsidR="005B434B" w:rsidRDefault="005B434B" w:rsidP="005B434B">
      <w:pPr>
        <w:pStyle w:val="Bibentry"/>
      </w:pPr>
      <w:r w:rsidRPr="00FD48C2">
        <w:t xml:space="preserve">John R. Smith and Shih-Fu Chang. 1997. </w:t>
      </w:r>
      <w:r w:rsidR="007B36F5" w:rsidRPr="00FD48C2">
        <w:t>Visual Seek</w:t>
      </w:r>
      <w:r w:rsidRPr="00FD48C2">
        <w:t>: a fully automated content-based image query system. In Proceedings of the fourth ACM international conference on Multimedia (MULTIMEDIA ’96). Association for Computing Machinery, New York, NY, USA, 87–98. https://doi.org/10.1145/244130.244151</w:t>
      </w:r>
    </w:p>
    <w:p w14:paraId="0AD92917" w14:textId="77777777" w:rsidR="005B434B" w:rsidRPr="00D41A16" w:rsidRDefault="005B434B" w:rsidP="005B434B">
      <w:pPr>
        <w:pStyle w:val="Bibentry"/>
        <w:rPr>
          <w:rStyle w:val="Hyperlink"/>
          <w:color w:val="auto"/>
          <w:u w:val="none"/>
        </w:rPr>
      </w:pPr>
      <w:r w:rsidRPr="00D41A16">
        <w:t xml:space="preserve">TUG 2017. Institutional members of the LaTeX Users Group.  Retrieved May 27, 2017 from </w:t>
      </w:r>
      <w:hyperlink r:id="rId36" w:history="1">
        <w:r w:rsidRPr="00D41A16">
          <w:rPr>
            <w:rStyle w:val="Hyperlink"/>
            <w:color w:val="auto"/>
            <w:u w:val="none"/>
          </w:rPr>
          <w:t>http://wwtug.org/instmem.html</w:t>
        </w:r>
      </w:hyperlink>
    </w:p>
    <w:p w14:paraId="480A0DC1" w14:textId="32BCBB44" w:rsidR="004B6763" w:rsidRDefault="005B434B" w:rsidP="004B6763">
      <w:pPr>
        <w:pStyle w:val="Bibentry"/>
      </w:pPr>
      <w:r w:rsidRPr="00D41A16">
        <w:t xml:space="preserve">Alper Yilmaz, Omar Javed, and Mubarak Shah. 2006. Object tracking: A survey. ACM </w:t>
      </w:r>
      <w:proofErr w:type="spellStart"/>
      <w:r w:rsidRPr="00D41A16">
        <w:t>Comput</w:t>
      </w:r>
      <w:proofErr w:type="spellEnd"/>
      <w:r w:rsidRPr="00D41A16">
        <w:t xml:space="preserve">. </w:t>
      </w:r>
      <w:proofErr w:type="spellStart"/>
      <w:r w:rsidRPr="00D41A16">
        <w:t>Surv</w:t>
      </w:r>
      <w:proofErr w:type="spellEnd"/>
      <w:r w:rsidRPr="00D41A16">
        <w:t xml:space="preserve">. 38, 4 (December 2006), 13–es. </w:t>
      </w:r>
      <w:r w:rsidRPr="00604CA3">
        <w:t>https://doi.org/10.1145/1177352.1177355</w:t>
      </w:r>
    </w:p>
    <w:p w14:paraId="07B41BFB" w14:textId="1E547A61" w:rsidR="005B434B" w:rsidRDefault="005B434B" w:rsidP="005B434B">
      <w:pPr>
        <w:pStyle w:val="AppendixH1"/>
      </w:pPr>
    </w:p>
    <w:p w14:paraId="23A21DA3" w14:textId="77777777" w:rsidR="005B434B" w:rsidRDefault="005B434B" w:rsidP="005B434B">
      <w:pPr>
        <w:pStyle w:val="PostHeadPara"/>
      </w:pPr>
      <w:r>
        <w:t>In the appendix section, three levels of Appendix headings are available.</w:t>
      </w:r>
    </w:p>
    <w:p w14:paraId="1D57CB90" w14:textId="77777777" w:rsidR="005B434B" w:rsidRDefault="005B434B" w:rsidP="005B434B">
      <w:pPr>
        <w:pStyle w:val="AppendixH2"/>
      </w:pPr>
      <w:r>
        <w:t>A.1</w:t>
      </w:r>
      <w:r>
        <w:t> </w:t>
      </w:r>
      <w:r>
        <w:t>General Guidelines (AppendixH2)</w:t>
      </w:r>
    </w:p>
    <w:p w14:paraId="4C290284" w14:textId="77777777" w:rsidR="005B434B" w:rsidRDefault="005B434B" w:rsidP="005B434B">
      <w:pPr>
        <w:pStyle w:val="ListParagraph"/>
        <w:numPr>
          <w:ilvl w:val="0"/>
          <w:numId w:val="4"/>
        </w:numPr>
        <w:ind w:left="480" w:hanging="240"/>
      </w:pPr>
      <w:r w:rsidRPr="00241FC3">
        <w:t>Save</w:t>
      </w:r>
      <w:r>
        <w:t xml:space="preserve"> as you go and backup your file regularly.</w:t>
      </w:r>
    </w:p>
    <w:p w14:paraId="5C526C6D" w14:textId="77777777" w:rsidR="005B434B" w:rsidRDefault="005B434B" w:rsidP="005B434B">
      <w:pPr>
        <w:pStyle w:val="ListParagraph"/>
        <w:numPr>
          <w:ilvl w:val="0"/>
          <w:numId w:val="4"/>
        </w:numPr>
        <w:ind w:left="480" w:hanging="240"/>
      </w:pPr>
      <w:r>
        <w:t>Do not work on files that are saved in a cloud directory. To avoid problems such as MS Word crashing, please only work on files that are saved locally on your machine.</w:t>
      </w:r>
    </w:p>
    <w:p w14:paraId="61166FB5" w14:textId="77777777" w:rsidR="005B434B" w:rsidRDefault="005B434B" w:rsidP="005B434B">
      <w:pPr>
        <w:pStyle w:val="ListParagraph"/>
        <w:numPr>
          <w:ilvl w:val="0"/>
          <w:numId w:val="4"/>
        </w:numPr>
        <w:ind w:left="480" w:hanging="240"/>
      </w:pPr>
      <w:r>
        <w:t xml:space="preserve">Equations should be created with the built-in Microsoft® Equation Editor included with your version of Word. (Please check the compatibility at </w:t>
      </w:r>
      <w:hyperlink r:id="rId37" w:history="1">
        <w:r>
          <w:rPr>
            <w:rStyle w:val="Hyperlink"/>
          </w:rPr>
          <w:t>http://tinyurl.com/lzny753</w:t>
        </w:r>
      </w:hyperlink>
      <w:r>
        <w:t xml:space="preserve"> for using </w:t>
      </w:r>
      <w:proofErr w:type="spellStart"/>
      <w:r>
        <w:t>MathType</w:t>
      </w:r>
      <w:proofErr w:type="spellEnd"/>
      <w:r>
        <w:t>.)</w:t>
      </w:r>
    </w:p>
    <w:p w14:paraId="34C851FD" w14:textId="77777777" w:rsidR="005B434B" w:rsidRDefault="005B434B" w:rsidP="005B434B">
      <w:pPr>
        <w:pStyle w:val="ListParagraph"/>
        <w:numPr>
          <w:ilvl w:val="0"/>
          <w:numId w:val="4"/>
        </w:numPr>
        <w:ind w:left="480" w:hanging="240"/>
      </w:pPr>
      <w:r>
        <w:t xml:space="preserve">Please save all files in DOCX format, as the DOC format is only supported for the Mac 2011 version. </w:t>
      </w:r>
    </w:p>
    <w:p w14:paraId="03FE2B95" w14:textId="77777777" w:rsidR="005B434B" w:rsidRDefault="005B434B" w:rsidP="005B434B">
      <w:pPr>
        <w:pStyle w:val="ListParagraph"/>
        <w:numPr>
          <w:ilvl w:val="0"/>
          <w:numId w:val="4"/>
        </w:numPr>
        <w:ind w:left="480" w:hanging="240"/>
      </w:pPr>
      <w:r>
        <w:t>Tables should be created with Word’s “Insert Table” tool and placed within your document. (Tables created with spaces or tabs will have problems being properly typeset. To ensure your table is published correctly, Word’s table tool must be used.)</w:t>
      </w:r>
    </w:p>
    <w:p w14:paraId="48DAB058" w14:textId="77777777" w:rsidR="005B434B" w:rsidRPr="0023173D" w:rsidRDefault="005B434B" w:rsidP="005B434B">
      <w:pPr>
        <w:pStyle w:val="ListParagraph"/>
        <w:numPr>
          <w:ilvl w:val="0"/>
          <w:numId w:val="4"/>
        </w:numPr>
        <w:ind w:left="480" w:hanging="240"/>
      </w:pPr>
      <w:r>
        <w:t>Do</w:t>
      </w:r>
      <w:r w:rsidRPr="0023173D">
        <w:t xml:space="preserve"> not copy-and-paste elements into the submission document</w:t>
      </w:r>
      <w:r>
        <w:t xml:space="preserve"> from Excel such as</w:t>
      </w:r>
      <w:r w:rsidRPr="0023173D">
        <w:t xml:space="preserve"> charts and tables.</w:t>
      </w:r>
    </w:p>
    <w:p w14:paraId="08AC092C" w14:textId="77777777" w:rsidR="005B434B" w:rsidRDefault="005B434B" w:rsidP="005B434B">
      <w:pPr>
        <w:pStyle w:val="ListParagraph"/>
        <w:numPr>
          <w:ilvl w:val="0"/>
          <w:numId w:val="4"/>
        </w:numPr>
        <w:ind w:left="480" w:hanging="240"/>
      </w:pPr>
      <w:r>
        <w:t>Footnotes should be inserted using Word’s “Insert Footnote” feature.</w:t>
      </w:r>
    </w:p>
    <w:p w14:paraId="4AE8915C" w14:textId="77777777" w:rsidR="005B434B" w:rsidRDefault="005B434B" w:rsidP="005B434B">
      <w:pPr>
        <w:pStyle w:val="ListParagraph"/>
        <w:numPr>
          <w:ilvl w:val="0"/>
          <w:numId w:val="4"/>
        </w:numPr>
        <w:ind w:left="480" w:hanging="240"/>
      </w:pPr>
      <w:r>
        <w:t>Do not use Word’s “Insert Shape” function to create diagrams, etc.</w:t>
      </w:r>
    </w:p>
    <w:p w14:paraId="571D4EFC" w14:textId="77777777" w:rsidR="005B434B" w:rsidRPr="00226946" w:rsidRDefault="005B434B" w:rsidP="005B434B">
      <w:pPr>
        <w:pStyle w:val="ListParagraph"/>
        <w:numPr>
          <w:ilvl w:val="0"/>
          <w:numId w:val="4"/>
        </w:numPr>
        <w:ind w:left="480" w:hanging="240"/>
      </w:pPr>
      <w:r>
        <w:t>Do not have</w:t>
      </w:r>
      <w:r w:rsidRPr="00FC3AB0">
        <w:t xml:space="preserve"> references </w:t>
      </w:r>
      <w:r>
        <w:t xml:space="preserve">appear </w:t>
      </w:r>
      <w:r w:rsidRPr="00FC3AB0">
        <w:t>in a table</w:t>
      </w:r>
      <w:r>
        <w:t>/cells</w:t>
      </w:r>
      <w:r w:rsidRPr="00FC3AB0">
        <w:t xml:space="preserve"> format</w:t>
      </w:r>
      <w:r>
        <w:t xml:space="preserve"> as it will</w:t>
      </w:r>
      <w:r w:rsidRPr="00226946">
        <w:t xml:space="preserve"> produc</w:t>
      </w:r>
      <w:r>
        <w:t>e an</w:t>
      </w:r>
      <w:r w:rsidRPr="00226946">
        <w:t xml:space="preserve"> error during </w:t>
      </w:r>
      <w:r>
        <w:t xml:space="preserve">the </w:t>
      </w:r>
      <w:r w:rsidRPr="00226946">
        <w:t>layout generation process.</w:t>
      </w:r>
    </w:p>
    <w:p w14:paraId="1A6C0E36" w14:textId="77777777" w:rsidR="005B434B" w:rsidRPr="00FC3AB0" w:rsidRDefault="005B434B" w:rsidP="005B434B">
      <w:pPr>
        <w:pStyle w:val="ListParagraph"/>
        <w:numPr>
          <w:ilvl w:val="0"/>
          <w:numId w:val="4"/>
        </w:numPr>
        <w:ind w:left="480" w:hanging="240"/>
      </w:pPr>
      <w:r w:rsidRPr="00226946">
        <w:lastRenderedPageBreak/>
        <w:t>MS</w:t>
      </w:r>
      <w:r>
        <w:t xml:space="preserve"> W</w:t>
      </w:r>
      <w:r w:rsidRPr="00226946">
        <w:t xml:space="preserve">ord </w:t>
      </w:r>
      <w:r>
        <w:t>does not consistently</w:t>
      </w:r>
      <w:r w:rsidRPr="00226946">
        <w:t xml:space="preserve"> allow </w:t>
      </w:r>
      <w:r>
        <w:t xml:space="preserve">the </w:t>
      </w:r>
      <w:r w:rsidRPr="00226946">
        <w:t xml:space="preserve">original formatting </w:t>
      </w:r>
      <w:r>
        <w:t xml:space="preserve">to be modified </w:t>
      </w:r>
      <w:r w:rsidRPr="00226946">
        <w:t xml:space="preserve">in the text. </w:t>
      </w:r>
      <w:r>
        <w:t xml:space="preserve">In these cases, it is best to </w:t>
      </w:r>
      <w:r w:rsidRPr="00226946">
        <w:t>copy all the document</w:t>
      </w:r>
      <w:r>
        <w:t>’</w:t>
      </w:r>
      <w:r w:rsidRPr="00226946">
        <w:t xml:space="preserve">s text </w:t>
      </w:r>
      <w:r w:rsidRPr="00FC3AB0">
        <w:t xml:space="preserve">from </w:t>
      </w:r>
      <w:r>
        <w:t xml:space="preserve">the </w:t>
      </w:r>
      <w:r w:rsidRPr="00FC3AB0">
        <w:t xml:space="preserve">specific file and paste into </w:t>
      </w:r>
      <w:r>
        <w:t>a</w:t>
      </w:r>
      <w:r w:rsidRPr="00FC3AB0">
        <w:t xml:space="preserve"> new MS </w:t>
      </w:r>
      <w:r>
        <w:t>W</w:t>
      </w:r>
      <w:r w:rsidRPr="00FC3AB0">
        <w:t xml:space="preserve">ord document and </w:t>
      </w:r>
      <w:r>
        <w:t xml:space="preserve">then </w:t>
      </w:r>
      <w:r w:rsidRPr="00FC3AB0">
        <w:t>save it.</w:t>
      </w:r>
    </w:p>
    <w:p w14:paraId="388F695E" w14:textId="0D68F593" w:rsidR="005B434B" w:rsidRPr="00B1638F" w:rsidRDefault="005B434B" w:rsidP="004B6763">
      <w:pPr>
        <w:pStyle w:val="ListParagraph"/>
        <w:numPr>
          <w:ilvl w:val="0"/>
          <w:numId w:val="4"/>
        </w:numPr>
        <w:ind w:left="480" w:hanging="240"/>
      </w:pPr>
      <w:r>
        <w:t>At times there are</w:t>
      </w:r>
      <w:r w:rsidRPr="007A23DA">
        <w:t xml:space="preserve"> font problems </w:t>
      </w:r>
      <w:r>
        <w:t>such as</w:t>
      </w:r>
      <w:r w:rsidRPr="007A23DA">
        <w:t xml:space="preserve"> “odd” stuff</w:t>
      </w:r>
      <w:r>
        <w:t>/junk characters that appear in the text, usually</w:t>
      </w:r>
      <w:r w:rsidRPr="007A23DA">
        <w:t xml:space="preserve"> in the references. </w:t>
      </w:r>
      <w:r>
        <w:t>This can be caused by a variety of reasons such as copying-and-pasting from another file, file transfers, etc. Please review your text prior to submission to make sure it reads correctly.</w:t>
      </w:r>
    </w:p>
    <w:sectPr w:rsidR="005B434B" w:rsidRPr="00B1638F" w:rsidSect="000C6221">
      <w:footerReference w:type="default" r:id="rId38"/>
      <w:footerReference w:type="first" r:id="rId39"/>
      <w:pgSz w:w="12240" w:h="15840"/>
      <w:pgMar w:top="1760" w:right="2040" w:bottom="2840" w:left="1440" w:header="706" w:footer="706" w:gutter="0"/>
      <w:cols w:space="708"/>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954734" w14:textId="77777777" w:rsidR="002F1439" w:rsidRDefault="002F1439" w:rsidP="005B434B">
      <w:pPr>
        <w:spacing w:after="0" w:line="240" w:lineRule="auto"/>
      </w:pPr>
      <w:r>
        <w:separator/>
      </w:r>
    </w:p>
  </w:endnote>
  <w:endnote w:type="continuationSeparator" w:id="0">
    <w:p w14:paraId="539B446A" w14:textId="77777777" w:rsidR="002F1439" w:rsidRDefault="002F1439" w:rsidP="005B43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nux Libertine O">
    <w:altName w:val="Times New Roman"/>
    <w:panose1 w:val="00000000000000000000"/>
    <w:charset w:val="00"/>
    <w:family w:val="auto"/>
    <w:notTrueType/>
    <w:pitch w:val="variable"/>
    <w:sig w:usb0="00000000" w:usb1="5200E5FB" w:usb2="02000020" w:usb3="00000000" w:csb0="000001BF" w:csb1="00000000"/>
  </w:font>
  <w:font w:name="Linux Biolinum O">
    <w:altName w:val="Times New Roman"/>
    <w:panose1 w:val="00000000000000000000"/>
    <w:charset w:val="00"/>
    <w:family w:val="auto"/>
    <w:notTrueType/>
    <w:pitch w:val="variable"/>
    <w:sig w:usb0="00000000" w:usb1="5000E5FB" w:usb2="00000020" w:usb3="00000000" w:csb0="000001B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InconsolataN">
    <w:altName w:val="Cambria Math"/>
    <w:panose1 w:val="00000000000000000000"/>
    <w:charset w:val="00"/>
    <w:family w:val="auto"/>
    <w:notTrueType/>
    <w:pitch w:val="fixed"/>
    <w:sig w:usb0="8000002F" w:usb1="0000016B" w:usb2="00000000" w:usb3="00000000" w:csb0="00000013" w:csb1="00000000"/>
  </w:font>
  <w:font w:name="Linux Libertine">
    <w:altName w:val="Cambria"/>
    <w:charset w:val="00"/>
    <w:family w:val="auto"/>
    <w:pitch w:val="variable"/>
    <w:sig w:usb0="E0000AFF" w:usb1="5200E5FB" w:usb2="02000020" w:usb3="00000000" w:csb0="000001BF" w:csb1="00000000"/>
  </w:font>
  <w:font w:name="Linux Biolinum">
    <w:altName w:val="Times New Roman"/>
    <w:charset w:val="00"/>
    <w:family w:val="auto"/>
    <w:pitch w:val="variable"/>
    <w:sig w:usb0="E0000AFF" w:usb1="5000E5FB" w:usb2="00000020" w:usb3="00000000" w:csb0="000001B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37BB9" w14:textId="77777777" w:rsidR="004B41F6" w:rsidRDefault="00737F1F" w:rsidP="00894B43">
    <w:pPr>
      <w:pStyle w:val="Footer"/>
      <w:jc w:val="center"/>
    </w:pPr>
    <w:r>
      <w:fldChar w:fldCharType="begin"/>
    </w:r>
    <w:r>
      <w:instrText xml:space="preserve"> PAGE   \* MERGEFORMAT </w:instrText>
    </w:r>
    <w:r>
      <w:fldChar w:fldCharType="separate"/>
    </w:r>
    <w:r w:rsidR="00854D22">
      <w:rPr>
        <w:noProof/>
      </w:rPr>
      <w:t>10</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7D530" w14:textId="77777777" w:rsidR="004B41F6" w:rsidRDefault="004B41F6">
    <w:pPr>
      <w:pStyle w:val="Footer"/>
    </w:pPr>
  </w:p>
  <w:p w14:paraId="397A5DE4" w14:textId="77777777" w:rsidR="004B41F6" w:rsidRDefault="004B41F6">
    <w:pPr>
      <w:pStyle w:val="Footer"/>
    </w:pPr>
  </w:p>
  <w:p w14:paraId="2670CA4C" w14:textId="77777777" w:rsidR="004B41F6" w:rsidRDefault="004B41F6">
    <w:pPr>
      <w:pStyle w:val="Footer"/>
    </w:pPr>
  </w:p>
  <w:p w14:paraId="500D909D" w14:textId="77777777" w:rsidR="004B41F6" w:rsidRDefault="004B41F6">
    <w:pPr>
      <w:pStyle w:val="Footer"/>
    </w:pPr>
  </w:p>
  <w:p w14:paraId="3371AA0F" w14:textId="77777777" w:rsidR="004B41F6" w:rsidRDefault="004B41F6">
    <w:pPr>
      <w:pStyle w:val="Footer"/>
    </w:pPr>
  </w:p>
  <w:p w14:paraId="2A95BED1" w14:textId="77777777" w:rsidR="004B41F6" w:rsidRDefault="004B41F6">
    <w:pPr>
      <w:pStyle w:val="Footer"/>
    </w:pPr>
  </w:p>
  <w:p w14:paraId="4DC628B3" w14:textId="77777777" w:rsidR="004B41F6" w:rsidRDefault="004B41F6">
    <w:pPr>
      <w:pStyle w:val="Footer"/>
    </w:pPr>
  </w:p>
  <w:p w14:paraId="46142D86" w14:textId="77777777" w:rsidR="004B41F6" w:rsidRDefault="004B41F6">
    <w:pPr>
      <w:pStyle w:val="Footer"/>
    </w:pPr>
  </w:p>
  <w:p w14:paraId="0F2346FF" w14:textId="77777777" w:rsidR="004B41F6" w:rsidRDefault="004B41F6">
    <w:pPr>
      <w:pStyle w:val="Footer"/>
    </w:pPr>
  </w:p>
  <w:p w14:paraId="57676BE4" w14:textId="77777777" w:rsidR="004B41F6" w:rsidRDefault="004B41F6">
    <w:pPr>
      <w:pStyle w:val="Footer"/>
    </w:pPr>
  </w:p>
  <w:p w14:paraId="35A30011" w14:textId="77777777" w:rsidR="004B41F6" w:rsidRDefault="004B41F6">
    <w:pPr>
      <w:pStyle w:val="Footer"/>
    </w:pPr>
  </w:p>
  <w:p w14:paraId="494657C7" w14:textId="77777777" w:rsidR="004B41F6" w:rsidRDefault="004B41F6">
    <w:pPr>
      <w:pStyle w:val="Footer"/>
    </w:pPr>
  </w:p>
  <w:p w14:paraId="2AA251B3" w14:textId="77777777" w:rsidR="004B41F6" w:rsidRDefault="004B41F6">
    <w:pPr>
      <w:pStyle w:val="Footer"/>
    </w:pPr>
  </w:p>
  <w:p w14:paraId="302502CA" w14:textId="77777777" w:rsidR="004B41F6" w:rsidRDefault="004B41F6">
    <w:pPr>
      <w:pStyle w:val="Footer"/>
    </w:pPr>
  </w:p>
  <w:p w14:paraId="16E8D328" w14:textId="77777777" w:rsidR="004B41F6" w:rsidRDefault="004B41F6">
    <w:pPr>
      <w:pStyle w:val="Footer"/>
    </w:pPr>
  </w:p>
  <w:p w14:paraId="7CF95BDA" w14:textId="77777777" w:rsidR="004B41F6" w:rsidRDefault="004B41F6">
    <w:pPr>
      <w:pStyle w:val="Footer"/>
    </w:pPr>
  </w:p>
  <w:p w14:paraId="0545AE7D" w14:textId="77777777" w:rsidR="004B41F6" w:rsidRDefault="004B41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0EAF26" w14:textId="77777777" w:rsidR="002F1439" w:rsidRDefault="002F1439" w:rsidP="005B434B">
      <w:pPr>
        <w:spacing w:after="0" w:line="240" w:lineRule="auto"/>
      </w:pPr>
      <w:r>
        <w:separator/>
      </w:r>
    </w:p>
  </w:footnote>
  <w:footnote w:type="continuationSeparator" w:id="0">
    <w:p w14:paraId="0AD826D8" w14:textId="77777777" w:rsidR="002F1439" w:rsidRDefault="002F1439" w:rsidP="005B43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82DED"/>
    <w:multiLevelType w:val="multilevel"/>
    <w:tmpl w:val="F40E53E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017F0B4D"/>
    <w:multiLevelType w:val="multilevel"/>
    <w:tmpl w:val="4D6825E8"/>
    <w:numStyleLink w:val="111111"/>
  </w:abstractNum>
  <w:abstractNum w:abstractNumId="2" w15:restartNumberingAfterBreak="0">
    <w:nsid w:val="2A263F6D"/>
    <w:multiLevelType w:val="singleLevel"/>
    <w:tmpl w:val="40090019"/>
    <w:lvl w:ilvl="0">
      <w:start w:val="1"/>
      <w:numFmt w:val="decimal"/>
      <w:lvlText w:val="%1."/>
      <w:lvlJc w:val="left"/>
      <w:pPr>
        <w:ind w:left="480" w:hanging="240"/>
      </w:pPr>
      <w:rPr>
        <w:rFonts w:hint="default"/>
      </w:rPr>
    </w:lvl>
  </w:abstractNum>
  <w:abstractNum w:abstractNumId="3" w15:restartNumberingAfterBreak="0">
    <w:nsid w:val="36662F61"/>
    <w:multiLevelType w:val="singleLevel"/>
    <w:tmpl w:val="40090019"/>
    <w:lvl w:ilvl="0">
      <w:start w:val="1"/>
      <w:numFmt w:val="decimal"/>
      <w:pStyle w:val="ListParagraph"/>
      <w:lvlText w:val="%1."/>
      <w:lvlJc w:val="left"/>
      <w:pPr>
        <w:ind w:left="480" w:hanging="240"/>
      </w:pPr>
      <w:rPr>
        <w:rFonts w:hint="default"/>
      </w:rPr>
    </w:lvl>
  </w:abstractNum>
  <w:abstractNum w:abstractNumId="4" w15:restartNumberingAfterBreak="0">
    <w:nsid w:val="36756063"/>
    <w:multiLevelType w:val="multilevel"/>
    <w:tmpl w:val="F75AE9DE"/>
    <w:lvl w:ilvl="0">
      <w:start w:val="1"/>
      <w:numFmt w:val="decimal"/>
      <w:pStyle w:val="Head1"/>
      <w:lvlText w:val="%1"/>
      <w:lvlJc w:val="left"/>
      <w:pPr>
        <w:ind w:left="360" w:hanging="360"/>
      </w:pPr>
      <w:rPr>
        <w:rFonts w:hint="default"/>
      </w:rPr>
    </w:lvl>
    <w:lvl w:ilvl="1">
      <w:start w:val="1"/>
      <w:numFmt w:val="decimal"/>
      <w:pStyle w:val="Head2"/>
      <w:lvlText w:val="%1.%2"/>
      <w:lvlJc w:val="left"/>
      <w:pPr>
        <w:ind w:left="360" w:hanging="360"/>
      </w:pPr>
      <w:rPr>
        <w:rFonts w:hint="default"/>
      </w:rPr>
    </w:lvl>
    <w:lvl w:ilvl="2">
      <w:start w:val="1"/>
      <w:numFmt w:val="decimal"/>
      <w:pStyle w:val="Head3"/>
      <w:lvlText w:val="%1.%2.%3"/>
      <w:lvlJc w:val="left"/>
      <w:pPr>
        <w:ind w:left="360" w:hanging="360"/>
      </w:pPr>
      <w:rPr>
        <w:rFonts w:hint="default"/>
      </w:rPr>
    </w:lvl>
    <w:lvl w:ilvl="3">
      <w:start w:val="1"/>
      <w:numFmt w:val="decimal"/>
      <w:pStyle w:val="Head4"/>
      <w:lvlText w:val="%1.%2.%3.%4"/>
      <w:lvlJc w:val="left"/>
      <w:pPr>
        <w:ind w:left="36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38B71091"/>
    <w:multiLevelType w:val="hybridMultilevel"/>
    <w:tmpl w:val="9768F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8C818B6"/>
    <w:multiLevelType w:val="hybridMultilevel"/>
    <w:tmpl w:val="382E8FA6"/>
    <w:lvl w:ilvl="0" w:tplc="240A04F2">
      <w:start w:val="7"/>
      <w:numFmt w:val="bullet"/>
      <w:lvlText w:val="-"/>
      <w:lvlJc w:val="left"/>
      <w:pPr>
        <w:ind w:left="792" w:hanging="360"/>
      </w:pPr>
      <w:rPr>
        <w:rFonts w:ascii="Linux Libertine O" w:eastAsia="Times New Roman" w:hAnsi="Linux Libertine O" w:cs="Linux Libertine O" w:hint="default"/>
      </w:rPr>
    </w:lvl>
    <w:lvl w:ilvl="1" w:tplc="04090003">
      <w:start w:val="1"/>
      <w:numFmt w:val="bullet"/>
      <w:lvlText w:val="o"/>
      <w:lvlJc w:val="left"/>
      <w:pPr>
        <w:ind w:left="1512" w:hanging="360"/>
      </w:pPr>
      <w:rPr>
        <w:rFonts w:ascii="Courier New" w:hAnsi="Courier New" w:cs="Courier New" w:hint="default"/>
      </w:rPr>
    </w:lvl>
    <w:lvl w:ilvl="2" w:tplc="04090005">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7" w15:restartNumberingAfterBreak="0">
    <w:nsid w:val="41D53E22"/>
    <w:multiLevelType w:val="singleLevel"/>
    <w:tmpl w:val="40090019"/>
    <w:lvl w:ilvl="0">
      <w:start w:val="1"/>
      <w:numFmt w:val="decimal"/>
      <w:lvlText w:val="%1."/>
      <w:lvlJc w:val="left"/>
      <w:pPr>
        <w:ind w:left="480" w:hanging="240"/>
      </w:pPr>
      <w:rPr>
        <w:rFonts w:hint="default"/>
      </w:rPr>
    </w:lvl>
  </w:abstractNum>
  <w:abstractNum w:abstractNumId="8" w15:restartNumberingAfterBreak="0">
    <w:nsid w:val="48274591"/>
    <w:multiLevelType w:val="singleLevel"/>
    <w:tmpl w:val="40090019"/>
    <w:lvl w:ilvl="0">
      <w:start w:val="1"/>
      <w:numFmt w:val="decimal"/>
      <w:lvlText w:val="%1."/>
      <w:lvlJc w:val="left"/>
      <w:pPr>
        <w:ind w:left="480" w:hanging="240"/>
      </w:pPr>
      <w:rPr>
        <w:rFonts w:hint="default"/>
      </w:rPr>
    </w:lvl>
  </w:abstractNum>
  <w:abstractNum w:abstractNumId="9" w15:restartNumberingAfterBreak="0">
    <w:nsid w:val="4F4E3603"/>
    <w:multiLevelType w:val="hybridMultilevel"/>
    <w:tmpl w:val="B5609AD2"/>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0" w15:restartNumberingAfterBreak="0">
    <w:nsid w:val="63130CB7"/>
    <w:multiLevelType w:val="hybridMultilevel"/>
    <w:tmpl w:val="9E6067B6"/>
    <w:name w:val="Bib_entry_numbering"/>
    <w:lvl w:ilvl="0" w:tplc="C72A1602">
      <w:start w:val="1"/>
      <w:numFmt w:val="decimal"/>
      <w:lvlRestart w:val="0"/>
      <w:pStyle w:val="Bibentry"/>
      <w:lvlText w:val="[%1]"/>
      <w:lvlJc w:val="left"/>
      <w:pPr>
        <w:ind w:left="36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11" w15:restartNumberingAfterBreak="0">
    <w:nsid w:val="669665FE"/>
    <w:multiLevelType w:val="hybridMultilevel"/>
    <w:tmpl w:val="1A3A63A4"/>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2" w15:restartNumberingAfterBreak="0">
    <w:nsid w:val="6B514737"/>
    <w:multiLevelType w:val="singleLevel"/>
    <w:tmpl w:val="40090019"/>
    <w:lvl w:ilvl="0">
      <w:start w:val="1"/>
      <w:numFmt w:val="decimal"/>
      <w:lvlText w:val="%1."/>
      <w:lvlJc w:val="left"/>
      <w:pPr>
        <w:ind w:left="480" w:hanging="240"/>
      </w:pPr>
      <w:rPr>
        <w:rFonts w:hint="default"/>
      </w:rPr>
    </w:lvl>
  </w:abstractNum>
  <w:abstractNum w:abstractNumId="13" w15:restartNumberingAfterBreak="0">
    <w:nsid w:val="6BA328B1"/>
    <w:multiLevelType w:val="hybridMultilevel"/>
    <w:tmpl w:val="A0DA76FE"/>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4" w15:restartNumberingAfterBreak="0">
    <w:nsid w:val="6C7A4A29"/>
    <w:multiLevelType w:val="multilevel"/>
    <w:tmpl w:val="4D6825E8"/>
    <w:styleLink w:val="111111"/>
    <w:lvl w:ilvl="0">
      <w:start w:val="1"/>
      <w:numFmt w:val="decimal"/>
      <w:lvlText w:val="%1."/>
      <w:lvlJc w:val="left"/>
      <w:pPr>
        <w:ind w:left="360" w:hanging="360"/>
      </w:pPr>
      <w:rPr>
        <w:rFonts w:ascii="Linux Biolinum O" w:hAnsi="Linux Biolinum O" w:cs="Linux Biolinum O"/>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CC87F05"/>
    <w:multiLevelType w:val="hybridMultilevel"/>
    <w:tmpl w:val="4A10C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20633740">
    <w:abstractNumId w:val="0"/>
  </w:num>
  <w:num w:numId="2" w16cid:durableId="2103061886">
    <w:abstractNumId w:val="14"/>
  </w:num>
  <w:num w:numId="3" w16cid:durableId="2001494427">
    <w:abstractNumId w:val="10"/>
  </w:num>
  <w:num w:numId="4" w16cid:durableId="248393896">
    <w:abstractNumId w:val="1"/>
  </w:num>
  <w:num w:numId="5" w16cid:durableId="2040273720">
    <w:abstractNumId w:val="3"/>
  </w:num>
  <w:num w:numId="6" w16cid:durableId="1843230183">
    <w:abstractNumId w:val="7"/>
  </w:num>
  <w:num w:numId="7" w16cid:durableId="808059012">
    <w:abstractNumId w:val="12"/>
  </w:num>
  <w:num w:numId="8" w16cid:durableId="789131246">
    <w:abstractNumId w:val="2"/>
  </w:num>
  <w:num w:numId="9" w16cid:durableId="1070158759">
    <w:abstractNumId w:val="8"/>
  </w:num>
  <w:num w:numId="10" w16cid:durableId="1103302945">
    <w:abstractNumId w:val="15"/>
  </w:num>
  <w:num w:numId="11" w16cid:durableId="503788064">
    <w:abstractNumId w:val="5"/>
  </w:num>
  <w:num w:numId="12" w16cid:durableId="1778602853">
    <w:abstractNumId w:val="13"/>
  </w:num>
  <w:num w:numId="13" w16cid:durableId="1815027325">
    <w:abstractNumId w:val="9"/>
  </w:num>
  <w:num w:numId="14" w16cid:durableId="2114089285">
    <w:abstractNumId w:val="4"/>
  </w:num>
  <w:num w:numId="15" w16cid:durableId="754475829">
    <w:abstractNumId w:val="11"/>
  </w:num>
  <w:num w:numId="16" w16cid:durableId="124187109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434B"/>
    <w:rsid w:val="00054E0A"/>
    <w:rsid w:val="00080C59"/>
    <w:rsid w:val="0008391F"/>
    <w:rsid w:val="0009314B"/>
    <w:rsid w:val="000C21EA"/>
    <w:rsid w:val="000D6541"/>
    <w:rsid w:val="000F4E3C"/>
    <w:rsid w:val="0010358A"/>
    <w:rsid w:val="001142BA"/>
    <w:rsid w:val="001754DD"/>
    <w:rsid w:val="00194973"/>
    <w:rsid w:val="001B633D"/>
    <w:rsid w:val="001C6FC6"/>
    <w:rsid w:val="001D3CDD"/>
    <w:rsid w:val="001D666D"/>
    <w:rsid w:val="0022111E"/>
    <w:rsid w:val="0023048B"/>
    <w:rsid w:val="00231DBC"/>
    <w:rsid w:val="002601C2"/>
    <w:rsid w:val="00277C30"/>
    <w:rsid w:val="0029158F"/>
    <w:rsid w:val="00292C1F"/>
    <w:rsid w:val="00296257"/>
    <w:rsid w:val="002C37CC"/>
    <w:rsid w:val="002E204E"/>
    <w:rsid w:val="002F1439"/>
    <w:rsid w:val="002F58C9"/>
    <w:rsid w:val="002F5B40"/>
    <w:rsid w:val="00340671"/>
    <w:rsid w:val="003756D0"/>
    <w:rsid w:val="003941AD"/>
    <w:rsid w:val="003A253B"/>
    <w:rsid w:val="003E61F4"/>
    <w:rsid w:val="004125B4"/>
    <w:rsid w:val="00457C1D"/>
    <w:rsid w:val="004923DD"/>
    <w:rsid w:val="004A5DC3"/>
    <w:rsid w:val="004B41F6"/>
    <w:rsid w:val="004B6763"/>
    <w:rsid w:val="00547F6A"/>
    <w:rsid w:val="005A19C2"/>
    <w:rsid w:val="005B434B"/>
    <w:rsid w:val="005C3913"/>
    <w:rsid w:val="006B5C30"/>
    <w:rsid w:val="006C53BD"/>
    <w:rsid w:val="007006AA"/>
    <w:rsid w:val="00720F9D"/>
    <w:rsid w:val="0072226E"/>
    <w:rsid w:val="007277B6"/>
    <w:rsid w:val="00737F1F"/>
    <w:rsid w:val="007B36F5"/>
    <w:rsid w:val="007E20EF"/>
    <w:rsid w:val="0081437E"/>
    <w:rsid w:val="00854D22"/>
    <w:rsid w:val="00884E06"/>
    <w:rsid w:val="008D14C0"/>
    <w:rsid w:val="008F1AC2"/>
    <w:rsid w:val="008F46DC"/>
    <w:rsid w:val="00917018"/>
    <w:rsid w:val="00917E95"/>
    <w:rsid w:val="00920182"/>
    <w:rsid w:val="009641B8"/>
    <w:rsid w:val="009B76D7"/>
    <w:rsid w:val="009D0BB8"/>
    <w:rsid w:val="009D61F6"/>
    <w:rsid w:val="009F684F"/>
    <w:rsid w:val="00A27A9F"/>
    <w:rsid w:val="00A3685D"/>
    <w:rsid w:val="00A54008"/>
    <w:rsid w:val="00A55475"/>
    <w:rsid w:val="00A6011A"/>
    <w:rsid w:val="00AA0211"/>
    <w:rsid w:val="00AA745E"/>
    <w:rsid w:val="00AB7AFF"/>
    <w:rsid w:val="00AC5C55"/>
    <w:rsid w:val="00AD6C5E"/>
    <w:rsid w:val="00AF5390"/>
    <w:rsid w:val="00B01AB5"/>
    <w:rsid w:val="00B40EB1"/>
    <w:rsid w:val="00B657BD"/>
    <w:rsid w:val="00B96722"/>
    <w:rsid w:val="00BD04E6"/>
    <w:rsid w:val="00BF3751"/>
    <w:rsid w:val="00C15CFE"/>
    <w:rsid w:val="00D07298"/>
    <w:rsid w:val="00D47324"/>
    <w:rsid w:val="00D57DBA"/>
    <w:rsid w:val="00D835C1"/>
    <w:rsid w:val="00DA1CE2"/>
    <w:rsid w:val="00E037CD"/>
    <w:rsid w:val="00E22563"/>
    <w:rsid w:val="00E55270"/>
    <w:rsid w:val="00E55E8D"/>
    <w:rsid w:val="00E8234D"/>
    <w:rsid w:val="00E92194"/>
    <w:rsid w:val="00EC649F"/>
    <w:rsid w:val="00EF5BB9"/>
    <w:rsid w:val="00F07897"/>
    <w:rsid w:val="00F36674"/>
    <w:rsid w:val="00F46728"/>
    <w:rsid w:val="00F570F1"/>
    <w:rsid w:val="00F6354E"/>
    <w:rsid w:val="00FB4A95"/>
    <w:rsid w:val="00FD21F1"/>
    <w:rsid w:val="00FE09F1"/>
    <w:rsid w:val="00FE63C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2FC3BA"/>
  <w15:chartTrackingRefBased/>
  <w15:docId w15:val="{0EF8B8BE-2895-48C3-BC19-C1E602755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434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5B434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igureCaptionChar">
    <w:name w:val="FigureCaption Char"/>
    <w:link w:val="FigureCaption"/>
    <w:locked/>
    <w:rsid w:val="005B434B"/>
    <w:rPr>
      <w:rFonts w:ascii="Linux Biolinum O" w:eastAsia="Cambria" w:hAnsi="Linux Biolinum O" w:cs="Linux Biolinum O"/>
      <w:sz w:val="16"/>
      <w:lang w:eastAsia="ja-JP"/>
    </w:rPr>
  </w:style>
  <w:style w:type="paragraph" w:customStyle="1" w:styleId="FigureCaption">
    <w:name w:val="FigureCaption"/>
    <w:link w:val="FigureCaptionChar"/>
    <w:autoRedefine/>
    <w:rsid w:val="005B434B"/>
    <w:pPr>
      <w:keepNext/>
      <w:spacing w:before="60" w:after="180" w:line="200" w:lineRule="atLeast"/>
      <w:jc w:val="center"/>
    </w:pPr>
    <w:rPr>
      <w:rFonts w:ascii="Linux Biolinum O" w:eastAsia="Cambria" w:hAnsi="Linux Biolinum O" w:cs="Linux Biolinum O"/>
      <w:sz w:val="16"/>
      <w:lang w:eastAsia="ja-JP"/>
    </w:rPr>
  </w:style>
  <w:style w:type="paragraph" w:customStyle="1" w:styleId="Image">
    <w:name w:val="Image"/>
    <w:basedOn w:val="Normal"/>
    <w:rsid w:val="005B434B"/>
    <w:pPr>
      <w:keepNext/>
      <w:spacing w:after="200" w:line="225" w:lineRule="atLeast"/>
      <w:jc w:val="center"/>
    </w:pPr>
    <w:rPr>
      <w:rFonts w:ascii="Linux Libertine O" w:eastAsia="Cambria" w:hAnsi="Linux Libertine O" w:cs="Linux Libertine O"/>
      <w:sz w:val="18"/>
      <w:szCs w:val="24"/>
    </w:rPr>
  </w:style>
  <w:style w:type="paragraph" w:styleId="ListParagraph">
    <w:name w:val="List Paragraph"/>
    <w:qFormat/>
    <w:rsid w:val="005B434B"/>
    <w:pPr>
      <w:numPr>
        <w:numId w:val="5"/>
      </w:numPr>
      <w:shd w:val="clear" w:color="auto" w:fill="FFFFFF"/>
      <w:tabs>
        <w:tab w:val="left" w:pos="480"/>
      </w:tabs>
      <w:spacing w:before="120" w:after="120" w:line="270" w:lineRule="atLeast"/>
      <w:contextualSpacing/>
      <w:jc w:val="both"/>
    </w:pPr>
    <w:rPr>
      <w:rFonts w:ascii="Linux Libertine O" w:eastAsia="Cambria" w:hAnsi="Linux Libertine O" w:cs="Linux Libertine O"/>
      <w:sz w:val="18"/>
      <w:szCs w:val="20"/>
    </w:rPr>
  </w:style>
  <w:style w:type="paragraph" w:customStyle="1" w:styleId="Head1">
    <w:name w:val="Head1"/>
    <w:basedOn w:val="Heading1"/>
    <w:next w:val="Para"/>
    <w:qFormat/>
    <w:rsid w:val="005B434B"/>
    <w:pPr>
      <w:numPr>
        <w:numId w:val="14"/>
      </w:numPr>
      <w:tabs>
        <w:tab w:val="left" w:pos="240"/>
        <w:tab w:val="num" w:pos="360"/>
      </w:tabs>
      <w:spacing w:before="320" w:after="60" w:line="225" w:lineRule="atLeast"/>
    </w:pPr>
    <w:rPr>
      <w:rFonts w:ascii="Linux Biolinum O" w:eastAsia="Times New Roman" w:hAnsi="Linux Biolinum O" w:cs="Linux Biolinum O"/>
      <w:b/>
      <w:bCs/>
      <w:caps/>
      <w:color w:val="auto"/>
      <w:sz w:val="18"/>
      <w:szCs w:val="20"/>
    </w:rPr>
  </w:style>
  <w:style w:type="paragraph" w:customStyle="1" w:styleId="Head2">
    <w:name w:val="Head2"/>
    <w:basedOn w:val="Heading2"/>
    <w:next w:val="Para"/>
    <w:qFormat/>
    <w:rsid w:val="005B434B"/>
    <w:pPr>
      <w:numPr>
        <w:ilvl w:val="1"/>
        <w:numId w:val="14"/>
      </w:numPr>
      <w:tabs>
        <w:tab w:val="num" w:pos="360"/>
      </w:tabs>
      <w:spacing w:before="240" w:after="60" w:line="225" w:lineRule="atLeast"/>
    </w:pPr>
    <w:rPr>
      <w:rFonts w:ascii="Linux Biolinum O" w:eastAsia="Times New Roman" w:hAnsi="Linux Biolinum O" w:cs="Linux Biolinum O"/>
      <w:b/>
      <w:bCs/>
      <w:color w:val="auto"/>
      <w:sz w:val="18"/>
      <w:szCs w:val="20"/>
    </w:rPr>
  </w:style>
  <w:style w:type="paragraph" w:customStyle="1" w:styleId="Head3old">
    <w:name w:val="Head3old"/>
    <w:next w:val="Para"/>
    <w:link w:val="Head3oldChar"/>
    <w:qFormat/>
    <w:rsid w:val="005B434B"/>
    <w:pPr>
      <w:keepNext/>
      <w:spacing w:before="240" w:after="60" w:line="225" w:lineRule="atLeast"/>
    </w:pPr>
    <w:rPr>
      <w:rFonts w:ascii="Linux Biolinum O" w:eastAsia="MS Mincho" w:hAnsi="Linux Biolinum O" w:cs="Linux Biolinum O"/>
      <w:b/>
      <w:i/>
      <w:sz w:val="18"/>
      <w:szCs w:val="20"/>
    </w:rPr>
  </w:style>
  <w:style w:type="paragraph" w:customStyle="1" w:styleId="Para">
    <w:name w:val="Para"/>
    <w:basedOn w:val="Normal"/>
    <w:next w:val="ParaContinue"/>
    <w:rsid w:val="005B434B"/>
    <w:pPr>
      <w:spacing w:after="0" w:line="270" w:lineRule="atLeast"/>
      <w:ind w:firstLine="240"/>
      <w:jc w:val="both"/>
    </w:pPr>
    <w:rPr>
      <w:rFonts w:ascii="Linux Libertine O" w:eastAsia="Cambria" w:hAnsi="Linux Libertine O" w:cs="Linux Libertine O"/>
      <w:sz w:val="18"/>
      <w:szCs w:val="24"/>
      <w:lang w:eastAsia="ja-JP"/>
    </w:rPr>
  </w:style>
  <w:style w:type="character" w:styleId="Hyperlink">
    <w:name w:val="Hyperlink"/>
    <w:rsid w:val="005B434B"/>
    <w:rPr>
      <w:rFonts w:ascii="Linux Libertine O" w:hAnsi="Linux Libertine O" w:cs="Linux Libertine O" w:hint="default"/>
      <w:color w:val="0000FF"/>
      <w:u w:val="single"/>
    </w:rPr>
  </w:style>
  <w:style w:type="paragraph" w:styleId="Subtitle">
    <w:name w:val="Subtitle"/>
    <w:basedOn w:val="Normal"/>
    <w:next w:val="Normal"/>
    <w:link w:val="SubtitleChar"/>
    <w:qFormat/>
    <w:rsid w:val="005B434B"/>
    <w:pPr>
      <w:spacing w:after="360" w:line="333" w:lineRule="atLeast"/>
    </w:pPr>
    <w:rPr>
      <w:rFonts w:ascii="Linux Biolinum O" w:eastAsia="MS Gothic" w:hAnsi="Linux Biolinum O" w:cs="Linux Biolinum O"/>
      <w:iCs/>
      <w:sz w:val="18"/>
      <w:szCs w:val="24"/>
    </w:rPr>
  </w:style>
  <w:style w:type="character" w:customStyle="1" w:styleId="SubtitleChar">
    <w:name w:val="Subtitle Char"/>
    <w:basedOn w:val="DefaultParagraphFont"/>
    <w:link w:val="Subtitle"/>
    <w:rsid w:val="005B434B"/>
    <w:rPr>
      <w:rFonts w:ascii="Linux Biolinum O" w:eastAsia="MS Gothic" w:hAnsi="Linux Biolinum O" w:cs="Linux Biolinum O"/>
      <w:iCs/>
      <w:sz w:val="18"/>
      <w:szCs w:val="24"/>
    </w:rPr>
  </w:style>
  <w:style w:type="paragraph" w:customStyle="1" w:styleId="Abstract">
    <w:name w:val="Abstract"/>
    <w:rsid w:val="005B434B"/>
    <w:pPr>
      <w:spacing w:before="200" w:after="0" w:line="240" w:lineRule="atLeast"/>
      <w:jc w:val="both"/>
    </w:pPr>
    <w:rPr>
      <w:rFonts w:ascii="Linux Libertine O" w:eastAsia="Cambria" w:hAnsi="Linux Libertine O" w:cs="Linux Libertine O"/>
      <w:sz w:val="16"/>
    </w:rPr>
  </w:style>
  <w:style w:type="paragraph" w:customStyle="1" w:styleId="Affiliation">
    <w:name w:val="Affiliation"/>
    <w:rsid w:val="005B434B"/>
    <w:pPr>
      <w:spacing w:before="60" w:after="0" w:line="297" w:lineRule="atLeast"/>
    </w:pPr>
    <w:rPr>
      <w:rFonts w:ascii="Linux Libertine O" w:eastAsia="Times New Roman" w:hAnsi="Linux Libertine O" w:cs="Linux Libertine O"/>
      <w:sz w:val="18"/>
      <w:szCs w:val="20"/>
    </w:rPr>
  </w:style>
  <w:style w:type="paragraph" w:customStyle="1" w:styleId="Titledocument">
    <w:name w:val="Title_document"/>
    <w:link w:val="TitledocumentChar"/>
    <w:rsid w:val="005B434B"/>
    <w:pPr>
      <w:spacing w:after="0" w:line="360" w:lineRule="atLeast"/>
    </w:pPr>
    <w:rPr>
      <w:rFonts w:ascii="Linux Biolinum O" w:eastAsia="Times New Roman" w:hAnsi="Linux Biolinum O" w:cs="Linux Biolinum O"/>
      <w:b/>
      <w:bCs/>
      <w:sz w:val="24"/>
      <w:szCs w:val="20"/>
    </w:rPr>
  </w:style>
  <w:style w:type="paragraph" w:customStyle="1" w:styleId="ACMRefHead">
    <w:name w:val="ACMRefHead"/>
    <w:basedOn w:val="Titledocument"/>
    <w:link w:val="ACMRefHeadChar"/>
    <w:rsid w:val="005B434B"/>
    <w:pPr>
      <w:spacing w:before="160" w:line="192" w:lineRule="atLeast"/>
      <w:jc w:val="both"/>
    </w:pPr>
    <w:rPr>
      <w:rFonts w:ascii="Linux Libertine O" w:hAnsi="Linux Libertine O" w:cs="Linux Libertine O"/>
      <w:sz w:val="16"/>
    </w:rPr>
  </w:style>
  <w:style w:type="character" w:customStyle="1" w:styleId="TitledocumentChar">
    <w:name w:val="Title_document Char"/>
    <w:basedOn w:val="DefaultParagraphFont"/>
    <w:link w:val="Titledocument"/>
    <w:rsid w:val="005B434B"/>
    <w:rPr>
      <w:rFonts w:ascii="Linux Biolinum O" w:eastAsia="Times New Roman" w:hAnsi="Linux Biolinum O" w:cs="Linux Biolinum O"/>
      <w:b/>
      <w:bCs/>
      <w:sz w:val="24"/>
      <w:szCs w:val="20"/>
    </w:rPr>
  </w:style>
  <w:style w:type="character" w:customStyle="1" w:styleId="AckHeadChar">
    <w:name w:val="AckHead Char"/>
    <w:link w:val="AckHead"/>
    <w:locked/>
    <w:rsid w:val="005B434B"/>
    <w:rPr>
      <w:rFonts w:ascii="Linux Biolinum O" w:eastAsia="Cambria" w:hAnsi="Linux Biolinum O" w:cs="Linux Biolinum O"/>
      <w:b/>
      <w:sz w:val="18"/>
      <w:lang w:eastAsia="ja-JP"/>
    </w:rPr>
  </w:style>
  <w:style w:type="paragraph" w:customStyle="1" w:styleId="AckHead">
    <w:name w:val="AckHead"/>
    <w:next w:val="AckPara"/>
    <w:link w:val="AckHeadChar"/>
    <w:rsid w:val="005B434B"/>
    <w:pPr>
      <w:keepNext/>
      <w:spacing w:before="240" w:after="60" w:line="225" w:lineRule="atLeast"/>
    </w:pPr>
    <w:rPr>
      <w:rFonts w:ascii="Linux Biolinum O" w:eastAsia="Cambria" w:hAnsi="Linux Biolinum O" w:cs="Linux Biolinum O"/>
      <w:b/>
      <w:sz w:val="18"/>
      <w:lang w:eastAsia="ja-JP"/>
    </w:rPr>
  </w:style>
  <w:style w:type="paragraph" w:customStyle="1" w:styleId="AckPara">
    <w:name w:val="AckPara"/>
    <w:basedOn w:val="Normal"/>
    <w:next w:val="ParaContinue"/>
    <w:rsid w:val="005B434B"/>
    <w:pPr>
      <w:spacing w:after="0" w:line="270" w:lineRule="atLeast"/>
      <w:jc w:val="both"/>
    </w:pPr>
    <w:rPr>
      <w:rFonts w:ascii="Linux Libertine O" w:eastAsia="Cambria" w:hAnsi="Linux Libertine O" w:cs="Linux Libertine O"/>
      <w:sz w:val="18"/>
      <w:lang w:eastAsia="it-IT"/>
    </w:rPr>
  </w:style>
  <w:style w:type="paragraph" w:customStyle="1" w:styleId="AppendixH1">
    <w:name w:val="AppendixH1"/>
    <w:next w:val="Para"/>
    <w:rsid w:val="005B434B"/>
    <w:pPr>
      <w:keepNext/>
      <w:tabs>
        <w:tab w:val="left" w:pos="240"/>
      </w:tabs>
      <w:spacing w:before="320" w:after="60" w:line="225" w:lineRule="atLeast"/>
    </w:pPr>
    <w:rPr>
      <w:rFonts w:ascii="Linux Biolinum O" w:eastAsia="Times New Roman" w:hAnsi="Linux Biolinum O" w:cs="Linux Biolinum O"/>
      <w:b/>
      <w:caps/>
      <w:sz w:val="18"/>
      <w:szCs w:val="20"/>
    </w:rPr>
  </w:style>
  <w:style w:type="paragraph" w:customStyle="1" w:styleId="AppendixH2">
    <w:name w:val="AppendixH2"/>
    <w:next w:val="Para"/>
    <w:rsid w:val="005B434B"/>
    <w:pPr>
      <w:keepNext/>
      <w:autoSpaceDE w:val="0"/>
      <w:autoSpaceDN w:val="0"/>
      <w:adjustRightInd w:val="0"/>
      <w:spacing w:before="240" w:after="60" w:line="225" w:lineRule="atLeast"/>
    </w:pPr>
    <w:rPr>
      <w:rFonts w:ascii="Linux Biolinum O" w:eastAsia="Cambria" w:hAnsi="Linux Biolinum O" w:cs="Linux Biolinum O"/>
      <w:b/>
      <w:sz w:val="18"/>
      <w:szCs w:val="24"/>
    </w:rPr>
  </w:style>
  <w:style w:type="paragraph" w:customStyle="1" w:styleId="AppendixH3">
    <w:name w:val="AppendixH3"/>
    <w:next w:val="Para"/>
    <w:rsid w:val="005B434B"/>
    <w:pPr>
      <w:keepNext/>
      <w:autoSpaceDE w:val="0"/>
      <w:autoSpaceDN w:val="0"/>
      <w:adjustRightInd w:val="0"/>
      <w:spacing w:before="240" w:after="0" w:line="225" w:lineRule="atLeast"/>
    </w:pPr>
    <w:rPr>
      <w:rFonts w:ascii="Linux Biolinum O" w:eastAsia="Cambria" w:hAnsi="Linux Biolinum O" w:cs="Linux Biolinum O"/>
      <w:i/>
      <w:sz w:val="18"/>
      <w:szCs w:val="24"/>
    </w:rPr>
  </w:style>
  <w:style w:type="paragraph" w:customStyle="1" w:styleId="AuthNotes">
    <w:name w:val="AuthNotes"/>
    <w:rsid w:val="005B434B"/>
    <w:pPr>
      <w:spacing w:after="0" w:line="140" w:lineRule="atLeast"/>
      <w:jc w:val="both"/>
    </w:pPr>
    <w:rPr>
      <w:rFonts w:ascii="Linux Libertine O" w:eastAsia="Cambria" w:hAnsi="Linux Libertine O" w:cs="Linux Libertine O"/>
      <w:sz w:val="14"/>
    </w:rPr>
  </w:style>
  <w:style w:type="character" w:customStyle="1" w:styleId="AuthorsChar">
    <w:name w:val="Authors Char"/>
    <w:link w:val="Authors"/>
    <w:locked/>
    <w:rsid w:val="005B434B"/>
    <w:rPr>
      <w:rFonts w:ascii="Linux Biolinum O" w:eastAsia="Cambria" w:hAnsi="Linux Biolinum O" w:cs="Linux Biolinum O"/>
      <w:caps/>
      <w:lang w:eastAsia="ja-JP"/>
    </w:rPr>
  </w:style>
  <w:style w:type="paragraph" w:customStyle="1" w:styleId="Authors">
    <w:name w:val="Authors"/>
    <w:link w:val="AuthorsChar"/>
    <w:rsid w:val="005B434B"/>
    <w:pPr>
      <w:spacing w:before="60" w:after="0" w:line="320" w:lineRule="atLeast"/>
    </w:pPr>
    <w:rPr>
      <w:rFonts w:ascii="Linux Biolinum O" w:eastAsia="Cambria" w:hAnsi="Linux Biolinum O" w:cs="Linux Biolinum O"/>
      <w:caps/>
      <w:lang w:eastAsia="ja-JP"/>
    </w:rPr>
  </w:style>
  <w:style w:type="character" w:customStyle="1" w:styleId="DisplayFormulaChar">
    <w:name w:val="DisplayFormula Char"/>
    <w:link w:val="DisplayFormula"/>
    <w:locked/>
    <w:rsid w:val="005B434B"/>
    <w:rPr>
      <w:rFonts w:ascii="Linux Libertine O" w:eastAsia="Cambria" w:hAnsi="Linux Libertine O" w:cs="Linux Libertine O"/>
      <w:sz w:val="18"/>
      <w:lang w:eastAsia="ja-JP"/>
    </w:rPr>
  </w:style>
  <w:style w:type="paragraph" w:customStyle="1" w:styleId="DisplayFormula">
    <w:name w:val="DisplayFormula"/>
    <w:link w:val="DisplayFormulaChar"/>
    <w:rsid w:val="005B434B"/>
    <w:pPr>
      <w:spacing w:before="120" w:after="180" w:line="270" w:lineRule="atLeast"/>
      <w:jc w:val="center"/>
    </w:pPr>
    <w:rPr>
      <w:rFonts w:ascii="Linux Libertine O" w:eastAsia="Cambria" w:hAnsi="Linux Libertine O" w:cs="Linux Libertine O"/>
      <w:sz w:val="18"/>
      <w:lang w:eastAsia="ja-JP"/>
    </w:rPr>
  </w:style>
  <w:style w:type="paragraph" w:customStyle="1" w:styleId="KeyWordHead">
    <w:name w:val="KeyWordHead"/>
    <w:link w:val="KeyWordHeadchar"/>
    <w:rsid w:val="005B434B"/>
    <w:pPr>
      <w:spacing w:before="140" w:after="0" w:line="240" w:lineRule="atLeast"/>
    </w:pPr>
    <w:rPr>
      <w:rFonts w:ascii="Linux Libertine O" w:eastAsia="Cambria" w:hAnsi="Linux Libertine O" w:cs="Linux Libertine O"/>
      <w:sz w:val="16"/>
    </w:rPr>
  </w:style>
  <w:style w:type="paragraph" w:customStyle="1" w:styleId="KeyWords">
    <w:name w:val="KeyWords"/>
    <w:basedOn w:val="Normal"/>
    <w:rsid w:val="005B434B"/>
    <w:pPr>
      <w:spacing w:before="140" w:after="0" w:line="270" w:lineRule="atLeast"/>
      <w:jc w:val="both"/>
    </w:pPr>
    <w:rPr>
      <w:rFonts w:ascii="Linux Libertine O" w:eastAsia="Cambria" w:hAnsi="Linux Libertine O" w:cs="Linux Libertine O"/>
      <w:sz w:val="18"/>
      <w:szCs w:val="24"/>
    </w:rPr>
  </w:style>
  <w:style w:type="paragraph" w:customStyle="1" w:styleId="ReferenceHead">
    <w:name w:val="ReferenceHead"/>
    <w:next w:val="AckPara"/>
    <w:rsid w:val="005B434B"/>
    <w:pPr>
      <w:keepNext/>
      <w:spacing w:before="300" w:after="60" w:line="225" w:lineRule="atLeast"/>
    </w:pPr>
    <w:rPr>
      <w:rFonts w:ascii="Linux Biolinum O" w:eastAsia="Cambria" w:hAnsi="Linux Biolinum O" w:cs="Linux Biolinum O"/>
      <w:b/>
      <w:sz w:val="18"/>
    </w:rPr>
  </w:style>
  <w:style w:type="paragraph" w:customStyle="1" w:styleId="Statements">
    <w:name w:val="Statements"/>
    <w:basedOn w:val="Normal"/>
    <w:rsid w:val="005B434B"/>
    <w:pPr>
      <w:spacing w:before="120" w:after="120" w:line="225" w:lineRule="atLeast"/>
      <w:ind w:firstLine="240"/>
      <w:jc w:val="both"/>
    </w:pPr>
    <w:rPr>
      <w:rFonts w:ascii="Linux Libertine O" w:eastAsia="Cambria" w:hAnsi="Linux Libertine O" w:cs="Linux Libertine O"/>
      <w:i/>
      <w:sz w:val="18"/>
      <w:szCs w:val="24"/>
    </w:rPr>
  </w:style>
  <w:style w:type="character" w:customStyle="1" w:styleId="TableCaptionChar">
    <w:name w:val="TableCaption Char"/>
    <w:link w:val="TableCaption"/>
    <w:locked/>
    <w:rsid w:val="005B434B"/>
    <w:rPr>
      <w:rFonts w:ascii="Linux Biolinum O" w:eastAsia="Cambria" w:hAnsi="Linux Biolinum O" w:cs="Linux Biolinum O"/>
      <w:sz w:val="16"/>
      <w:szCs w:val="24"/>
      <w:lang w:eastAsia="ja-JP"/>
    </w:rPr>
  </w:style>
  <w:style w:type="paragraph" w:customStyle="1" w:styleId="TableCaption">
    <w:name w:val="TableCaption"/>
    <w:link w:val="TableCaptionChar"/>
    <w:autoRedefine/>
    <w:rsid w:val="005B434B"/>
    <w:pPr>
      <w:keepNext/>
      <w:spacing w:before="180" w:after="120" w:line="200" w:lineRule="atLeast"/>
      <w:jc w:val="center"/>
    </w:pPr>
    <w:rPr>
      <w:rFonts w:ascii="Linux Biolinum O" w:eastAsia="Cambria" w:hAnsi="Linux Biolinum O" w:cs="Linux Biolinum O"/>
      <w:sz w:val="16"/>
      <w:szCs w:val="24"/>
      <w:lang w:eastAsia="ja-JP"/>
    </w:rPr>
  </w:style>
  <w:style w:type="character" w:customStyle="1" w:styleId="ACMRefHeadChar">
    <w:name w:val="ACMRefHead Char"/>
    <w:basedOn w:val="TitledocumentChar"/>
    <w:link w:val="ACMRefHead"/>
    <w:rsid w:val="005B434B"/>
    <w:rPr>
      <w:rFonts w:ascii="Linux Libertine O" w:eastAsia="Times New Roman" w:hAnsi="Linux Libertine O" w:cs="Linux Libertine O"/>
      <w:b/>
      <w:bCs/>
      <w:sz w:val="16"/>
      <w:szCs w:val="20"/>
    </w:rPr>
  </w:style>
  <w:style w:type="character" w:customStyle="1" w:styleId="DisplayFormulaUnnumChar">
    <w:name w:val="DisplayFormulaUnnum Char"/>
    <w:link w:val="DisplayFormulaUnnum"/>
    <w:locked/>
    <w:rsid w:val="005B434B"/>
    <w:rPr>
      <w:rFonts w:ascii="Linux Libertine O" w:eastAsia="Cambria" w:hAnsi="Linux Libertine O" w:cs="Linux Libertine O"/>
      <w:sz w:val="18"/>
      <w:szCs w:val="24"/>
      <w:lang w:eastAsia="ja-JP"/>
    </w:rPr>
  </w:style>
  <w:style w:type="paragraph" w:customStyle="1" w:styleId="DisplayFormulaUnnum">
    <w:name w:val="DisplayFormulaUnnum"/>
    <w:basedOn w:val="Normal"/>
    <w:link w:val="DisplayFormulaUnnumChar"/>
    <w:rsid w:val="005B434B"/>
    <w:pPr>
      <w:spacing w:before="120" w:after="180" w:line="270" w:lineRule="atLeast"/>
      <w:jc w:val="center"/>
    </w:pPr>
    <w:rPr>
      <w:rFonts w:ascii="Linux Libertine O" w:eastAsia="Cambria" w:hAnsi="Linux Libertine O" w:cs="Linux Libertine O"/>
      <w:sz w:val="18"/>
      <w:szCs w:val="24"/>
      <w:lang w:eastAsia="ja-JP"/>
    </w:rPr>
  </w:style>
  <w:style w:type="character" w:customStyle="1" w:styleId="ParaContinueChar">
    <w:name w:val="ParaContinue Char"/>
    <w:link w:val="ParaContinue"/>
    <w:locked/>
    <w:rsid w:val="005B434B"/>
    <w:rPr>
      <w:rFonts w:ascii="Linux Libertine O" w:hAnsi="Linux Libertine O" w:cs="Linux Libertine O"/>
      <w:sz w:val="18"/>
      <w:szCs w:val="24"/>
      <w:lang w:eastAsia="ja-JP"/>
    </w:rPr>
  </w:style>
  <w:style w:type="paragraph" w:customStyle="1" w:styleId="ParaContinue">
    <w:name w:val="ParaContinue"/>
    <w:basedOn w:val="Normal"/>
    <w:link w:val="ParaContinueChar"/>
    <w:rsid w:val="005B434B"/>
    <w:pPr>
      <w:spacing w:after="0" w:line="270" w:lineRule="atLeast"/>
      <w:ind w:firstLine="240"/>
      <w:jc w:val="both"/>
    </w:pPr>
    <w:rPr>
      <w:rFonts w:ascii="Linux Libertine O" w:hAnsi="Linux Libertine O" w:cs="Linux Libertine O"/>
      <w:sz w:val="18"/>
      <w:szCs w:val="24"/>
      <w:lang w:eastAsia="ja-JP"/>
    </w:rPr>
  </w:style>
  <w:style w:type="paragraph" w:customStyle="1" w:styleId="Bibentry">
    <w:name w:val="Bib_entry"/>
    <w:basedOn w:val="Normal"/>
    <w:rsid w:val="005B434B"/>
    <w:pPr>
      <w:widowControl w:val="0"/>
      <w:numPr>
        <w:numId w:val="3"/>
      </w:numPr>
      <w:spacing w:after="60" w:line="168" w:lineRule="atLeast"/>
      <w:jc w:val="both"/>
    </w:pPr>
    <w:rPr>
      <w:rFonts w:ascii="Linux Libertine O" w:eastAsia="Cambria" w:hAnsi="Linux Libertine O" w:cs="Linux Libertine O"/>
      <w:sz w:val="14"/>
      <w:lang w:eastAsia="ja-JP"/>
    </w:rPr>
  </w:style>
  <w:style w:type="paragraph" w:customStyle="1" w:styleId="Algorithm">
    <w:name w:val="Algorithm"/>
    <w:basedOn w:val="Normal"/>
    <w:rsid w:val="005B434B"/>
    <w:pPr>
      <w:pBdr>
        <w:bottom w:val="single" w:sz="4" w:space="3" w:color="auto"/>
      </w:pBdr>
      <w:spacing w:after="60" w:line="216" w:lineRule="atLeast"/>
    </w:pPr>
    <w:rPr>
      <w:rFonts w:ascii="InconsolataN" w:eastAsia="Cambria" w:hAnsi="InconsolataN" w:cs="Linux Biolinum O"/>
      <w:sz w:val="18"/>
      <w:szCs w:val="24"/>
    </w:rPr>
  </w:style>
  <w:style w:type="paragraph" w:customStyle="1" w:styleId="Extract">
    <w:name w:val="Extract"/>
    <w:basedOn w:val="Normal"/>
    <w:rsid w:val="005B434B"/>
    <w:pPr>
      <w:spacing w:before="120" w:after="180" w:line="270" w:lineRule="atLeast"/>
      <w:ind w:left="360" w:right="360"/>
      <w:contextualSpacing/>
      <w:jc w:val="both"/>
    </w:pPr>
    <w:rPr>
      <w:rFonts w:ascii="Linux Libertine O" w:eastAsia="Times New Roman" w:hAnsi="Linux Libertine O" w:cs="Linux Libertine O"/>
      <w:sz w:val="18"/>
      <w:szCs w:val="20"/>
    </w:rPr>
  </w:style>
  <w:style w:type="paragraph" w:customStyle="1" w:styleId="CCSHead">
    <w:name w:val="CCSHead"/>
    <w:basedOn w:val="KeyWordHead"/>
    <w:link w:val="CCSHeadchar"/>
    <w:rsid w:val="005B434B"/>
    <w:pPr>
      <w:jc w:val="both"/>
    </w:pPr>
    <w:rPr>
      <w:b/>
    </w:rPr>
  </w:style>
  <w:style w:type="paragraph" w:customStyle="1" w:styleId="CCSDescription">
    <w:name w:val="CCSDescription"/>
    <w:basedOn w:val="KeyWords"/>
    <w:rsid w:val="005B434B"/>
    <w:rPr>
      <w:b/>
    </w:rPr>
  </w:style>
  <w:style w:type="paragraph" w:customStyle="1" w:styleId="AlgorithmCaption">
    <w:name w:val="AlgorithmCaption"/>
    <w:basedOn w:val="Normal"/>
    <w:rsid w:val="005B434B"/>
    <w:pPr>
      <w:keepNext/>
      <w:pBdr>
        <w:top w:val="single" w:sz="4" w:space="2" w:color="auto"/>
        <w:bottom w:val="single" w:sz="4" w:space="2" w:color="auto"/>
      </w:pBdr>
      <w:spacing w:before="300" w:after="120" w:line="200" w:lineRule="atLeast"/>
      <w:jc w:val="center"/>
    </w:pPr>
    <w:rPr>
      <w:rFonts w:ascii="Linux Biolinum O" w:eastAsia="Cambria" w:hAnsi="Linux Biolinum O" w:cs="Linux Biolinum O"/>
      <w:sz w:val="16"/>
      <w:szCs w:val="24"/>
    </w:rPr>
  </w:style>
  <w:style w:type="character" w:customStyle="1" w:styleId="GrantNumber">
    <w:name w:val="GrantNumber"/>
    <w:rsid w:val="005B434B"/>
    <w:rPr>
      <w:rFonts w:ascii="Linux Libertine O" w:hAnsi="Linux Libertine O" w:cs="Linux Libertine O" w:hint="default"/>
      <w:color w:val="9900FF"/>
    </w:rPr>
  </w:style>
  <w:style w:type="paragraph" w:styleId="Footer">
    <w:name w:val="footer"/>
    <w:basedOn w:val="Normal"/>
    <w:link w:val="FooterChar"/>
    <w:uiPriority w:val="99"/>
    <w:unhideWhenUsed/>
    <w:rsid w:val="005B434B"/>
    <w:pPr>
      <w:tabs>
        <w:tab w:val="center" w:pos="4320"/>
        <w:tab w:val="right" w:pos="8640"/>
      </w:tabs>
      <w:spacing w:after="0" w:line="240" w:lineRule="auto"/>
    </w:pPr>
    <w:rPr>
      <w:rFonts w:ascii="Linux Libertine O" w:eastAsia="MS Mincho" w:hAnsi="Linux Libertine O" w:cs="Linux Libertine O"/>
      <w:sz w:val="18"/>
      <w:szCs w:val="24"/>
      <w:lang w:eastAsia="ja-JP"/>
    </w:rPr>
  </w:style>
  <w:style w:type="character" w:customStyle="1" w:styleId="FooterChar">
    <w:name w:val="Footer Char"/>
    <w:basedOn w:val="DefaultParagraphFont"/>
    <w:link w:val="Footer"/>
    <w:uiPriority w:val="99"/>
    <w:rsid w:val="005B434B"/>
    <w:rPr>
      <w:rFonts w:ascii="Linux Libertine O" w:eastAsia="MS Mincho" w:hAnsi="Linux Libertine O" w:cs="Linux Libertine O"/>
      <w:sz w:val="18"/>
      <w:szCs w:val="24"/>
      <w:lang w:eastAsia="ja-JP"/>
    </w:rPr>
  </w:style>
  <w:style w:type="numbering" w:styleId="111111">
    <w:name w:val="Outline List 2"/>
    <w:basedOn w:val="NoList"/>
    <w:uiPriority w:val="99"/>
    <w:semiHidden/>
    <w:unhideWhenUsed/>
    <w:rsid w:val="005B434B"/>
    <w:pPr>
      <w:numPr>
        <w:numId w:val="2"/>
      </w:numPr>
    </w:pPr>
  </w:style>
  <w:style w:type="table" w:styleId="TableGrid">
    <w:name w:val="Table Grid"/>
    <w:basedOn w:val="TableNormal"/>
    <w:uiPriority w:val="59"/>
    <w:rsid w:val="005B434B"/>
    <w:pPr>
      <w:spacing w:after="0" w:line="240" w:lineRule="auto"/>
    </w:pPr>
    <w:rPr>
      <w:rFonts w:ascii="Cambria" w:eastAsia="MS Mincho" w:hAnsi="Cambria"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CMRef">
    <w:name w:val="ACMRef"/>
    <w:basedOn w:val="Titledocument"/>
    <w:link w:val="ACMRefChar"/>
    <w:rsid w:val="005B434B"/>
    <w:pPr>
      <w:spacing w:before="20" w:line="240" w:lineRule="atLeast"/>
      <w:jc w:val="both"/>
    </w:pPr>
    <w:rPr>
      <w:rFonts w:ascii="Linux Libertine O" w:hAnsi="Linux Libertine O" w:cs="Linux Libertine O"/>
      <w:b w:val="0"/>
      <w:sz w:val="16"/>
    </w:rPr>
  </w:style>
  <w:style w:type="character" w:customStyle="1" w:styleId="ACMRefChar">
    <w:name w:val="ACMRef Char"/>
    <w:basedOn w:val="TitledocumentChar"/>
    <w:link w:val="ACMRef"/>
    <w:rsid w:val="005B434B"/>
    <w:rPr>
      <w:rFonts w:ascii="Linux Libertine O" w:eastAsia="Times New Roman" w:hAnsi="Linux Libertine O" w:cs="Linux Libertine O"/>
      <w:b w:val="0"/>
      <w:bCs/>
      <w:sz w:val="16"/>
      <w:szCs w:val="20"/>
    </w:rPr>
  </w:style>
  <w:style w:type="character" w:customStyle="1" w:styleId="CCSHeadchar">
    <w:name w:val="CCSHead char"/>
    <w:basedOn w:val="DefaultParagraphFont"/>
    <w:link w:val="CCSHead"/>
    <w:rsid w:val="005B434B"/>
    <w:rPr>
      <w:rFonts w:ascii="Linux Libertine O" w:eastAsia="Cambria" w:hAnsi="Linux Libertine O" w:cs="Linux Libertine O"/>
      <w:b/>
      <w:sz w:val="16"/>
    </w:rPr>
  </w:style>
  <w:style w:type="character" w:customStyle="1" w:styleId="KeyWordHeadchar">
    <w:name w:val="KeyWordHead char"/>
    <w:basedOn w:val="DefaultParagraphFont"/>
    <w:link w:val="KeyWordHead"/>
    <w:rsid w:val="005B434B"/>
    <w:rPr>
      <w:rFonts w:ascii="Linux Libertine O" w:eastAsia="Cambria" w:hAnsi="Linux Libertine O" w:cs="Linux Libertine O"/>
      <w:sz w:val="16"/>
    </w:rPr>
  </w:style>
  <w:style w:type="paragraph" w:customStyle="1" w:styleId="TableCell">
    <w:name w:val="TableCell"/>
    <w:basedOn w:val="Para"/>
    <w:rsid w:val="005B434B"/>
    <w:pPr>
      <w:spacing w:line="220" w:lineRule="atLeast"/>
    </w:pPr>
    <w:rPr>
      <w:sz w:val="16"/>
      <w:szCs w:val="16"/>
      <w:lang w:eastAsia="en-US"/>
    </w:rPr>
  </w:style>
  <w:style w:type="character" w:customStyle="1" w:styleId="Head3oldChar">
    <w:name w:val="Head3old Char"/>
    <w:basedOn w:val="DefaultParagraphFont"/>
    <w:link w:val="Head3old"/>
    <w:rsid w:val="005B434B"/>
    <w:rPr>
      <w:rFonts w:ascii="Linux Biolinum O" w:eastAsia="MS Mincho" w:hAnsi="Linux Biolinum O" w:cs="Linux Biolinum O"/>
      <w:b/>
      <w:i/>
      <w:sz w:val="18"/>
      <w:szCs w:val="20"/>
    </w:rPr>
  </w:style>
  <w:style w:type="paragraph" w:customStyle="1" w:styleId="Head3">
    <w:name w:val="Head3"/>
    <w:basedOn w:val="Titledocument"/>
    <w:next w:val="Para"/>
    <w:link w:val="Head3Char"/>
    <w:qFormat/>
    <w:rsid w:val="005B434B"/>
    <w:pPr>
      <w:keepNext/>
      <w:numPr>
        <w:ilvl w:val="2"/>
        <w:numId w:val="14"/>
      </w:numPr>
      <w:tabs>
        <w:tab w:val="left" w:pos="540"/>
      </w:tabs>
      <w:overflowPunct w:val="0"/>
      <w:spacing w:before="240" w:after="60" w:line="225" w:lineRule="atLeast"/>
      <w:jc w:val="both"/>
      <w:outlineLvl w:val="2"/>
    </w:pPr>
    <w:rPr>
      <w:b w:val="0"/>
      <w:i/>
      <w:sz w:val="18"/>
    </w:rPr>
  </w:style>
  <w:style w:type="character" w:customStyle="1" w:styleId="Parachar">
    <w:name w:val="Para char"/>
    <w:basedOn w:val="DefaultParagraphFont"/>
    <w:rsid w:val="005B434B"/>
    <w:rPr>
      <w:rFonts w:ascii="Linux Libertine O" w:hAnsi="Linux Libertine O" w:cs="Linux Libertine O"/>
      <w:b w:val="0"/>
      <w:i/>
      <w:sz w:val="18"/>
      <w:lang w:eastAsia="ja-JP"/>
    </w:rPr>
  </w:style>
  <w:style w:type="character" w:customStyle="1" w:styleId="Head3Char">
    <w:name w:val="Head3 Char"/>
    <w:basedOn w:val="TitledocumentChar"/>
    <w:link w:val="Head3"/>
    <w:rsid w:val="005B434B"/>
    <w:rPr>
      <w:rFonts w:ascii="Linux Biolinum O" w:eastAsia="Times New Roman" w:hAnsi="Linux Biolinum O" w:cs="Linux Biolinum O"/>
      <w:b w:val="0"/>
      <w:bCs/>
      <w:i/>
      <w:sz w:val="18"/>
      <w:szCs w:val="20"/>
    </w:rPr>
  </w:style>
  <w:style w:type="character" w:customStyle="1" w:styleId="GrantSponsor">
    <w:name w:val="GrantSponsor"/>
    <w:rsid w:val="005B434B"/>
    <w:rPr>
      <w:rFonts w:ascii="Linux Libertine O" w:hAnsi="Linux Libertine O" w:cs="Linux Libertine O" w:hint="default"/>
      <w:color w:val="666699"/>
    </w:rPr>
  </w:style>
  <w:style w:type="paragraph" w:customStyle="1" w:styleId="PostHeadPara">
    <w:name w:val="PostHeadPara"/>
    <w:basedOn w:val="Para"/>
    <w:qFormat/>
    <w:rsid w:val="005B434B"/>
    <w:pPr>
      <w:ind w:firstLine="0"/>
    </w:pPr>
    <w:rPr>
      <w:lang w:eastAsia="en-US"/>
    </w:rPr>
  </w:style>
  <w:style w:type="character" w:customStyle="1" w:styleId="Heading1Char">
    <w:name w:val="Heading 1 Char"/>
    <w:basedOn w:val="DefaultParagraphFont"/>
    <w:link w:val="Heading1"/>
    <w:uiPriority w:val="9"/>
    <w:rsid w:val="005B434B"/>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5B434B"/>
    <w:rPr>
      <w:rFonts w:asciiTheme="majorHAnsi" w:eastAsiaTheme="majorEastAsia" w:hAnsiTheme="majorHAnsi" w:cstheme="majorBidi"/>
      <w:color w:val="2E74B5" w:themeColor="accent1" w:themeShade="BF"/>
      <w:sz w:val="26"/>
      <w:szCs w:val="26"/>
    </w:rPr>
  </w:style>
  <w:style w:type="character" w:customStyle="1" w:styleId="In-textcode">
    <w:name w:val="In-text code"/>
    <w:basedOn w:val="DefaultParagraphFont"/>
    <w:uiPriority w:val="1"/>
    <w:qFormat/>
    <w:rsid w:val="003A253B"/>
    <w:rPr>
      <w:rFonts w:ascii="Courier New" w:hAnsi="Courier New"/>
    </w:rPr>
  </w:style>
  <w:style w:type="paragraph" w:customStyle="1" w:styleId="ShortTitle">
    <w:name w:val="Short Title"/>
    <w:basedOn w:val="Titledocument"/>
    <w:qFormat/>
    <w:rsid w:val="000F4E3C"/>
    <w:rPr>
      <w:rFonts w:ascii="Linux Libertine" w:hAnsi="Linux Libertine"/>
      <w:b w:val="0"/>
      <w:sz w:val="20"/>
    </w:rPr>
  </w:style>
  <w:style w:type="paragraph" w:customStyle="1" w:styleId="ComputerCode">
    <w:name w:val="ComputerCode"/>
    <w:basedOn w:val="Normal"/>
    <w:qFormat/>
    <w:rsid w:val="00A6011A"/>
    <w:pPr>
      <w:spacing w:before="60" w:after="60" w:line="360" w:lineRule="auto"/>
      <w:jc w:val="both"/>
    </w:pPr>
    <w:rPr>
      <w:rFonts w:ascii="Courier New" w:hAnsi="Courier New" w:cs="Linux Libertine"/>
      <w:sz w:val="16"/>
      <w14:ligatures w14:val="standard"/>
    </w:rPr>
  </w:style>
  <w:style w:type="paragraph" w:customStyle="1" w:styleId="Head4">
    <w:name w:val="Head4"/>
    <w:autoRedefine/>
    <w:qFormat/>
    <w:rsid w:val="00A6011A"/>
    <w:pPr>
      <w:keepNext/>
      <w:numPr>
        <w:ilvl w:val="3"/>
        <w:numId w:val="14"/>
      </w:numPr>
      <w:spacing w:before="60" w:after="140" w:line="240" w:lineRule="auto"/>
    </w:pPr>
    <w:rPr>
      <w:rFonts w:ascii="Linux Biolinum" w:eastAsia="Times New Roman" w:hAnsi="Linux Biolinum" w:cs="Linux Biolinum"/>
      <w:i/>
      <w:sz w:val="24"/>
      <w:szCs w:val="20"/>
    </w:rPr>
  </w:style>
  <w:style w:type="character" w:customStyle="1" w:styleId="TableFootnoteChar">
    <w:name w:val="TableFootnote Char"/>
    <w:link w:val="TableFootnote"/>
    <w:locked/>
    <w:rsid w:val="005C3913"/>
    <w:rPr>
      <w:rFonts w:eastAsia="Cambria"/>
    </w:rPr>
  </w:style>
  <w:style w:type="paragraph" w:customStyle="1" w:styleId="TableFootnote">
    <w:name w:val="TableFootnote"/>
    <w:basedOn w:val="Normal"/>
    <w:link w:val="TableFootnoteChar"/>
    <w:rsid w:val="005C3913"/>
    <w:pPr>
      <w:spacing w:after="200" w:line="240" w:lineRule="auto"/>
    </w:pPr>
    <w:rPr>
      <w:rFonts w:eastAsia="Cambria"/>
    </w:rPr>
  </w:style>
  <w:style w:type="character" w:styleId="UnresolvedMention">
    <w:name w:val="Unresolved Mention"/>
    <w:basedOn w:val="DefaultParagraphFont"/>
    <w:uiPriority w:val="99"/>
    <w:semiHidden/>
    <w:unhideWhenUsed/>
    <w:rsid w:val="004125B4"/>
    <w:rPr>
      <w:color w:val="605E5C"/>
      <w:shd w:val="clear" w:color="auto" w:fill="E1DFDD"/>
    </w:rPr>
  </w:style>
  <w:style w:type="character" w:styleId="FollowedHyperlink">
    <w:name w:val="FollowedHyperlink"/>
    <w:basedOn w:val="DefaultParagraphFont"/>
    <w:uiPriority w:val="99"/>
    <w:semiHidden/>
    <w:unhideWhenUsed/>
    <w:rsid w:val="00AC5C5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7812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britannica.com/topic/Pegasus-spyware" TargetMode="External"/><Relationship Id="rId18" Type="http://schemas.openxmlformats.org/officeDocument/2006/relationships/hyperlink" Target="https://gjia.georgetown.edu/2024/09/04/cyber-mercenaries-limiting-government-use-of-commercial-spyware/" TargetMode="External"/><Relationship Id="rId26" Type="http://schemas.openxmlformats.org/officeDocument/2006/relationships/hyperlink" Target="https://www.theguardian.com/news/2021/jul/18/what-is-pegasus-spyware-and-how-does-it-hack-phones" TargetMode="External"/><Relationship Id="rId39" Type="http://schemas.openxmlformats.org/officeDocument/2006/relationships/footer" Target="footer2.xml"/><Relationship Id="rId21" Type="http://schemas.openxmlformats.org/officeDocument/2006/relationships/hyperlink" Target="https://projectzero.google/2020/04/fuzzing-imageio.html" TargetMode="External"/><Relationship Id="rId34" Type="http://schemas.openxmlformats.org/officeDocument/2006/relationships/hyperlink" Target="https://doi.org/10.1007/3-540-09237-4" TargetMode="External"/><Relationship Id="rId7" Type="http://schemas.openxmlformats.org/officeDocument/2006/relationships/hyperlink" Target="https://rm.coe.int/pegasus-spyware-report-en/1680a6f5d8" TargetMode="External"/><Relationship Id="rId2" Type="http://schemas.openxmlformats.org/officeDocument/2006/relationships/styles" Target="styles.xml"/><Relationship Id="rId16" Type="http://schemas.openxmlformats.org/officeDocument/2006/relationships/hyperlink" Target="https://www.washingtonpost.com/world/2021/07/20/heads-of-state-pegasus-spyware/" TargetMode="External"/><Relationship Id="rId20" Type="http://schemas.openxmlformats.org/officeDocument/2006/relationships/hyperlink" Target="https://projectzero.google/2021/01/a-look-at-imessage-in-ios-14.html" TargetMode="External"/><Relationship Id="rId29" Type="http://schemas.openxmlformats.org/officeDocument/2006/relationships/hyperlink" Target="https://projectzero.google/2021/12/a-deep-dive-into-nso-zero-click.html"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itizenlab.ca/2021/07/amnesty-peer-review/" TargetMode="External"/><Relationship Id="rId24" Type="http://schemas.openxmlformats.org/officeDocument/2006/relationships/hyperlink" Target="https://ijclinic.law.uci.edu/clipping-pegasuss-wings/basics-of-pegasus/" TargetMode="External"/><Relationship Id="rId32" Type="http://schemas.openxmlformats.org/officeDocument/2006/relationships/hyperlink" Target="https://www.hrw.org/news/2022/01/26/human-rights-watch-among-pegasus-spyware-targets" TargetMode="External"/><Relationship Id="rId37" Type="http://schemas.openxmlformats.org/officeDocument/2006/relationships/hyperlink" Target="http://tinyurl.com/lzny753" TargetMode="External"/><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arabcenterdc.org/resource/the-full-story-behind-the-nso-hack-the-israeli-military-allied-surveillance-industry-and-transnational-repression/" TargetMode="External"/><Relationship Id="rId23" Type="http://schemas.openxmlformats.org/officeDocument/2006/relationships/hyperlink" Target="https://en.wikipedia.org/wiki/Pegasus_(spyware)" TargetMode="External"/><Relationship Id="rId28" Type="http://schemas.openxmlformats.org/officeDocument/2006/relationships/hyperlink" Target="https://support.apple.com/guide/security/blastdoor-for-messages-and-ids-secd3c881cee/web" TargetMode="External"/><Relationship Id="rId36" Type="http://schemas.openxmlformats.org/officeDocument/2006/relationships/hyperlink" Target="http://wwtug.org/instmem.html" TargetMode="External"/><Relationship Id="rId10" Type="http://schemas.openxmlformats.org/officeDocument/2006/relationships/hyperlink" Target="https://www.amnesty.org/en/latest/research/2021/07/forensic-methodology-report-how-to-catch-nso-groups-pegasus/" TargetMode="External"/><Relationship Id="rId19" Type="http://schemas.openxmlformats.org/officeDocument/2006/relationships/hyperlink" Target="https://www.theguardian.com/world/2023/may/09/eu-parliament-report-calls-for-tighter-regulation-of-spyware" TargetMode="External"/><Relationship Id="rId31" Type="http://schemas.openxmlformats.org/officeDocument/2006/relationships/hyperlink" Target="https://www.europarl.europa.eu/RegData/etudes/STUD/2022/740514/IPOL_STU(2022)740514_EN.pdf" TargetMode="External"/><Relationship Id="rId4" Type="http://schemas.openxmlformats.org/officeDocument/2006/relationships/webSettings" Target="webSettings.xml"/><Relationship Id="rId9" Type="http://schemas.openxmlformats.org/officeDocument/2006/relationships/hyperlink" Target="https://www.washingtonpost.com/investigations/interactive/2021/nso-spyware-pegasus-cellphones/" TargetMode="External"/><Relationship Id="rId14" Type="http://schemas.openxmlformats.org/officeDocument/2006/relationships/hyperlink" Target="https://www.pbs.org/wgbh/frontline/documentary/global-spyware-scandal-exposing-pegasus/" TargetMode="External"/><Relationship Id="rId22" Type="http://schemas.openxmlformats.org/officeDocument/2006/relationships/hyperlink" Target="https://www.amnesty.org/en/latest/research/2021/07/forensic-methodology-report-how-to-catch-nso-groups-pegasus/" TargetMode="External"/><Relationship Id="rId27" Type="http://schemas.openxmlformats.org/officeDocument/2006/relationships/hyperlink" Target="https://www.occrp.org/en/project/the-pegasus-project/how-does-pegasus-work" TargetMode="External"/><Relationship Id="rId30" Type="http://schemas.openxmlformats.org/officeDocument/2006/relationships/hyperlink" Target="https://rm.coe.int/pegasus-spyware-report-en/1680a6f5d8" TargetMode="External"/><Relationship Id="rId35" Type="http://schemas.openxmlformats.org/officeDocument/2006/relationships/hyperlink" Target="https://doi.org/10.1145/567446.567449" TargetMode="External"/><Relationship Id="rId8" Type="http://schemas.openxmlformats.org/officeDocument/2006/relationships/hyperlink" Target="https://securitylab.amnesty.org/case-study-the-pegasus-project/" TargetMode="External"/><Relationship Id="rId3" Type="http://schemas.openxmlformats.org/officeDocument/2006/relationships/settings" Target="settings.xml"/><Relationship Id="rId12" Type="http://schemas.openxmlformats.org/officeDocument/2006/relationships/hyperlink" Target="https://www.theguardian.com/world/2021/jul/18/revealed-leak-uncovers-global-abuse-of-cyber-surveillance-weapon-nso-group-pegasus" TargetMode="External"/><Relationship Id="rId17" Type="http://schemas.openxmlformats.org/officeDocument/2006/relationships/hyperlink" Target="https://forbiddenstories.org/the-rise-and-fall-of-nso-group/" TargetMode="External"/><Relationship Id="rId25" Type="http://schemas.openxmlformats.org/officeDocument/2006/relationships/hyperlink" Target="https://www.geeksforgeeks.org/blogs/what-is-pegasus-spyware-and-how-it-works/" TargetMode="External"/><Relationship Id="rId33" Type="http://schemas.openxmlformats.org/officeDocument/2006/relationships/hyperlink" Target="http://www.iesl.cs.umass.edu/data/data-umasscitationfield" TargetMode="External"/><Relationship Id="rId3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6642</TotalTime>
  <Pages>11</Pages>
  <Words>2442</Words>
  <Characters>15336</Characters>
  <Application>Microsoft Office Word</Application>
  <DocSecurity>0</DocSecurity>
  <Lines>494</Lines>
  <Paragraphs>161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Power Edit 6.0</dc:creator>
  <cp:keywords/>
  <dc:description/>
  <cp:lastModifiedBy>Roman Marquez-Twisdale</cp:lastModifiedBy>
  <cp:revision>39</cp:revision>
  <dcterms:created xsi:type="dcterms:W3CDTF">2020-08-18T11:08:00Z</dcterms:created>
  <dcterms:modified xsi:type="dcterms:W3CDTF">2026-02-19T19:13:00Z</dcterms:modified>
</cp:coreProperties>
</file>