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CA6" w:rsidRPr="0032779A" w:rsidRDefault="009A24A1" w:rsidP="009A24A1">
      <w:pPr>
        <w:jc w:val="center"/>
        <w:rPr>
          <w:rFonts w:ascii="Castellar" w:hAnsi="Castellar"/>
          <w:sz w:val="40"/>
          <w:szCs w:val="40"/>
          <w:u w:val="single"/>
        </w:rPr>
      </w:pPr>
      <w:r w:rsidRPr="0032779A">
        <w:rPr>
          <w:rFonts w:ascii="Castellar" w:hAnsi="Castellar"/>
          <w:sz w:val="40"/>
          <w:szCs w:val="40"/>
          <w:u w:val="single"/>
        </w:rPr>
        <w:t>Un</w:t>
      </w:r>
      <w:r w:rsidRPr="0032779A">
        <w:rPr>
          <w:rFonts w:ascii="Castellar" w:hAnsi="Castellar"/>
          <w:b/>
          <w:sz w:val="44"/>
          <w:szCs w:val="44"/>
          <w:u w:val="single"/>
        </w:rPr>
        <w:t>turned</w:t>
      </w:r>
      <w:r w:rsidRPr="0032779A">
        <w:rPr>
          <w:rFonts w:ascii="Castellar" w:hAnsi="Castellar"/>
          <w:sz w:val="40"/>
          <w:szCs w:val="40"/>
          <w:u w:val="single"/>
        </w:rPr>
        <w:t>stones</w:t>
      </w:r>
    </w:p>
    <w:p w:rsidR="009A24A1" w:rsidRDefault="009A24A1" w:rsidP="009A24A1">
      <w:pPr>
        <w:jc w:val="center"/>
        <w:rPr>
          <w:rFonts w:ascii="Edwardian Script ITC" w:hAnsi="Edwardian Script ITC"/>
          <w:sz w:val="44"/>
          <w:szCs w:val="44"/>
        </w:rPr>
      </w:pPr>
      <w:r w:rsidRPr="0032779A">
        <w:rPr>
          <w:rFonts w:ascii="Edwardian Script ITC" w:hAnsi="Edwardian Script ITC"/>
          <w:sz w:val="40"/>
          <w:szCs w:val="40"/>
        </w:rPr>
        <w:t xml:space="preserve"> </w:t>
      </w:r>
      <w:r w:rsidRPr="0032779A">
        <w:rPr>
          <w:rFonts w:ascii="Edwardian Script ITC" w:hAnsi="Edwardian Script ITC"/>
          <w:sz w:val="44"/>
          <w:szCs w:val="44"/>
        </w:rPr>
        <w:t xml:space="preserve">                               </w:t>
      </w:r>
      <w:r w:rsidRPr="009A24A1">
        <w:rPr>
          <w:rFonts w:ascii="Edwardian Script ITC" w:hAnsi="Edwardian Script ITC"/>
          <w:sz w:val="44"/>
          <w:szCs w:val="44"/>
        </w:rPr>
        <w:t xml:space="preserve">  </w:t>
      </w:r>
      <w:r>
        <w:rPr>
          <w:rFonts w:ascii="Edwardian Script ITC" w:hAnsi="Edwardian Script ITC"/>
          <w:sz w:val="44"/>
          <w:szCs w:val="44"/>
        </w:rPr>
        <w:t xml:space="preserve">                                 </w:t>
      </w:r>
      <w:r w:rsidRPr="009A24A1">
        <w:rPr>
          <w:rFonts w:ascii="Edwardian Script ITC" w:hAnsi="Edwardian Script ITC"/>
          <w:sz w:val="44"/>
          <w:szCs w:val="44"/>
        </w:rPr>
        <w:t>Things are about to become clear</w:t>
      </w:r>
      <w:r>
        <w:rPr>
          <w:rFonts w:ascii="Edwardian Script ITC" w:hAnsi="Edwardian Script ITC"/>
          <w:sz w:val="44"/>
          <w:szCs w:val="44"/>
        </w:rPr>
        <w:t>…</w:t>
      </w:r>
    </w:p>
    <w:p w:rsidR="009A24A1" w:rsidRDefault="0032779A" w:rsidP="009A24A1">
      <w:pPr>
        <w:rPr>
          <w:rFonts w:ascii="Times New Roman" w:hAnsi="Times New Roman" w:cs="Times New Roman"/>
          <w:sz w:val="28"/>
          <w:szCs w:val="28"/>
        </w:rPr>
      </w:pPr>
      <w:r>
        <w:rPr>
          <w:rFonts w:ascii="Times New Roman" w:hAnsi="Times New Roman" w:cs="Times New Roman"/>
          <w:sz w:val="28"/>
          <w:szCs w:val="28"/>
        </w:rPr>
        <w:t>1.</w:t>
      </w:r>
      <w:r w:rsidR="001C5DE8">
        <w:rPr>
          <w:rFonts w:ascii="Times New Roman" w:hAnsi="Times New Roman" w:cs="Times New Roman"/>
          <w:sz w:val="28"/>
          <w:szCs w:val="28"/>
        </w:rPr>
        <w:t xml:space="preserve"> </w:t>
      </w:r>
      <w:r>
        <w:rPr>
          <w:rFonts w:ascii="Times New Roman" w:hAnsi="Times New Roman" w:cs="Times New Roman"/>
          <w:sz w:val="28"/>
          <w:szCs w:val="28"/>
        </w:rPr>
        <w:t xml:space="preserve">Home </w:t>
      </w:r>
    </w:p>
    <w:p w:rsidR="0032779A" w:rsidRDefault="0032779A" w:rsidP="009A24A1">
      <w:pPr>
        <w:rPr>
          <w:rFonts w:ascii="Times New Roman" w:hAnsi="Times New Roman" w:cs="Times New Roman"/>
          <w:sz w:val="28"/>
          <w:szCs w:val="28"/>
        </w:rPr>
      </w:pPr>
      <w:r>
        <w:rPr>
          <w:rFonts w:ascii="Times New Roman" w:hAnsi="Times New Roman" w:cs="Times New Roman"/>
          <w:sz w:val="28"/>
          <w:szCs w:val="28"/>
        </w:rPr>
        <w:t>2.</w:t>
      </w:r>
      <w:r w:rsidR="001C5DE8">
        <w:rPr>
          <w:rFonts w:ascii="Times New Roman" w:hAnsi="Times New Roman" w:cs="Times New Roman"/>
          <w:sz w:val="28"/>
          <w:szCs w:val="28"/>
        </w:rPr>
        <w:t xml:space="preserve"> </w:t>
      </w:r>
      <w:r w:rsidR="00380FE7">
        <w:rPr>
          <w:rFonts w:ascii="Times New Roman" w:hAnsi="Times New Roman" w:cs="Times New Roman"/>
          <w:sz w:val="28"/>
          <w:szCs w:val="28"/>
        </w:rPr>
        <w:t>Why do we need it?</w:t>
      </w:r>
    </w:p>
    <w:p w:rsidR="001C5DE8" w:rsidRDefault="001C5DE8" w:rsidP="009A24A1">
      <w:pPr>
        <w:rPr>
          <w:rFonts w:ascii="Times New Roman" w:hAnsi="Times New Roman" w:cs="Times New Roman"/>
          <w:sz w:val="28"/>
          <w:szCs w:val="28"/>
        </w:rPr>
      </w:pPr>
      <w:r>
        <w:rPr>
          <w:rFonts w:ascii="Times New Roman" w:hAnsi="Times New Roman" w:cs="Times New Roman"/>
          <w:sz w:val="28"/>
          <w:szCs w:val="28"/>
        </w:rPr>
        <w:t xml:space="preserve">3. </w:t>
      </w:r>
      <w:r w:rsidR="00380FE7">
        <w:rPr>
          <w:rFonts w:ascii="Times New Roman" w:hAnsi="Times New Roman" w:cs="Times New Roman"/>
          <w:sz w:val="28"/>
          <w:szCs w:val="28"/>
        </w:rPr>
        <w:t>Services/Therapies</w:t>
      </w:r>
    </w:p>
    <w:p w:rsidR="001C5DE8" w:rsidRDefault="001C5DE8" w:rsidP="009A24A1">
      <w:pPr>
        <w:rPr>
          <w:rFonts w:ascii="Times New Roman" w:hAnsi="Times New Roman" w:cs="Times New Roman"/>
          <w:sz w:val="28"/>
          <w:szCs w:val="28"/>
        </w:rPr>
      </w:pPr>
      <w:r>
        <w:rPr>
          <w:rFonts w:ascii="Times New Roman" w:hAnsi="Times New Roman" w:cs="Times New Roman"/>
          <w:sz w:val="28"/>
          <w:szCs w:val="28"/>
        </w:rPr>
        <w:t xml:space="preserve">4. </w:t>
      </w:r>
      <w:r w:rsidR="00380FE7">
        <w:rPr>
          <w:rFonts w:ascii="Times New Roman" w:hAnsi="Times New Roman" w:cs="Times New Roman"/>
          <w:sz w:val="28"/>
          <w:szCs w:val="28"/>
        </w:rPr>
        <w:t>FAQ’s</w:t>
      </w:r>
    </w:p>
    <w:p w:rsidR="001C5DE8" w:rsidRDefault="001C5DE8" w:rsidP="009A24A1">
      <w:pPr>
        <w:rPr>
          <w:rFonts w:ascii="Times New Roman" w:hAnsi="Times New Roman" w:cs="Times New Roman"/>
          <w:sz w:val="28"/>
          <w:szCs w:val="28"/>
        </w:rPr>
      </w:pPr>
      <w:r>
        <w:rPr>
          <w:rFonts w:ascii="Times New Roman" w:hAnsi="Times New Roman" w:cs="Times New Roman"/>
          <w:sz w:val="28"/>
          <w:szCs w:val="28"/>
        </w:rPr>
        <w:t xml:space="preserve">5. </w:t>
      </w:r>
      <w:r w:rsidR="00380FE7">
        <w:rPr>
          <w:rFonts w:ascii="Times New Roman" w:hAnsi="Times New Roman" w:cs="Times New Roman"/>
          <w:sz w:val="28"/>
          <w:szCs w:val="28"/>
        </w:rPr>
        <w:t>Blog</w:t>
      </w:r>
    </w:p>
    <w:p w:rsidR="0032779A" w:rsidRDefault="00380FE7" w:rsidP="009A24A1">
      <w:pPr>
        <w:rPr>
          <w:rFonts w:ascii="Times New Roman" w:hAnsi="Times New Roman" w:cs="Times New Roman"/>
          <w:sz w:val="28"/>
          <w:szCs w:val="28"/>
        </w:rPr>
      </w:pPr>
      <w:r>
        <w:rPr>
          <w:rFonts w:ascii="Times New Roman" w:hAnsi="Times New Roman" w:cs="Times New Roman"/>
          <w:sz w:val="28"/>
          <w:szCs w:val="28"/>
        </w:rPr>
        <w:t>6. Contact</w:t>
      </w:r>
    </w:p>
    <w:p w:rsidR="00A62B11" w:rsidRDefault="00A62B11" w:rsidP="009A24A1">
      <w:pPr>
        <w:rPr>
          <w:rFonts w:ascii="Times New Roman" w:hAnsi="Times New Roman" w:cs="Times New Roman"/>
          <w:sz w:val="28"/>
          <w:szCs w:val="28"/>
        </w:rPr>
      </w:pPr>
    </w:p>
    <w:p w:rsidR="00A62B11" w:rsidRDefault="00A62B11" w:rsidP="009A24A1">
      <w:pPr>
        <w:rPr>
          <w:rFonts w:ascii="Times New Roman" w:hAnsi="Times New Roman" w:cs="Times New Roman"/>
          <w:sz w:val="28"/>
          <w:szCs w:val="28"/>
        </w:rPr>
      </w:pPr>
      <w:r>
        <w:rPr>
          <w:rFonts w:ascii="Times New Roman" w:hAnsi="Times New Roman" w:cs="Times New Roman"/>
          <w:sz w:val="28"/>
          <w:szCs w:val="28"/>
        </w:rPr>
        <w:t>HOME</w:t>
      </w:r>
    </w:p>
    <w:p w:rsidR="00F354EA" w:rsidRDefault="00A62B11" w:rsidP="009A24A1">
      <w:pPr>
        <w:rPr>
          <w:rFonts w:ascii="Times New Roman" w:hAnsi="Times New Roman" w:cs="Times New Roman"/>
          <w:sz w:val="28"/>
          <w:szCs w:val="28"/>
        </w:rPr>
      </w:pPr>
      <w:r>
        <w:rPr>
          <w:rFonts w:ascii="Times New Roman" w:hAnsi="Times New Roman" w:cs="Times New Roman"/>
          <w:sz w:val="28"/>
          <w:szCs w:val="28"/>
        </w:rPr>
        <w:t xml:space="preserve">Hi, I am </w:t>
      </w:r>
      <w:proofErr w:type="spellStart"/>
      <w:r>
        <w:rPr>
          <w:rFonts w:ascii="Times New Roman" w:hAnsi="Times New Roman" w:cs="Times New Roman"/>
          <w:sz w:val="28"/>
          <w:szCs w:val="28"/>
        </w:rPr>
        <w:t>Pakhi</w:t>
      </w:r>
      <w:proofErr w:type="spellEnd"/>
      <w:r>
        <w:rPr>
          <w:rFonts w:ascii="Times New Roman" w:hAnsi="Times New Roman" w:cs="Times New Roman"/>
          <w:sz w:val="28"/>
          <w:szCs w:val="28"/>
        </w:rPr>
        <w:t xml:space="preserve"> Jain. I am here to </w:t>
      </w:r>
      <w:r w:rsidR="000D04DC">
        <w:rPr>
          <w:rFonts w:ascii="Times New Roman" w:hAnsi="Times New Roman" w:cs="Times New Roman"/>
          <w:sz w:val="28"/>
          <w:szCs w:val="28"/>
        </w:rPr>
        <w:t xml:space="preserve">describe the importance of </w:t>
      </w:r>
      <w:r w:rsidR="000D04DC" w:rsidRPr="000D04DC">
        <w:rPr>
          <w:rFonts w:ascii="Times New Roman" w:hAnsi="Times New Roman" w:cs="Times New Roman"/>
          <w:sz w:val="32"/>
          <w:szCs w:val="32"/>
        </w:rPr>
        <w:t>WORDS</w:t>
      </w:r>
      <w:r>
        <w:rPr>
          <w:rFonts w:ascii="Times New Roman" w:hAnsi="Times New Roman" w:cs="Times New Roman"/>
          <w:sz w:val="28"/>
          <w:szCs w:val="28"/>
        </w:rPr>
        <w:t xml:space="preserve"> and how it helps clearing any hurdle faced in life. </w:t>
      </w:r>
      <w:r w:rsidR="005B6F39">
        <w:rPr>
          <w:rFonts w:ascii="Times New Roman" w:hAnsi="Times New Roman" w:cs="Times New Roman"/>
          <w:sz w:val="28"/>
          <w:szCs w:val="28"/>
        </w:rPr>
        <w:t>Talking has been considered an age old process of healing and curing many problems that are mentally faced by a person. This therapy does not restrict to any age limit. It can be as young as a 5 year old or as old as a 60 year old person.</w:t>
      </w:r>
      <w:r w:rsidR="005B6F39" w:rsidRPr="000D04DC">
        <w:rPr>
          <w:rFonts w:ascii="Times New Roman" w:hAnsi="Times New Roman" w:cs="Times New Roman"/>
          <w:sz w:val="32"/>
          <w:szCs w:val="32"/>
        </w:rPr>
        <w:t xml:space="preserve"> </w:t>
      </w:r>
      <w:r w:rsidR="00F354EA" w:rsidRPr="000D04DC">
        <w:rPr>
          <w:rFonts w:ascii="Times New Roman" w:hAnsi="Times New Roman" w:cs="Times New Roman"/>
          <w:sz w:val="36"/>
          <w:szCs w:val="36"/>
        </w:rPr>
        <w:t>Counseling</w:t>
      </w:r>
      <w:r w:rsidR="00F354EA">
        <w:rPr>
          <w:rFonts w:ascii="Times New Roman" w:hAnsi="Times New Roman" w:cs="Times New Roman"/>
          <w:sz w:val="36"/>
          <w:szCs w:val="36"/>
        </w:rPr>
        <w:t xml:space="preserve">, </w:t>
      </w:r>
      <w:r w:rsidR="00F354EA" w:rsidRPr="00F354EA">
        <w:rPr>
          <w:rFonts w:ascii="Times New Roman" w:hAnsi="Times New Roman" w:cs="Times New Roman"/>
          <w:sz w:val="28"/>
          <w:szCs w:val="28"/>
        </w:rPr>
        <w:t>as this process is known as,</w:t>
      </w:r>
      <w:r w:rsidR="00F354EA">
        <w:rPr>
          <w:rFonts w:ascii="Times New Roman" w:hAnsi="Times New Roman" w:cs="Times New Roman"/>
          <w:b/>
          <w:sz w:val="28"/>
          <w:szCs w:val="28"/>
        </w:rPr>
        <w:t xml:space="preserve"> </w:t>
      </w:r>
      <w:r w:rsidR="00F354EA">
        <w:rPr>
          <w:rFonts w:ascii="Times New Roman" w:hAnsi="Times New Roman" w:cs="Times New Roman"/>
          <w:sz w:val="28"/>
          <w:szCs w:val="28"/>
        </w:rPr>
        <w:t xml:space="preserve">is something that provides direction or advice as to a decision or course of action. </w:t>
      </w:r>
    </w:p>
    <w:p w:rsidR="001E26A6" w:rsidRDefault="001E26A6" w:rsidP="009A24A1">
      <w:pPr>
        <w:rPr>
          <w:rFonts w:ascii="Times New Roman" w:hAnsi="Times New Roman" w:cs="Times New Roman"/>
          <w:sz w:val="28"/>
          <w:szCs w:val="28"/>
        </w:rPr>
      </w:pPr>
      <w:r>
        <w:rPr>
          <w:rFonts w:ascii="Times New Roman" w:hAnsi="Times New Roman" w:cs="Times New Roman"/>
          <w:sz w:val="28"/>
          <w:szCs w:val="28"/>
        </w:rPr>
        <w:t xml:space="preserve">A counselor hears out the complicated problems listed by the client and narrows it down to simpler and more meaningful conclusions. This helps the client make wise decisions based on the pros and cons of the situation listed by the counselor. This process, as simple as it is shown, is a complex series of sessions involving face to face interactions and therapies suggested as the course goes along. </w:t>
      </w:r>
    </w:p>
    <w:p w:rsidR="00A62B11" w:rsidRPr="000D71FF" w:rsidRDefault="00CC1319" w:rsidP="009A24A1">
      <w:pPr>
        <w:rPr>
          <w:rFonts w:ascii="Times New Roman" w:hAnsi="Times New Roman" w:cs="Times New Roman"/>
          <w:sz w:val="28"/>
          <w:szCs w:val="28"/>
          <w:u w:val="single"/>
        </w:rPr>
      </w:pPr>
      <w:r>
        <w:rPr>
          <w:rFonts w:ascii="Times New Roman" w:hAnsi="Times New Roman" w:cs="Times New Roman"/>
          <w:noProof/>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margin-left:441.75pt;margin-top:14.85pt;width:73.7pt;height:79.5pt;z-index:251660288" fillcolor="black [3200]" strokecolor="#f2f2f2 [3041]" strokeweight="3pt">
            <v:shadow on="t" type="perspective" color="#7f7f7f [1601]" opacity=".5" offset="1pt" offset2="-1pt"/>
          </v:shape>
        </w:pict>
      </w:r>
      <w:r w:rsidR="000D71FF">
        <w:rPr>
          <w:rFonts w:ascii="Times New Roman" w:hAnsi="Times New Roman" w:cs="Times New Roman"/>
          <w:noProof/>
          <w:sz w:val="28"/>
          <w:szCs w:val="28"/>
        </w:rPr>
        <w:pict>
          <v:shape id="_x0000_s1030" type="#_x0000_t65" style="position:absolute;margin-left:254.8pt;margin-top:14.85pt;width:73.7pt;height:79.5pt;z-index:251662336" fillcolor="black [3200]" strokecolor="#f2f2f2 [3041]" strokeweight="3pt">
            <v:shadow on="t" type="perspective" color="#7f7f7f [1601]" opacity=".5" offset="1pt" offset2="-1pt"/>
            <v:textbox>
              <w:txbxContent>
                <w:p w:rsidR="00CC1319" w:rsidRDefault="00CC1319">
                  <w:r>
                    <w:t>Deprivation of sleep due to constant thinking</w:t>
                  </w:r>
                </w:p>
              </w:txbxContent>
            </v:textbox>
          </v:shape>
        </w:pict>
      </w:r>
      <w:r w:rsidR="000D71FF" w:rsidRPr="000D71FF">
        <w:rPr>
          <w:rFonts w:ascii="Times New Roman" w:hAnsi="Times New Roman" w:cs="Times New Roman"/>
          <w:sz w:val="28"/>
          <w:szCs w:val="28"/>
          <w:u w:val="single"/>
        </w:rPr>
        <w:t>Problems dealt in counseling</w:t>
      </w:r>
    </w:p>
    <w:p w:rsidR="000D71FF" w:rsidRPr="00F354EA" w:rsidRDefault="00CC1319" w:rsidP="000D71FF">
      <w:pPr>
        <w:tabs>
          <w:tab w:val="left" w:pos="2461"/>
        </w:tabs>
        <w:rPr>
          <w:rFonts w:ascii="Times New Roman" w:hAnsi="Times New Roman" w:cs="Times New Roman"/>
          <w:sz w:val="28"/>
          <w:szCs w:val="28"/>
        </w:rPr>
      </w:pPr>
      <w:r>
        <w:rPr>
          <w:rFonts w:ascii="Times New Roman" w:hAnsi="Times New Roman" w:cs="Times New Roman"/>
          <w:noProof/>
          <w:sz w:val="28"/>
          <w:szCs w:val="28"/>
        </w:rPr>
        <w:pict>
          <v:shape id="_x0000_s1029" type="#_x0000_t65" style="position:absolute;margin-left:166.6pt;margin-top:11.35pt;width:73.7pt;height:94.9pt;z-index:251661312" fillcolor="black [3200]" strokecolor="#f2f2f2 [3041]" strokeweight="3pt">
            <v:shadow on="t" type="perspective" color="#7f7f7f [1601]" opacity=".5" offset="1pt" offset2="-1pt"/>
            <v:textbox>
              <w:txbxContent>
                <w:p w:rsidR="00CC1319" w:rsidRDefault="00CC1319">
                  <w:proofErr w:type="gramStart"/>
                  <w:r>
                    <w:t>Depression lasting from a long period of time.</w:t>
                  </w:r>
                  <w:proofErr w:type="gramEnd"/>
                </w:p>
              </w:txbxContent>
            </v:textbox>
          </v:shape>
        </w:pict>
      </w:r>
      <w:r>
        <w:rPr>
          <w:rFonts w:ascii="Times New Roman" w:hAnsi="Times New Roman" w:cs="Times New Roman"/>
          <w:noProof/>
          <w:sz w:val="28"/>
          <w:szCs w:val="28"/>
        </w:rPr>
        <w:pict>
          <v:shape id="_x0000_s1031" type="#_x0000_t65" style="position:absolute;margin-left:338.8pt;margin-top:15.85pt;width:73.7pt;height:79.5pt;z-index:251663360" fillcolor="black [3200]" strokecolor="#f2f2f2 [3041]" strokeweight="3pt">
            <v:shadow on="t" type="perspective" color="#7f7f7f [1601]" opacity=".5" offset="1pt" offset2="-1pt"/>
            <v:textbox>
              <w:txbxContent>
                <w:p w:rsidR="00CC1319" w:rsidRDefault="0073763E">
                  <w:r>
                    <w:t xml:space="preserve">Aggression caused due to </w:t>
                  </w:r>
                </w:p>
              </w:txbxContent>
            </v:textbox>
          </v:shape>
        </w:pict>
      </w:r>
      <w:r w:rsidR="000D71FF">
        <w:rPr>
          <w:rFonts w:ascii="Times New Roman" w:hAnsi="Times New Roman" w:cs="Times New Roman"/>
          <w:noProof/>
          <w:sz w:val="28"/>
          <w:szCs w:val="28"/>
        </w:rPr>
        <w:pict>
          <v:shape id="_x0000_s1026" type="#_x0000_t65" style="position:absolute;margin-left:-9.25pt;margin-top:15.85pt;width:73.7pt;height:79.5pt;z-index:251658240" fillcolor="black [3200]" strokecolor="#f2f2f2 [3041]" strokeweight="3pt">
            <v:shadow on="t" type="perspective" color="#7f7f7f [1601]" opacity=".5" offset="1pt" offset2="-1pt"/>
            <v:textbox>
              <w:txbxContent>
                <w:p w:rsidR="00CC1319" w:rsidRDefault="00CC1319">
                  <w:r>
                    <w:t>Anxiety of day to day living</w:t>
                  </w:r>
                </w:p>
              </w:txbxContent>
            </v:textbox>
          </v:shape>
        </w:pict>
      </w:r>
      <w:r w:rsidR="000D71FF">
        <w:rPr>
          <w:rFonts w:ascii="Times New Roman" w:hAnsi="Times New Roman" w:cs="Times New Roman"/>
          <w:noProof/>
          <w:sz w:val="28"/>
          <w:szCs w:val="28"/>
        </w:rPr>
        <w:pict>
          <v:shape id="_x0000_s1027" type="#_x0000_t65" style="position:absolute;margin-left:76.2pt;margin-top:.45pt;width:73.7pt;height:79.5pt;z-index:251659264" fillcolor="black [3200]" strokecolor="#f2f2f2 [3041]" strokeweight="3pt">
            <v:shadow on="t" type="perspective" color="#7f7f7f [1601]" opacity=".5" offset="1pt" offset2="-1pt"/>
            <v:textbox>
              <w:txbxContent>
                <w:p w:rsidR="00CC1319" w:rsidRDefault="00CC1319">
                  <w:r>
                    <w:t xml:space="preserve">Confusions related to relationship/ future </w:t>
                  </w:r>
                </w:p>
              </w:txbxContent>
            </v:textbox>
          </v:shape>
        </w:pict>
      </w:r>
      <w:r w:rsidR="000D71FF">
        <w:rPr>
          <w:rFonts w:ascii="Times New Roman" w:hAnsi="Times New Roman" w:cs="Times New Roman"/>
          <w:sz w:val="28"/>
          <w:szCs w:val="28"/>
        </w:rPr>
        <w:tab/>
      </w:r>
    </w:p>
    <w:sectPr w:rsidR="000D71FF" w:rsidRPr="00F354EA" w:rsidSect="00E82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stellar">
    <w:panose1 w:val="020A0402060406010301"/>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24A1"/>
    <w:rsid w:val="000D04DC"/>
    <w:rsid w:val="000D71FF"/>
    <w:rsid w:val="001C5DE8"/>
    <w:rsid w:val="001E18E8"/>
    <w:rsid w:val="001E26A6"/>
    <w:rsid w:val="002B5233"/>
    <w:rsid w:val="0032779A"/>
    <w:rsid w:val="00380FE7"/>
    <w:rsid w:val="004A14F4"/>
    <w:rsid w:val="004C3E24"/>
    <w:rsid w:val="005B6F39"/>
    <w:rsid w:val="0073763E"/>
    <w:rsid w:val="008D65F9"/>
    <w:rsid w:val="009A24A1"/>
    <w:rsid w:val="00A62B11"/>
    <w:rsid w:val="00C8315B"/>
    <w:rsid w:val="00CC1319"/>
    <w:rsid w:val="00E82CA6"/>
    <w:rsid w:val="00F35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54EA"/>
  </w:style>
  <w:style w:type="character" w:customStyle="1" w:styleId="hvr">
    <w:name w:val="hvr"/>
    <w:basedOn w:val="DefaultParagraphFont"/>
    <w:rsid w:val="00F354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cp:revision>
  <dcterms:created xsi:type="dcterms:W3CDTF">2014-09-09T06:07:00Z</dcterms:created>
  <dcterms:modified xsi:type="dcterms:W3CDTF">2014-09-09T17:59:00Z</dcterms:modified>
</cp:coreProperties>
</file>