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51ED" w14:textId="77777777" w:rsidR="0011105B" w:rsidRDefault="007E0F54">
      <w:pPr>
        <w:snapToGrid w:val="0"/>
        <w:spacing w:after="400" w:line="560" w:lineRule="exact"/>
        <w:jc w:val="left"/>
        <w:rPr>
          <w:rFonts w:ascii="微软雅黑" w:eastAsia="微软雅黑" w:hAnsi="微软雅黑"/>
          <w:b/>
          <w:bCs/>
          <w:color w:val="3A3838"/>
          <w:sz w:val="56"/>
          <w:szCs w:val="56"/>
        </w:rPr>
      </w:pPr>
      <w:r>
        <w:rPr>
          <w:rFonts w:ascii="微软雅黑" w:eastAsia="微软雅黑" w:hAnsi="微软雅黑"/>
          <w:b/>
          <w:bCs/>
          <w:color w:val="3A3838"/>
          <w:sz w:val="56"/>
          <w:szCs w:val="56"/>
        </w:rPr>
        <w:t>会议纪要</w:t>
      </w:r>
    </w:p>
    <w:p w14:paraId="02BAD73B" w14:textId="77777777" w:rsidR="0011105B" w:rsidRDefault="0011105B">
      <w:pPr>
        <w:pBdr>
          <w:bottom w:val="single" w:sz="18" w:space="1" w:color="000000"/>
          <w:between w:val="single" w:sz="1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54DF95A6" w14:textId="59D7FC2F" w:rsidR="0011105B" w:rsidRDefault="007E0F54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时间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>2021.1.5 21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：0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>0-22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：0</w:t>
      </w:r>
      <w:r w:rsidR="0020469E">
        <w:rPr>
          <w:rFonts w:ascii="微软雅黑" w:eastAsia="微软雅黑" w:hAnsi="微软雅黑"/>
          <w:b/>
          <w:bCs/>
          <w:color w:val="3A3838"/>
          <w:sz w:val="22"/>
        </w:rPr>
        <w:t>0</w:t>
      </w:r>
    </w:p>
    <w:p w14:paraId="207CE962" w14:textId="3A1252F5" w:rsidR="0011105B" w:rsidRDefault="007E0F54">
      <w:pPr>
        <w:snapToGrid w:val="0"/>
        <w:spacing w:line="480" w:lineRule="exact"/>
        <w:jc w:val="left"/>
        <w:rPr>
          <w:rFonts w:ascii="微软雅黑" w:eastAsia="微软雅黑" w:hAnsi="微软雅黑"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地点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proofErr w:type="spellStart"/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qq</w:t>
      </w:r>
      <w:proofErr w:type="spellEnd"/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群</w:t>
      </w:r>
    </w:p>
    <w:p w14:paraId="3CAFF293" w14:textId="1B421C4F" w:rsidR="0020469E" w:rsidRPr="0020469E" w:rsidRDefault="007E0F54">
      <w:pPr>
        <w:snapToGrid w:val="0"/>
        <w:spacing w:line="480" w:lineRule="exact"/>
        <w:jc w:val="left"/>
        <w:rPr>
          <w:rFonts w:ascii="微软雅黑" w:eastAsia="微软雅黑" w:hAnsi="微软雅黑" w:hint="eastAsia"/>
          <w:b/>
          <w:bCs/>
          <w:color w:val="3A3838"/>
          <w:sz w:val="22"/>
        </w:rPr>
      </w:pPr>
      <w:r>
        <w:rPr>
          <w:rFonts w:ascii="微软雅黑" w:eastAsia="微软雅黑" w:hAnsi="微软雅黑"/>
          <w:b/>
          <w:bCs/>
          <w:color w:val="3A3838"/>
          <w:sz w:val="22"/>
        </w:rPr>
        <w:t>参与人员</w:t>
      </w:r>
      <w:r>
        <w:rPr>
          <w:rFonts w:ascii="微软雅黑" w:eastAsia="微软雅黑" w:hAnsi="微软雅黑"/>
          <w:b/>
          <w:bCs/>
          <w:color w:val="3A3838"/>
          <w:sz w:val="22"/>
        </w:rPr>
        <w:t xml:space="preserve"> | </w:t>
      </w:r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肖楚颖、班</w:t>
      </w:r>
      <w:proofErr w:type="gramStart"/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斓</w:t>
      </w:r>
      <w:proofErr w:type="gramEnd"/>
      <w:r w:rsidR="0020469E">
        <w:rPr>
          <w:rFonts w:ascii="微软雅黑" w:eastAsia="微软雅黑" w:hAnsi="微软雅黑" w:hint="eastAsia"/>
          <w:b/>
          <w:bCs/>
          <w:color w:val="3A3838"/>
          <w:sz w:val="22"/>
        </w:rPr>
        <w:t>、金凤、</w:t>
      </w:r>
      <w:r w:rsidR="00895E13">
        <w:rPr>
          <w:rFonts w:ascii="微软雅黑" w:eastAsia="微软雅黑" w:hAnsi="微软雅黑" w:hint="eastAsia"/>
          <w:b/>
          <w:bCs/>
          <w:color w:val="3A3838"/>
          <w:sz w:val="22"/>
        </w:rPr>
        <w:t>向芋</w:t>
      </w:r>
      <w:proofErr w:type="gramStart"/>
      <w:r w:rsidR="00895E13">
        <w:rPr>
          <w:rFonts w:ascii="微软雅黑" w:eastAsia="微软雅黑" w:hAnsi="微软雅黑" w:hint="eastAsia"/>
          <w:b/>
          <w:bCs/>
          <w:color w:val="3A3838"/>
          <w:sz w:val="22"/>
        </w:rPr>
        <w:t>霖</w:t>
      </w:r>
      <w:proofErr w:type="gramEnd"/>
      <w:r w:rsidR="00895E13">
        <w:rPr>
          <w:rFonts w:ascii="微软雅黑" w:eastAsia="微软雅黑" w:hAnsi="微软雅黑" w:hint="eastAsia"/>
          <w:b/>
          <w:bCs/>
          <w:color w:val="3A3838"/>
          <w:sz w:val="22"/>
        </w:rPr>
        <w:t>、王智</w:t>
      </w:r>
    </w:p>
    <w:p w14:paraId="1AF6FD73" w14:textId="77777777" w:rsidR="0011105B" w:rsidRDefault="0011105B">
      <w:pPr>
        <w:pBdr>
          <w:bottom w:val="single" w:sz="8" w:space="1" w:color="000000"/>
          <w:between w:val="single" w:sz="8" w:space="1" w:color="000000"/>
        </w:pBdr>
        <w:snapToGrid w:val="0"/>
        <w:spacing w:before="60" w:after="60" w:line="360" w:lineRule="auto"/>
        <w:jc w:val="left"/>
        <w:rPr>
          <w:rFonts w:ascii="微软雅黑" w:eastAsia="微软雅黑" w:hAnsi="微软雅黑"/>
          <w:color w:val="333333"/>
          <w:sz w:val="22"/>
        </w:rPr>
      </w:pPr>
    </w:p>
    <w:p w14:paraId="1065EE6F" w14:textId="77777777" w:rsidR="0011105B" w:rsidRDefault="007E0F54">
      <w:pPr>
        <w:snapToGrid w:val="0"/>
        <w:spacing w:line="360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drawing>
          <wp:inline distT="0" distB="0" distL="0" distR="0" wp14:anchorId="3230EAA7" wp14:editId="19A6DE9D">
            <wp:extent cx="142875" cy="180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5495FD"/>
          <w:sz w:val="36"/>
          <w:szCs w:val="36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会议议题</w:t>
      </w:r>
    </w:p>
    <w:p w14:paraId="3178E102" w14:textId="54714B18" w:rsidR="0011105B" w:rsidRDefault="00EA46F5">
      <w:pPr>
        <w:numPr>
          <w:ilvl w:val="0"/>
          <w:numId w:val="33"/>
        </w:num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根据《</w:t>
      </w:r>
      <w:r w:rsidRPr="00EA46F5">
        <w:rPr>
          <w:rFonts w:ascii="微软雅黑" w:eastAsia="微软雅黑" w:hAnsi="微软雅黑" w:hint="eastAsia"/>
          <w:color w:val="333333"/>
          <w:sz w:val="22"/>
        </w:rPr>
        <w:t>东软智能制造云平台-项目实训大纲v1.0</w:t>
      </w:r>
      <w:r>
        <w:rPr>
          <w:rFonts w:ascii="微软雅黑" w:eastAsia="微软雅黑" w:hAnsi="微软雅黑" w:hint="eastAsia"/>
          <w:color w:val="333333"/>
          <w:sz w:val="22"/>
        </w:rPr>
        <w:t>》讨论分工</w:t>
      </w:r>
    </w:p>
    <w:p w14:paraId="055CC48D" w14:textId="03EB61A7" w:rsidR="0011105B" w:rsidRDefault="00EA46F5">
      <w:pPr>
        <w:numPr>
          <w:ilvl w:val="0"/>
          <w:numId w:val="33"/>
        </w:numPr>
        <w:snapToGrid w:val="0"/>
        <w:spacing w:line="480" w:lineRule="exact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讨论开发计划</w:t>
      </w:r>
    </w:p>
    <w:p w14:paraId="681507FC" w14:textId="77777777" w:rsidR="0011105B" w:rsidRDefault="0011105B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09E0417E" w14:textId="77777777" w:rsidR="0011105B" w:rsidRDefault="007E0F54">
      <w:pPr>
        <w:snapToGrid w:val="0"/>
        <w:spacing w:line="360" w:lineRule="auto"/>
        <w:jc w:val="left"/>
        <w:rPr>
          <w:rFonts w:ascii="微软雅黑" w:eastAsia="微软雅黑" w:hAnsi="微软雅黑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会议结论</w:t>
      </w:r>
    </w:p>
    <w:p w14:paraId="7B3D244F" w14:textId="64F032AC" w:rsidR="0011105B" w:rsidRDefault="00EA46F5">
      <w:pPr>
        <w:numPr>
          <w:ilvl w:val="0"/>
          <w:numId w:val="32"/>
        </w:numPr>
        <w:snapToGrid w:val="0"/>
        <w:spacing w:before="60" w:after="60" w:line="480" w:lineRule="exact"/>
        <w:ind w:left="384" w:hangingChars="160" w:hanging="384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通过分析文件，我们发现大多数功能都需要查询、添加、修改和删除，因此我们决定先按照查询、添加、修改和删除四个模块写四个模板，然后直接套用模板调用函数</w:t>
      </w:r>
    </w:p>
    <w:p w14:paraId="65915175" w14:textId="661BBDA2" w:rsidR="0011105B" w:rsidRPr="007E0F54" w:rsidRDefault="00EA46F5" w:rsidP="007E0F54">
      <w:pPr>
        <w:numPr>
          <w:ilvl w:val="0"/>
          <w:numId w:val="32"/>
        </w:numPr>
        <w:snapToGrid w:val="0"/>
        <w:spacing w:before="60" w:after="60" w:line="480" w:lineRule="exact"/>
        <w:ind w:left="352" w:hangingChars="160" w:hanging="352"/>
        <w:jc w:val="left"/>
        <w:rPr>
          <w:rFonts w:ascii="微软雅黑" w:eastAsia="微软雅黑" w:hAnsi="微软雅黑" w:hint="eastAsia"/>
          <w:color w:val="333333"/>
          <w:sz w:val="22"/>
        </w:rPr>
      </w:pPr>
      <w:bookmarkStart w:id="0" w:name="_Hlk60779192"/>
      <w:r>
        <w:rPr>
          <w:rFonts w:ascii="微软雅黑" w:eastAsia="微软雅黑" w:hAnsi="微软雅黑" w:hint="eastAsia"/>
          <w:color w:val="333333"/>
          <w:sz w:val="22"/>
        </w:rPr>
        <w:t>不同的</w:t>
      </w:r>
      <w:r w:rsidR="007E0F54">
        <w:rPr>
          <w:rFonts w:ascii="微软雅黑" w:eastAsia="微软雅黑" w:hAnsi="微软雅黑" w:hint="eastAsia"/>
          <w:color w:val="333333"/>
          <w:sz w:val="22"/>
        </w:rPr>
        <w:t>部分</w:t>
      </w:r>
      <w:r>
        <w:rPr>
          <w:rFonts w:ascii="微软雅黑" w:eastAsia="微软雅黑" w:hAnsi="微软雅黑" w:hint="eastAsia"/>
          <w:color w:val="333333"/>
          <w:sz w:val="22"/>
        </w:rPr>
        <w:t>有设备关联产品，订单跟踪，生产报工，完成订单和完成生产计划</w:t>
      </w:r>
      <w:bookmarkEnd w:id="0"/>
    </w:p>
    <w:p w14:paraId="12EEF137" w14:textId="77777777" w:rsidR="0011105B" w:rsidRDefault="0011105B">
      <w:pPr>
        <w:snapToGrid w:val="0"/>
        <w:spacing w:before="60" w:after="60" w:line="480" w:lineRule="exact"/>
        <w:jc w:val="left"/>
        <w:rPr>
          <w:rFonts w:ascii="微软雅黑" w:eastAsia="微软雅黑" w:hAnsi="微软雅黑"/>
          <w:color w:val="333333"/>
          <w:sz w:val="22"/>
        </w:rPr>
      </w:pPr>
    </w:p>
    <w:p w14:paraId="2164478D" w14:textId="2A4ADE28" w:rsidR="0011105B" w:rsidRPr="007E0F54" w:rsidRDefault="007E0F54" w:rsidP="007E0F54">
      <w:pPr>
        <w:snapToGrid w:val="0"/>
        <w:spacing w:line="360" w:lineRule="auto"/>
        <w:jc w:val="left"/>
        <w:rPr>
          <w:rFonts w:ascii="微软雅黑" w:eastAsia="微软雅黑" w:hAnsi="微软雅黑" w:hint="eastAsia"/>
          <w:b/>
          <w:bCs/>
          <w:color w:val="5495FD"/>
          <w:sz w:val="32"/>
          <w:szCs w:val="32"/>
        </w:rPr>
      </w:pP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 xml:space="preserve">  </w:t>
      </w:r>
      <w:r>
        <w:rPr>
          <w:rFonts w:ascii="微软雅黑" w:eastAsia="微软雅黑" w:hAnsi="微软雅黑"/>
          <w:b/>
          <w:bCs/>
          <w:color w:val="5495FD"/>
          <w:sz w:val="32"/>
          <w:szCs w:val="32"/>
        </w:rPr>
        <w:t>问题及任务跟踪</w:t>
      </w:r>
    </w:p>
    <w:p w14:paraId="5A138FC9" w14:textId="5AFA2311" w:rsidR="007E0F54" w:rsidRDefault="007E0F54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>写查询模板@金凤，写添加模板@班澜，</w:t>
      </w:r>
      <w:proofErr w:type="gramStart"/>
      <w:r>
        <w:rPr>
          <w:rFonts w:ascii="微软雅黑" w:eastAsia="微软雅黑" w:hAnsi="微软雅黑" w:hint="eastAsia"/>
          <w:color w:val="3A3838"/>
          <w:sz w:val="24"/>
          <w:szCs w:val="24"/>
        </w:rPr>
        <w:t>写修改</w:t>
      </w:r>
      <w:proofErr w:type="gramEnd"/>
      <w:r>
        <w:rPr>
          <w:rFonts w:ascii="微软雅黑" w:eastAsia="微软雅黑" w:hAnsi="微软雅黑" w:hint="eastAsia"/>
          <w:color w:val="3A3838"/>
          <w:sz w:val="24"/>
          <w:szCs w:val="24"/>
        </w:rPr>
        <w:t>模板@向芋</w:t>
      </w:r>
      <w:proofErr w:type="gramStart"/>
      <w:r>
        <w:rPr>
          <w:rFonts w:ascii="微软雅黑" w:eastAsia="微软雅黑" w:hAnsi="微软雅黑" w:hint="eastAsia"/>
          <w:color w:val="3A3838"/>
          <w:sz w:val="24"/>
          <w:szCs w:val="24"/>
        </w:rPr>
        <w:t>霖</w:t>
      </w:r>
      <w:proofErr w:type="gramEnd"/>
      <w:r>
        <w:rPr>
          <w:rFonts w:ascii="微软雅黑" w:eastAsia="微软雅黑" w:hAnsi="微软雅黑" w:hint="eastAsia"/>
          <w:color w:val="3A3838"/>
          <w:sz w:val="24"/>
          <w:szCs w:val="24"/>
        </w:rPr>
        <w:t>，写删除模板@王智，写菜单@肖</w:t>
      </w:r>
      <w:proofErr w:type="gramStart"/>
      <w:r>
        <w:rPr>
          <w:rFonts w:ascii="微软雅黑" w:eastAsia="微软雅黑" w:hAnsi="微软雅黑" w:hint="eastAsia"/>
          <w:color w:val="3A3838"/>
          <w:sz w:val="24"/>
          <w:szCs w:val="24"/>
        </w:rPr>
        <w:t xml:space="preserve">楚颖 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本任务</w:t>
      </w:r>
      <w:proofErr w:type="gramEnd"/>
      <w:r>
        <w:rPr>
          <w:rFonts w:ascii="微软雅黑" w:eastAsia="微软雅黑" w:hAnsi="微软雅黑" w:hint="eastAsia"/>
          <w:color w:val="3A3838"/>
          <w:sz w:val="24"/>
          <w:szCs w:val="24"/>
        </w:rPr>
        <w:t>完成时间为周四之前</w:t>
      </w:r>
    </w:p>
    <w:p w14:paraId="1F19A40C" w14:textId="7F86C549" w:rsidR="0011105B" w:rsidRDefault="007E0F54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 w:rsidRPr="007E0F54">
        <w:rPr>
          <w:rFonts w:ascii="微软雅黑" w:eastAsia="微软雅黑" w:hAnsi="微软雅黑" w:hint="eastAsia"/>
          <w:color w:val="3A3838"/>
          <w:sz w:val="24"/>
          <w:szCs w:val="24"/>
        </w:rPr>
        <w:t>不同的部分有设备关联产品，订单跟踪，生产报工，完成订单和完成生产计划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这五个方面在完成前一个任务之后，一人一个任务</w:t>
      </w:r>
    </w:p>
    <w:p w14:paraId="704B8384" w14:textId="78801449" w:rsidR="007E0F54" w:rsidRDefault="007E0F54">
      <w:pPr>
        <w:numPr>
          <w:ilvl w:val="0"/>
          <w:numId w:val="34"/>
        </w:numPr>
        <w:snapToGrid w:val="0"/>
        <w:spacing w:before="60" w:after="60" w:line="480" w:lineRule="exact"/>
        <w:ind w:left="480" w:hangingChars="200" w:hanging="480"/>
        <w:jc w:val="left"/>
        <w:rPr>
          <w:rFonts w:ascii="微软雅黑" w:eastAsia="微软雅黑" w:hAnsi="微软雅黑"/>
          <w:color w:val="3A3838"/>
          <w:sz w:val="24"/>
          <w:szCs w:val="24"/>
        </w:rPr>
      </w:pPr>
      <w:r>
        <w:rPr>
          <w:rFonts w:ascii="微软雅黑" w:eastAsia="微软雅黑" w:hAnsi="微软雅黑" w:hint="eastAsia"/>
          <w:color w:val="3A3838"/>
          <w:sz w:val="24"/>
          <w:szCs w:val="24"/>
        </w:rPr>
        <w:t xml:space="preserve">问题：我们不太清楚工厂，设备，产品，订单，生产计划，生产调度之间的关系，所以需要查找资料了解相关的知识 </w:t>
      </w:r>
      <w:r>
        <w:rPr>
          <w:rFonts w:ascii="微软雅黑" w:eastAsia="微软雅黑" w:hAnsi="微软雅黑"/>
          <w:color w:val="3A3838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color w:val="3A3838"/>
          <w:sz w:val="24"/>
          <w:szCs w:val="24"/>
        </w:rPr>
        <w:t>在周四之前了解完成</w:t>
      </w:r>
    </w:p>
    <w:p w14:paraId="532E4C46" w14:textId="77777777" w:rsidR="0011105B" w:rsidRDefault="0011105B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sectPr w:rsidR="0011105B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26F4"/>
    <w:multiLevelType w:val="multilevel"/>
    <w:tmpl w:val="200856F2"/>
    <w:lvl w:ilvl="0">
      <w:start w:val="1"/>
      <w:numFmt w:val="bullet"/>
      <w:lvlText w:val="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26066BF2"/>
    <w:multiLevelType w:val="multilevel"/>
    <w:tmpl w:val="D76CD7A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 w15:restartNumberingAfterBreak="0">
    <w:nsid w:val="6C2B731C"/>
    <w:multiLevelType w:val="multilevel"/>
    <w:tmpl w:val="A5F070E8"/>
    <w:lvl w:ilvl="0">
      <w:start w:val="1"/>
      <w:numFmt w:val="bullet"/>
      <w:lvlText w:val="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84E1F6C"/>
    <w:multiLevelType w:val="multilevel"/>
    <w:tmpl w:val="4B0C80D0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"/>
  </w:num>
  <w:num w:numId="30">
    <w:abstractNumId w:val="4"/>
  </w:num>
  <w:num w:numId="31">
    <w:abstractNumId w:val="1"/>
  </w:num>
  <w:num w:numId="32">
    <w:abstractNumId w:val="34"/>
  </w:num>
  <w:num w:numId="33">
    <w:abstractNumId w:val="2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11105B"/>
    <w:rsid w:val="0020469E"/>
    <w:rsid w:val="00216EB9"/>
    <w:rsid w:val="0059531B"/>
    <w:rsid w:val="00616505"/>
    <w:rsid w:val="0062213C"/>
    <w:rsid w:val="00633F40"/>
    <w:rsid w:val="006549AD"/>
    <w:rsid w:val="00684D9C"/>
    <w:rsid w:val="007E0F54"/>
    <w:rsid w:val="00895E13"/>
    <w:rsid w:val="00A60633"/>
    <w:rsid w:val="00BA0C1A"/>
    <w:rsid w:val="00C061CB"/>
    <w:rsid w:val="00C604EC"/>
    <w:rsid w:val="00E26251"/>
    <w:rsid w:val="00EA1EE8"/>
    <w:rsid w:val="00EA46F5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51C6DCA1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schemaLibrary/2006/main"/>
    <ds:schemaRef ds:uri="http://schemas.openxmlformats.org/markup-compatibility/2006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0ker</cp:lastModifiedBy>
  <cp:revision>10</cp:revision>
  <dcterms:created xsi:type="dcterms:W3CDTF">2017-01-10T09:10:00Z</dcterms:created>
  <dcterms:modified xsi:type="dcterms:W3CDTF">2021-01-05T14:48:00Z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