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A1A1A"/>
          <w:sz w:val="56"/>
          <w:szCs w:val="56"/>
        </w:rPr>
        <w:t xml:space="preserve">Low-Fidelity Wireframe Documentation</w:t>
      </w:r>
    </w:p>
    <w:p>
      <w:pPr>
        <w:spacing w:after="800" w:before="0"/>
        <w:jc w:val="center"/>
      </w:pPr>
      <w:r>
        <w:rPr>
          <w:color w:val="555555"/>
          <w:sz w:val="36"/>
          <w:szCs w:val="36"/>
        </w:rPr>
        <w:t xml:space="preserve">THALF Premium Handmade Chocolate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Document ID:   </w:t>
      </w:r>
      <w:r>
        <w:rPr>
          <w:sz w:val="22"/>
          <w:szCs w:val="22"/>
        </w:rPr>
        <w:t xml:space="preserve">THF-WIR-001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Version:   </w:t>
      </w:r>
      <w:r>
        <w:rPr>
          <w:sz w:val="22"/>
          <w:szCs w:val="22"/>
        </w:rPr>
        <w:t xml:space="preserve">1.0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Prepared By:   </w:t>
      </w:r>
      <w:r>
        <w:rPr>
          <w:sz w:val="22"/>
          <w:szCs w:val="22"/>
        </w:rPr>
        <w:t xml:space="preserve">Mohammed Unaize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Platform:   </w:t>
      </w:r>
      <w:r>
        <w:rPr>
          <w:sz w:val="22"/>
          <w:szCs w:val="22"/>
        </w:rPr>
        <w:t xml:space="preserve">Mobile First E-Commerce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Primary Device:   </w:t>
      </w:r>
      <w:r>
        <w:rPr>
          <w:sz w:val="22"/>
          <w:szCs w:val="22"/>
        </w:rPr>
        <w:t xml:space="preserve">Mobile (iOS &amp; Android)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Total Screens:   </w:t>
      </w:r>
      <w:r>
        <w:rPr>
          <w:sz w:val="22"/>
          <w:szCs w:val="22"/>
        </w:rPr>
        <w:t xml:space="preserve">34 Screens (23 App + 11 Admin)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Date:   </w:t>
      </w:r>
      <w:r>
        <w:rPr>
          <w:sz w:val="22"/>
          <w:szCs w:val="22"/>
        </w:rPr>
        <w:t xml:space="preserve">July 2024</w:t>
      </w:r>
    </w:p>
    <w:p>
      <w:pPr>
        <w:spacing w:after="60" w:before="100"/>
        <w:jc w:val="center"/>
      </w:pPr>
      <w:r>
        <w:rPr>
          <w:b/>
          <w:bCs/>
          <w:color w:val="666666"/>
          <w:sz w:val="22"/>
          <w:szCs w:val="22"/>
        </w:rPr>
        <w:t xml:space="preserve">Status:   </w:t>
      </w:r>
      <w:r>
        <w:rPr>
          <w:sz w:val="22"/>
          <w:szCs w:val="22"/>
        </w:rPr>
        <w:t xml:space="preserve">Draft for Review</w:t>
      </w:r>
    </w:p>
    <w:p>
      <w:r>
        <w:br w:type="page"/>
      </w:r>
    </w:p>
    <w:p>
      <w:pPr>
        <w:pStyle w:val="Heading1"/>
        <w:pBdr>
          <w:bottom w:val="single" w:color="666666" w:sz="6"/>
        </w:pBdr>
        <w:spacing w:after="120" w:before="480"/>
      </w:pPr>
      <w:r>
        <w:t xml:space="preserve">Document Control</w:t>
      </w:r>
    </w:p>
    <w:p>
      <w:pPr>
        <w:pStyle w:val="Heading2"/>
        <w:spacing w:after="80" w:before="360"/>
      </w:pPr>
      <w:r>
        <w:t xml:space="preserve">Project Information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Project Name: </w:t>
      </w:r>
      <w:r>
        <w:rPr>
          <w:sz w:val="22"/>
          <w:szCs w:val="22"/>
        </w:rPr>
        <w:t xml:space="preserve">THALF Premium Handmade Chocolate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Document Name: </w:t>
      </w:r>
      <w:r>
        <w:rPr>
          <w:sz w:val="22"/>
          <w:szCs w:val="22"/>
        </w:rPr>
        <w:t xml:space="preserve">Low-Fidelity Wireframes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Document ID: </w:t>
      </w:r>
      <w:r>
        <w:rPr>
          <w:sz w:val="22"/>
          <w:szCs w:val="22"/>
        </w:rPr>
        <w:t xml:space="preserve">THF-WIR-001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1.0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Date: </w:t>
      </w:r>
      <w:r>
        <w:rPr>
          <w:sz w:val="22"/>
          <w:szCs w:val="22"/>
        </w:rPr>
        <w:t xml:space="preserve">July 2024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Draft for Review</w:t>
      </w:r>
    </w:p>
    <w:p>
      <w:pPr>
        <w:pStyle w:val="Heading2"/>
        <w:spacing w:after="80" w:before="360"/>
      </w:pPr>
      <w:r>
        <w:t xml:space="preserve">Objectives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Define screen layouts, content hierarchy and user flows before visual design begins.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Establish navigation patterns and interaction models for all 34 screens.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Provide full UX documentation including accessibility notes and responsive behaviour per screen.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Serve as the single source of truth for the UI design phase (high-fidelity mockup creation).</w:t>
      </w:r>
    </w:p>
    <w:p>
      <w:pPr>
        <w:pStyle w:val="Heading2"/>
        <w:spacing w:after="80" w:before="360"/>
      </w:pPr>
      <w:r>
        <w:t xml:space="preserve">Review &amp; Approval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UX Lead:  </w:t>
      </w:r>
      <w:r>
        <w:rPr>
          <w:sz w:val="22"/>
          <w:szCs w:val="22"/>
        </w:rPr>
        <w:t xml:space="preserve">________________________  </w:t>
      </w:r>
      <w:r>
        <w:rPr>
          <w:sz w:val="22"/>
          <w:szCs w:val="22"/>
        </w:rPr>
        <w:t xml:space="preserve">Date: ______________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Product Manager:  </w:t>
      </w:r>
      <w:r>
        <w:rPr>
          <w:sz w:val="22"/>
          <w:szCs w:val="22"/>
        </w:rPr>
        <w:t xml:space="preserve">________________________  </w:t>
      </w:r>
      <w:r>
        <w:rPr>
          <w:sz w:val="22"/>
          <w:szCs w:val="22"/>
        </w:rPr>
        <w:t xml:space="preserve">Date: ______________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Lead Developer:  </w:t>
      </w:r>
      <w:r>
        <w:rPr>
          <w:sz w:val="22"/>
          <w:szCs w:val="22"/>
        </w:rPr>
        <w:t xml:space="preserve">________________________  </w:t>
      </w:r>
      <w:r>
        <w:rPr>
          <w:sz w:val="22"/>
          <w:szCs w:val="22"/>
        </w:rPr>
        <w:t xml:space="preserve">Date: ______________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Client Sign-Off:  </w:t>
      </w:r>
      <w:r>
        <w:rPr>
          <w:sz w:val="22"/>
          <w:szCs w:val="22"/>
        </w:rPr>
        <w:t xml:space="preserve">________________________  </w:t>
      </w:r>
      <w:r>
        <w:rPr>
          <w:sz w:val="22"/>
          <w:szCs w:val="22"/>
        </w:rPr>
        <w:t xml:space="preserve">Date: ______________</w:t>
      </w:r>
    </w:p>
    <w:p>
      <w:r>
        <w:br w:type="page"/>
      </w:r>
    </w:p>
    <w:p>
      <w:pPr>
        <w:pStyle w:val="Heading1"/>
        <w:pBdr>
          <w:bottom w:val="single" w:color="666666" w:sz="6"/>
        </w:pBdr>
        <w:spacing w:after="120" w:before="480"/>
      </w:pPr>
      <w:r>
        <w:t xml:space="preserve">Revision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EEEE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EEEE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EEEE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EEEE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EEEE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July 2024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Mohammed Unaize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Initial release — all 34 wireframes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66666" w:sz="6"/>
        </w:pBdr>
        <w:spacing w:after="120" w:before="480"/>
      </w:pPr>
      <w:r>
        <w:t xml:space="preserve">Design System &amp; Grid Rules</w:t>
      </w:r>
    </w:p>
    <w:p>
      <w:pPr>
        <w:pStyle w:val="Heading2"/>
        <w:spacing w:after="80" w:before="360"/>
      </w:pPr>
      <w:r>
        <w:t xml:space="preserve">8-Point Grid System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All spacing, sizing and positioning values are multiples of 8 dp (8, 16, 24, 32, 40, 48, 56, 64 dp).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Fine details and icon stroke may use the 4 dp sub-grid.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Base unit: 1 dp = 1 CSS pixel at 1× (mdpi). Values are device-independent pixels.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Typography line-heights align to the 8-pt grid where possible.</w:t>
      </w:r>
    </w:p>
    <w:p>
      <w:pPr>
        <w:pStyle w:val="Heading2"/>
        <w:spacing w:after="80" w:before="360"/>
      </w:pPr>
      <w:r>
        <w:t xml:space="preserve">Safe Areas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iOS: Status bar 44 pt · Home Indicator 34 pt (iPhone X+). Content must not overlap.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Android: Status bar 24 dp · Navigation bar 0–48 dp. Use WindowInsets API.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Horizontal margins: minimum 16 dp · recommended 24 dp for comfortable readability.</w:t>
      </w:r>
    </w:p>
    <w:p>
      <w:pPr>
        <w:pStyle w:val="Heading2"/>
        <w:spacing w:after="80" w:before="360"/>
      </w:pPr>
      <w:r>
        <w:t xml:space="preserve">Touch Targets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Minimum touch target: 44 × 44 dp (Apple HIG); 48 × 48 dp (Material Design); WCAG 2.5.5 AA.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Spacing between adjacent targets: minimum 8 dp to prevent mis-taps.</w:t>
      </w:r>
    </w:p>
    <w:p>
      <w:pPr>
        <w:spacing w:after="40" w:before="40"/>
        <w:ind w:left="300"/>
      </w:pPr>
      <w:r>
        <w:rPr>
          <w:sz w:val="22"/>
          <w:szCs w:val="22"/>
        </w:rPr>
        <w:t xml:space="preserve">• Critical CTAs (Add to Cart, Checkout, Submit): 48 dp height minimum.</w:t>
      </w:r>
    </w:p>
    <w:p>
      <w:pPr>
        <w:pStyle w:val="Heading2"/>
        <w:spacing w:after="80" w:before="360"/>
      </w:pPr>
      <w:r>
        <w:t xml:space="preserve">Thumb Reach Zones</w:t>
      </w:r>
    </w:p>
    <w:p>
      <w:pPr>
        <w:spacing w:after="60" w:before="60"/>
      </w:pPr>
      <w:r>
        <w:rPr>
          <w:sz w:val="22"/>
          <w:szCs w:val="22"/>
        </w:rPr>
        <w:t xml:space="preserve">Easy (bottom ~40%): Primary CTAs and main navigation — most accessible with one-handed use.</w:t>
      </w:r>
    </w:p>
    <w:p>
      <w:pPr>
        <w:spacing w:after="60" w:before="60"/>
      </w:pPr>
      <w:r>
        <w:rPr>
          <w:sz w:val="22"/>
          <w:szCs w:val="22"/>
        </w:rPr>
        <w:t xml:space="preserve">Stretch (middle ~28%): Secondary actions — reachable but requires grip adjustment.</w:t>
      </w:r>
    </w:p>
    <w:p>
      <w:pPr>
        <w:spacing w:after="60" w:before="60"/>
      </w:pPr>
      <w:r>
        <w:rPr>
          <w:sz w:val="22"/>
          <w:szCs w:val="22"/>
        </w:rPr>
        <w:t xml:space="preserve">Hard (top ~32%): Avoid placing critical actions here — requires two-handed use.</w:t>
      </w:r>
    </w:p>
    <w:p>
      <w:pPr>
        <w:pStyle w:val="Heading2"/>
        <w:spacing w:after="80" w:before="360"/>
      </w:pPr>
      <w:r>
        <w:t xml:space="preserve">Standard Spacing Rules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Screen Edge Margin: </w:t>
      </w:r>
      <w:r>
        <w:rPr>
          <w:sz w:val="22"/>
          <w:szCs w:val="22"/>
        </w:rPr>
        <w:t xml:space="preserve">16–24 dp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Component Internal Padding: </w:t>
      </w:r>
      <w:r>
        <w:rPr>
          <w:sz w:val="22"/>
          <w:szCs w:val="22"/>
        </w:rPr>
        <w:t xml:space="preserve">8–16 dp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Vertical Section Gap: </w:t>
      </w:r>
      <w:r>
        <w:rPr>
          <w:sz w:val="22"/>
          <w:szCs w:val="22"/>
        </w:rPr>
        <w:t xml:space="preserve">24–32 dp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List Item Height: </w:t>
      </w:r>
      <w:r>
        <w:rPr>
          <w:sz w:val="22"/>
          <w:szCs w:val="22"/>
        </w:rPr>
        <w:t xml:space="preserve">48–56 dp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App Bar Height: </w:t>
      </w:r>
      <w:r>
        <w:rPr>
          <w:sz w:val="22"/>
          <w:szCs w:val="22"/>
        </w:rPr>
        <w:t xml:space="preserve">56 dp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Bottom Navigation Height: </w:t>
      </w:r>
      <w:r>
        <w:rPr>
          <w:sz w:val="22"/>
          <w:szCs w:val="22"/>
        </w:rPr>
        <w:t xml:space="preserve">56 dp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Card Padding: </w:t>
      </w:r>
      <w:r>
        <w:rPr>
          <w:sz w:val="22"/>
          <w:szCs w:val="22"/>
        </w:rPr>
        <w:t xml:space="preserve">16 dp all sides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Button Height: </w:t>
      </w:r>
      <w:r>
        <w:rPr>
          <w:sz w:val="22"/>
          <w:szCs w:val="22"/>
        </w:rPr>
        <w:t xml:space="preserve">48 dp minimum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Input Field Height: </w:t>
      </w:r>
      <w:r>
        <w:rPr>
          <w:sz w:val="22"/>
          <w:szCs w:val="22"/>
        </w:rPr>
        <w:t xml:space="preserve">48 dp</w:t>
      </w:r>
    </w:p>
    <w:p>
      <w:pPr>
        <w:spacing w:after="60" w:before="60"/>
      </w:pPr>
      <w:r>
        <w:rPr>
          <w:b/>
          <w:bCs/>
          <w:color w:val="555555"/>
          <w:sz w:val="22"/>
          <w:szCs w:val="22"/>
        </w:rPr>
        <w:t xml:space="preserve">Icon Size: </w:t>
      </w:r>
      <w:r>
        <w:rPr>
          <w:sz w:val="22"/>
          <w:szCs w:val="22"/>
        </w:rPr>
        <w:t xml:space="preserve">24 dp standard</w:t>
      </w:r>
    </w:p>
    <w:p>
      <w:r>
        <w:br w:type="page"/>
      </w:r>
    </w:p>
    <w:p>
      <w:pPr>
        <w:pStyle w:val="Heading1"/>
        <w:pBdr>
          <w:bottom w:val="single" w:color="666666" w:sz="6"/>
        </w:pBdr>
        <w:spacing w:after="120" w:before="480"/>
      </w:pPr>
      <w:r>
        <w:t xml:space="preserve">Mobile App Screens</w:t>
      </w:r>
    </w:p>
    <w:p>
      <w:pPr>
        <w:pStyle w:val="Heading2"/>
        <w:spacing w:after="80" w:before="360"/>
      </w:pPr>
      <w:r>
        <w:t xml:space="preserve">01. Splash Screen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Brand entry point; loads app assets and checks authentication state before redirecting.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Auto-advance to Onboarding or Home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Brand logo (centered)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Tagline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Loading indicator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Splash Container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Logo Image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Tagline Text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Progress Indicator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Auto-redirect → Home (authenticated) or Login (unauthenticated) after 2.5 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No user interaction required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Maintain 3:2 safe zone around logo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Progress indicator confirms load, reduces perceived wait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Logo must have alt text for screen readers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Minimum 3 s display for users with slow cognition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Full-bleed layout; logo scales to 40 % of viewport width, max 180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02. Home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Product discovery hub; showcases featured collections, categories and personalised recommendations.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Shop Now (hero banner)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View All (sections)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Hero Banner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Categories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Featured Products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New Arrivals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Search Icon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Notification Bell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Cart Icon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Hero Carousel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Pills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Product Cards (2-col)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Section Headers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Bottom Navigation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Bottom Nav: Home · Shop · Wishlist · Cart · Profile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Hero banner auto-plays at 4 s interval with manual swipe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pills scroll horizontally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Product card shows name, price, and "Add to Cart" icon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Pull-to-refresh on scroll top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Carousel has visible pagination dots and ARIA live region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All icons have accessible labels ≥ 44 dp touch targets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Product grid switches 2-col → 3-col on tablet; hero aspect ratio maintained at 16:9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03. Shop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 product catalogue with filtering, sorting and infinite scroll.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Add to Cart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Wishlist Icon on card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Filter/Sort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Product Grid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Result Count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 with Back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Filter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Sort Dropdown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Product Card Grid (2-col)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Pagination / Load More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Bottom Navigation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Filter → Filter Sheet; Sort → Dropdown; Product Card → Product Detail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Active filters shown as dismissible chips below filter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Skeleton loaders on initial load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"No results" empty state with CTA to clear filters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Filter sheet traps focus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Sort dropdown keyboard-navigable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2-col on mobile, 3-col on tablet, 4-col on desktop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04. Category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Browse products within a specific category with subcategory navigation.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View Products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Category Header Image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Subcategory Tabs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Product Grid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 with Back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Hero Image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Subcategory Tab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Product Card Grid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Bottom Navigation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→ Shop; Subcategory Tab → filtered grid; Product Card → Product Detail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image creates visual identity per collection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Tabs scroll horizontally if more than 4 items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Grid re-loads on tab switch with skeleton cards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 bar role="tablist"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Selected tab has aria-selected="true"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Category hero image aspect ratio 3:1; product grid follows shop grid rules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05. Product Detail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 product information to support informed purchase decisions.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Add to Cart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Buy Now / Add to Wishlist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Product Images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Name &amp; Price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Rating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Description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  Quantity Selector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Image Carousel + Thumbnails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Product Title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Price Tag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Star Rating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Review Count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Variant Selector (Weight/Type)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Qty Stepper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Add to Cart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Buy Now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Description Accordion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Related Products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→ previous screen; Reviews → Reviews modal; Related → Product Detail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Sticky bottom action bar (Add to Cart + Buy Now) on scroll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Pinch-to-zoom on product image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Share icon in app bar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Images have descriptive alt text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Qty stepper buttons are ≥ 44 dp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Price announced to screen reader on variant change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On tablet: 2-col layout — image left, details right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06. Search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Full-text product search with suggestions, recent searches and voice input.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Search (keyboard Submit)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Clear · Cancel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Search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Recent Searches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Trending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Results Grid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Focused Search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Clear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Cancel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Recent Search Chips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Trending Section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Product Result Cards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No Results State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 → previous; Result Card → Product Detail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Auto-focus keyboard on entry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Debounce suggestions at 300 ms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Recent searches stored locally; clearable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Search input role="searchbox"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Results announced via aria-live="polite"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Results grid matches Shop grid breakpoints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07. Wishlist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THF-MOB-007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Saved items for later purchase, shareable wishlist.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Move to Cart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Remove / Share Wishlist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Wishlist Items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Move to Cart CTA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Share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Wishlist Item Rows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Item Image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Price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Move to Cart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Remove Icon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Empty State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Bottom Navigation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Item → Product Detail; Move to Cart → Cart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Swipe-left on item to remove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Empty state shows CTA to Shop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Price reflects any sale price changes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Remove actions accessible via context menu (not swipe-only)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Empty state has descriptive label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Single column list on mobile; 2-col grid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08. Cart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THF-MOB-008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Review selected items, apply coupons and proceed to checkout.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Proceed to Checkout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Continue Shopping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Cart Items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Order Summary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Coupon Code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Checkout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Cart Item Rows (image + qty stepper + price)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Coupon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Apply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 Summary Card (subtotal, discount, delivery, total)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Checkout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Empty State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Checkout → Checkout; Item → Product Detail; Continue Shopping → Shop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Qty changes update totals in real time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Remove item via trash icon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Savings highlighted in green/bold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Qty stepper buttons ≥ 44 dp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Price updates announced via aria-live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Single-column mobile; 2-col (items | summary)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09. Checkout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THF-MOB-009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Multi-step process to collect delivery address, payment method and order confirmation.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Place Order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/ Edit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Step Indicator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Address Form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Payment Method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Order Review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  Place Order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Step Progress Indicator (3 steps)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Address Form Fields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Saved Address Selector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Payment Method Toggle (card / COD / wallet)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Card Input Fields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 Summary Collapse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Place Order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Step 1 → Step 2 → Step 3 → Order Success; Back → Cart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Inline validation on each step before advancing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Saved addresses pre-populate form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Payment method selection shows/hides relevant inputs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Step indicator uses aria-current="step"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Form fields have visible labels and error states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Form max-width 480 dp centred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10. Order Success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 successful order placement and provide next steps to the customer.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Track Order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Continue Shopping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Success Illustration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Order #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Estimated Delivery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Track CTA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Full-Screen Illustration Area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 Reference Number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Estimated Delivery Date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Track Order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Continue Shopping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Share Order Link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Track Order → Order Detail; Continue Shopping → Home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Confetti / success micro-animation on entry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Email confirmation notice shown below order #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No back navigation (replace stack)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Success state announced via aria-live="assertive"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Focus moved to order number on load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Centred content max-width 480 dp; illustration scales proportionally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11. Login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Authenticate returning customers securely.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Sign In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Forgot Password / Register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Logo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Email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Password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Sign In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 (Close)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Logo Mark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Email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Password Input (show/hide)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Remember Me Toggle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Sign In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Divider with Social Login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Google / Apple Login Buttons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Register Link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Sign In → Home; Forgot Password → Forgot Password; Register → Register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Inline field validation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Biometric login offered if device supports it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Guest checkout option at bottom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Password show/hide button has accessible label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Error messages linked to fields via aria-describedby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Form max-width 400 dp centred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12. Register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 a new customer account.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Sign In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Name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Email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Phone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Password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  T&amp;C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Logo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Full Name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Email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Phone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Password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Confirm Password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T&amp;C Checkbox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Create Account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Login Link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 Account → OTP Verification; Sign In → Login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Password strength indicator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Phone number used for OTP verification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T&amp;C checkbox required before submit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Required fields marked with asterisk + aria-required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Checkbox has visible focus ring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Single column; input widths 100 % on mobile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13. OTP Verification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Verify mobile number via one-time password before account activation.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Verify OTP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Resend OTP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Instruction Text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OTP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Verify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Resend Timer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Instruction Paragraph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Phone Number Display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6-Box OTP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Verify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Resend Timer (countdown)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Resend Link (active after timer)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Change Number Link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Verify → Home or Next Step; Change Number → Register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Auto-advance focus between OTP boxes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Auto-submit on last digit entered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Resend available after 60 s countdown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OTP inputs grouped in fieldset with legend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Countdown timer announced at 30 s and 10 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OTP boxes scale to 48 dp each with 8 dp gaps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14. Forgot Password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Initiate password reset via email or SMS.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Send Reset Link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to Login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Instruction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Email/Phone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Send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Illustration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Instruction Text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Email / Phone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Send Reset Link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Back to Login Link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Send → OTP or email confirmation; Back → Login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Toggle between email and SMS reset methods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Success state shows confirmation message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Error if account not found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Input error linked via aria-describedby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Focus managed to confirmation message on success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Form centred; max-width 400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15. Profile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User account hub with personal info and navigation to account features.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 Profile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Avatar + Name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Menu Items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Logout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Avatar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Display Name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Email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Edit Profile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Menu List (Orders, Addresses, Wishlist, Notifications, Help, Settings)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Logout Row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Version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Bottom Navigation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Menu items → respective screens; Logout → Login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Logout confirmation dialog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Menu items show notification badge if unread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Profile completeness indicator optional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Menu list role="list"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Logout has confirmation to prevent accidental tap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Single column; avatar centred on mobile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16. My Orders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Track and review all past and active orders.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View Order Details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Reorder / Track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Order Tabs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Order List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 Bar (Active / Completed / Cancelled)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 Cards (order #, date, status badge, amount, items preview)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Empty State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Bottom Navigation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Order Card → Order Detail; Back → Profile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badge color-coded by state (gray = wireframe)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Pull-to-refresh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Pagination for long order history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badge has text label (not color alone)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Tabs accessible via keyboard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Order card full-width mobile; 2-col grid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17. Order Detail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THF-MOB-017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 order information including tracking, items and invoice.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Track Order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Reorder / Download Invoice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Order Status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Tracking Timeline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Items List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Price Breakdown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 # and Date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Badge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Tracking Timeline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Item List (image, name, qty, price)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Delivery Address Summary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Payment Method Summary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Price Breakdown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Track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Reorder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Invoice Download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→ My Orders; Track → Courier Tracking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Tracking timeline shows completed steps with filled dots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Reorder adds all items to cart directly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Timeline steps use aria-current for active state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Invoice download opens in-app viewer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Scrollable single-column; sticky header with order #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18. Saved Addresses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THF-MOB-018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Manage delivery addresses for faster checkout.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Add New Address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 / Delete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Address List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Default Badge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Add New CTA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Address Cards (name, address, phone, default badge)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Edit Icon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Delete Icon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Set as Default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Add New Address FAB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→ Profile; Add New → Address Form; Edit → Address Edit Form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Default address highlighted at top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Swipe-left to delete with confirmation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Max 5 addresses recommended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Address card has descriptive aria-label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Confirmation dialog on delete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Cards full-width mobile; 2-col grid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19. Notifications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THF-MOB-019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Centralised notification centre for orders, promotions and system alerts.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Tap notification to action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Mark All Read / Clear All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Unread Notifications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Read Notifications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Mark All Read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Notification Rows (icon, title, body, time, unread dot)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Date Group Headers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Empty State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Bottom Navigation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Notification tap → relevant screen (Order, Promo, etc.)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Unread rows have subtle background differentiation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Swipe-left to dismiss individual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Group by Today / Yesterday / Earlier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Unread dot has aria-label "Unread"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Notification timestamp formatted accessibly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Full-width rows; notification icon 40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20. Contact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THF-MOB-020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Provide customer support channels and a contact form.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Send Message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Call / WhatsApp / Email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Contact Channels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Contact Form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Contact Channel Cards (Phone, Email, WhatsApp)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Contact Form (name, email, subject, message)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Submit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Business Hours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Social Links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→ Profile; Phone/Email/WhatsApp → native apps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Channel cards deep-link to native phone, email, WhatsApp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Form validation before submit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Success toast on send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Contact links open with OS confirmation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Form textarea min 3 rows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Channel cards 3-col on tablet; form max-width 480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21. About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THF-MOB-021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Brand story, values and mission to build trust and loyalty.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Shop Now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Follow on Social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Brand Story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Mission &amp; Values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Team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Social Links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Hero Brand Image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Brand Story Text Block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Values Grid (icons + text)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Team Section (avatar + name)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Social Media Links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Shop Now CTA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Shop Now → Shop; Social → external browser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Long-form content; use generous line-height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Images lazy-loaded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Social links open in-app browser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Decorative images marked as aria-hidden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Text contrast ≥ 4.5:1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Single column mobile; 2-col content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22. FAQ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THF-MOB-022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Self-service answers to common customer questions.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Expand Question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Contact Us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Search FAQs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Category Tabs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Accordion Items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FAQ Search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Tabs (Ordering, Delivery, Products, Returns, Payments)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Accordion Items (question + answer)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Contact CTA at Bottom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→ Profile; Contact Us → Contact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Search filters accordion items in real time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Only one accordion item open at a time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Expand/collapse animated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Accordion uses aria-expanded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Search results announced via aria-live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Full-width accordion items; max-width 640 dp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23. Policies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Mobile App  ·  Document ID: THF-WIR-001  ·  Screen ID: THF-MOB-023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Transparent legal and policy documents accessible in-app.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Download PDF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Policy Tabs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Policy Content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 Bar (Privacy Policy, Terms of Service, Refund Policy, Shipping Policy)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Long-form Text Content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Section Headers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Bullet Lists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Download PDF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Last Updated Date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 → Profile; Tab switch → policy content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Content fetched from CMS for easy updates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Table of contents jump links for long policies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"Last Updated" date shown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Text min 16 sp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Link underlines enabled for policies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Readable line-length max 75 ch on desktop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1"/>
        <w:pBdr>
          <w:bottom w:val="single" w:color="666666" w:sz="6"/>
        </w:pBdr>
        <w:spacing w:after="120" w:before="480"/>
      </w:pPr>
      <w:r>
        <w:t xml:space="preserve">Admin Portal Screens</w:t>
      </w:r>
    </w:p>
    <w:p>
      <w:pPr>
        <w:pStyle w:val="Heading2"/>
        <w:spacing w:after="80" w:before="360"/>
      </w:pPr>
      <w:r>
        <w:t xml:space="preserve">24. Admin — Dashboard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Real-time business overview for the THALF operations team.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View All Orders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Quick Action Buttons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KPI Cards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Revenue Chart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Recent Orders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Low Stock Alerts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Admin Top Bar (logo, user menu)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Side Navigation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KPI Cards (4)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Revenue Line Chart (7/30/90 day)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Recent Orders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Low Stock Alert Panel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Quick Actions Grid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Side Nav: Dashboard, Products, Categories, Inventory, Orders, Customers, Reviews, Coupons, Analytics, Reports, Settings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Date range picker on chart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KPI cards show trend arrows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Orders table rows clickable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Alerts panel links to Inventory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Charts have data tables for screen readers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KPI cards use high-contrast figures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Side nav collapses to icon-only below 1024 dp; KPI cards 2×2 on tablet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25. Admin — Products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Manage the product catalogue; create, edit, archive products.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Add New Product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Export / Import CSV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Search/Filter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Product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Add Product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Search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Filter Dropdowns (Category, Status, Price Range)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Products Table (Thumbnail, Name, SKU, Category, Price, Stock, Status, Actions)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Pagination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Add Product FAB /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Bulk Actions Bar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Add Product → Product Form; Row Edit → Product Edit Form; Back → Dashboard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Bulk select via checkboxes for bulk delete/archive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toggle inline in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Image thumbnail 48×48 dp in table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Table has proper thead/tbody/th scope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Sort columns accessible via keyboard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Horizontal scroll on table below 768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26. Admin — Categories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Manage category hierarchy and subcategory assignments.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Add Category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 / Reorder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Category Tree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Add/Edit Form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Product Count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Add Category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Tree (drag-to-reorder)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Row (icon, name, parent, product count, status, actions)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Category Form Drawer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Delete Confirmation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Category Row → Category Detail; Add → Category Form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Drag handles for reordering category order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Subcategories indented under parent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Delete disabled if category has products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Tree uses role="tree" / role="treeitem"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Drag operations have keyboard alternative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Full-width table; form in side drawer on desktop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27. Admin — Inventory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Monitor and update stock levels; manage low-stock alerts.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 Stock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Export Stock Report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Low Stock Alerts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Full Inventory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Bulk Update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Alert Banner (x items below threshold)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Filter (Low Stock / Out of Stock / All)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Inventory Table (Product, SKU, Category, Stock, Threshold, Last Updated, Actions)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Stock Edit Inline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Pagination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Row → Product Edit; Alert items → filtered view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Inline stock editing without full page refresh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Threshold column configurable per product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Red highlight for out-of-stock rows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Row alerts announced via aria-live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Editable cells have role="spinbutton" for numeric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Horizontal scroll on table below 768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28. Admin — Orders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 order management including status updates and refunds.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Filter / Export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Order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Status Filter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Order Actions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Tab Filters (All / Pending / Processing / Shipped / Delivered / Cancelled)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Date Range Filter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Search by Order # or Customer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Orders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Dropdown (inline)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Bulk Action Bar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Pagination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Row → Order Detail; Edit Status → inline dropdown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change triggers email notification to customer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Bulk status update for multiple orders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Export filtered orders as CSV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Status dropdown keyboard accessible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Bulk actions announced on selection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Horizontal scroll on table below 768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29. Admin — Customers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View and manage customer accounts and purchase history.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View Customer Profile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Export Customer List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Customer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Search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Customer Detail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Search Input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Filter (Join Date, Order Count, Total Spent)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Customers Table (Avatar, Name, Email, Phone, Orders, Total Spent, Joined, Status, Actions)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Pagination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Row → Customer Detail; Export → CSV download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Customer detail shows order history, addresses, wishlist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Deactivate account with confirmation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Lifetime value metric per customer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Table sortable columns have aria-sort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Customer actions accessible without mouse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Horizontal scroll below 768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30. Admin — Reviews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THF-ADM-007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Moderate customer reviews; approve, reject or flag for follow-up.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Approve Review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Reject / Flag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Review Queue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Rating Summary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Moderation Actions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Rating Summary Chart (overall + distribution)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Filter Tabs (Pending / Approved / Rejected)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Review Cards (product, customer, rating, review text, date)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Approve / Reject / Flag Buttons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Bulk Approve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Product name → Product Detail; Customer → Customer Detail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Pending reviews highlighted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Bulk approve safe for moderation workflow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Flag sends to secondary review queue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Star ratings have text equivalent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Approval buttons have descriptive aria-labels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Review cards full-width mobile; 2-col on desktop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31. Admin — Coupons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THF-ADM-008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 and manage promotional discount codes.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 Coupon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Deactivate / Delete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Active Coupons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Create Coupon Form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Usage Stats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Create Coupon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Coupons Table (Code, Type, Value, Min Order, Usage, Expiry, Status)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Create/Edit Coupon Form (code, type: % / fixed, value, expiry, usage limit, min order)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Deactivate Toggle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Usage Stats Column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 → Form Drawer; Row Edit → Edit Form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Generate random code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Usage count shows x/max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Expired coupons auto-greyed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Date picker keyboard accessible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Toggle has visible label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Form in side drawer on desktop; full screen on mobile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32. Admin — Analytics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THF-ADM-009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Visual insights into revenue, traffic, conversion and customer behaviour.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Apply Date Range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Export Charts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Revenue Trend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Top Products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Traffic Sources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Conversion Funnel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Global Date Range Picker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Revenue Line Chart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Orders Bar Chart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Top Products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Traffic Source Pie Chart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Conversion Funnel Chart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New vs Returning Customers Donut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Export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Chart legends clickable; date range applies to all charts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Charts use grey placeholder boxes in wireframe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Tooltip on hover (noted)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Mobile: charts stacked vertically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Each chart has alt data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Colour coding described in text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2-col chart grid on desktop; single col on mobile; charts 100 % width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33. Admin — Reports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THF-ADM-010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Generate and download structured business reports.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Generate Report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Schedule Report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Report Type Selector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Date Range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Preview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 Export Options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Report Type Dropdown (Sales, Inventory, Customer, Tax)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Date Range Picker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Granularity Toggle (Daily / Weekly / Monthly)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Preview Data Table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Export Buttons (PDF, CSV, Excel)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Schedule Report Modal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Generate → preview table update; Export → download file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Table preview limited to first 20 rows; full data exported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Scheduled reports sent via email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Report history log at bottom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Dropdowns keyboard accessible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Table fully accessible with proper headers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Horizontal scroll on preview table below 768 dp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2"/>
        <w:spacing w:after="80" w:before="360"/>
      </w:pPr>
      <w:r>
        <w:t xml:space="preserve">34. Admin — Settings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Group: Admin Portal  ·  Document ID: THF-WIR-001  ·  Screen ID: THF-ADM-011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Platform-wide configuration for store, payment, shipping and account.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Save Changes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Content Priority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 Settings Navigation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 Settings Form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 Save Button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Page Header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Settings Left Nav (Store Info, Payment Gateway, Shipping Zones, Email Notifications, Admin Accounts, Security)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Settings Form Area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Save Changes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Cancel Button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Danger Zone Section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Settings Nav items → relevant settings panel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UX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Unsaved changes prompt on navigate away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Danger Zone (delete store) requires typed confirmation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Email notification toggles per event type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Accessibility Notes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Settings nav acts as secondary navigation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•  Toggles have text labels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color="F2F2F2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Responsive Behaviour</w:t>
            </w:r>
          </w:p>
        </w:tc>
        <w:tc>
          <w:tcPr>
            <w:tcW w:type="dxa" w:w="7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Left nav collapses to top tabs on mobile</w:t>
            </w:r>
          </w:p>
        </w:tc>
      </w:tr>
    </w:tbl>
    <w:p>
      <w:pPr>
        <w:spacing w:after="80" w:before="160"/>
        <w:jc w:val="center"/>
      </w:pPr>
      <w:r>
        <w:rPr>
          <w:i/>
          <w:iCs/>
          <w:color w:val="AAAAAA"/>
          <w:sz w:val="18"/>
          <w:szCs w:val="18"/>
        </w:rPr>
        <w:t xml:space="preserve">[Wireframe Reference: See accompanying PDF · THF-WIR-001]</w:t>
      </w:r>
    </w:p>
    <w:p>
      <w:r>
        <w:br w:type="page"/>
      </w:r>
    </w:p>
    <w:p>
      <w:pPr>
        <w:pStyle w:val="Heading1"/>
        <w:pBdr>
          <w:bottom w:val="single" w:color="666666" w:sz="6"/>
        </w:pBdr>
        <w:spacing w:after="120" w:before="480"/>
      </w:pPr>
      <w:r>
        <w:t xml:space="preserve">End of Document</w:t>
      </w:r>
    </w:p>
    <w:p>
      <w:pPr>
        <w:spacing w:after="60" w:before="60"/>
      </w:pPr>
      <w:r>
        <w:rPr>
          <w:sz w:val="22"/>
          <w:szCs w:val="22"/>
        </w:rPr>
        <w:t xml:space="preserve">THALF Premium Handmade Chocolate — Low-Fidelity Wireframe Documentation</w:t>
      </w:r>
    </w:p>
    <w:p>
      <w:pPr>
        <w:spacing w:after="60" w:before="60"/>
      </w:pPr>
      <w:r>
        <w:rPr>
          <w:sz w:val="22"/>
          <w:szCs w:val="22"/>
        </w:rPr>
        <w:t xml:space="preserve">Document ID: THF-WIR-001  ·  Version 1.0  ·  Prepared by Mohammed Unaize  ·  July 2024</w:t>
      </w:r>
    </w:p>
    <w:p>
      <w:pPr>
        <w:spacing w:after="60" w:before="60"/>
      </w:pPr>
      <w:r>
        <w:rPr>
          <w:sz w:val="22"/>
          <w:szCs w:val="22"/>
        </w:rPr>
        <w:t xml:space="preserve">CONFIDENTIAL — Internal Use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THALF Wireframes — THF-WIR-001</dc:title>
  <dc:creator>Mohammed Unaize</dc:creator>
  <dc:description>Low-Fidelity Wireframe Documentation for THALF Premium Handmade Chocolate</dc:description>
  <cp:lastModifiedBy>Un-named</cp:lastModifiedBy>
  <cp:revision>1</cp:revision>
  <dcterms:created xsi:type="dcterms:W3CDTF">2026-07-09T11:09:38.738Z</dcterms:created>
  <dcterms:modified xsi:type="dcterms:W3CDTF">2026-07-09T11:09:38.738Z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