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referencias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referencia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referencias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referencia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:sequence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:complexType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hitos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hito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:sequence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:complexType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hitos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D1016E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hito</w:t>
      </w:r>
      <w:proofErr w:type="spellEnd"/>
      <w:r w:rsidRPr="00D101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:sequence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:complexType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Pr="00D1016E" w:rsidRDefault="00D1016E" w:rsidP="00D1016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D1016E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D101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1016E" w:rsidRDefault="00D1016E" w:rsidP="00D1016E">
      <w:pPr>
        <w:rPr>
          <w:lang w:val="en-US"/>
        </w:rPr>
      </w:pP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D098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recomendacion</w:t>
      </w:r>
      <w:proofErr w:type="spellEnd"/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simpleType</w:t>
      </w:r>
      <w:proofErr w:type="spell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:restriction</w:t>
      </w:r>
      <w:proofErr w:type="spellEnd"/>
      <w:proofErr w:type="gram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D098D">
        <w:rPr>
          <w:rFonts w:ascii="Cascadia Mono" w:hAnsi="Cascadia Mono" w:cs="Cascadia Mono"/>
          <w:color w:val="FF0000"/>
          <w:sz w:val="19"/>
          <w:szCs w:val="19"/>
          <w:lang w:val="en-US"/>
        </w:rPr>
        <w:t>base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xs:integer</w:t>
      </w:r>
      <w:proofErr w:type="spellEnd"/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:minInclusive</w:t>
      </w:r>
      <w:proofErr w:type="spellEnd"/>
      <w:proofErr w:type="gram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D098D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:maxInclusive</w:t>
      </w:r>
      <w:proofErr w:type="spellEnd"/>
      <w:proofErr w:type="gram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D098D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10</w:t>
      </w:r>
      <w:r w:rsidRPr="00AD098D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D098D" w:rsidRP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D098D">
        <w:rPr>
          <w:rFonts w:ascii="Cascadia Mono" w:hAnsi="Cascadia Mono" w:cs="Cascadia Mono"/>
          <w:color w:val="A31515"/>
          <w:sz w:val="19"/>
          <w:szCs w:val="19"/>
          <w:lang w:val="en-US"/>
        </w:rPr>
        <w:t>:restriction</w:t>
      </w:r>
      <w:proofErr w:type="spellEnd"/>
      <w:proofErr w:type="gramEnd"/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098D" w:rsidRDefault="00AD098D" w:rsidP="00AD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D098D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AD098D" w:rsidP="00AD098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fotos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foto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fotos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5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foto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videos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video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videos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video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:attribute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tipo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use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tipo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tipo_Coordenadas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use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tipo_Coordenadas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:restriction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base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:enumeration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origen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:enumeration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hito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longitud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latitud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altitud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longitud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xs:float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latitud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xs:float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altitud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xs:float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distancia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simpleContent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xs:extension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base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="00380C0A" w:rsidRPr="00380C0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380C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bookmarkStart w:id="0" w:name="_GoBack"/>
      <w:bookmarkEnd w:id="0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:attribute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unidades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use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xs:extension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xs:simpleContent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distancia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simpleContent</w:t>
      </w:r>
      <w:proofErr w:type="spell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:extension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base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343E52">
        <w:rPr>
          <w:rFonts w:ascii="Cascadia Mono" w:hAnsi="Cascadia Mono" w:cs="Cascadia Mono"/>
          <w:color w:val="A31515"/>
          <w:sz w:val="19"/>
          <w:szCs w:val="19"/>
          <w:lang w:val="en-US"/>
        </w:rPr>
        <w:t>:attribute</w:t>
      </w:r>
      <w:proofErr w:type="spellEnd"/>
      <w:proofErr w:type="gramEnd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unidades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xs:integer</w:t>
      </w:r>
      <w:proofErr w:type="spellEnd"/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43E52">
        <w:rPr>
          <w:rFonts w:ascii="Cascadia Mono" w:hAnsi="Cascadia Mono" w:cs="Cascadia Mono"/>
          <w:color w:val="FF0000"/>
          <w:sz w:val="19"/>
          <w:szCs w:val="19"/>
          <w:lang w:val="en-US"/>
        </w:rPr>
        <w:t>use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>required</w:t>
      </w:r>
      <w:r w:rsidRPr="00343E5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343E52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xs:extension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xs:simpleContent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Pr="00343E52" w:rsidRDefault="00343E52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3E52" w:rsidRDefault="00343E52" w:rsidP="00343E52">
      <w:pPr>
        <w:rPr>
          <w:lang w:val="en-US"/>
        </w:rPr>
      </w:pPr>
    </w:p>
    <w:p w:rsidR="00AC71C1" w:rsidRDefault="00AC71C1" w:rsidP="00343E5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fecha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fecha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xs:date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duración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xs:string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duración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xs: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duration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rutas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1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ruta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rutas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complexType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xs:</w:t>
      </w:r>
      <w:proofErr w:type="gramEnd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sequence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71C1" w:rsidRP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AC71C1">
        <w:rPr>
          <w:rFonts w:ascii="Cascadia Mono" w:hAnsi="Cascadia Mono" w:cs="Cascadia Mono"/>
          <w:color w:val="A31515"/>
          <w:sz w:val="19"/>
          <w:szCs w:val="19"/>
          <w:lang w:val="en-US"/>
        </w:rPr>
        <w:t>:element</w:t>
      </w:r>
      <w:proofErr w:type="spellEnd"/>
      <w:proofErr w:type="gram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minOccurs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3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maxOccurs</w:t>
      </w:r>
      <w:proofErr w:type="spellEnd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unbounded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C71C1">
        <w:rPr>
          <w:rFonts w:ascii="Cascadia Mono" w:hAnsi="Cascadia Mono" w:cs="Cascadia Mono"/>
          <w:color w:val="FF0000"/>
          <w:sz w:val="19"/>
          <w:szCs w:val="19"/>
          <w:lang w:val="en-US"/>
        </w:rPr>
        <w:t>ref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>ruta</w:t>
      </w:r>
      <w:proofErr w:type="spellEnd"/>
      <w:r w:rsidRPr="00AC71C1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AC71C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71C1" w:rsidRDefault="00AC71C1" w:rsidP="00AC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71C1" w:rsidRDefault="00AC71C1" w:rsidP="00AC71C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17B9" w:rsidRDefault="001B17B9" w:rsidP="00AC71C1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B17B9" w:rsidRDefault="001B17B9" w:rsidP="00AC71C1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B17B9" w:rsidRDefault="001B17B9" w:rsidP="00AC71C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1B17B9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1B17B9">
        <w:rPr>
          <w:rFonts w:ascii="Cascadia Mono" w:hAnsi="Cascadia Mono" w:cs="Cascadia Mono"/>
          <w:color w:val="A31515"/>
          <w:sz w:val="19"/>
          <w:szCs w:val="19"/>
          <w:lang w:val="en-US"/>
        </w:rPr>
        <w:t>:schema</w:t>
      </w:r>
      <w:proofErr w:type="spellEnd"/>
      <w:proofErr w:type="gram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http://tempuri.org/</w:t>
      </w:r>
      <w:proofErr w:type="spellStart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rutas</w:t>
      </w:r>
      <w:proofErr w:type="spellEnd"/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elementFormDefault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qualified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targetNamespace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http://tempuri.org/</w:t>
      </w:r>
      <w:proofErr w:type="spellStart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rutas</w:t>
      </w:r>
      <w:proofErr w:type="spellEnd"/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xmlns:xs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http://www.w3.org/2001/XMLSchema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B17B9" w:rsidRPr="001B17B9" w:rsidRDefault="001B17B9" w:rsidP="001B1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B17B9">
        <w:rPr>
          <w:rFonts w:ascii="Cascadia Mono" w:hAnsi="Cascadia Mono" w:cs="Cascadia Mono"/>
          <w:color w:val="A31515"/>
          <w:sz w:val="19"/>
          <w:szCs w:val="19"/>
          <w:lang w:val="en-US"/>
        </w:rPr>
        <w:t>xs</w:t>
      </w:r>
      <w:proofErr w:type="gramStart"/>
      <w:r w:rsidRPr="001B17B9">
        <w:rPr>
          <w:rFonts w:ascii="Cascadia Mono" w:hAnsi="Cascadia Mono" w:cs="Cascadia Mono"/>
          <w:color w:val="A31515"/>
          <w:sz w:val="19"/>
          <w:szCs w:val="19"/>
          <w:lang w:val="en-US"/>
        </w:rPr>
        <w:t>:schema</w:t>
      </w:r>
      <w:proofErr w:type="spellEnd"/>
      <w:proofErr w:type="gram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xmlns:xs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http://www.w3.org/2001/XMLSchema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:rsidR="001B17B9" w:rsidRPr="001B17B9" w:rsidRDefault="001B17B9" w:rsidP="001B1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targetNamespace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http://www.uniovi.es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:rsidR="001B17B9" w:rsidRPr="001B17B9" w:rsidRDefault="001B17B9" w:rsidP="001B1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1B17B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>http://www.uniovi.es</w:t>
      </w:r>
      <w:r w:rsidRPr="001B17B9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:rsidR="001B17B9" w:rsidRPr="001B17B9" w:rsidRDefault="001B17B9" w:rsidP="001B17B9">
      <w:pPr>
        <w:rPr>
          <w:lang w:val="en-US"/>
        </w:rPr>
      </w:pPr>
      <w:r w:rsidRPr="001B17B9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elementFormDefault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qualified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1B17B9" w:rsidRPr="001B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6E"/>
    <w:rsid w:val="001B17B9"/>
    <w:rsid w:val="00343E52"/>
    <w:rsid w:val="00380C0A"/>
    <w:rsid w:val="00AC71C1"/>
    <w:rsid w:val="00AD098D"/>
    <w:rsid w:val="00D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AC65"/>
  <w15:chartTrackingRefBased/>
  <w15:docId w15:val="{EC425833-CB68-43FC-9EE0-E52656A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Arbizu Ramírez</dc:creator>
  <cp:keywords/>
  <dc:description/>
  <cp:lastModifiedBy>Beatriz Arbizu Ramírez</cp:lastModifiedBy>
  <cp:revision>3</cp:revision>
  <dcterms:created xsi:type="dcterms:W3CDTF">2023-10-27T12:28:00Z</dcterms:created>
  <dcterms:modified xsi:type="dcterms:W3CDTF">2023-10-27T13:20:00Z</dcterms:modified>
</cp:coreProperties>
</file>