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57AA" w14:textId="77777777" w:rsidR="00761DAC" w:rsidRPr="00761DAC" w:rsidRDefault="00761DAC" w:rsidP="008E61DF">
      <w:pPr>
        <w:widowControl w:val="0"/>
        <w:autoSpaceDE w:val="0"/>
        <w:autoSpaceDN w:val="0"/>
        <w:spacing w:line="252" w:lineRule="auto"/>
        <w:jc w:val="both"/>
        <w:rPr>
          <w:rFonts w:ascii="Times New Roman" w:hAnsi="Times New Roman" w:cs="Times New Roman"/>
        </w:rPr>
      </w:pPr>
    </w:p>
    <w:p w14:paraId="73F0C7A2" w14:textId="77777777" w:rsidR="00761DAC" w:rsidRPr="00761DAC" w:rsidRDefault="00761DAC" w:rsidP="008E61DF">
      <w:pPr>
        <w:autoSpaceDE w:val="0"/>
        <w:autoSpaceDN w:val="0"/>
        <w:ind w:right="2416"/>
        <w:jc w:val="both"/>
        <w:rPr>
          <w:rFonts w:ascii="Times New Roman" w:hAnsi="Times New Roman" w:cs="Times New Roman"/>
        </w:rPr>
      </w:pPr>
    </w:p>
    <w:p w14:paraId="77277880" w14:textId="77777777" w:rsidR="00761DAC" w:rsidRPr="00761DAC" w:rsidRDefault="00761DAC" w:rsidP="008E61DF">
      <w:pPr>
        <w:autoSpaceDE w:val="0"/>
        <w:autoSpaceDN w:val="0"/>
        <w:ind w:right="2416"/>
        <w:jc w:val="both"/>
        <w:rPr>
          <w:rFonts w:ascii="Times New Roman" w:hAnsi="Times New Roman" w:cs="Times New Roman"/>
        </w:rPr>
      </w:pPr>
    </w:p>
    <w:p w14:paraId="4046C102" w14:textId="77777777" w:rsidR="00761DAC" w:rsidRPr="00761DAC" w:rsidRDefault="00761DAC" w:rsidP="008E61DF">
      <w:pPr>
        <w:autoSpaceDE w:val="0"/>
        <w:autoSpaceDN w:val="0"/>
        <w:ind w:right="2416"/>
        <w:jc w:val="both"/>
        <w:rPr>
          <w:rFonts w:ascii="Times New Roman" w:hAnsi="Times New Roman" w:cs="Times New Roman"/>
        </w:rPr>
      </w:pPr>
    </w:p>
    <w:p w14:paraId="756742F7" w14:textId="77777777" w:rsidR="00761DAC" w:rsidRPr="00761DAC" w:rsidRDefault="00761DAC" w:rsidP="008E61DF">
      <w:pPr>
        <w:autoSpaceDE w:val="0"/>
        <w:autoSpaceDN w:val="0"/>
        <w:ind w:right="2416"/>
        <w:jc w:val="both"/>
        <w:rPr>
          <w:rFonts w:ascii="Times New Roman" w:hAnsi="Times New Roman" w:cs="Times New Roman"/>
        </w:rPr>
      </w:pPr>
    </w:p>
    <w:p w14:paraId="1580E463" w14:textId="77777777" w:rsidR="00761DAC" w:rsidRPr="00761DAC" w:rsidRDefault="00913C69" w:rsidP="008E61DF">
      <w:pPr>
        <w:autoSpaceDE w:val="0"/>
        <w:autoSpaceDN w:val="0"/>
        <w:jc w:val="center"/>
        <w:rPr>
          <w:rFonts w:ascii="Times New Roman" w:hAnsi="Times New Roman" w:cs="Times New Roman"/>
          <w:b/>
          <w:sz w:val="28"/>
          <w:szCs w:val="28"/>
        </w:rPr>
      </w:pPr>
      <w:r w:rsidRPr="00761DAC">
        <w:rPr>
          <w:rFonts w:ascii="Times New Roman" w:hAnsi="Times New Roman" w:cs="Times New Roman"/>
          <w:b/>
          <w:sz w:val="28"/>
          <w:szCs w:val="28"/>
        </w:rPr>
        <w:t>Department of Electrical, Computer, and Software Engineering</w:t>
      </w:r>
    </w:p>
    <w:p w14:paraId="0CC657C0" w14:textId="77777777" w:rsidR="00761DAC" w:rsidRPr="00761DAC" w:rsidRDefault="00761DAC" w:rsidP="008E61DF">
      <w:pPr>
        <w:autoSpaceDE w:val="0"/>
        <w:autoSpaceDN w:val="0"/>
        <w:spacing w:before="35"/>
        <w:ind w:left="3331" w:right="3321"/>
        <w:jc w:val="center"/>
        <w:rPr>
          <w:rFonts w:ascii="Times New Roman" w:eastAsia="Verdana" w:hAnsi="Times New Roman" w:cs="Times New Roman"/>
          <w:spacing w:val="-3"/>
          <w:sz w:val="28"/>
          <w:szCs w:val="28"/>
        </w:rPr>
      </w:pPr>
    </w:p>
    <w:p w14:paraId="3021138D" w14:textId="77777777" w:rsidR="00761DAC" w:rsidRPr="00761DAC" w:rsidRDefault="00913C69" w:rsidP="008E61DF">
      <w:pPr>
        <w:autoSpaceDE w:val="0"/>
        <w:autoSpaceDN w:val="0"/>
        <w:spacing w:before="35"/>
        <w:ind w:left="3331" w:right="3321"/>
        <w:jc w:val="center"/>
        <w:rPr>
          <w:rFonts w:ascii="Times New Roman" w:eastAsia="Verdana" w:hAnsi="Times New Roman" w:cs="Times New Roman"/>
          <w:b/>
          <w:spacing w:val="-3"/>
          <w:w w:val="104"/>
          <w:sz w:val="28"/>
          <w:szCs w:val="28"/>
        </w:rPr>
      </w:pPr>
      <w:r w:rsidRPr="00761DAC">
        <w:rPr>
          <w:rFonts w:ascii="Times New Roman" w:eastAsia="Verdana" w:hAnsi="Times New Roman" w:cs="Times New Roman"/>
          <w:b/>
          <w:spacing w:val="-3"/>
          <w:sz w:val="28"/>
          <w:szCs w:val="28"/>
        </w:rPr>
        <w:t>Pa</w:t>
      </w:r>
      <w:r w:rsidRPr="00761DAC">
        <w:rPr>
          <w:rFonts w:ascii="Times New Roman" w:eastAsia="Verdana" w:hAnsi="Times New Roman" w:cs="Times New Roman"/>
          <w:b/>
          <w:spacing w:val="-5"/>
          <w:sz w:val="28"/>
          <w:szCs w:val="28"/>
        </w:rPr>
        <w:t>r</w:t>
      </w:r>
      <w:r w:rsidRPr="00761DAC">
        <w:rPr>
          <w:rFonts w:ascii="Times New Roman" w:eastAsia="Verdana" w:hAnsi="Times New Roman" w:cs="Times New Roman"/>
          <w:b/>
          <w:sz w:val="28"/>
          <w:szCs w:val="28"/>
        </w:rPr>
        <w:t>t</w:t>
      </w:r>
      <w:r w:rsidRPr="00761DAC">
        <w:rPr>
          <w:rFonts w:ascii="Times New Roman" w:eastAsia="Verdana" w:hAnsi="Times New Roman" w:cs="Times New Roman"/>
          <w:b/>
          <w:spacing w:val="12"/>
          <w:sz w:val="28"/>
          <w:szCs w:val="28"/>
        </w:rPr>
        <w:t xml:space="preserve"> </w:t>
      </w:r>
      <w:r w:rsidRPr="00761DAC">
        <w:rPr>
          <w:rFonts w:ascii="Times New Roman" w:eastAsia="Verdana" w:hAnsi="Times New Roman" w:cs="Times New Roman"/>
          <w:b/>
          <w:spacing w:val="-4"/>
          <w:sz w:val="28"/>
          <w:szCs w:val="28"/>
        </w:rPr>
        <w:t>I</w:t>
      </w:r>
      <w:r w:rsidRPr="00761DAC">
        <w:rPr>
          <w:rFonts w:ascii="Times New Roman" w:eastAsia="Verdana" w:hAnsi="Times New Roman" w:cs="Times New Roman"/>
          <w:b/>
          <w:sz w:val="28"/>
          <w:szCs w:val="28"/>
        </w:rPr>
        <w:t>V</w:t>
      </w:r>
      <w:r w:rsidRPr="00761DAC">
        <w:rPr>
          <w:rFonts w:ascii="Times New Roman" w:eastAsia="Verdana" w:hAnsi="Times New Roman" w:cs="Times New Roman"/>
          <w:b/>
          <w:spacing w:val="5"/>
          <w:sz w:val="28"/>
          <w:szCs w:val="28"/>
        </w:rPr>
        <w:t xml:space="preserve"> </w:t>
      </w:r>
      <w:r w:rsidRPr="00761DAC">
        <w:rPr>
          <w:rFonts w:ascii="Times New Roman" w:eastAsia="Verdana" w:hAnsi="Times New Roman" w:cs="Times New Roman"/>
          <w:b/>
          <w:spacing w:val="-3"/>
          <w:sz w:val="28"/>
          <w:szCs w:val="28"/>
        </w:rPr>
        <w:t>R</w:t>
      </w:r>
      <w:r w:rsidRPr="00761DAC">
        <w:rPr>
          <w:rFonts w:ascii="Times New Roman" w:eastAsia="Verdana" w:hAnsi="Times New Roman" w:cs="Times New Roman"/>
          <w:b/>
          <w:spacing w:val="-2"/>
          <w:sz w:val="28"/>
          <w:szCs w:val="28"/>
        </w:rPr>
        <w:t>e</w:t>
      </w:r>
      <w:r w:rsidRPr="00761DAC">
        <w:rPr>
          <w:rFonts w:ascii="Times New Roman" w:eastAsia="Verdana" w:hAnsi="Times New Roman" w:cs="Times New Roman"/>
          <w:b/>
          <w:spacing w:val="-3"/>
          <w:sz w:val="28"/>
          <w:szCs w:val="28"/>
        </w:rPr>
        <w:t>s</w:t>
      </w:r>
      <w:r w:rsidRPr="00761DAC">
        <w:rPr>
          <w:rFonts w:ascii="Times New Roman" w:eastAsia="Verdana" w:hAnsi="Times New Roman" w:cs="Times New Roman"/>
          <w:b/>
          <w:spacing w:val="-2"/>
          <w:sz w:val="28"/>
          <w:szCs w:val="28"/>
        </w:rPr>
        <w:t>e</w:t>
      </w:r>
      <w:r w:rsidRPr="00761DAC">
        <w:rPr>
          <w:rFonts w:ascii="Times New Roman" w:eastAsia="Verdana" w:hAnsi="Times New Roman" w:cs="Times New Roman"/>
          <w:b/>
          <w:spacing w:val="-3"/>
          <w:sz w:val="28"/>
          <w:szCs w:val="28"/>
        </w:rPr>
        <w:t>a</w:t>
      </w:r>
      <w:r w:rsidRPr="00761DAC">
        <w:rPr>
          <w:rFonts w:ascii="Times New Roman" w:eastAsia="Verdana" w:hAnsi="Times New Roman" w:cs="Times New Roman"/>
          <w:b/>
          <w:spacing w:val="-5"/>
          <w:sz w:val="28"/>
          <w:szCs w:val="28"/>
        </w:rPr>
        <w:t>r</w:t>
      </w:r>
      <w:r w:rsidRPr="00761DAC">
        <w:rPr>
          <w:rFonts w:ascii="Times New Roman" w:eastAsia="Verdana" w:hAnsi="Times New Roman" w:cs="Times New Roman"/>
          <w:b/>
          <w:spacing w:val="-3"/>
          <w:sz w:val="28"/>
          <w:szCs w:val="28"/>
        </w:rPr>
        <w:t>c</w:t>
      </w:r>
      <w:r w:rsidRPr="00761DAC">
        <w:rPr>
          <w:rFonts w:ascii="Times New Roman" w:eastAsia="Verdana" w:hAnsi="Times New Roman" w:cs="Times New Roman"/>
          <w:b/>
          <w:sz w:val="28"/>
          <w:szCs w:val="28"/>
        </w:rPr>
        <w:t>h</w:t>
      </w:r>
      <w:r w:rsidRPr="00761DAC">
        <w:rPr>
          <w:rFonts w:ascii="Times New Roman" w:eastAsia="Verdana" w:hAnsi="Times New Roman" w:cs="Times New Roman"/>
          <w:b/>
          <w:spacing w:val="34"/>
          <w:sz w:val="28"/>
          <w:szCs w:val="28"/>
        </w:rPr>
        <w:t xml:space="preserve"> </w:t>
      </w:r>
      <w:r w:rsidRPr="00761DAC">
        <w:rPr>
          <w:rFonts w:ascii="Times New Roman" w:eastAsia="Verdana" w:hAnsi="Times New Roman" w:cs="Times New Roman"/>
          <w:b/>
          <w:spacing w:val="-3"/>
          <w:sz w:val="28"/>
          <w:szCs w:val="28"/>
        </w:rPr>
        <w:t>Pr</w:t>
      </w:r>
      <w:r w:rsidRPr="00761DAC">
        <w:rPr>
          <w:rFonts w:ascii="Times New Roman" w:eastAsia="Verdana" w:hAnsi="Times New Roman" w:cs="Times New Roman"/>
          <w:b/>
          <w:spacing w:val="-4"/>
          <w:sz w:val="28"/>
          <w:szCs w:val="28"/>
        </w:rPr>
        <w:t>o</w:t>
      </w:r>
      <w:r w:rsidRPr="00761DAC">
        <w:rPr>
          <w:rFonts w:ascii="Times New Roman" w:eastAsia="Verdana" w:hAnsi="Times New Roman" w:cs="Times New Roman"/>
          <w:b/>
          <w:spacing w:val="-5"/>
          <w:sz w:val="28"/>
          <w:szCs w:val="28"/>
        </w:rPr>
        <w:t>j</w:t>
      </w:r>
      <w:r w:rsidRPr="00761DAC">
        <w:rPr>
          <w:rFonts w:ascii="Times New Roman" w:eastAsia="Verdana" w:hAnsi="Times New Roman" w:cs="Times New Roman"/>
          <w:b/>
          <w:spacing w:val="-2"/>
          <w:sz w:val="28"/>
          <w:szCs w:val="28"/>
        </w:rPr>
        <w:t>e</w:t>
      </w:r>
      <w:r w:rsidRPr="00761DAC">
        <w:rPr>
          <w:rFonts w:ascii="Times New Roman" w:eastAsia="Verdana" w:hAnsi="Times New Roman" w:cs="Times New Roman"/>
          <w:b/>
          <w:spacing w:val="-3"/>
          <w:sz w:val="28"/>
          <w:szCs w:val="28"/>
        </w:rPr>
        <w:t>c</w:t>
      </w:r>
      <w:r w:rsidRPr="00761DAC">
        <w:rPr>
          <w:rFonts w:ascii="Times New Roman" w:eastAsia="Verdana" w:hAnsi="Times New Roman" w:cs="Times New Roman"/>
          <w:b/>
          <w:sz w:val="28"/>
          <w:szCs w:val="28"/>
        </w:rPr>
        <w:t>t</w:t>
      </w:r>
    </w:p>
    <w:p w14:paraId="7FF7E7E7" w14:textId="77777777" w:rsidR="00761DAC" w:rsidRPr="00761DAC" w:rsidRDefault="00761DAC" w:rsidP="008E61DF">
      <w:pPr>
        <w:autoSpaceDE w:val="0"/>
        <w:autoSpaceDN w:val="0"/>
        <w:spacing w:before="35"/>
        <w:ind w:left="3331" w:right="3321"/>
        <w:jc w:val="center"/>
        <w:rPr>
          <w:rFonts w:ascii="Times New Roman" w:eastAsia="Verdana" w:hAnsi="Times New Roman" w:cs="Times New Roman"/>
          <w:spacing w:val="-3"/>
          <w:w w:val="104"/>
          <w:sz w:val="28"/>
          <w:szCs w:val="28"/>
        </w:rPr>
      </w:pPr>
    </w:p>
    <w:p w14:paraId="64888765" w14:textId="77777777" w:rsidR="00761DAC" w:rsidRPr="00761DAC" w:rsidRDefault="00761DAC" w:rsidP="008E61DF">
      <w:pPr>
        <w:autoSpaceDE w:val="0"/>
        <w:autoSpaceDN w:val="0"/>
        <w:spacing w:before="35"/>
        <w:ind w:left="3331" w:right="3321"/>
        <w:jc w:val="center"/>
        <w:rPr>
          <w:rFonts w:ascii="Times New Roman" w:eastAsia="Verdana" w:hAnsi="Times New Roman" w:cs="Times New Roman"/>
          <w:spacing w:val="-3"/>
          <w:w w:val="104"/>
          <w:sz w:val="28"/>
          <w:szCs w:val="28"/>
        </w:rPr>
      </w:pPr>
    </w:p>
    <w:p w14:paraId="64BF1EE8" w14:textId="77777777" w:rsidR="00761DAC" w:rsidRPr="00761DAC" w:rsidRDefault="00913C69" w:rsidP="008E61DF">
      <w:pPr>
        <w:autoSpaceDE w:val="0"/>
        <w:autoSpaceDN w:val="0"/>
        <w:spacing w:before="35" w:line="480" w:lineRule="auto"/>
        <w:ind w:left="3331" w:right="3321"/>
        <w:jc w:val="center"/>
        <w:rPr>
          <w:rFonts w:ascii="Times New Roman" w:eastAsia="Verdana" w:hAnsi="Times New Roman" w:cs="Times New Roman"/>
          <w:w w:val="104"/>
          <w:sz w:val="28"/>
          <w:szCs w:val="28"/>
        </w:rPr>
      </w:pPr>
      <w:r>
        <w:rPr>
          <w:rFonts w:ascii="Times New Roman" w:eastAsia="Verdana" w:hAnsi="Times New Roman" w:cs="Times New Roman"/>
          <w:spacing w:val="-3"/>
          <w:w w:val="104"/>
          <w:sz w:val="28"/>
          <w:szCs w:val="28"/>
        </w:rPr>
        <w:t>Final Report</w:t>
      </w:r>
    </w:p>
    <w:p w14:paraId="131195BB" w14:textId="77777777" w:rsidR="00761DAC" w:rsidRPr="00761DAC" w:rsidRDefault="00761DAC" w:rsidP="008E61DF">
      <w:pPr>
        <w:autoSpaceDE w:val="0"/>
        <w:autoSpaceDN w:val="0"/>
        <w:spacing w:before="35" w:line="480" w:lineRule="auto"/>
        <w:ind w:left="3331" w:right="3321"/>
        <w:jc w:val="center"/>
        <w:rPr>
          <w:rFonts w:ascii="Times New Roman" w:eastAsia="Verdana" w:hAnsi="Times New Roman" w:cs="Times New Roman"/>
          <w:sz w:val="28"/>
          <w:szCs w:val="28"/>
        </w:rPr>
      </w:pPr>
    </w:p>
    <w:p w14:paraId="24A9EC8B" w14:textId="77777777" w:rsidR="00761DAC" w:rsidRPr="00761DAC" w:rsidRDefault="00913C69" w:rsidP="008E61DF">
      <w:pPr>
        <w:autoSpaceDE w:val="0"/>
        <w:autoSpaceDN w:val="0"/>
        <w:spacing w:before="37" w:line="480" w:lineRule="auto"/>
        <w:ind w:left="3544" w:right="3601" w:hanging="8"/>
        <w:jc w:val="center"/>
        <w:rPr>
          <w:rFonts w:ascii="Times New Roman" w:eastAsia="Verdana" w:hAnsi="Times New Roman" w:cs="Times New Roman"/>
          <w:w w:val="104"/>
          <w:sz w:val="28"/>
          <w:szCs w:val="28"/>
        </w:rPr>
      </w:pPr>
      <w:r w:rsidRPr="00761DAC">
        <w:rPr>
          <w:rFonts w:ascii="Times New Roman" w:eastAsia="Verdana" w:hAnsi="Times New Roman" w:cs="Times New Roman"/>
          <w:w w:val="104"/>
          <w:sz w:val="28"/>
          <w:szCs w:val="28"/>
        </w:rPr>
        <w:t xml:space="preserve">Project Number: </w:t>
      </w:r>
      <w:r>
        <w:rPr>
          <w:rFonts w:ascii="Times New Roman" w:eastAsia="Verdana" w:hAnsi="Times New Roman" w:cs="Times New Roman"/>
          <w:w w:val="104"/>
          <w:sz w:val="28"/>
          <w:szCs w:val="28"/>
        </w:rPr>
        <w:t>18</w:t>
      </w:r>
    </w:p>
    <w:p w14:paraId="25E46085" w14:textId="77777777" w:rsidR="00761DAC" w:rsidRPr="00761DAC" w:rsidRDefault="00913C69" w:rsidP="008E61DF">
      <w:pPr>
        <w:autoSpaceDE w:val="0"/>
        <w:autoSpaceDN w:val="0"/>
        <w:spacing w:before="37" w:line="480" w:lineRule="auto"/>
        <w:ind w:left="3544" w:right="3601" w:hanging="8"/>
        <w:jc w:val="center"/>
        <w:rPr>
          <w:rFonts w:ascii="Times New Roman" w:eastAsia="Verdana" w:hAnsi="Times New Roman" w:cs="Times New Roman"/>
          <w:w w:val="104"/>
          <w:sz w:val="28"/>
          <w:szCs w:val="28"/>
          <w:lang w:val="en-US"/>
        </w:rPr>
      </w:pPr>
      <w:r w:rsidRPr="00761DAC">
        <w:rPr>
          <w:rFonts w:ascii="Times New Roman" w:eastAsia="Verdana" w:hAnsi="Times New Roman" w:cs="Times New Roman"/>
          <w:spacing w:val="-6"/>
          <w:sz w:val="28"/>
          <w:szCs w:val="28"/>
          <w:lang w:val="en-US"/>
        </w:rPr>
        <w:t>Addressing Accent Bias in Speech Recognition Systems</w:t>
      </w:r>
    </w:p>
    <w:p w14:paraId="4557A7DB" w14:textId="77777777" w:rsidR="00761DAC" w:rsidRPr="00761DAC" w:rsidRDefault="00761DAC" w:rsidP="008E61DF">
      <w:pPr>
        <w:autoSpaceDE w:val="0"/>
        <w:autoSpaceDN w:val="0"/>
        <w:spacing w:before="37" w:line="480" w:lineRule="auto"/>
        <w:ind w:left="3544" w:right="3601" w:hanging="8"/>
        <w:jc w:val="center"/>
        <w:rPr>
          <w:rFonts w:ascii="Times New Roman" w:eastAsia="Verdana" w:hAnsi="Times New Roman" w:cs="Times New Roman"/>
          <w:sz w:val="28"/>
          <w:szCs w:val="28"/>
        </w:rPr>
      </w:pPr>
    </w:p>
    <w:p w14:paraId="4ECF58B8" w14:textId="77777777" w:rsidR="00761DAC" w:rsidRPr="00761DAC" w:rsidRDefault="00913C69" w:rsidP="008E61DF">
      <w:pPr>
        <w:autoSpaceDE w:val="0"/>
        <w:autoSpaceDN w:val="0"/>
        <w:spacing w:before="2" w:line="480" w:lineRule="auto"/>
        <w:ind w:left="2998" w:right="2988"/>
        <w:jc w:val="center"/>
        <w:rPr>
          <w:rFonts w:ascii="Times New Roman" w:eastAsia="Verdana" w:hAnsi="Times New Roman" w:cs="Times New Roman"/>
          <w:spacing w:val="20"/>
          <w:sz w:val="28"/>
          <w:szCs w:val="28"/>
        </w:rPr>
      </w:pPr>
      <w:r>
        <w:rPr>
          <w:rFonts w:ascii="Times New Roman" w:eastAsia="Verdana" w:hAnsi="Times New Roman" w:cs="Times New Roman"/>
          <w:spacing w:val="-4"/>
          <w:sz w:val="28"/>
          <w:szCs w:val="28"/>
        </w:rPr>
        <w:t>Louis Chuo</w:t>
      </w:r>
    </w:p>
    <w:p w14:paraId="038B74B9" w14:textId="77777777" w:rsidR="00761DAC" w:rsidRPr="00761DAC" w:rsidRDefault="00913C69" w:rsidP="008E61DF">
      <w:pPr>
        <w:autoSpaceDE w:val="0"/>
        <w:autoSpaceDN w:val="0"/>
        <w:spacing w:before="2" w:line="480" w:lineRule="auto"/>
        <w:ind w:left="2998" w:right="2988"/>
        <w:jc w:val="center"/>
        <w:rPr>
          <w:rFonts w:ascii="Times New Roman" w:eastAsia="Verdana" w:hAnsi="Times New Roman" w:cs="Times New Roman"/>
          <w:w w:val="104"/>
          <w:sz w:val="28"/>
          <w:szCs w:val="28"/>
        </w:rPr>
      </w:pPr>
      <w:r>
        <w:rPr>
          <w:rFonts w:ascii="Times New Roman" w:eastAsia="Verdana" w:hAnsi="Times New Roman" w:cs="Times New Roman"/>
          <w:spacing w:val="-3"/>
          <w:sz w:val="28"/>
          <w:szCs w:val="28"/>
        </w:rPr>
        <w:t>Henry An</w:t>
      </w:r>
    </w:p>
    <w:p w14:paraId="18098393" w14:textId="77777777" w:rsidR="00761DAC" w:rsidRPr="00761DAC" w:rsidRDefault="00913C69" w:rsidP="008E61DF">
      <w:pPr>
        <w:autoSpaceDE w:val="0"/>
        <w:autoSpaceDN w:val="0"/>
        <w:spacing w:before="2" w:line="480" w:lineRule="auto"/>
        <w:ind w:left="2998" w:right="2988"/>
        <w:jc w:val="center"/>
        <w:rPr>
          <w:rFonts w:ascii="Times New Roman" w:eastAsia="Verdana" w:hAnsi="Times New Roman" w:cs="Times New Roman"/>
          <w:sz w:val="28"/>
          <w:szCs w:val="28"/>
        </w:rPr>
      </w:pPr>
      <w:r>
        <w:rPr>
          <w:rFonts w:ascii="Times New Roman" w:eastAsia="Verdana" w:hAnsi="Times New Roman" w:cs="Times New Roman"/>
          <w:spacing w:val="-6"/>
          <w:sz w:val="28"/>
          <w:szCs w:val="28"/>
        </w:rPr>
        <w:t xml:space="preserve">Supervisors: Jesin James, </w:t>
      </w:r>
      <w:r w:rsidRPr="00761DAC">
        <w:rPr>
          <w:rFonts w:ascii="Times New Roman" w:eastAsia="Verdana" w:hAnsi="Times New Roman" w:cs="Times New Roman"/>
          <w:spacing w:val="-6"/>
          <w:sz w:val="28"/>
          <w:szCs w:val="28"/>
          <w:lang w:val="en-US"/>
        </w:rPr>
        <w:t>Josh Benseman</w:t>
      </w:r>
      <w:r>
        <w:rPr>
          <w:rFonts w:ascii="Times New Roman" w:eastAsia="Verdana" w:hAnsi="Times New Roman" w:cs="Times New Roman"/>
          <w:spacing w:val="-6"/>
          <w:sz w:val="28"/>
          <w:szCs w:val="28"/>
          <w:lang w:val="en-US"/>
        </w:rPr>
        <w:t>n</w:t>
      </w:r>
    </w:p>
    <w:p w14:paraId="400951E1" w14:textId="77777777" w:rsidR="00761DAC" w:rsidRPr="00761DAC" w:rsidRDefault="00761DAC" w:rsidP="008E61DF">
      <w:pPr>
        <w:autoSpaceDE w:val="0"/>
        <w:autoSpaceDN w:val="0"/>
        <w:jc w:val="center"/>
        <w:rPr>
          <w:rFonts w:ascii="Times New Roman" w:hAnsi="Times New Roman" w:cs="Times New Roman"/>
          <w:sz w:val="28"/>
          <w:szCs w:val="28"/>
        </w:rPr>
      </w:pPr>
    </w:p>
    <w:p w14:paraId="4096F669" w14:textId="77777777" w:rsidR="00761DAC" w:rsidRPr="00761DAC" w:rsidRDefault="00761DAC" w:rsidP="008E61DF">
      <w:pPr>
        <w:autoSpaceDE w:val="0"/>
        <w:autoSpaceDN w:val="0"/>
        <w:jc w:val="center"/>
        <w:rPr>
          <w:rFonts w:ascii="Times New Roman" w:hAnsi="Times New Roman" w:cs="Times New Roman"/>
          <w:sz w:val="28"/>
          <w:szCs w:val="28"/>
        </w:rPr>
      </w:pPr>
    </w:p>
    <w:p w14:paraId="7A77F388" w14:textId="77777777" w:rsidR="00761DAC" w:rsidRPr="00761DAC" w:rsidRDefault="00913C69" w:rsidP="008E61DF">
      <w:pPr>
        <w:autoSpaceDE w:val="0"/>
        <w:autoSpaceDN w:val="0"/>
        <w:jc w:val="center"/>
        <w:rPr>
          <w:rFonts w:ascii="Times New Roman" w:hAnsi="Times New Roman" w:cs="Times New Roman"/>
          <w:sz w:val="28"/>
          <w:szCs w:val="28"/>
        </w:rPr>
      </w:pPr>
      <w:r>
        <w:rPr>
          <w:rFonts w:ascii="Times New Roman" w:eastAsia="Verdana" w:hAnsi="Times New Roman" w:cs="Times New Roman"/>
          <w:spacing w:val="1"/>
          <w:sz w:val="28"/>
          <w:szCs w:val="28"/>
        </w:rPr>
        <w:t>11/10/2022</w:t>
      </w:r>
    </w:p>
    <w:p w14:paraId="66C69CFE" w14:textId="77777777" w:rsidR="00761DAC" w:rsidRPr="00761DAC" w:rsidRDefault="00761DAC" w:rsidP="008E61DF">
      <w:pPr>
        <w:autoSpaceDE w:val="0"/>
        <w:autoSpaceDN w:val="0"/>
        <w:jc w:val="both"/>
        <w:rPr>
          <w:rFonts w:ascii="Times New Roman" w:hAnsi="Times New Roman" w:cs="Times New Roman"/>
        </w:rPr>
        <w:sectPr w:rsidR="00761DAC" w:rsidRPr="00761DAC" w:rsidSect="00761DAC">
          <w:headerReference w:type="default" r:id="rId8"/>
          <w:footerReference w:type="default" r:id="rId9"/>
          <w:pgSz w:w="11907" w:h="16840" w:code="9"/>
          <w:pgMar w:top="1009" w:right="936" w:bottom="1009" w:left="936" w:header="431" w:footer="431" w:gutter="0"/>
          <w:cols w:space="288"/>
        </w:sectPr>
      </w:pPr>
    </w:p>
    <w:p w14:paraId="6C81AE63" w14:textId="77777777" w:rsidR="00761DAC" w:rsidRPr="00761DAC" w:rsidRDefault="00761DAC" w:rsidP="008E61DF">
      <w:pPr>
        <w:autoSpaceDE w:val="0"/>
        <w:autoSpaceDN w:val="0"/>
        <w:jc w:val="both"/>
        <w:rPr>
          <w:rFonts w:ascii="Times New Roman" w:hAnsi="Times New Roman" w:cs="Times New Roman"/>
          <w:b/>
        </w:rPr>
        <w:sectPr w:rsidR="00761DAC" w:rsidRPr="00761DAC">
          <w:footerReference w:type="even" r:id="rId10"/>
          <w:footnotePr>
            <w:numRestart w:val="eachPage"/>
          </w:footnotePr>
          <w:type w:val="continuous"/>
          <w:pgSz w:w="11907" w:h="16840" w:code="9"/>
          <w:pgMar w:top="1418" w:right="1134" w:bottom="2098" w:left="1134" w:header="0" w:footer="0" w:gutter="0"/>
          <w:cols w:num="2" w:space="544"/>
        </w:sectPr>
      </w:pPr>
    </w:p>
    <w:p w14:paraId="460BFE4E" w14:textId="77777777" w:rsidR="00761DAC" w:rsidRDefault="00761DAC" w:rsidP="008E61DF">
      <w:pPr>
        <w:autoSpaceDE w:val="0"/>
        <w:autoSpaceDN w:val="0"/>
        <w:ind w:left="1701"/>
        <w:jc w:val="both"/>
        <w:rPr>
          <w:rFonts w:ascii="Times New Roman" w:hAnsi="Times New Roman" w:cs="Times New Roman"/>
          <w:b/>
          <w:sz w:val="36"/>
          <w:szCs w:val="36"/>
        </w:rPr>
      </w:pPr>
    </w:p>
    <w:p w14:paraId="5527D75E" w14:textId="77777777" w:rsidR="00761DAC" w:rsidRDefault="00761DAC" w:rsidP="008E61DF">
      <w:pPr>
        <w:autoSpaceDE w:val="0"/>
        <w:autoSpaceDN w:val="0"/>
        <w:jc w:val="both"/>
        <w:rPr>
          <w:rFonts w:ascii="Times New Roman" w:hAnsi="Times New Roman" w:cs="Times New Roman"/>
          <w:b/>
          <w:sz w:val="36"/>
          <w:szCs w:val="36"/>
        </w:rPr>
      </w:pPr>
    </w:p>
    <w:p w14:paraId="747E139A" w14:textId="77777777" w:rsidR="00761DAC" w:rsidRDefault="00761DAC" w:rsidP="008E61DF">
      <w:pPr>
        <w:autoSpaceDE w:val="0"/>
        <w:autoSpaceDN w:val="0"/>
        <w:jc w:val="both"/>
        <w:rPr>
          <w:rFonts w:ascii="Times New Roman" w:hAnsi="Times New Roman" w:cs="Times New Roman"/>
          <w:b/>
          <w:sz w:val="36"/>
          <w:szCs w:val="36"/>
        </w:rPr>
      </w:pPr>
    </w:p>
    <w:p w14:paraId="23C2EEB6" w14:textId="77777777" w:rsidR="00761DAC" w:rsidRDefault="00761DAC" w:rsidP="008E61DF">
      <w:pPr>
        <w:autoSpaceDE w:val="0"/>
        <w:autoSpaceDN w:val="0"/>
        <w:ind w:left="1701"/>
        <w:jc w:val="both"/>
        <w:rPr>
          <w:rFonts w:ascii="Times New Roman" w:hAnsi="Times New Roman" w:cs="Times New Roman"/>
          <w:b/>
          <w:sz w:val="36"/>
          <w:szCs w:val="36"/>
        </w:rPr>
      </w:pPr>
    </w:p>
    <w:p w14:paraId="084C8806" w14:textId="77777777" w:rsidR="00761DAC" w:rsidRDefault="00761DAC" w:rsidP="008E61DF">
      <w:pPr>
        <w:autoSpaceDE w:val="0"/>
        <w:autoSpaceDN w:val="0"/>
        <w:ind w:left="1701"/>
        <w:jc w:val="both"/>
        <w:rPr>
          <w:rFonts w:ascii="Times New Roman" w:hAnsi="Times New Roman" w:cs="Times New Roman"/>
          <w:b/>
          <w:sz w:val="36"/>
          <w:szCs w:val="36"/>
        </w:rPr>
      </w:pPr>
    </w:p>
    <w:p w14:paraId="7B0B01BA" w14:textId="77777777" w:rsidR="00761DAC" w:rsidRPr="00761DAC" w:rsidRDefault="00913C69" w:rsidP="008E61DF">
      <w:pPr>
        <w:autoSpaceDE w:val="0"/>
        <w:autoSpaceDN w:val="0"/>
        <w:ind w:left="1701"/>
        <w:jc w:val="both"/>
        <w:rPr>
          <w:rFonts w:ascii="Times New Roman" w:hAnsi="Times New Roman" w:cs="Times New Roman"/>
          <w:b/>
          <w:sz w:val="36"/>
          <w:szCs w:val="36"/>
        </w:rPr>
      </w:pPr>
      <w:r w:rsidRPr="00761DAC">
        <w:rPr>
          <w:rFonts w:ascii="Times New Roman" w:hAnsi="Times New Roman" w:cs="Times New Roman"/>
          <w:b/>
          <w:sz w:val="36"/>
          <w:szCs w:val="36"/>
        </w:rPr>
        <w:t>Declaration of Originality</w:t>
      </w:r>
    </w:p>
    <w:p w14:paraId="704E3B92" w14:textId="77777777" w:rsidR="00761DAC" w:rsidRPr="00761DAC" w:rsidRDefault="00761DAC" w:rsidP="008E61DF">
      <w:pPr>
        <w:autoSpaceDE w:val="0"/>
        <w:autoSpaceDN w:val="0"/>
        <w:jc w:val="both"/>
        <w:rPr>
          <w:rFonts w:ascii="Times New Roman" w:hAnsi="Times New Roman" w:cs="Times New Roman"/>
        </w:rPr>
      </w:pPr>
    </w:p>
    <w:p w14:paraId="04504BC0" w14:textId="77777777" w:rsidR="00761DAC" w:rsidRPr="00761DAC" w:rsidRDefault="00761DAC" w:rsidP="008E61DF">
      <w:pPr>
        <w:autoSpaceDE w:val="0"/>
        <w:autoSpaceDN w:val="0"/>
        <w:jc w:val="both"/>
        <w:rPr>
          <w:rFonts w:ascii="Times New Roman" w:hAnsi="Times New Roman" w:cs="Times New Roman"/>
        </w:rPr>
      </w:pPr>
    </w:p>
    <w:p w14:paraId="1776B408" w14:textId="77777777" w:rsidR="00761DAC" w:rsidRPr="00761DAC" w:rsidRDefault="00761DAC" w:rsidP="008E61DF">
      <w:pPr>
        <w:autoSpaceDE w:val="0"/>
        <w:autoSpaceDN w:val="0"/>
        <w:jc w:val="both"/>
        <w:rPr>
          <w:rFonts w:ascii="Times New Roman" w:hAnsi="Times New Roman" w:cs="Times New Roman"/>
        </w:rPr>
      </w:pPr>
    </w:p>
    <w:p w14:paraId="3FE561FC" w14:textId="77777777" w:rsidR="00761DAC" w:rsidRPr="00761DAC" w:rsidRDefault="00913C69" w:rsidP="008E61DF">
      <w:pPr>
        <w:autoSpaceDE w:val="0"/>
        <w:autoSpaceDN w:val="0"/>
        <w:spacing w:line="480" w:lineRule="auto"/>
        <w:ind w:left="1701" w:right="1863"/>
        <w:jc w:val="both"/>
        <w:rPr>
          <w:rFonts w:ascii="Times New Roman" w:eastAsia="Verdana" w:hAnsi="Times New Roman" w:cs="Times New Roman"/>
          <w:sz w:val="28"/>
          <w:szCs w:val="28"/>
        </w:rPr>
      </w:pPr>
      <w:r w:rsidRPr="00761DAC">
        <w:rPr>
          <w:rFonts w:ascii="Times New Roman" w:eastAsia="Verdana" w:hAnsi="Times New Roman" w:cs="Times New Roman"/>
          <w:spacing w:val="-4"/>
          <w:sz w:val="28"/>
          <w:szCs w:val="28"/>
        </w:rPr>
        <w:t>T</w:t>
      </w:r>
      <w:r w:rsidRPr="00761DAC">
        <w:rPr>
          <w:rFonts w:ascii="Times New Roman" w:eastAsia="Verdana" w:hAnsi="Times New Roman" w:cs="Times New Roman"/>
          <w:spacing w:val="-5"/>
          <w:sz w:val="28"/>
          <w:szCs w:val="28"/>
        </w:rPr>
        <w:t>h</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z w:val="28"/>
          <w:szCs w:val="28"/>
        </w:rPr>
        <w:t>s</w:t>
      </w:r>
      <w:r w:rsidRPr="00761DAC">
        <w:rPr>
          <w:rFonts w:ascii="Times New Roman" w:eastAsia="Verdana" w:hAnsi="Times New Roman" w:cs="Times New Roman"/>
          <w:spacing w:val="12"/>
          <w:sz w:val="28"/>
          <w:szCs w:val="28"/>
        </w:rPr>
        <w:t xml:space="preserve"> </w:t>
      </w:r>
      <w:r w:rsidRPr="00761DAC">
        <w:rPr>
          <w:rFonts w:ascii="Times New Roman" w:eastAsia="Verdana" w:hAnsi="Times New Roman" w:cs="Times New Roman"/>
          <w:spacing w:val="-5"/>
          <w:sz w:val="28"/>
          <w:szCs w:val="28"/>
        </w:rPr>
        <w:t>r</w:t>
      </w:r>
      <w:r w:rsidRPr="00761DAC">
        <w:rPr>
          <w:rFonts w:ascii="Times New Roman" w:eastAsia="Verdana" w:hAnsi="Times New Roman" w:cs="Times New Roman"/>
          <w:spacing w:val="-2"/>
          <w:sz w:val="28"/>
          <w:szCs w:val="28"/>
        </w:rPr>
        <w:t>e</w:t>
      </w:r>
      <w:r w:rsidRPr="00761DAC">
        <w:rPr>
          <w:rFonts w:ascii="Times New Roman" w:eastAsia="Verdana" w:hAnsi="Times New Roman" w:cs="Times New Roman"/>
          <w:spacing w:val="-3"/>
          <w:sz w:val="28"/>
          <w:szCs w:val="28"/>
        </w:rPr>
        <w:t>p</w:t>
      </w:r>
      <w:r w:rsidRPr="00761DAC">
        <w:rPr>
          <w:rFonts w:ascii="Times New Roman" w:eastAsia="Verdana" w:hAnsi="Times New Roman" w:cs="Times New Roman"/>
          <w:spacing w:val="-4"/>
          <w:sz w:val="28"/>
          <w:szCs w:val="28"/>
        </w:rPr>
        <w:t>o</w:t>
      </w:r>
      <w:r w:rsidRPr="00761DAC">
        <w:rPr>
          <w:rFonts w:ascii="Times New Roman" w:eastAsia="Verdana" w:hAnsi="Times New Roman" w:cs="Times New Roman"/>
          <w:spacing w:val="-3"/>
          <w:sz w:val="28"/>
          <w:szCs w:val="28"/>
        </w:rPr>
        <w:t>r</w:t>
      </w:r>
      <w:r w:rsidRPr="00761DAC">
        <w:rPr>
          <w:rFonts w:ascii="Times New Roman" w:eastAsia="Verdana" w:hAnsi="Times New Roman" w:cs="Times New Roman"/>
          <w:sz w:val="28"/>
          <w:szCs w:val="28"/>
        </w:rPr>
        <w:t>t</w:t>
      </w:r>
      <w:r w:rsidRPr="00761DAC">
        <w:rPr>
          <w:rFonts w:ascii="Times New Roman" w:eastAsia="Verdana" w:hAnsi="Times New Roman" w:cs="Times New Roman"/>
          <w:spacing w:val="21"/>
          <w:sz w:val="28"/>
          <w:szCs w:val="28"/>
        </w:rPr>
        <w:t xml:space="preserve"> </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z w:val="28"/>
          <w:szCs w:val="28"/>
        </w:rPr>
        <w:t>s</w:t>
      </w:r>
      <w:r w:rsidRPr="00761DAC">
        <w:rPr>
          <w:rFonts w:ascii="Times New Roman" w:eastAsia="Verdana" w:hAnsi="Times New Roman" w:cs="Times New Roman"/>
          <w:spacing w:val="2"/>
          <w:sz w:val="28"/>
          <w:szCs w:val="28"/>
        </w:rPr>
        <w:t xml:space="preserve"> </w:t>
      </w:r>
      <w:r w:rsidRPr="00761DAC">
        <w:rPr>
          <w:rFonts w:ascii="Times New Roman" w:eastAsia="Verdana" w:hAnsi="Times New Roman" w:cs="Times New Roman"/>
          <w:spacing w:val="-4"/>
          <w:sz w:val="28"/>
          <w:szCs w:val="28"/>
        </w:rPr>
        <w:t>m</w:t>
      </w:r>
      <w:r w:rsidRPr="00761DAC">
        <w:rPr>
          <w:rFonts w:ascii="Times New Roman" w:eastAsia="Verdana" w:hAnsi="Times New Roman" w:cs="Times New Roman"/>
          <w:sz w:val="28"/>
          <w:szCs w:val="28"/>
        </w:rPr>
        <w:t>y</w:t>
      </w:r>
      <w:r w:rsidRPr="00761DAC">
        <w:rPr>
          <w:rFonts w:ascii="Times New Roman" w:eastAsia="Verdana" w:hAnsi="Times New Roman" w:cs="Times New Roman"/>
          <w:spacing w:val="9"/>
          <w:sz w:val="28"/>
          <w:szCs w:val="28"/>
        </w:rPr>
        <w:t xml:space="preserve"> </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pacing w:val="-3"/>
          <w:sz w:val="28"/>
          <w:szCs w:val="28"/>
        </w:rPr>
        <w:t>w</w:t>
      </w:r>
      <w:r w:rsidRPr="00761DAC">
        <w:rPr>
          <w:rFonts w:ascii="Times New Roman" w:eastAsia="Verdana" w:hAnsi="Times New Roman" w:cs="Times New Roman"/>
          <w:sz w:val="28"/>
          <w:szCs w:val="28"/>
        </w:rPr>
        <w:t>n</w:t>
      </w:r>
      <w:r w:rsidRPr="00761DAC">
        <w:rPr>
          <w:rFonts w:ascii="Times New Roman" w:eastAsia="Verdana" w:hAnsi="Times New Roman" w:cs="Times New Roman"/>
          <w:spacing w:val="10"/>
          <w:sz w:val="28"/>
          <w:szCs w:val="28"/>
        </w:rPr>
        <w:t xml:space="preserve"> </w:t>
      </w:r>
      <w:r w:rsidRPr="00761DAC">
        <w:rPr>
          <w:rFonts w:ascii="Times New Roman" w:eastAsia="Verdana" w:hAnsi="Times New Roman" w:cs="Times New Roman"/>
          <w:spacing w:val="-2"/>
          <w:sz w:val="28"/>
          <w:szCs w:val="28"/>
        </w:rPr>
        <w:t>un</w:t>
      </w:r>
      <w:r w:rsidRPr="00761DAC">
        <w:rPr>
          <w:rFonts w:ascii="Times New Roman" w:eastAsia="Verdana" w:hAnsi="Times New Roman" w:cs="Times New Roman"/>
          <w:spacing w:val="-5"/>
          <w:sz w:val="28"/>
          <w:szCs w:val="28"/>
        </w:rPr>
        <w:t>a</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pacing w:val="-5"/>
          <w:sz w:val="28"/>
          <w:szCs w:val="28"/>
        </w:rPr>
        <w:t>d</w:t>
      </w:r>
      <w:r w:rsidRPr="00761DAC">
        <w:rPr>
          <w:rFonts w:ascii="Times New Roman" w:eastAsia="Verdana" w:hAnsi="Times New Roman" w:cs="Times New Roman"/>
          <w:spacing w:val="-2"/>
          <w:sz w:val="28"/>
          <w:szCs w:val="28"/>
        </w:rPr>
        <w:t>e</w:t>
      </w:r>
      <w:r w:rsidRPr="00761DAC">
        <w:rPr>
          <w:rFonts w:ascii="Times New Roman" w:eastAsia="Verdana" w:hAnsi="Times New Roman" w:cs="Times New Roman"/>
          <w:sz w:val="28"/>
          <w:szCs w:val="28"/>
        </w:rPr>
        <w:t>d</w:t>
      </w:r>
      <w:r w:rsidRPr="00761DAC">
        <w:rPr>
          <w:rFonts w:ascii="Times New Roman" w:eastAsia="Verdana" w:hAnsi="Times New Roman" w:cs="Times New Roman"/>
          <w:spacing w:val="29"/>
          <w:sz w:val="28"/>
          <w:szCs w:val="28"/>
        </w:rPr>
        <w:t xml:space="preserve"> </w:t>
      </w:r>
      <w:r w:rsidRPr="00761DAC">
        <w:rPr>
          <w:rFonts w:ascii="Times New Roman" w:eastAsia="Verdana" w:hAnsi="Times New Roman" w:cs="Times New Roman"/>
          <w:spacing w:val="-3"/>
          <w:sz w:val="28"/>
          <w:szCs w:val="28"/>
        </w:rPr>
        <w:t>w</w:t>
      </w:r>
      <w:r w:rsidRPr="00761DAC">
        <w:rPr>
          <w:rFonts w:ascii="Times New Roman" w:eastAsia="Verdana" w:hAnsi="Times New Roman" w:cs="Times New Roman"/>
          <w:spacing w:val="-4"/>
          <w:sz w:val="28"/>
          <w:szCs w:val="28"/>
        </w:rPr>
        <w:t>o</w:t>
      </w:r>
      <w:r w:rsidRPr="00761DAC">
        <w:rPr>
          <w:rFonts w:ascii="Times New Roman" w:eastAsia="Verdana" w:hAnsi="Times New Roman" w:cs="Times New Roman"/>
          <w:spacing w:val="-3"/>
          <w:sz w:val="28"/>
          <w:szCs w:val="28"/>
        </w:rPr>
        <w:t>r</w:t>
      </w:r>
      <w:r w:rsidRPr="00761DAC">
        <w:rPr>
          <w:rFonts w:ascii="Times New Roman" w:eastAsia="Verdana" w:hAnsi="Times New Roman" w:cs="Times New Roman"/>
          <w:sz w:val="28"/>
          <w:szCs w:val="28"/>
        </w:rPr>
        <w:t>k</w:t>
      </w:r>
      <w:r w:rsidRPr="00761DAC">
        <w:rPr>
          <w:rFonts w:ascii="Times New Roman" w:eastAsia="Verdana" w:hAnsi="Times New Roman" w:cs="Times New Roman"/>
          <w:spacing w:val="16"/>
          <w:sz w:val="28"/>
          <w:szCs w:val="28"/>
        </w:rPr>
        <w:t xml:space="preserve"> </w:t>
      </w:r>
      <w:r w:rsidRPr="00761DAC">
        <w:rPr>
          <w:rFonts w:ascii="Times New Roman" w:eastAsia="Verdana" w:hAnsi="Times New Roman" w:cs="Times New Roman"/>
          <w:spacing w:val="-3"/>
          <w:sz w:val="28"/>
          <w:szCs w:val="28"/>
        </w:rPr>
        <w:t>a</w:t>
      </w:r>
      <w:r w:rsidRPr="00761DAC">
        <w:rPr>
          <w:rFonts w:ascii="Times New Roman" w:eastAsia="Verdana" w:hAnsi="Times New Roman" w:cs="Times New Roman"/>
          <w:spacing w:val="-2"/>
          <w:sz w:val="28"/>
          <w:szCs w:val="28"/>
        </w:rPr>
        <w:t>n</w:t>
      </w:r>
      <w:r w:rsidRPr="00761DAC">
        <w:rPr>
          <w:rFonts w:ascii="Times New Roman" w:eastAsia="Verdana" w:hAnsi="Times New Roman" w:cs="Times New Roman"/>
          <w:sz w:val="28"/>
          <w:szCs w:val="28"/>
        </w:rPr>
        <w:t>d</w:t>
      </w:r>
      <w:r w:rsidRPr="00761DAC">
        <w:rPr>
          <w:rFonts w:ascii="Times New Roman" w:eastAsia="Verdana" w:hAnsi="Times New Roman" w:cs="Times New Roman"/>
          <w:spacing w:val="12"/>
          <w:sz w:val="28"/>
          <w:szCs w:val="28"/>
        </w:rPr>
        <w:t xml:space="preserve"> </w:t>
      </w:r>
      <w:r w:rsidRPr="00761DAC">
        <w:rPr>
          <w:rFonts w:ascii="Times New Roman" w:eastAsia="Verdana" w:hAnsi="Times New Roman" w:cs="Times New Roman"/>
          <w:spacing w:val="-3"/>
          <w:sz w:val="28"/>
          <w:szCs w:val="28"/>
        </w:rPr>
        <w:t>wa</w:t>
      </w:r>
      <w:r w:rsidRPr="00761DAC">
        <w:rPr>
          <w:rFonts w:ascii="Times New Roman" w:eastAsia="Verdana" w:hAnsi="Times New Roman" w:cs="Times New Roman"/>
          <w:sz w:val="28"/>
          <w:szCs w:val="28"/>
        </w:rPr>
        <w:t>s</w:t>
      </w:r>
      <w:r w:rsidRPr="00761DAC">
        <w:rPr>
          <w:rFonts w:ascii="Times New Roman" w:eastAsia="Verdana" w:hAnsi="Times New Roman" w:cs="Times New Roman"/>
          <w:spacing w:val="12"/>
          <w:sz w:val="28"/>
          <w:szCs w:val="28"/>
        </w:rPr>
        <w:t xml:space="preserve"> </w:t>
      </w:r>
      <w:r w:rsidRPr="00761DAC">
        <w:rPr>
          <w:rFonts w:ascii="Times New Roman" w:eastAsia="Verdana" w:hAnsi="Times New Roman" w:cs="Times New Roman"/>
          <w:spacing w:val="-2"/>
          <w:sz w:val="28"/>
          <w:szCs w:val="28"/>
        </w:rPr>
        <w:t>n</w:t>
      </w:r>
      <w:r w:rsidRPr="00761DAC">
        <w:rPr>
          <w:rFonts w:ascii="Times New Roman" w:eastAsia="Verdana" w:hAnsi="Times New Roman" w:cs="Times New Roman"/>
          <w:spacing w:val="-4"/>
          <w:sz w:val="28"/>
          <w:szCs w:val="28"/>
        </w:rPr>
        <w:t>o</w:t>
      </w:r>
      <w:r w:rsidRPr="00761DAC">
        <w:rPr>
          <w:rFonts w:ascii="Times New Roman" w:eastAsia="Verdana" w:hAnsi="Times New Roman" w:cs="Times New Roman"/>
          <w:sz w:val="28"/>
          <w:szCs w:val="28"/>
        </w:rPr>
        <w:t>t</w:t>
      </w:r>
      <w:r w:rsidRPr="00761DAC">
        <w:rPr>
          <w:rFonts w:ascii="Times New Roman" w:eastAsia="Verdana" w:hAnsi="Times New Roman" w:cs="Times New Roman"/>
          <w:spacing w:val="9"/>
          <w:sz w:val="28"/>
          <w:szCs w:val="28"/>
        </w:rPr>
        <w:t xml:space="preserve"> </w:t>
      </w:r>
      <w:r w:rsidRPr="00761DAC">
        <w:rPr>
          <w:rFonts w:ascii="Times New Roman" w:eastAsia="Verdana" w:hAnsi="Times New Roman" w:cs="Times New Roman"/>
          <w:spacing w:val="-3"/>
          <w:sz w:val="28"/>
          <w:szCs w:val="28"/>
        </w:rPr>
        <w:t>c</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pacing w:val="-5"/>
          <w:sz w:val="28"/>
          <w:szCs w:val="28"/>
        </w:rPr>
        <w:t>p</w:t>
      </w:r>
      <w:r w:rsidRPr="00761DAC">
        <w:rPr>
          <w:rFonts w:ascii="Times New Roman" w:eastAsia="Verdana" w:hAnsi="Times New Roman" w:cs="Times New Roman"/>
          <w:spacing w:val="-4"/>
          <w:sz w:val="28"/>
          <w:szCs w:val="28"/>
        </w:rPr>
        <w:t>i</w:t>
      </w:r>
      <w:r w:rsidRPr="00761DAC">
        <w:rPr>
          <w:rFonts w:ascii="Times New Roman" w:eastAsia="Verdana" w:hAnsi="Times New Roman" w:cs="Times New Roman"/>
          <w:spacing w:val="-2"/>
          <w:sz w:val="28"/>
          <w:szCs w:val="28"/>
        </w:rPr>
        <w:t>e</w:t>
      </w:r>
      <w:r w:rsidRPr="00761DAC">
        <w:rPr>
          <w:rFonts w:ascii="Times New Roman" w:eastAsia="Verdana" w:hAnsi="Times New Roman" w:cs="Times New Roman"/>
          <w:sz w:val="28"/>
          <w:szCs w:val="28"/>
        </w:rPr>
        <w:t>d</w:t>
      </w:r>
      <w:r w:rsidRPr="00761DAC">
        <w:rPr>
          <w:rFonts w:ascii="Times New Roman" w:eastAsia="Verdana" w:hAnsi="Times New Roman" w:cs="Times New Roman"/>
          <w:spacing w:val="23"/>
          <w:sz w:val="28"/>
          <w:szCs w:val="28"/>
        </w:rPr>
        <w:t xml:space="preserve"> </w:t>
      </w:r>
      <w:r w:rsidRPr="00761DAC">
        <w:rPr>
          <w:rFonts w:ascii="Times New Roman" w:eastAsia="Verdana" w:hAnsi="Times New Roman" w:cs="Times New Roman"/>
          <w:spacing w:val="-4"/>
          <w:w w:val="104"/>
          <w:sz w:val="28"/>
          <w:szCs w:val="28"/>
        </w:rPr>
        <w:t>f</w:t>
      </w:r>
      <w:r w:rsidRPr="00761DAC">
        <w:rPr>
          <w:rFonts w:ascii="Times New Roman" w:eastAsia="Verdana" w:hAnsi="Times New Roman" w:cs="Times New Roman"/>
          <w:spacing w:val="-3"/>
          <w:w w:val="104"/>
          <w:sz w:val="28"/>
          <w:szCs w:val="28"/>
        </w:rPr>
        <w:t>r</w:t>
      </w:r>
      <w:r w:rsidRPr="00761DAC">
        <w:rPr>
          <w:rFonts w:ascii="Times New Roman" w:eastAsia="Verdana" w:hAnsi="Times New Roman" w:cs="Times New Roman"/>
          <w:spacing w:val="-2"/>
          <w:w w:val="104"/>
          <w:sz w:val="28"/>
          <w:szCs w:val="28"/>
        </w:rPr>
        <w:t>o</w:t>
      </w:r>
      <w:r w:rsidRPr="00761DAC">
        <w:rPr>
          <w:rFonts w:ascii="Times New Roman" w:eastAsia="Verdana" w:hAnsi="Times New Roman" w:cs="Times New Roman"/>
          <w:w w:val="104"/>
          <w:sz w:val="28"/>
          <w:szCs w:val="28"/>
        </w:rPr>
        <w:t xml:space="preserve">m </w:t>
      </w:r>
      <w:r w:rsidRPr="00761DAC">
        <w:rPr>
          <w:rFonts w:ascii="Times New Roman" w:eastAsia="Verdana" w:hAnsi="Times New Roman" w:cs="Times New Roman"/>
          <w:spacing w:val="-5"/>
          <w:sz w:val="28"/>
          <w:szCs w:val="28"/>
        </w:rPr>
        <w:t>n</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z w:val="28"/>
          <w:szCs w:val="28"/>
        </w:rPr>
        <w:t>r</w:t>
      </w:r>
      <w:r w:rsidRPr="00761DAC">
        <w:rPr>
          <w:rFonts w:ascii="Times New Roman" w:eastAsia="Verdana" w:hAnsi="Times New Roman" w:cs="Times New Roman"/>
          <w:spacing w:val="10"/>
          <w:sz w:val="28"/>
          <w:szCs w:val="28"/>
        </w:rPr>
        <w:t xml:space="preserve"> </w:t>
      </w:r>
      <w:r w:rsidRPr="00761DAC">
        <w:rPr>
          <w:rFonts w:ascii="Times New Roman" w:eastAsia="Verdana" w:hAnsi="Times New Roman" w:cs="Times New Roman"/>
          <w:spacing w:val="-3"/>
          <w:sz w:val="28"/>
          <w:szCs w:val="28"/>
        </w:rPr>
        <w:t>w</w:t>
      </w:r>
      <w:r w:rsidRPr="00761DAC">
        <w:rPr>
          <w:rFonts w:ascii="Times New Roman" w:eastAsia="Verdana" w:hAnsi="Times New Roman" w:cs="Times New Roman"/>
          <w:spacing w:val="-5"/>
          <w:sz w:val="28"/>
          <w:szCs w:val="28"/>
        </w:rPr>
        <w:t>r</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pacing w:val="-3"/>
          <w:sz w:val="28"/>
          <w:szCs w:val="28"/>
        </w:rPr>
        <w:t>t</w:t>
      </w:r>
      <w:r w:rsidRPr="00761DAC">
        <w:rPr>
          <w:rFonts w:ascii="Times New Roman" w:eastAsia="Verdana" w:hAnsi="Times New Roman" w:cs="Times New Roman"/>
          <w:spacing w:val="-5"/>
          <w:sz w:val="28"/>
          <w:szCs w:val="28"/>
        </w:rPr>
        <w:t>t</w:t>
      </w:r>
      <w:r w:rsidRPr="00761DAC">
        <w:rPr>
          <w:rFonts w:ascii="Times New Roman" w:eastAsia="Verdana" w:hAnsi="Times New Roman" w:cs="Times New Roman"/>
          <w:spacing w:val="-2"/>
          <w:sz w:val="28"/>
          <w:szCs w:val="28"/>
        </w:rPr>
        <w:t>e</w:t>
      </w:r>
      <w:r w:rsidRPr="00761DAC">
        <w:rPr>
          <w:rFonts w:ascii="Times New Roman" w:eastAsia="Verdana" w:hAnsi="Times New Roman" w:cs="Times New Roman"/>
          <w:sz w:val="28"/>
          <w:szCs w:val="28"/>
        </w:rPr>
        <w:t>n</w:t>
      </w:r>
      <w:r w:rsidRPr="00761DAC">
        <w:rPr>
          <w:rFonts w:ascii="Times New Roman" w:eastAsia="Verdana" w:hAnsi="Times New Roman" w:cs="Times New Roman"/>
          <w:spacing w:val="22"/>
          <w:sz w:val="28"/>
          <w:szCs w:val="28"/>
        </w:rPr>
        <w:t xml:space="preserve"> </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z w:val="28"/>
          <w:szCs w:val="28"/>
        </w:rPr>
        <w:t>n</w:t>
      </w:r>
      <w:r w:rsidRPr="00761DAC">
        <w:rPr>
          <w:rFonts w:ascii="Times New Roman" w:eastAsia="Verdana" w:hAnsi="Times New Roman" w:cs="Times New Roman"/>
          <w:spacing w:val="4"/>
          <w:sz w:val="28"/>
          <w:szCs w:val="28"/>
        </w:rPr>
        <w:t xml:space="preserve"> </w:t>
      </w:r>
      <w:r w:rsidRPr="00761DAC">
        <w:rPr>
          <w:rFonts w:ascii="Times New Roman" w:eastAsia="Verdana" w:hAnsi="Times New Roman" w:cs="Times New Roman"/>
          <w:spacing w:val="-5"/>
          <w:sz w:val="28"/>
          <w:szCs w:val="28"/>
        </w:rPr>
        <w:t>c</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pacing w:val="-4"/>
          <w:sz w:val="28"/>
          <w:szCs w:val="28"/>
        </w:rPr>
        <w:t>l</w:t>
      </w:r>
      <w:r w:rsidRPr="00761DAC">
        <w:rPr>
          <w:rFonts w:ascii="Times New Roman" w:eastAsia="Verdana" w:hAnsi="Times New Roman" w:cs="Times New Roman"/>
          <w:spacing w:val="-2"/>
          <w:sz w:val="28"/>
          <w:szCs w:val="28"/>
        </w:rPr>
        <w:t>l</w:t>
      </w:r>
      <w:r w:rsidRPr="00761DAC">
        <w:rPr>
          <w:rFonts w:ascii="Times New Roman" w:eastAsia="Verdana" w:hAnsi="Times New Roman" w:cs="Times New Roman"/>
          <w:spacing w:val="-3"/>
          <w:sz w:val="28"/>
          <w:szCs w:val="28"/>
        </w:rPr>
        <w:t>a</w:t>
      </w:r>
      <w:r w:rsidRPr="00761DAC">
        <w:rPr>
          <w:rFonts w:ascii="Times New Roman" w:eastAsia="Verdana" w:hAnsi="Times New Roman" w:cs="Times New Roman"/>
          <w:spacing w:val="-5"/>
          <w:sz w:val="28"/>
          <w:szCs w:val="28"/>
        </w:rPr>
        <w:t>b</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pacing w:val="-3"/>
          <w:sz w:val="28"/>
          <w:szCs w:val="28"/>
        </w:rPr>
        <w:t>rat</w:t>
      </w:r>
      <w:r w:rsidRPr="00761DAC">
        <w:rPr>
          <w:rFonts w:ascii="Times New Roman" w:eastAsia="Verdana" w:hAnsi="Times New Roman" w:cs="Times New Roman"/>
          <w:spacing w:val="-4"/>
          <w:sz w:val="28"/>
          <w:szCs w:val="28"/>
        </w:rPr>
        <w:t>io</w:t>
      </w:r>
      <w:r w:rsidRPr="00761DAC">
        <w:rPr>
          <w:rFonts w:ascii="Times New Roman" w:eastAsia="Verdana" w:hAnsi="Times New Roman" w:cs="Times New Roman"/>
          <w:sz w:val="28"/>
          <w:szCs w:val="28"/>
        </w:rPr>
        <w:t>n</w:t>
      </w:r>
      <w:r w:rsidRPr="00761DAC">
        <w:rPr>
          <w:rFonts w:ascii="Times New Roman" w:eastAsia="Verdana" w:hAnsi="Times New Roman" w:cs="Times New Roman"/>
          <w:spacing w:val="49"/>
          <w:sz w:val="28"/>
          <w:szCs w:val="28"/>
        </w:rPr>
        <w:t xml:space="preserve"> </w:t>
      </w:r>
      <w:r w:rsidRPr="00761DAC">
        <w:rPr>
          <w:rFonts w:ascii="Times New Roman" w:eastAsia="Verdana" w:hAnsi="Times New Roman" w:cs="Times New Roman"/>
          <w:spacing w:val="-3"/>
          <w:sz w:val="28"/>
          <w:szCs w:val="28"/>
        </w:rPr>
        <w:t>w</w:t>
      </w:r>
      <w:r w:rsidRPr="00761DAC">
        <w:rPr>
          <w:rFonts w:ascii="Times New Roman" w:eastAsia="Verdana" w:hAnsi="Times New Roman" w:cs="Times New Roman"/>
          <w:spacing w:val="-2"/>
          <w:sz w:val="28"/>
          <w:szCs w:val="28"/>
        </w:rPr>
        <w:t>i</w:t>
      </w:r>
      <w:r w:rsidRPr="00761DAC">
        <w:rPr>
          <w:rFonts w:ascii="Times New Roman" w:eastAsia="Verdana" w:hAnsi="Times New Roman" w:cs="Times New Roman"/>
          <w:spacing w:val="-5"/>
          <w:sz w:val="28"/>
          <w:szCs w:val="28"/>
        </w:rPr>
        <w:t>t</w:t>
      </w:r>
      <w:r w:rsidRPr="00761DAC">
        <w:rPr>
          <w:rFonts w:ascii="Times New Roman" w:eastAsia="Verdana" w:hAnsi="Times New Roman" w:cs="Times New Roman"/>
          <w:sz w:val="28"/>
          <w:szCs w:val="28"/>
        </w:rPr>
        <w:t>h</w:t>
      </w:r>
      <w:r w:rsidRPr="00761DAC">
        <w:rPr>
          <w:rFonts w:ascii="Times New Roman" w:eastAsia="Verdana" w:hAnsi="Times New Roman" w:cs="Times New Roman"/>
          <w:spacing w:val="14"/>
          <w:sz w:val="28"/>
          <w:szCs w:val="28"/>
        </w:rPr>
        <w:t xml:space="preserve"> </w:t>
      </w:r>
      <w:r w:rsidRPr="00761DAC">
        <w:rPr>
          <w:rFonts w:ascii="Times New Roman" w:eastAsia="Verdana" w:hAnsi="Times New Roman" w:cs="Times New Roman"/>
          <w:spacing w:val="-3"/>
          <w:sz w:val="28"/>
          <w:szCs w:val="28"/>
        </w:rPr>
        <w:t>a</w:t>
      </w:r>
      <w:r w:rsidRPr="00761DAC">
        <w:rPr>
          <w:rFonts w:ascii="Times New Roman" w:eastAsia="Verdana" w:hAnsi="Times New Roman" w:cs="Times New Roman"/>
          <w:spacing w:val="-2"/>
          <w:sz w:val="28"/>
          <w:szCs w:val="28"/>
        </w:rPr>
        <w:t>n</w:t>
      </w:r>
      <w:r w:rsidRPr="00761DAC">
        <w:rPr>
          <w:rFonts w:ascii="Times New Roman" w:eastAsia="Verdana" w:hAnsi="Times New Roman" w:cs="Times New Roman"/>
          <w:sz w:val="28"/>
          <w:szCs w:val="28"/>
        </w:rPr>
        <w:t>y</w:t>
      </w:r>
      <w:r w:rsidRPr="00761DAC">
        <w:rPr>
          <w:rFonts w:ascii="Times New Roman" w:eastAsia="Verdana" w:hAnsi="Times New Roman" w:cs="Times New Roman"/>
          <w:spacing w:val="11"/>
          <w:sz w:val="28"/>
          <w:szCs w:val="28"/>
        </w:rPr>
        <w:t xml:space="preserve"> </w:t>
      </w:r>
      <w:r w:rsidRPr="00761DAC">
        <w:rPr>
          <w:rFonts w:ascii="Times New Roman" w:eastAsia="Verdana" w:hAnsi="Times New Roman" w:cs="Times New Roman"/>
          <w:spacing w:val="-2"/>
          <w:sz w:val="28"/>
          <w:szCs w:val="28"/>
        </w:rPr>
        <w:t>o</w:t>
      </w:r>
      <w:r w:rsidRPr="00761DAC">
        <w:rPr>
          <w:rFonts w:ascii="Times New Roman" w:eastAsia="Verdana" w:hAnsi="Times New Roman" w:cs="Times New Roman"/>
          <w:spacing w:val="-5"/>
          <w:sz w:val="28"/>
          <w:szCs w:val="28"/>
        </w:rPr>
        <w:t>t</w:t>
      </w:r>
      <w:r w:rsidRPr="00761DAC">
        <w:rPr>
          <w:rFonts w:ascii="Times New Roman" w:eastAsia="Verdana" w:hAnsi="Times New Roman" w:cs="Times New Roman"/>
          <w:spacing w:val="-2"/>
          <w:sz w:val="28"/>
          <w:szCs w:val="28"/>
        </w:rPr>
        <w:t>h</w:t>
      </w:r>
      <w:r w:rsidRPr="00761DAC">
        <w:rPr>
          <w:rFonts w:ascii="Times New Roman" w:eastAsia="Verdana" w:hAnsi="Times New Roman" w:cs="Times New Roman"/>
          <w:spacing w:val="-4"/>
          <w:sz w:val="28"/>
          <w:szCs w:val="28"/>
        </w:rPr>
        <w:t>e</w:t>
      </w:r>
      <w:r w:rsidRPr="00761DAC">
        <w:rPr>
          <w:rFonts w:ascii="Times New Roman" w:eastAsia="Verdana" w:hAnsi="Times New Roman" w:cs="Times New Roman"/>
          <w:sz w:val="28"/>
          <w:szCs w:val="28"/>
        </w:rPr>
        <w:t>r</w:t>
      </w:r>
      <w:r w:rsidRPr="00761DAC">
        <w:rPr>
          <w:rFonts w:ascii="Times New Roman" w:eastAsia="Verdana" w:hAnsi="Times New Roman" w:cs="Times New Roman"/>
          <w:spacing w:val="17"/>
          <w:sz w:val="28"/>
          <w:szCs w:val="28"/>
        </w:rPr>
        <w:t xml:space="preserve"> </w:t>
      </w:r>
      <w:r w:rsidRPr="00761DAC">
        <w:rPr>
          <w:rFonts w:ascii="Times New Roman" w:eastAsia="Verdana" w:hAnsi="Times New Roman" w:cs="Times New Roman"/>
          <w:spacing w:val="-3"/>
          <w:w w:val="104"/>
          <w:sz w:val="28"/>
          <w:szCs w:val="28"/>
        </w:rPr>
        <w:t>p</w:t>
      </w:r>
      <w:r w:rsidRPr="00761DAC">
        <w:rPr>
          <w:rFonts w:ascii="Times New Roman" w:eastAsia="Verdana" w:hAnsi="Times New Roman" w:cs="Times New Roman"/>
          <w:spacing w:val="-2"/>
          <w:w w:val="104"/>
          <w:sz w:val="28"/>
          <w:szCs w:val="28"/>
        </w:rPr>
        <w:t>e</w:t>
      </w:r>
      <w:r w:rsidRPr="00761DAC">
        <w:rPr>
          <w:rFonts w:ascii="Times New Roman" w:eastAsia="Verdana" w:hAnsi="Times New Roman" w:cs="Times New Roman"/>
          <w:spacing w:val="-5"/>
          <w:w w:val="104"/>
          <w:sz w:val="28"/>
          <w:szCs w:val="28"/>
        </w:rPr>
        <w:t>r</w:t>
      </w:r>
      <w:r w:rsidRPr="00761DAC">
        <w:rPr>
          <w:rFonts w:ascii="Times New Roman" w:eastAsia="Verdana" w:hAnsi="Times New Roman" w:cs="Times New Roman"/>
          <w:spacing w:val="-3"/>
          <w:w w:val="104"/>
          <w:sz w:val="28"/>
          <w:szCs w:val="28"/>
        </w:rPr>
        <w:t>s</w:t>
      </w:r>
      <w:r w:rsidRPr="00761DAC">
        <w:rPr>
          <w:rFonts w:ascii="Times New Roman" w:eastAsia="Verdana" w:hAnsi="Times New Roman" w:cs="Times New Roman"/>
          <w:spacing w:val="-4"/>
          <w:w w:val="104"/>
          <w:sz w:val="28"/>
          <w:szCs w:val="28"/>
        </w:rPr>
        <w:t>o</w:t>
      </w:r>
      <w:r w:rsidRPr="00761DAC">
        <w:rPr>
          <w:rFonts w:ascii="Times New Roman" w:eastAsia="Verdana" w:hAnsi="Times New Roman" w:cs="Times New Roman"/>
          <w:spacing w:val="-2"/>
          <w:w w:val="104"/>
          <w:sz w:val="28"/>
          <w:szCs w:val="28"/>
        </w:rPr>
        <w:t>n</w:t>
      </w:r>
      <w:r w:rsidRPr="00761DAC">
        <w:rPr>
          <w:rFonts w:ascii="Times New Roman" w:eastAsia="Verdana" w:hAnsi="Times New Roman" w:cs="Times New Roman"/>
          <w:w w:val="104"/>
          <w:sz w:val="28"/>
          <w:szCs w:val="28"/>
        </w:rPr>
        <w:t>.</w:t>
      </w:r>
    </w:p>
    <w:p w14:paraId="5DECDA89" w14:textId="77777777" w:rsidR="00761DAC" w:rsidRPr="00761DAC" w:rsidRDefault="00761DAC" w:rsidP="008E61DF">
      <w:pPr>
        <w:autoSpaceDE w:val="0"/>
        <w:autoSpaceDN w:val="0"/>
        <w:spacing w:before="8" w:line="150" w:lineRule="exact"/>
        <w:jc w:val="both"/>
        <w:rPr>
          <w:rFonts w:ascii="Times New Roman" w:hAnsi="Times New Roman" w:cs="Times New Roman"/>
          <w:sz w:val="28"/>
          <w:szCs w:val="28"/>
        </w:rPr>
      </w:pPr>
    </w:p>
    <w:p w14:paraId="62889960" w14:textId="77777777" w:rsidR="00761DAC" w:rsidRPr="00761DAC" w:rsidRDefault="00761DAC" w:rsidP="008E61DF">
      <w:pPr>
        <w:autoSpaceDE w:val="0"/>
        <w:autoSpaceDN w:val="0"/>
        <w:spacing w:line="200" w:lineRule="exact"/>
        <w:jc w:val="both"/>
        <w:rPr>
          <w:rFonts w:ascii="Times New Roman" w:hAnsi="Times New Roman" w:cs="Times New Roman"/>
          <w:sz w:val="28"/>
          <w:szCs w:val="28"/>
        </w:rPr>
      </w:pPr>
    </w:p>
    <w:p w14:paraId="2D70EF63" w14:textId="77777777" w:rsidR="00761DAC" w:rsidRPr="00761DAC" w:rsidRDefault="00761DAC" w:rsidP="008E61DF">
      <w:pPr>
        <w:autoSpaceDE w:val="0"/>
        <w:autoSpaceDN w:val="0"/>
        <w:spacing w:line="200" w:lineRule="exact"/>
        <w:jc w:val="both"/>
        <w:rPr>
          <w:rFonts w:ascii="Times New Roman" w:hAnsi="Times New Roman" w:cs="Times New Roman"/>
          <w:sz w:val="28"/>
          <w:szCs w:val="28"/>
        </w:rPr>
      </w:pPr>
    </w:p>
    <w:p w14:paraId="609C77F0" w14:textId="77777777" w:rsidR="00761DAC" w:rsidRDefault="00761DAC" w:rsidP="008E61DF">
      <w:pPr>
        <w:autoSpaceDE w:val="0"/>
        <w:autoSpaceDN w:val="0"/>
        <w:spacing w:line="200" w:lineRule="exact"/>
        <w:ind w:left="981" w:firstLine="720"/>
        <w:jc w:val="both"/>
        <w:rPr>
          <w:rFonts w:ascii="Times New Roman" w:hAnsi="Times New Roman" w:cs="Times New Roman"/>
          <w:sz w:val="28"/>
          <w:szCs w:val="28"/>
        </w:rPr>
      </w:pPr>
    </w:p>
    <w:p w14:paraId="6DB21D42" w14:textId="77777777" w:rsidR="00761DAC" w:rsidRPr="00761DAC" w:rsidRDefault="00913C69" w:rsidP="008E61DF">
      <w:pPr>
        <w:autoSpaceDE w:val="0"/>
        <w:autoSpaceDN w:val="0"/>
        <w:spacing w:line="200" w:lineRule="exact"/>
        <w:ind w:left="981"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05CFDB28" wp14:editId="12173D7D">
            <wp:simplePos x="0" y="0"/>
            <wp:positionH relativeFrom="column">
              <wp:posOffset>923590</wp:posOffset>
            </wp:positionH>
            <wp:positionV relativeFrom="paragraph">
              <wp:posOffset>37967</wp:posOffset>
            </wp:positionV>
            <wp:extent cx="1703672" cy="42814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1703672" cy="428148"/>
                    </a:xfrm>
                    <a:prstGeom prst="rect">
                      <a:avLst/>
                    </a:prstGeom>
                  </pic:spPr>
                </pic:pic>
              </a:graphicData>
            </a:graphic>
            <wp14:sizeRelH relativeFrom="page">
              <wp14:pctWidth>0</wp14:pctWidth>
            </wp14:sizeRelH>
            <wp14:sizeRelV relativeFrom="page">
              <wp14:pctHeight>0</wp14:pctHeight>
            </wp14:sizeRelV>
          </wp:anchor>
        </w:drawing>
      </w:r>
    </w:p>
    <w:p w14:paraId="65195C78" w14:textId="77777777" w:rsidR="00761DAC" w:rsidRPr="00761DAC" w:rsidRDefault="00761DAC" w:rsidP="008E61DF">
      <w:pPr>
        <w:autoSpaceDE w:val="0"/>
        <w:autoSpaceDN w:val="0"/>
        <w:spacing w:line="200" w:lineRule="exact"/>
        <w:jc w:val="both"/>
        <w:rPr>
          <w:rFonts w:ascii="Times New Roman" w:hAnsi="Times New Roman" w:cs="Times New Roman"/>
          <w:sz w:val="28"/>
          <w:szCs w:val="28"/>
        </w:rPr>
      </w:pPr>
    </w:p>
    <w:p w14:paraId="18FD4C3A" w14:textId="77777777" w:rsidR="00761DAC" w:rsidRPr="00761DAC" w:rsidRDefault="00913C69" w:rsidP="008E61DF">
      <w:pPr>
        <w:autoSpaceDE w:val="0"/>
        <w:autoSpaceDN w:val="0"/>
        <w:ind w:left="1701" w:right="-20"/>
        <w:jc w:val="both"/>
        <w:rPr>
          <w:rFonts w:ascii="Times New Roman" w:eastAsia="Verdana" w:hAnsi="Times New Roman" w:cs="Times New Roman"/>
          <w:sz w:val="28"/>
          <w:szCs w:val="28"/>
        </w:rPr>
      </w:pPr>
      <w:r w:rsidRPr="00761DAC">
        <w:rPr>
          <w:rFonts w:ascii="Times New Roman" w:eastAsia="Verdana" w:hAnsi="Times New Roman" w:cs="Times New Roman"/>
          <w:w w:val="104"/>
          <w:sz w:val="28"/>
          <w:szCs w:val="28"/>
        </w:rPr>
        <w:t>N</w:t>
      </w:r>
      <w:r w:rsidRPr="00761DAC">
        <w:rPr>
          <w:rFonts w:ascii="Times New Roman" w:eastAsia="Verdana" w:hAnsi="Times New Roman" w:cs="Times New Roman"/>
          <w:spacing w:val="2"/>
          <w:w w:val="104"/>
          <w:sz w:val="28"/>
          <w:szCs w:val="28"/>
        </w:rPr>
        <w:t>a</w:t>
      </w:r>
      <w:r w:rsidRPr="00761DAC">
        <w:rPr>
          <w:rFonts w:ascii="Times New Roman" w:eastAsia="Verdana" w:hAnsi="Times New Roman" w:cs="Times New Roman"/>
          <w:spacing w:val="-1"/>
          <w:w w:val="104"/>
          <w:sz w:val="28"/>
          <w:szCs w:val="28"/>
        </w:rPr>
        <w:t>m</w:t>
      </w:r>
      <w:r w:rsidRPr="00761DAC">
        <w:rPr>
          <w:rFonts w:ascii="Times New Roman" w:eastAsia="Verdana" w:hAnsi="Times New Roman" w:cs="Times New Roman"/>
          <w:spacing w:val="3"/>
          <w:w w:val="104"/>
          <w:sz w:val="28"/>
          <w:szCs w:val="28"/>
        </w:rPr>
        <w:t>e</w:t>
      </w:r>
      <w:r w:rsidRPr="00761DAC">
        <w:rPr>
          <w:rFonts w:ascii="Times New Roman" w:eastAsia="Verdana" w:hAnsi="Times New Roman" w:cs="Times New Roman"/>
          <w:w w:val="104"/>
          <w:sz w:val="28"/>
          <w:szCs w:val="28"/>
        </w:rPr>
        <w:t xml:space="preserve">: </w:t>
      </w:r>
      <w:r>
        <w:rPr>
          <w:rFonts w:ascii="Times New Roman" w:eastAsia="Verdana" w:hAnsi="Times New Roman" w:cs="Times New Roman"/>
          <w:spacing w:val="-6"/>
          <w:sz w:val="28"/>
          <w:szCs w:val="28"/>
        </w:rPr>
        <w:t>Louis Chuo</w:t>
      </w:r>
    </w:p>
    <w:p w14:paraId="4861FE5F" w14:textId="77777777" w:rsidR="005E048A" w:rsidRDefault="00913C69" w:rsidP="008E61D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2687047" w14:textId="77777777" w:rsidR="00012E37" w:rsidRDefault="00913C69" w:rsidP="008E61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p>
    <w:p w14:paraId="2BA857F8" w14:textId="77777777" w:rsidR="000930F3" w:rsidRPr="000930F3"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Accents introduce skews in the statistical learning of speech recognition systems, leading to systems performing worse overall, often referred to as accent bias. This report </w:t>
      </w:r>
      <w:r w:rsidR="00264E86">
        <w:rPr>
          <w:rFonts w:ascii="Times New Roman" w:hAnsi="Times New Roman" w:cs="Times New Roman"/>
          <w:sz w:val="24"/>
          <w:szCs w:val="24"/>
          <w:lang w:val="en-US"/>
        </w:rPr>
        <w:t xml:space="preserve">analyses the current performance of three commercial </w:t>
      </w:r>
      <w:r w:rsidR="00F772E4">
        <w:rPr>
          <w:rFonts w:ascii="Times New Roman" w:hAnsi="Times New Roman" w:cs="Times New Roman"/>
          <w:sz w:val="24"/>
          <w:szCs w:val="24"/>
          <w:lang w:val="en-US"/>
        </w:rPr>
        <w:t>a</w:t>
      </w:r>
      <w:r w:rsidR="00E441E3">
        <w:rPr>
          <w:rFonts w:ascii="Times New Roman" w:hAnsi="Times New Roman" w:cs="Times New Roman"/>
          <w:sz w:val="24"/>
          <w:szCs w:val="24"/>
          <w:lang w:val="en-US"/>
        </w:rPr>
        <w:t xml:space="preserve">utomatic </w:t>
      </w:r>
      <w:r w:rsidR="00F772E4">
        <w:rPr>
          <w:rFonts w:ascii="Times New Roman" w:hAnsi="Times New Roman" w:cs="Times New Roman"/>
          <w:sz w:val="24"/>
          <w:szCs w:val="24"/>
          <w:lang w:val="en-US"/>
        </w:rPr>
        <w:t>s</w:t>
      </w:r>
      <w:r w:rsidR="00E441E3">
        <w:rPr>
          <w:rFonts w:ascii="Times New Roman" w:hAnsi="Times New Roman" w:cs="Times New Roman"/>
          <w:sz w:val="24"/>
          <w:szCs w:val="24"/>
          <w:lang w:val="en-US"/>
        </w:rPr>
        <w:t xml:space="preserve">peech </w:t>
      </w:r>
      <w:r w:rsidR="00F772E4">
        <w:rPr>
          <w:rFonts w:ascii="Times New Roman" w:hAnsi="Times New Roman" w:cs="Times New Roman"/>
          <w:sz w:val="24"/>
          <w:szCs w:val="24"/>
          <w:lang w:val="en-US"/>
        </w:rPr>
        <w:t>r</w:t>
      </w:r>
      <w:r w:rsidR="00E441E3">
        <w:rPr>
          <w:rFonts w:ascii="Times New Roman" w:hAnsi="Times New Roman" w:cs="Times New Roman"/>
          <w:sz w:val="24"/>
          <w:szCs w:val="24"/>
          <w:lang w:val="en-US"/>
        </w:rPr>
        <w:t>ecognition</w:t>
      </w:r>
      <w:r w:rsidR="00264E86">
        <w:rPr>
          <w:rFonts w:ascii="Times New Roman" w:hAnsi="Times New Roman" w:cs="Times New Roman"/>
          <w:sz w:val="24"/>
          <w:szCs w:val="24"/>
          <w:lang w:val="en-US"/>
        </w:rPr>
        <w:t xml:space="preserve"> systems, Google Speech-to-Text, Microsoft Azure, and Amazon Transcribe, against three N</w:t>
      </w:r>
      <w:r w:rsidR="00E441E3">
        <w:rPr>
          <w:rFonts w:ascii="Times New Roman" w:hAnsi="Times New Roman" w:cs="Times New Roman"/>
          <w:sz w:val="24"/>
          <w:szCs w:val="24"/>
          <w:lang w:val="en-US"/>
        </w:rPr>
        <w:t xml:space="preserve">ew </w:t>
      </w:r>
      <w:r w:rsidR="00264E86">
        <w:rPr>
          <w:rFonts w:ascii="Times New Roman" w:hAnsi="Times New Roman" w:cs="Times New Roman"/>
          <w:sz w:val="24"/>
          <w:szCs w:val="24"/>
          <w:lang w:val="en-US"/>
        </w:rPr>
        <w:t>Z</w:t>
      </w:r>
      <w:r w:rsidR="00E441E3">
        <w:rPr>
          <w:rFonts w:ascii="Times New Roman" w:hAnsi="Times New Roman" w:cs="Times New Roman"/>
          <w:sz w:val="24"/>
          <w:szCs w:val="24"/>
          <w:lang w:val="en-US"/>
        </w:rPr>
        <w:t>ealand</w:t>
      </w:r>
      <w:r w:rsidR="00264E86">
        <w:rPr>
          <w:rFonts w:ascii="Times New Roman" w:hAnsi="Times New Roman" w:cs="Times New Roman"/>
          <w:sz w:val="24"/>
          <w:szCs w:val="24"/>
          <w:lang w:val="en-US"/>
        </w:rPr>
        <w:t xml:space="preserve"> English datasets, JL</w:t>
      </w:r>
      <w:r w:rsidR="009637E3">
        <w:rPr>
          <w:rFonts w:ascii="Times New Roman" w:hAnsi="Times New Roman" w:cs="Times New Roman"/>
          <w:sz w:val="24"/>
          <w:szCs w:val="24"/>
          <w:lang w:val="en-US"/>
        </w:rPr>
        <w:t xml:space="preserve"> Corpus</w:t>
      </w:r>
      <w:r w:rsidR="00264E86">
        <w:rPr>
          <w:rFonts w:ascii="Times New Roman" w:hAnsi="Times New Roman" w:cs="Times New Roman"/>
          <w:sz w:val="24"/>
          <w:szCs w:val="24"/>
          <w:lang w:val="en-US"/>
        </w:rPr>
        <w:t>, Mansfield</w:t>
      </w:r>
      <w:r w:rsidR="009637E3">
        <w:rPr>
          <w:rFonts w:ascii="Times New Roman" w:hAnsi="Times New Roman" w:cs="Times New Roman"/>
          <w:sz w:val="24"/>
          <w:szCs w:val="24"/>
          <w:lang w:val="en-US"/>
        </w:rPr>
        <w:t xml:space="preserve"> Corpus</w:t>
      </w:r>
      <w:r w:rsidR="00264E86">
        <w:rPr>
          <w:rFonts w:ascii="Times New Roman" w:hAnsi="Times New Roman" w:cs="Times New Roman"/>
          <w:sz w:val="24"/>
          <w:szCs w:val="24"/>
          <w:lang w:val="en-US"/>
        </w:rPr>
        <w:t xml:space="preserve">, and Mozilla Common Voice Corpus. Furthermore, a finetuned </w:t>
      </w:r>
      <w:r w:rsidR="009637E3">
        <w:rPr>
          <w:rFonts w:ascii="Times New Roman" w:hAnsi="Times New Roman" w:cs="Times New Roman"/>
          <w:sz w:val="24"/>
          <w:szCs w:val="24"/>
          <w:lang w:val="en-US"/>
        </w:rPr>
        <w:t>automatic speech recognition system</w:t>
      </w:r>
      <w:r w:rsidR="00264E86">
        <w:rPr>
          <w:rFonts w:ascii="Times New Roman" w:hAnsi="Times New Roman" w:cs="Times New Roman"/>
          <w:sz w:val="24"/>
          <w:szCs w:val="24"/>
          <w:lang w:val="en-US"/>
        </w:rPr>
        <w:t xml:space="preserve"> is also developed using the three N</w:t>
      </w:r>
      <w:r w:rsidR="00F772E4">
        <w:rPr>
          <w:rFonts w:ascii="Times New Roman" w:hAnsi="Times New Roman" w:cs="Times New Roman"/>
          <w:sz w:val="24"/>
          <w:szCs w:val="24"/>
          <w:lang w:val="en-US"/>
        </w:rPr>
        <w:t xml:space="preserve">ew </w:t>
      </w:r>
      <w:r w:rsidR="00264E86">
        <w:rPr>
          <w:rFonts w:ascii="Times New Roman" w:hAnsi="Times New Roman" w:cs="Times New Roman"/>
          <w:sz w:val="24"/>
          <w:szCs w:val="24"/>
          <w:lang w:val="en-US"/>
        </w:rPr>
        <w:t>Z</w:t>
      </w:r>
      <w:r w:rsidR="00F772E4">
        <w:rPr>
          <w:rFonts w:ascii="Times New Roman" w:hAnsi="Times New Roman" w:cs="Times New Roman"/>
          <w:sz w:val="24"/>
          <w:szCs w:val="24"/>
          <w:lang w:val="en-US"/>
        </w:rPr>
        <w:t>ealand</w:t>
      </w:r>
      <w:r w:rsidR="00264E86">
        <w:rPr>
          <w:rFonts w:ascii="Times New Roman" w:hAnsi="Times New Roman" w:cs="Times New Roman"/>
          <w:sz w:val="24"/>
          <w:szCs w:val="24"/>
          <w:lang w:val="en-US"/>
        </w:rPr>
        <w:t xml:space="preserve"> English datasets to address accent bias. </w:t>
      </w:r>
      <w:r w:rsidR="00E441E3">
        <w:rPr>
          <w:rFonts w:ascii="Times New Roman" w:hAnsi="Times New Roman" w:cs="Times New Roman"/>
          <w:sz w:val="24"/>
          <w:szCs w:val="24"/>
          <w:lang w:val="en-US"/>
        </w:rPr>
        <w:t xml:space="preserve">The </w:t>
      </w:r>
      <w:r w:rsidR="00264E86">
        <w:rPr>
          <w:rFonts w:ascii="Times New Roman" w:hAnsi="Times New Roman" w:cs="Times New Roman"/>
          <w:sz w:val="24"/>
          <w:szCs w:val="24"/>
          <w:lang w:val="en-US"/>
        </w:rPr>
        <w:t>produced pipelines, methodology, and experimental setup are outlined for these experiments. Results show a 1.6</w:t>
      </w:r>
      <w:r w:rsidR="00E441E3">
        <w:rPr>
          <w:rFonts w:ascii="Times New Roman" w:hAnsi="Times New Roman" w:cs="Times New Roman"/>
          <w:sz w:val="24"/>
          <w:szCs w:val="24"/>
          <w:lang w:val="en-US"/>
        </w:rPr>
        <w:t xml:space="preserve">% </w:t>
      </w:r>
      <w:r w:rsidR="00F772E4">
        <w:rPr>
          <w:rFonts w:ascii="Times New Roman" w:hAnsi="Times New Roman" w:cs="Times New Roman"/>
          <w:sz w:val="24"/>
          <w:szCs w:val="24"/>
          <w:lang w:val="en-US"/>
        </w:rPr>
        <w:t>m</w:t>
      </w:r>
      <w:r w:rsidR="00E441E3">
        <w:rPr>
          <w:rFonts w:ascii="Times New Roman" w:hAnsi="Times New Roman" w:cs="Times New Roman"/>
          <w:sz w:val="24"/>
          <w:szCs w:val="24"/>
          <w:lang w:val="en-US"/>
        </w:rPr>
        <w:t xml:space="preserve">atch </w:t>
      </w:r>
      <w:r w:rsidR="00F772E4">
        <w:rPr>
          <w:rFonts w:ascii="Times New Roman" w:hAnsi="Times New Roman" w:cs="Times New Roman"/>
          <w:sz w:val="24"/>
          <w:szCs w:val="24"/>
          <w:lang w:val="en-US"/>
        </w:rPr>
        <w:t>e</w:t>
      </w:r>
      <w:r w:rsidR="00E441E3">
        <w:rPr>
          <w:rFonts w:ascii="Times New Roman" w:hAnsi="Times New Roman" w:cs="Times New Roman"/>
          <w:sz w:val="24"/>
          <w:szCs w:val="24"/>
          <w:lang w:val="en-US"/>
        </w:rPr>
        <w:t xml:space="preserve">rror </w:t>
      </w:r>
      <w:r w:rsidR="00F772E4">
        <w:rPr>
          <w:rFonts w:ascii="Times New Roman" w:hAnsi="Times New Roman" w:cs="Times New Roman"/>
          <w:sz w:val="24"/>
          <w:szCs w:val="24"/>
          <w:lang w:val="en-US"/>
        </w:rPr>
        <w:t>r</w:t>
      </w:r>
      <w:r w:rsidR="00E441E3">
        <w:rPr>
          <w:rFonts w:ascii="Times New Roman" w:hAnsi="Times New Roman" w:cs="Times New Roman"/>
          <w:sz w:val="24"/>
          <w:szCs w:val="24"/>
          <w:lang w:val="en-US"/>
        </w:rPr>
        <w:t xml:space="preserve">ate </w:t>
      </w:r>
      <w:r w:rsidR="00264E86">
        <w:rPr>
          <w:rFonts w:ascii="Times New Roman" w:hAnsi="Times New Roman" w:cs="Times New Roman"/>
          <w:sz w:val="24"/>
          <w:szCs w:val="24"/>
          <w:lang w:val="en-US"/>
        </w:rPr>
        <w:t>increase for the best-finetuned model</w:t>
      </w:r>
      <w:r w:rsidR="00E441E3">
        <w:rPr>
          <w:rFonts w:ascii="Times New Roman" w:hAnsi="Times New Roman" w:cs="Times New Roman"/>
          <w:sz w:val="24"/>
          <w:szCs w:val="24"/>
          <w:lang w:val="en-US"/>
        </w:rPr>
        <w:t>, showing the possible improvement possible with the current datasets available.</w:t>
      </w:r>
      <w:r w:rsidR="00264E86">
        <w:rPr>
          <w:rFonts w:ascii="Times New Roman" w:hAnsi="Times New Roman" w:cs="Times New Roman"/>
          <w:sz w:val="24"/>
          <w:szCs w:val="24"/>
          <w:lang w:val="en-US"/>
        </w:rPr>
        <w:t xml:space="preserve"> </w:t>
      </w:r>
      <w:r w:rsidR="00E441E3">
        <w:rPr>
          <w:rFonts w:ascii="Times New Roman" w:hAnsi="Times New Roman" w:cs="Times New Roman"/>
          <w:sz w:val="24"/>
          <w:szCs w:val="24"/>
          <w:lang w:val="en-US"/>
        </w:rPr>
        <w:t>C</w:t>
      </w:r>
      <w:r w:rsidR="00264E86">
        <w:rPr>
          <w:rFonts w:ascii="Times New Roman" w:hAnsi="Times New Roman" w:cs="Times New Roman"/>
          <w:sz w:val="24"/>
          <w:szCs w:val="24"/>
          <w:lang w:val="en-US"/>
        </w:rPr>
        <w:t>ommercial N</w:t>
      </w:r>
      <w:r w:rsidR="00E441E3">
        <w:rPr>
          <w:rFonts w:ascii="Times New Roman" w:hAnsi="Times New Roman" w:cs="Times New Roman"/>
          <w:sz w:val="24"/>
          <w:szCs w:val="24"/>
          <w:lang w:val="en-US"/>
        </w:rPr>
        <w:t xml:space="preserve">ew </w:t>
      </w:r>
      <w:r w:rsidR="00264E86">
        <w:rPr>
          <w:rFonts w:ascii="Times New Roman" w:hAnsi="Times New Roman" w:cs="Times New Roman"/>
          <w:sz w:val="24"/>
          <w:szCs w:val="24"/>
          <w:lang w:val="en-US"/>
        </w:rPr>
        <w:t>Z</w:t>
      </w:r>
      <w:r w:rsidR="00E441E3">
        <w:rPr>
          <w:rFonts w:ascii="Times New Roman" w:hAnsi="Times New Roman" w:cs="Times New Roman"/>
          <w:sz w:val="24"/>
          <w:szCs w:val="24"/>
          <w:lang w:val="en-US"/>
        </w:rPr>
        <w:t>ealand</w:t>
      </w:r>
      <w:r w:rsidR="00264E86">
        <w:rPr>
          <w:rFonts w:ascii="Times New Roman" w:hAnsi="Times New Roman" w:cs="Times New Roman"/>
          <w:sz w:val="24"/>
          <w:szCs w:val="24"/>
          <w:lang w:val="en-US"/>
        </w:rPr>
        <w:t xml:space="preserve"> English models</w:t>
      </w:r>
      <w:r w:rsidR="00E441E3">
        <w:rPr>
          <w:rFonts w:ascii="Times New Roman" w:hAnsi="Times New Roman" w:cs="Times New Roman"/>
          <w:sz w:val="24"/>
          <w:szCs w:val="24"/>
          <w:lang w:val="en-US"/>
        </w:rPr>
        <w:t xml:space="preserve"> </w:t>
      </w:r>
      <w:r w:rsidR="00264E86">
        <w:rPr>
          <w:rFonts w:ascii="Times New Roman" w:hAnsi="Times New Roman" w:cs="Times New Roman"/>
          <w:sz w:val="24"/>
          <w:szCs w:val="24"/>
          <w:lang w:val="en-US"/>
        </w:rPr>
        <w:t>performed similarly or worse than their U</w:t>
      </w:r>
      <w:r w:rsidR="00E441E3">
        <w:rPr>
          <w:rFonts w:ascii="Times New Roman" w:hAnsi="Times New Roman" w:cs="Times New Roman"/>
          <w:sz w:val="24"/>
          <w:szCs w:val="24"/>
          <w:lang w:val="en-US"/>
        </w:rPr>
        <w:t xml:space="preserve">nited </w:t>
      </w:r>
      <w:r w:rsidR="00264E86">
        <w:rPr>
          <w:rFonts w:ascii="Times New Roman" w:hAnsi="Times New Roman" w:cs="Times New Roman"/>
          <w:sz w:val="24"/>
          <w:szCs w:val="24"/>
          <w:lang w:val="en-US"/>
        </w:rPr>
        <w:t>S</w:t>
      </w:r>
      <w:r w:rsidR="00E441E3">
        <w:rPr>
          <w:rFonts w:ascii="Times New Roman" w:hAnsi="Times New Roman" w:cs="Times New Roman"/>
          <w:sz w:val="24"/>
          <w:szCs w:val="24"/>
          <w:lang w:val="en-US"/>
        </w:rPr>
        <w:t>tates</w:t>
      </w:r>
      <w:r w:rsidR="00264E86">
        <w:rPr>
          <w:rFonts w:ascii="Times New Roman" w:hAnsi="Times New Roman" w:cs="Times New Roman"/>
          <w:sz w:val="24"/>
          <w:szCs w:val="24"/>
          <w:lang w:val="en-US"/>
        </w:rPr>
        <w:t xml:space="preserve"> English counterparts. As such, a conclusion is made that </w:t>
      </w:r>
      <w:r w:rsidR="009637E3">
        <w:rPr>
          <w:rFonts w:ascii="Times New Roman" w:hAnsi="Times New Roman" w:cs="Times New Roman"/>
          <w:sz w:val="24"/>
          <w:szCs w:val="24"/>
          <w:lang w:val="en-US"/>
        </w:rPr>
        <w:t>further improvement is possible</w:t>
      </w:r>
      <w:r w:rsidR="00E441E3">
        <w:rPr>
          <w:rFonts w:ascii="Times New Roman" w:hAnsi="Times New Roman" w:cs="Times New Roman"/>
          <w:sz w:val="24"/>
          <w:szCs w:val="24"/>
          <w:lang w:val="en-US"/>
        </w:rPr>
        <w:t xml:space="preserve"> for </w:t>
      </w:r>
      <w:r w:rsidR="009637E3">
        <w:rPr>
          <w:rFonts w:ascii="Times New Roman" w:hAnsi="Times New Roman" w:cs="Times New Roman"/>
          <w:sz w:val="24"/>
          <w:szCs w:val="24"/>
          <w:lang w:val="en-US"/>
        </w:rPr>
        <w:t>improving the performance of automatic speech recognition systems on the New Zealand accent</w:t>
      </w:r>
      <w:r w:rsidR="00813516">
        <w:rPr>
          <w:rFonts w:ascii="Times New Roman" w:hAnsi="Times New Roman" w:cs="Times New Roman"/>
          <w:sz w:val="24"/>
          <w:szCs w:val="24"/>
          <w:lang w:val="en-US"/>
        </w:rPr>
        <w:t xml:space="preserve">. This can be done by developing and improving upon the currently available datasets by gathering audio data that is a good representation of the New Zealand English accent. </w:t>
      </w:r>
    </w:p>
    <w:p w14:paraId="74438874" w14:textId="77777777" w:rsidR="005E048A" w:rsidRDefault="00913C69" w:rsidP="008E61D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DD6AF4B" w14:textId="77777777" w:rsidR="00012E37" w:rsidRDefault="00913C69" w:rsidP="008E61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Acknowledgements</w:t>
      </w:r>
    </w:p>
    <w:p w14:paraId="100FB27B" w14:textId="77777777" w:rsidR="00780861" w:rsidRDefault="00913C69" w:rsidP="008E61DF">
      <w:pPr>
        <w:spacing w:line="480" w:lineRule="auto"/>
        <w:jc w:val="both"/>
        <w:rPr>
          <w:rFonts w:ascii="Times New Roman" w:hAnsi="Times New Roman" w:cs="Times New Roman"/>
          <w:sz w:val="24"/>
          <w:szCs w:val="24"/>
          <w:lang w:val="en-US"/>
        </w:rPr>
      </w:pPr>
      <w:r w:rsidRPr="00780861">
        <w:rPr>
          <w:rFonts w:ascii="Times New Roman" w:hAnsi="Times New Roman" w:cs="Times New Roman"/>
          <w:sz w:val="24"/>
          <w:szCs w:val="24"/>
          <w:lang w:val="en-US"/>
        </w:rPr>
        <w:t xml:space="preserve">We would like to thank </w:t>
      </w:r>
      <w:r>
        <w:rPr>
          <w:rFonts w:ascii="Times New Roman" w:hAnsi="Times New Roman" w:cs="Times New Roman"/>
          <w:sz w:val="24"/>
          <w:szCs w:val="24"/>
          <w:lang w:val="en-US"/>
        </w:rPr>
        <w:t>Jesin James and Josh Bensemann</w:t>
      </w:r>
      <w:r>
        <w:rPr>
          <w:rFonts w:ascii="Times New Roman" w:hAnsi="Times New Roman" w:cs="Times New Roman"/>
          <w:sz w:val="24"/>
          <w:szCs w:val="24"/>
          <w:lang w:val="en-US"/>
        </w:rPr>
        <w:t xml:space="preserve"> for providing excellent support as supervisors during the project and helping us immensely to progress the experiments.</w:t>
      </w:r>
    </w:p>
    <w:p w14:paraId="453ED12E" w14:textId="77777777" w:rsidR="00780861"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would also like to thank </w:t>
      </w:r>
      <w:r w:rsidRPr="00780861">
        <w:rPr>
          <w:rFonts w:ascii="Times New Roman" w:hAnsi="Times New Roman" w:cs="Times New Roman"/>
          <w:sz w:val="24"/>
          <w:szCs w:val="24"/>
          <w:lang w:val="en-US"/>
        </w:rPr>
        <w:t>Catherine Watson</w:t>
      </w:r>
      <w:r>
        <w:rPr>
          <w:rFonts w:ascii="Times New Roman" w:hAnsi="Times New Roman" w:cs="Times New Roman"/>
          <w:sz w:val="24"/>
          <w:szCs w:val="24"/>
          <w:lang w:val="en-US"/>
        </w:rPr>
        <w:t xml:space="preserve"> for allowing us to access the Mansfield dataset to aid our research.</w:t>
      </w:r>
    </w:p>
    <w:p w14:paraId="15EBA9E8" w14:textId="77777777" w:rsidR="005E048A" w:rsidRPr="00780861" w:rsidRDefault="00913C69" w:rsidP="008E61DF">
      <w:pPr>
        <w:spacing w:line="480" w:lineRule="auto"/>
        <w:jc w:val="both"/>
        <w:rPr>
          <w:rFonts w:ascii="Times New Roman" w:hAnsi="Times New Roman" w:cs="Times New Roman"/>
          <w:sz w:val="24"/>
          <w:szCs w:val="24"/>
          <w:lang w:val="en-US"/>
        </w:rPr>
      </w:pPr>
      <w:r w:rsidRPr="00780861">
        <w:rPr>
          <w:rFonts w:ascii="Times New Roman" w:hAnsi="Times New Roman" w:cs="Times New Roman"/>
          <w:sz w:val="24"/>
          <w:szCs w:val="24"/>
          <w:lang w:val="en-US"/>
        </w:rPr>
        <w:br w:type="page"/>
      </w:r>
    </w:p>
    <w:p w14:paraId="0CE1D4BE" w14:textId="77777777" w:rsidR="00012E37" w:rsidRDefault="00913C69" w:rsidP="008E61D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sdt>
      <w:sdtPr>
        <w:rPr>
          <w:rFonts w:asciiTheme="minorHAnsi" w:eastAsiaTheme="minorHAnsi" w:hAnsiTheme="minorHAnsi" w:cstheme="minorBidi"/>
          <w:color w:val="auto"/>
          <w:sz w:val="22"/>
          <w:szCs w:val="22"/>
          <w:lang w:val="en-NZ"/>
        </w:rPr>
        <w:id w:val="-1011444644"/>
        <w:docPartObj>
          <w:docPartGallery w:val="Table of Contents"/>
          <w:docPartUnique/>
        </w:docPartObj>
      </w:sdtPr>
      <w:sdtEndPr/>
      <w:sdtContent>
        <w:p w14:paraId="4EAB3DFC" w14:textId="77777777" w:rsidR="00A7358B" w:rsidRDefault="00913C69" w:rsidP="008E61DF">
          <w:pPr>
            <w:pStyle w:val="TOCHeading"/>
            <w:jc w:val="both"/>
            <w:rPr>
              <w:rFonts w:ascii="Times New Roman" w:hAnsi="Times New Roman"/>
              <w:b/>
              <w:bCs/>
              <w:color w:val="auto"/>
              <w:sz w:val="22"/>
              <w:szCs w:val="22"/>
            </w:rPr>
          </w:pPr>
          <w:r w:rsidRPr="001465B1">
            <w:rPr>
              <w:rFonts w:ascii="Times New Roman" w:hAnsi="Times New Roman"/>
              <w:b/>
              <w:bCs/>
              <w:color w:val="auto"/>
              <w:sz w:val="22"/>
              <w:szCs w:val="22"/>
            </w:rPr>
            <w:t>1</w:t>
          </w:r>
          <w:r w:rsidRPr="001465B1">
            <w:rPr>
              <w:rFonts w:ascii="Times New Roman" w:hAnsi="Times New Roman"/>
              <w:b/>
              <w:bCs/>
              <w:color w:val="auto"/>
              <w:sz w:val="22"/>
              <w:szCs w:val="22"/>
            </w:rPr>
            <w:t>. Introduction</w:t>
          </w:r>
          <w:r>
            <w:ptab w:relativeTo="margin" w:alignment="right" w:leader="dot"/>
          </w:r>
          <w:r w:rsidR="003674E8">
            <w:rPr>
              <w:rFonts w:ascii="Times New Roman" w:hAnsi="Times New Roman"/>
              <w:b/>
              <w:bCs/>
              <w:color w:val="auto"/>
              <w:sz w:val="22"/>
              <w:szCs w:val="22"/>
            </w:rPr>
            <w:t>8</w:t>
          </w:r>
        </w:p>
        <w:p w14:paraId="1A75D8E5" w14:textId="77777777" w:rsidR="00AA4115" w:rsidRPr="00AA4115" w:rsidRDefault="00913C69" w:rsidP="00AA4115">
          <w:pPr>
            <w:pStyle w:val="TOC2"/>
            <w:ind w:left="216"/>
            <w:jc w:val="both"/>
            <w:rPr>
              <w:rFonts w:ascii="Times New Roman" w:hAnsi="Times New Roman"/>
            </w:rPr>
          </w:pPr>
          <w:r>
            <w:rPr>
              <w:rFonts w:ascii="Times New Roman" w:hAnsi="Times New Roman"/>
            </w:rPr>
            <w:t>1.1 Automatic Speech Recognition Definition</w:t>
          </w:r>
          <w:r>
            <w:ptab w:relativeTo="margin" w:alignment="right" w:leader="dot"/>
          </w:r>
          <w:r>
            <w:rPr>
              <w:rFonts w:ascii="Times New Roman" w:hAnsi="Times New Roman"/>
            </w:rPr>
            <w:t>9</w:t>
          </w:r>
        </w:p>
        <w:p w14:paraId="360E95B2" w14:textId="77777777" w:rsidR="00012E37" w:rsidRPr="00012E37" w:rsidRDefault="00913C69" w:rsidP="008E61DF">
          <w:pPr>
            <w:pStyle w:val="TOC1"/>
            <w:jc w:val="both"/>
            <w:rPr>
              <w:rFonts w:ascii="Times New Roman" w:hAnsi="Times New Roman"/>
            </w:rPr>
          </w:pPr>
          <w:r>
            <w:rPr>
              <w:rFonts w:ascii="Times New Roman" w:hAnsi="Times New Roman"/>
              <w:b/>
              <w:bCs/>
            </w:rPr>
            <w:t>2. Literature Review</w:t>
          </w:r>
          <w:r>
            <w:ptab w:relativeTo="margin" w:alignment="right" w:leader="dot"/>
          </w:r>
          <w:r w:rsidR="003674E8">
            <w:rPr>
              <w:rFonts w:ascii="Times New Roman" w:hAnsi="Times New Roman"/>
              <w:b/>
              <w:bCs/>
            </w:rPr>
            <w:t>10</w:t>
          </w:r>
        </w:p>
        <w:p w14:paraId="68919299" w14:textId="77777777" w:rsidR="00A7358B" w:rsidRDefault="00913C69" w:rsidP="008E61DF">
          <w:pPr>
            <w:pStyle w:val="TOC2"/>
            <w:ind w:left="216"/>
            <w:jc w:val="both"/>
            <w:rPr>
              <w:rFonts w:ascii="Times New Roman" w:hAnsi="Times New Roman"/>
            </w:rPr>
          </w:pPr>
          <w:r>
            <w:rPr>
              <w:rFonts w:ascii="Times New Roman" w:hAnsi="Times New Roman"/>
            </w:rPr>
            <w:t xml:space="preserve">2.1 Current </w:t>
          </w:r>
          <w:r w:rsidR="009A4702">
            <w:rPr>
              <w:rFonts w:ascii="Times New Roman" w:hAnsi="Times New Roman"/>
            </w:rPr>
            <w:t>S</w:t>
          </w:r>
          <w:r>
            <w:rPr>
              <w:rFonts w:ascii="Times New Roman" w:hAnsi="Times New Roman"/>
            </w:rPr>
            <w:t xml:space="preserve">ystems and </w:t>
          </w:r>
          <w:r w:rsidR="009A4702">
            <w:rPr>
              <w:rFonts w:ascii="Times New Roman" w:hAnsi="Times New Roman"/>
            </w:rPr>
            <w:t>t</w:t>
          </w:r>
          <w:r>
            <w:rPr>
              <w:rFonts w:ascii="Times New Roman" w:hAnsi="Times New Roman"/>
            </w:rPr>
            <w:t xml:space="preserve">heir </w:t>
          </w:r>
          <w:r w:rsidR="009A4702">
            <w:rPr>
              <w:rFonts w:ascii="Times New Roman" w:hAnsi="Times New Roman"/>
            </w:rPr>
            <w:t>P</w:t>
          </w:r>
          <w:r>
            <w:rPr>
              <w:rFonts w:ascii="Times New Roman" w:hAnsi="Times New Roman"/>
            </w:rPr>
            <w:t>erformance</w:t>
          </w:r>
          <w:r>
            <w:ptab w:relativeTo="margin" w:alignment="right" w:leader="dot"/>
          </w:r>
          <w:r w:rsidR="003674E8">
            <w:rPr>
              <w:rFonts w:ascii="Times New Roman" w:hAnsi="Times New Roman"/>
            </w:rPr>
            <w:t>10</w:t>
          </w:r>
        </w:p>
        <w:p w14:paraId="33B1D59E" w14:textId="77777777" w:rsidR="00A7358B" w:rsidRDefault="00913C69" w:rsidP="008E61DF">
          <w:pPr>
            <w:pStyle w:val="TOC2"/>
            <w:ind w:left="216"/>
            <w:jc w:val="both"/>
            <w:rPr>
              <w:rFonts w:ascii="Times New Roman" w:hAnsi="Times New Roman"/>
            </w:rPr>
          </w:pPr>
          <w:r>
            <w:rPr>
              <w:rFonts w:ascii="Times New Roman" w:hAnsi="Times New Roman"/>
            </w:rPr>
            <w:t xml:space="preserve">2.2 Current </w:t>
          </w:r>
          <w:r w:rsidR="009A4702">
            <w:rPr>
              <w:rFonts w:ascii="Times New Roman" w:hAnsi="Times New Roman"/>
            </w:rPr>
            <w:t>T</w:t>
          </w:r>
          <w:r>
            <w:rPr>
              <w:rFonts w:ascii="Times New Roman" w:hAnsi="Times New Roman"/>
            </w:rPr>
            <w:t xml:space="preserve">rends and </w:t>
          </w:r>
          <w:r w:rsidR="009A4702">
            <w:rPr>
              <w:rFonts w:ascii="Times New Roman" w:hAnsi="Times New Roman"/>
            </w:rPr>
            <w:t>S</w:t>
          </w:r>
          <w:r>
            <w:rPr>
              <w:rFonts w:ascii="Times New Roman" w:hAnsi="Times New Roman"/>
            </w:rPr>
            <w:t>olutions</w:t>
          </w:r>
          <w:r>
            <w:ptab w:relativeTo="margin" w:alignment="right" w:leader="dot"/>
          </w:r>
          <w:r>
            <w:rPr>
              <w:rFonts w:ascii="Times New Roman" w:hAnsi="Times New Roman"/>
            </w:rPr>
            <w:t>1</w:t>
          </w:r>
          <w:r w:rsidR="00AA4115">
            <w:rPr>
              <w:rFonts w:ascii="Times New Roman" w:hAnsi="Times New Roman"/>
            </w:rPr>
            <w:t>2</w:t>
          </w:r>
        </w:p>
        <w:p w14:paraId="485CE6AA" w14:textId="77777777" w:rsidR="00AA4115" w:rsidRPr="00AA4115" w:rsidRDefault="00913C69" w:rsidP="00AA4115">
          <w:pPr>
            <w:pStyle w:val="TOC2"/>
            <w:ind w:left="216"/>
            <w:jc w:val="both"/>
            <w:rPr>
              <w:rFonts w:ascii="Times New Roman" w:hAnsi="Times New Roman"/>
            </w:rPr>
          </w:pPr>
          <w:r>
            <w:rPr>
              <w:rFonts w:ascii="Times New Roman" w:hAnsi="Times New Roman"/>
            </w:rPr>
            <w:t>2.3 Summary and Potential Research Avenues</w:t>
          </w:r>
          <w:r>
            <w:ptab w:relativeTo="margin" w:alignment="right" w:leader="dot"/>
          </w:r>
          <w:r>
            <w:rPr>
              <w:rFonts w:ascii="Times New Roman" w:hAnsi="Times New Roman"/>
            </w:rPr>
            <w:t>1</w:t>
          </w:r>
          <w:r w:rsidR="00672CB8">
            <w:rPr>
              <w:rFonts w:ascii="Times New Roman" w:hAnsi="Times New Roman"/>
            </w:rPr>
            <w:t>3</w:t>
          </w:r>
        </w:p>
        <w:p w14:paraId="2F09E08D" w14:textId="77777777" w:rsidR="00F3468D" w:rsidRDefault="00913C69" w:rsidP="008E61DF">
          <w:pPr>
            <w:pStyle w:val="TOC1"/>
            <w:jc w:val="both"/>
            <w:rPr>
              <w:rFonts w:ascii="Times New Roman" w:hAnsi="Times New Roman"/>
              <w:b/>
              <w:bCs/>
            </w:rPr>
          </w:pPr>
          <w:r>
            <w:rPr>
              <w:rFonts w:ascii="Times New Roman" w:hAnsi="Times New Roman"/>
              <w:b/>
              <w:bCs/>
            </w:rPr>
            <w:t>3. Research Methods</w:t>
          </w:r>
          <w:r>
            <w:ptab w:relativeTo="margin" w:alignment="right" w:leader="dot"/>
          </w:r>
          <w:r w:rsidRPr="00012E37">
            <w:rPr>
              <w:rFonts w:ascii="Times New Roman" w:hAnsi="Times New Roman"/>
              <w:b/>
              <w:bCs/>
            </w:rPr>
            <w:t>1</w:t>
          </w:r>
          <w:r w:rsidR="00672CB8">
            <w:rPr>
              <w:rFonts w:ascii="Times New Roman" w:hAnsi="Times New Roman"/>
              <w:b/>
              <w:bCs/>
            </w:rPr>
            <w:t>3</w:t>
          </w:r>
        </w:p>
        <w:p w14:paraId="28F83E11" w14:textId="77777777" w:rsidR="00695C5E" w:rsidRDefault="00913C69" w:rsidP="008E61DF">
          <w:pPr>
            <w:pStyle w:val="TOC2"/>
            <w:ind w:left="216"/>
            <w:jc w:val="both"/>
            <w:rPr>
              <w:rFonts w:ascii="Times New Roman" w:hAnsi="Times New Roman"/>
            </w:rPr>
          </w:pPr>
          <w:r>
            <w:rPr>
              <w:rFonts w:ascii="Times New Roman" w:hAnsi="Times New Roman"/>
            </w:rPr>
            <w:t xml:space="preserve">3.1 Error </w:t>
          </w:r>
          <w:r>
            <w:rPr>
              <w:rFonts w:ascii="Times New Roman" w:hAnsi="Times New Roman"/>
            </w:rPr>
            <w:t>Metrics</w:t>
          </w:r>
          <w:r>
            <w:ptab w:relativeTo="margin" w:alignment="right" w:leader="dot"/>
          </w:r>
          <w:r>
            <w:rPr>
              <w:rFonts w:ascii="Times New Roman" w:hAnsi="Times New Roman"/>
            </w:rPr>
            <w:t>1</w:t>
          </w:r>
          <w:r w:rsidR="00672CB8">
            <w:rPr>
              <w:rFonts w:ascii="Times New Roman" w:hAnsi="Times New Roman"/>
            </w:rPr>
            <w:t>3</w:t>
          </w:r>
        </w:p>
        <w:p w14:paraId="5671D888" w14:textId="77777777" w:rsidR="00695C5E" w:rsidRPr="00A7358B" w:rsidRDefault="00913C69" w:rsidP="008E61DF">
          <w:pPr>
            <w:pStyle w:val="TOC2"/>
            <w:ind w:left="216"/>
            <w:jc w:val="both"/>
            <w:rPr>
              <w:rFonts w:ascii="Times New Roman" w:hAnsi="Times New Roman"/>
            </w:rPr>
          </w:pPr>
          <w:r>
            <w:rPr>
              <w:rFonts w:ascii="Times New Roman" w:hAnsi="Times New Roman"/>
            </w:rPr>
            <w:t>3.2 N</w:t>
          </w:r>
          <w:r w:rsidR="00E844FE">
            <w:rPr>
              <w:rFonts w:ascii="Times New Roman" w:hAnsi="Times New Roman"/>
            </w:rPr>
            <w:t xml:space="preserve">ew </w:t>
          </w:r>
          <w:r>
            <w:rPr>
              <w:rFonts w:ascii="Times New Roman" w:hAnsi="Times New Roman"/>
            </w:rPr>
            <w:t>Z</w:t>
          </w:r>
          <w:r w:rsidR="00E844FE">
            <w:rPr>
              <w:rFonts w:ascii="Times New Roman" w:hAnsi="Times New Roman"/>
            </w:rPr>
            <w:t>ealand</w:t>
          </w:r>
          <w:r>
            <w:rPr>
              <w:rFonts w:ascii="Times New Roman" w:hAnsi="Times New Roman"/>
            </w:rPr>
            <w:t xml:space="preserve"> English Datasets</w:t>
          </w:r>
          <w:r>
            <w:ptab w:relativeTo="margin" w:alignment="right" w:leader="dot"/>
          </w:r>
          <w:r>
            <w:rPr>
              <w:rFonts w:ascii="Times New Roman" w:hAnsi="Times New Roman"/>
            </w:rPr>
            <w:t>1</w:t>
          </w:r>
          <w:r w:rsidR="00672CB8">
            <w:rPr>
              <w:rFonts w:ascii="Times New Roman" w:hAnsi="Times New Roman"/>
            </w:rPr>
            <w:t>4</w:t>
          </w:r>
        </w:p>
        <w:p w14:paraId="688CC8BF" w14:textId="77777777" w:rsidR="00695C5E" w:rsidRDefault="00913C69" w:rsidP="008E61DF">
          <w:pPr>
            <w:pStyle w:val="TOC2"/>
            <w:ind w:left="216"/>
            <w:jc w:val="both"/>
            <w:rPr>
              <w:rFonts w:ascii="Times New Roman" w:hAnsi="Times New Roman"/>
            </w:rPr>
          </w:pPr>
          <w:r>
            <w:rPr>
              <w:rFonts w:ascii="Times New Roman" w:hAnsi="Times New Roman"/>
            </w:rPr>
            <w:t xml:space="preserve">3.3 Commercial </w:t>
          </w:r>
          <w:r w:rsidR="00672CB8">
            <w:rPr>
              <w:rFonts w:ascii="Times New Roman" w:hAnsi="Times New Roman"/>
            </w:rPr>
            <w:t>System</w:t>
          </w:r>
          <w:r>
            <w:rPr>
              <w:rFonts w:ascii="Times New Roman" w:hAnsi="Times New Roman"/>
            </w:rPr>
            <w:t>s</w:t>
          </w:r>
          <w:r>
            <w:ptab w:relativeTo="margin" w:alignment="right" w:leader="dot"/>
          </w:r>
          <w:r>
            <w:rPr>
              <w:rFonts w:ascii="Times New Roman" w:hAnsi="Times New Roman"/>
            </w:rPr>
            <w:t>1</w:t>
          </w:r>
          <w:r w:rsidR="00672CB8">
            <w:rPr>
              <w:rFonts w:ascii="Times New Roman" w:hAnsi="Times New Roman"/>
            </w:rPr>
            <w:t>5</w:t>
          </w:r>
        </w:p>
        <w:p w14:paraId="7BFE4470" w14:textId="77777777" w:rsidR="00695C5E" w:rsidRPr="00A7358B" w:rsidRDefault="00913C69" w:rsidP="008E61DF">
          <w:pPr>
            <w:pStyle w:val="TOC2"/>
            <w:ind w:left="216"/>
            <w:jc w:val="both"/>
            <w:rPr>
              <w:rFonts w:ascii="Times New Roman" w:hAnsi="Times New Roman"/>
            </w:rPr>
          </w:pPr>
          <w:r>
            <w:rPr>
              <w:rFonts w:ascii="Times New Roman" w:hAnsi="Times New Roman"/>
            </w:rPr>
            <w:t xml:space="preserve">3.4 Open-sourced </w:t>
          </w:r>
          <w:r w:rsidR="00672CB8">
            <w:rPr>
              <w:rFonts w:ascii="Times New Roman" w:hAnsi="Times New Roman"/>
            </w:rPr>
            <w:t>System</w:t>
          </w:r>
          <w:r>
            <w:rPr>
              <w:rFonts w:ascii="Times New Roman" w:hAnsi="Times New Roman"/>
            </w:rPr>
            <w:t>s</w:t>
          </w:r>
          <w:r>
            <w:ptab w:relativeTo="margin" w:alignment="right" w:leader="dot"/>
          </w:r>
          <w:r w:rsidR="00672CB8">
            <w:rPr>
              <w:rFonts w:ascii="Times New Roman" w:hAnsi="Times New Roman"/>
            </w:rPr>
            <w:t>16</w:t>
          </w:r>
        </w:p>
        <w:p w14:paraId="649482F5" w14:textId="77777777" w:rsidR="00695C5E" w:rsidRDefault="00913C69" w:rsidP="008E61DF">
          <w:pPr>
            <w:pStyle w:val="TOC2"/>
            <w:ind w:left="216"/>
            <w:jc w:val="both"/>
            <w:rPr>
              <w:rFonts w:ascii="Times New Roman" w:hAnsi="Times New Roman"/>
            </w:rPr>
          </w:pPr>
          <w:r>
            <w:rPr>
              <w:rFonts w:ascii="Times New Roman" w:hAnsi="Times New Roman"/>
            </w:rPr>
            <w:t xml:space="preserve">3.5 </w:t>
          </w:r>
          <w:r w:rsidR="00672CB8">
            <w:rPr>
              <w:rFonts w:ascii="Times New Roman" w:hAnsi="Times New Roman"/>
            </w:rPr>
            <w:t>Speech</w:t>
          </w:r>
          <w:r w:rsidR="00573FB9">
            <w:rPr>
              <w:rFonts w:ascii="Times New Roman" w:hAnsi="Times New Roman"/>
            </w:rPr>
            <w:t>B</w:t>
          </w:r>
          <w:r w:rsidR="00672CB8">
            <w:rPr>
              <w:rFonts w:ascii="Times New Roman" w:hAnsi="Times New Roman"/>
            </w:rPr>
            <w:t>rain</w:t>
          </w:r>
          <w:r>
            <w:ptab w:relativeTo="margin" w:alignment="right" w:leader="dot"/>
          </w:r>
          <w:r>
            <w:rPr>
              <w:rFonts w:ascii="Times New Roman" w:hAnsi="Times New Roman"/>
            </w:rPr>
            <w:t>1</w:t>
          </w:r>
          <w:r w:rsidR="00672CB8">
            <w:rPr>
              <w:rFonts w:ascii="Times New Roman" w:hAnsi="Times New Roman"/>
            </w:rPr>
            <w:t>7</w:t>
          </w:r>
        </w:p>
        <w:p w14:paraId="3070DE07" w14:textId="77777777" w:rsidR="00672CB8" w:rsidRPr="00672CB8" w:rsidRDefault="00913C69" w:rsidP="00672CB8">
          <w:pPr>
            <w:pStyle w:val="TOC2"/>
            <w:ind w:left="216"/>
            <w:jc w:val="both"/>
            <w:rPr>
              <w:rFonts w:ascii="Times New Roman" w:hAnsi="Times New Roman"/>
            </w:rPr>
          </w:pPr>
          <w:r>
            <w:rPr>
              <w:rFonts w:ascii="Times New Roman" w:hAnsi="Times New Roman"/>
            </w:rPr>
            <w:t>3.6 Methodology</w:t>
          </w:r>
          <w:r>
            <w:ptab w:relativeTo="margin" w:alignment="right" w:leader="dot"/>
          </w:r>
          <w:r>
            <w:rPr>
              <w:rFonts w:ascii="Times New Roman" w:hAnsi="Times New Roman"/>
            </w:rPr>
            <w:t>18</w:t>
          </w:r>
        </w:p>
        <w:p w14:paraId="75027108" w14:textId="77777777" w:rsidR="00F3468D" w:rsidRDefault="00913C69" w:rsidP="008E61DF">
          <w:pPr>
            <w:pStyle w:val="TOC1"/>
            <w:jc w:val="both"/>
            <w:rPr>
              <w:rFonts w:ascii="Times New Roman" w:hAnsi="Times New Roman"/>
              <w:b/>
              <w:bCs/>
            </w:rPr>
          </w:pPr>
          <w:r>
            <w:rPr>
              <w:rFonts w:ascii="Times New Roman" w:hAnsi="Times New Roman"/>
              <w:b/>
              <w:bCs/>
            </w:rPr>
            <w:t>4. Experiments and Results</w:t>
          </w:r>
          <w:r>
            <w:ptab w:relativeTo="margin" w:alignment="right" w:leader="dot"/>
          </w:r>
          <w:r w:rsidRPr="00012E37">
            <w:rPr>
              <w:rFonts w:ascii="Times New Roman" w:hAnsi="Times New Roman"/>
              <w:b/>
              <w:bCs/>
            </w:rPr>
            <w:t>1</w:t>
          </w:r>
          <w:r w:rsidR="00672CB8">
            <w:rPr>
              <w:rFonts w:ascii="Times New Roman" w:hAnsi="Times New Roman"/>
              <w:b/>
              <w:bCs/>
            </w:rPr>
            <w:t>8</w:t>
          </w:r>
        </w:p>
        <w:p w14:paraId="79B72C79" w14:textId="77777777" w:rsidR="009A4702" w:rsidRDefault="00913C69" w:rsidP="008E61DF">
          <w:pPr>
            <w:pStyle w:val="TOC2"/>
            <w:ind w:left="216"/>
            <w:jc w:val="both"/>
            <w:rPr>
              <w:rFonts w:ascii="Times New Roman" w:hAnsi="Times New Roman"/>
            </w:rPr>
          </w:pPr>
          <w:r>
            <w:rPr>
              <w:rFonts w:ascii="Times New Roman" w:hAnsi="Times New Roman"/>
            </w:rPr>
            <w:t>4.1 Experiment Hardware and Specifications</w:t>
          </w:r>
          <w:r>
            <w:ptab w:relativeTo="margin" w:alignment="right" w:leader="dot"/>
          </w:r>
          <w:r>
            <w:rPr>
              <w:rFonts w:ascii="Times New Roman" w:hAnsi="Times New Roman"/>
            </w:rPr>
            <w:t>1</w:t>
          </w:r>
          <w:r w:rsidR="00672CB8">
            <w:rPr>
              <w:rFonts w:ascii="Times New Roman" w:hAnsi="Times New Roman"/>
            </w:rPr>
            <w:t>8</w:t>
          </w:r>
        </w:p>
        <w:p w14:paraId="033225CE" w14:textId="77777777" w:rsidR="009A4702" w:rsidRPr="00A7358B" w:rsidRDefault="00913C69" w:rsidP="008E61DF">
          <w:pPr>
            <w:pStyle w:val="TOC2"/>
            <w:ind w:left="216"/>
            <w:jc w:val="both"/>
            <w:rPr>
              <w:rFonts w:ascii="Times New Roman" w:hAnsi="Times New Roman"/>
            </w:rPr>
          </w:pPr>
          <w:r>
            <w:rPr>
              <w:rFonts w:ascii="Times New Roman" w:hAnsi="Times New Roman"/>
            </w:rPr>
            <w:t xml:space="preserve">4.2 </w:t>
          </w:r>
          <w:r w:rsidR="008E4EFF">
            <w:rPr>
              <w:rFonts w:ascii="Times New Roman" w:hAnsi="Times New Roman"/>
            </w:rPr>
            <w:t>Dataset Preprocessing</w:t>
          </w:r>
          <w:r>
            <w:ptab w:relativeTo="margin" w:alignment="right" w:leader="dot"/>
          </w:r>
          <w:r>
            <w:rPr>
              <w:rFonts w:ascii="Times New Roman" w:hAnsi="Times New Roman"/>
            </w:rPr>
            <w:t>1</w:t>
          </w:r>
          <w:r w:rsidR="003674E8">
            <w:rPr>
              <w:rFonts w:ascii="Times New Roman" w:hAnsi="Times New Roman"/>
            </w:rPr>
            <w:t>9</w:t>
          </w:r>
        </w:p>
        <w:p w14:paraId="35E10F73" w14:textId="77777777" w:rsidR="009A4702" w:rsidRDefault="00913C69" w:rsidP="008E61DF">
          <w:pPr>
            <w:pStyle w:val="TOC2"/>
            <w:ind w:left="216"/>
            <w:jc w:val="both"/>
            <w:rPr>
              <w:rFonts w:ascii="Times New Roman" w:hAnsi="Times New Roman"/>
            </w:rPr>
          </w:pPr>
          <w:r>
            <w:rPr>
              <w:rFonts w:ascii="Times New Roman" w:hAnsi="Times New Roman"/>
            </w:rPr>
            <w:t xml:space="preserve">4.3 </w:t>
          </w:r>
          <w:r>
            <w:rPr>
              <w:rFonts w:ascii="Times New Roman" w:hAnsi="Times New Roman"/>
            </w:rPr>
            <w:t>Commercial ASR</w:t>
          </w:r>
          <w:r w:rsidR="008E4EFF">
            <w:rPr>
              <w:rFonts w:ascii="Times New Roman" w:hAnsi="Times New Roman"/>
            </w:rPr>
            <w:t xml:space="preserve"> Testing</w:t>
          </w:r>
          <w:r>
            <w:ptab w:relativeTo="margin" w:alignment="right" w:leader="dot"/>
          </w:r>
          <w:r>
            <w:rPr>
              <w:rFonts w:ascii="Times New Roman" w:hAnsi="Times New Roman"/>
            </w:rPr>
            <w:t>1</w:t>
          </w:r>
          <w:r w:rsidR="003674E8">
            <w:rPr>
              <w:rFonts w:ascii="Times New Roman" w:hAnsi="Times New Roman"/>
            </w:rPr>
            <w:t>9</w:t>
          </w:r>
        </w:p>
        <w:p w14:paraId="161A90CA" w14:textId="77777777" w:rsidR="009A4702" w:rsidRPr="00A7358B" w:rsidRDefault="00913C69" w:rsidP="008E61DF">
          <w:pPr>
            <w:pStyle w:val="TOC2"/>
            <w:ind w:left="216"/>
            <w:jc w:val="both"/>
            <w:rPr>
              <w:rFonts w:ascii="Times New Roman" w:hAnsi="Times New Roman"/>
            </w:rPr>
          </w:pPr>
          <w:r>
            <w:rPr>
              <w:rFonts w:ascii="Times New Roman" w:hAnsi="Times New Roman"/>
            </w:rPr>
            <w:t xml:space="preserve">4.4 </w:t>
          </w:r>
          <w:r w:rsidR="008E4EFF">
            <w:rPr>
              <w:rFonts w:ascii="Times New Roman" w:hAnsi="Times New Roman"/>
            </w:rPr>
            <w:t>Dataset Embeddings</w:t>
          </w:r>
          <w:r>
            <w:ptab w:relativeTo="margin" w:alignment="right" w:leader="dot"/>
          </w:r>
          <w:r w:rsidR="008E4EFF">
            <w:rPr>
              <w:rFonts w:ascii="Times New Roman" w:hAnsi="Times New Roman"/>
            </w:rPr>
            <w:t>2</w:t>
          </w:r>
          <w:r w:rsidR="003674E8">
            <w:rPr>
              <w:rFonts w:ascii="Times New Roman" w:hAnsi="Times New Roman"/>
            </w:rPr>
            <w:t>1</w:t>
          </w:r>
        </w:p>
        <w:p w14:paraId="14314FFB" w14:textId="77777777" w:rsidR="009A4702" w:rsidRDefault="00913C69" w:rsidP="008E61DF">
          <w:pPr>
            <w:pStyle w:val="TOC2"/>
            <w:ind w:left="216"/>
            <w:jc w:val="both"/>
            <w:rPr>
              <w:rFonts w:ascii="Times New Roman" w:hAnsi="Times New Roman"/>
            </w:rPr>
          </w:pPr>
          <w:r>
            <w:rPr>
              <w:rFonts w:ascii="Times New Roman" w:hAnsi="Times New Roman"/>
            </w:rPr>
            <w:t xml:space="preserve">4.5 </w:t>
          </w:r>
          <w:r w:rsidR="008E4EFF">
            <w:rPr>
              <w:rFonts w:ascii="Times New Roman" w:hAnsi="Times New Roman"/>
            </w:rPr>
            <w:t>Splitting Datasets</w:t>
          </w:r>
          <w:r>
            <w:ptab w:relativeTo="margin" w:alignment="right" w:leader="dot"/>
          </w:r>
          <w:r w:rsidR="008E4EFF">
            <w:rPr>
              <w:rFonts w:ascii="Times New Roman" w:hAnsi="Times New Roman"/>
            </w:rPr>
            <w:t>2</w:t>
          </w:r>
          <w:r w:rsidR="003674E8">
            <w:rPr>
              <w:rFonts w:ascii="Times New Roman" w:hAnsi="Times New Roman"/>
            </w:rPr>
            <w:t>2</w:t>
          </w:r>
        </w:p>
        <w:p w14:paraId="42D6054F" w14:textId="77777777" w:rsidR="009A4702" w:rsidRDefault="00913C69" w:rsidP="008E61DF">
          <w:pPr>
            <w:pStyle w:val="TOC2"/>
            <w:ind w:left="216"/>
            <w:jc w:val="both"/>
            <w:rPr>
              <w:rFonts w:ascii="Times New Roman" w:hAnsi="Times New Roman"/>
            </w:rPr>
          </w:pPr>
          <w:r>
            <w:rPr>
              <w:rFonts w:ascii="Times New Roman" w:hAnsi="Times New Roman"/>
            </w:rPr>
            <w:t xml:space="preserve">4.6 </w:t>
          </w:r>
          <w:r w:rsidR="008E4EFF">
            <w:rPr>
              <w:rFonts w:ascii="Times New Roman" w:hAnsi="Times New Roman"/>
            </w:rPr>
            <w:t>Finetuning</w:t>
          </w:r>
          <w:r>
            <w:ptab w:relativeTo="margin" w:alignment="right" w:leader="dot"/>
          </w:r>
          <w:r w:rsidR="008E4EFF">
            <w:rPr>
              <w:rFonts w:ascii="Times New Roman" w:hAnsi="Times New Roman"/>
            </w:rPr>
            <w:t>2</w:t>
          </w:r>
          <w:r w:rsidR="003674E8">
            <w:rPr>
              <w:rFonts w:ascii="Times New Roman" w:hAnsi="Times New Roman"/>
            </w:rPr>
            <w:t>2</w:t>
          </w:r>
        </w:p>
        <w:p w14:paraId="27967939" w14:textId="77777777" w:rsidR="008E4EFF" w:rsidRPr="008E4EFF" w:rsidRDefault="00913C69" w:rsidP="008E61DF">
          <w:pPr>
            <w:pStyle w:val="TOC2"/>
            <w:ind w:left="216"/>
            <w:jc w:val="both"/>
            <w:rPr>
              <w:rFonts w:ascii="Times New Roman" w:hAnsi="Times New Roman"/>
            </w:rPr>
          </w:pPr>
          <w:r>
            <w:rPr>
              <w:rFonts w:ascii="Times New Roman" w:hAnsi="Times New Roman"/>
            </w:rPr>
            <w:t>4.7 Finetuned Data Testing</w:t>
          </w:r>
          <w:r>
            <w:ptab w:relativeTo="margin" w:alignment="right" w:leader="dot"/>
          </w:r>
          <w:r>
            <w:rPr>
              <w:rFonts w:ascii="Times New Roman" w:hAnsi="Times New Roman"/>
            </w:rPr>
            <w:t>2</w:t>
          </w:r>
          <w:r w:rsidR="003674E8">
            <w:rPr>
              <w:rFonts w:ascii="Times New Roman" w:hAnsi="Times New Roman"/>
            </w:rPr>
            <w:t>3</w:t>
          </w:r>
        </w:p>
        <w:p w14:paraId="52B54B29" w14:textId="77777777" w:rsidR="00F3468D" w:rsidRDefault="00913C69" w:rsidP="008E61DF">
          <w:pPr>
            <w:pStyle w:val="TOC1"/>
            <w:jc w:val="both"/>
            <w:rPr>
              <w:rFonts w:ascii="Times New Roman" w:hAnsi="Times New Roman"/>
              <w:b/>
              <w:bCs/>
            </w:rPr>
          </w:pPr>
          <w:r>
            <w:rPr>
              <w:rFonts w:ascii="Times New Roman" w:hAnsi="Times New Roman"/>
              <w:b/>
              <w:bCs/>
            </w:rPr>
            <w:t xml:space="preserve">5. </w:t>
          </w:r>
          <w:r w:rsidR="00184C6E">
            <w:rPr>
              <w:rFonts w:ascii="Times New Roman" w:hAnsi="Times New Roman"/>
              <w:b/>
              <w:bCs/>
            </w:rPr>
            <w:t>Discussion</w:t>
          </w:r>
          <w:r>
            <w:ptab w:relativeTo="margin" w:alignment="right" w:leader="dot"/>
          </w:r>
          <w:r w:rsidR="00A7358B">
            <w:rPr>
              <w:rFonts w:ascii="Times New Roman" w:hAnsi="Times New Roman"/>
              <w:b/>
              <w:bCs/>
            </w:rPr>
            <w:t>2</w:t>
          </w:r>
          <w:r w:rsidR="003674E8">
            <w:rPr>
              <w:rFonts w:ascii="Times New Roman" w:hAnsi="Times New Roman"/>
              <w:b/>
              <w:bCs/>
            </w:rPr>
            <w:t>4</w:t>
          </w:r>
        </w:p>
        <w:p w14:paraId="10113A5D" w14:textId="77777777" w:rsidR="009A4702" w:rsidRDefault="00913C69" w:rsidP="008E61DF">
          <w:pPr>
            <w:pStyle w:val="TOC2"/>
            <w:ind w:left="216"/>
            <w:jc w:val="both"/>
            <w:rPr>
              <w:rFonts w:ascii="Times New Roman" w:hAnsi="Times New Roman"/>
            </w:rPr>
          </w:pPr>
          <w:r>
            <w:rPr>
              <w:rFonts w:ascii="Times New Roman" w:hAnsi="Times New Roman"/>
            </w:rPr>
            <w:t xml:space="preserve">5.1 </w:t>
          </w:r>
          <w:r w:rsidR="008E4EFF">
            <w:rPr>
              <w:rFonts w:ascii="Times New Roman" w:hAnsi="Times New Roman"/>
            </w:rPr>
            <w:t>Commercial Models</w:t>
          </w:r>
          <w:r>
            <w:ptab w:relativeTo="margin" w:alignment="right" w:leader="dot"/>
          </w:r>
          <w:r w:rsidR="008E4EFF">
            <w:rPr>
              <w:rFonts w:ascii="Times New Roman" w:hAnsi="Times New Roman"/>
            </w:rPr>
            <w:t>2</w:t>
          </w:r>
          <w:r w:rsidR="003674E8">
            <w:rPr>
              <w:rFonts w:ascii="Times New Roman" w:hAnsi="Times New Roman"/>
            </w:rPr>
            <w:t>4</w:t>
          </w:r>
        </w:p>
        <w:p w14:paraId="7FF8CCC9" w14:textId="77777777" w:rsidR="009A4702" w:rsidRPr="00A7358B" w:rsidRDefault="00913C69" w:rsidP="008E61DF">
          <w:pPr>
            <w:pStyle w:val="TOC2"/>
            <w:ind w:left="216"/>
            <w:jc w:val="both"/>
            <w:rPr>
              <w:rFonts w:ascii="Times New Roman" w:hAnsi="Times New Roman"/>
            </w:rPr>
          </w:pPr>
          <w:r>
            <w:rPr>
              <w:rFonts w:ascii="Times New Roman" w:hAnsi="Times New Roman"/>
            </w:rPr>
            <w:t xml:space="preserve">5.2 </w:t>
          </w:r>
          <w:r w:rsidR="008E4EFF">
            <w:rPr>
              <w:rFonts w:ascii="Times New Roman" w:hAnsi="Times New Roman"/>
            </w:rPr>
            <w:t>Finetuned Models</w:t>
          </w:r>
          <w:r>
            <w:ptab w:relativeTo="margin" w:alignment="right" w:leader="dot"/>
          </w:r>
          <w:r w:rsidR="008E4EFF">
            <w:rPr>
              <w:rFonts w:ascii="Times New Roman" w:hAnsi="Times New Roman"/>
            </w:rPr>
            <w:t>2</w:t>
          </w:r>
          <w:r w:rsidR="003674E8">
            <w:rPr>
              <w:rFonts w:ascii="Times New Roman" w:hAnsi="Times New Roman"/>
            </w:rPr>
            <w:t>5</w:t>
          </w:r>
        </w:p>
        <w:p w14:paraId="06D53468" w14:textId="77777777" w:rsidR="009A4702" w:rsidRDefault="00913C69" w:rsidP="008E61DF">
          <w:pPr>
            <w:pStyle w:val="TOC2"/>
            <w:ind w:left="216"/>
            <w:jc w:val="both"/>
            <w:rPr>
              <w:rFonts w:ascii="Times New Roman" w:hAnsi="Times New Roman"/>
            </w:rPr>
          </w:pPr>
          <w:r>
            <w:rPr>
              <w:rFonts w:ascii="Times New Roman" w:hAnsi="Times New Roman"/>
            </w:rPr>
            <w:t xml:space="preserve">5.3 Commercial </w:t>
          </w:r>
          <w:r w:rsidR="008E4EFF">
            <w:rPr>
              <w:rFonts w:ascii="Times New Roman" w:hAnsi="Times New Roman"/>
            </w:rPr>
            <w:t>Versus Finetuned</w:t>
          </w:r>
          <w:r>
            <w:ptab w:relativeTo="margin" w:alignment="right" w:leader="dot"/>
          </w:r>
          <w:r w:rsidR="008E4EFF">
            <w:rPr>
              <w:rFonts w:ascii="Times New Roman" w:hAnsi="Times New Roman"/>
            </w:rPr>
            <w:t>2</w:t>
          </w:r>
          <w:r w:rsidR="003674E8">
            <w:rPr>
              <w:rFonts w:ascii="Times New Roman" w:hAnsi="Times New Roman"/>
            </w:rPr>
            <w:t>5</w:t>
          </w:r>
        </w:p>
        <w:p w14:paraId="3C483726" w14:textId="77777777" w:rsidR="009A4702" w:rsidRPr="00A7358B" w:rsidRDefault="00913C69" w:rsidP="008E61DF">
          <w:pPr>
            <w:pStyle w:val="TOC2"/>
            <w:ind w:left="216"/>
            <w:jc w:val="both"/>
            <w:rPr>
              <w:rFonts w:ascii="Times New Roman" w:hAnsi="Times New Roman"/>
            </w:rPr>
          </w:pPr>
          <w:r>
            <w:rPr>
              <w:rFonts w:ascii="Times New Roman" w:hAnsi="Times New Roman"/>
            </w:rPr>
            <w:t xml:space="preserve">5.4 </w:t>
          </w:r>
          <w:r w:rsidR="008E4EFF">
            <w:rPr>
              <w:rFonts w:ascii="Times New Roman" w:hAnsi="Times New Roman"/>
            </w:rPr>
            <w:t>Limitations</w:t>
          </w:r>
          <w:r>
            <w:ptab w:relativeTo="margin" w:alignment="right" w:leader="dot"/>
          </w:r>
          <w:r w:rsidR="008E4EFF">
            <w:rPr>
              <w:rFonts w:ascii="Times New Roman" w:hAnsi="Times New Roman"/>
            </w:rPr>
            <w:t>2</w:t>
          </w:r>
          <w:r w:rsidR="003674E8">
            <w:rPr>
              <w:rFonts w:ascii="Times New Roman" w:hAnsi="Times New Roman"/>
            </w:rPr>
            <w:t>6</w:t>
          </w:r>
        </w:p>
        <w:p w14:paraId="39787D94" w14:textId="77777777" w:rsidR="009A4702" w:rsidRPr="009A4702" w:rsidRDefault="00913C69" w:rsidP="008E61DF">
          <w:pPr>
            <w:pStyle w:val="TOC2"/>
            <w:ind w:left="216"/>
            <w:jc w:val="both"/>
            <w:rPr>
              <w:rFonts w:ascii="Times New Roman" w:hAnsi="Times New Roman"/>
            </w:rPr>
          </w:pPr>
          <w:r>
            <w:rPr>
              <w:rFonts w:ascii="Times New Roman" w:hAnsi="Times New Roman"/>
            </w:rPr>
            <w:t xml:space="preserve">5.5 </w:t>
          </w:r>
          <w:r w:rsidR="008E4EFF">
            <w:rPr>
              <w:rFonts w:ascii="Times New Roman" w:hAnsi="Times New Roman"/>
            </w:rPr>
            <w:t>Research Questions Met</w:t>
          </w:r>
          <w:r>
            <w:ptab w:relativeTo="margin" w:alignment="right" w:leader="dot"/>
          </w:r>
          <w:r w:rsidR="008E4EFF">
            <w:rPr>
              <w:rFonts w:ascii="Times New Roman" w:hAnsi="Times New Roman"/>
            </w:rPr>
            <w:t>2</w:t>
          </w:r>
          <w:r w:rsidR="003674E8">
            <w:rPr>
              <w:rFonts w:ascii="Times New Roman" w:hAnsi="Times New Roman"/>
            </w:rPr>
            <w:t>6</w:t>
          </w:r>
        </w:p>
        <w:p w14:paraId="5E766943" w14:textId="77777777" w:rsidR="00F3468D" w:rsidRDefault="00913C69" w:rsidP="008E61DF">
          <w:pPr>
            <w:pStyle w:val="TOC1"/>
            <w:jc w:val="both"/>
            <w:rPr>
              <w:rFonts w:ascii="Times New Roman" w:hAnsi="Times New Roman"/>
              <w:b/>
              <w:bCs/>
            </w:rPr>
          </w:pPr>
          <w:r>
            <w:rPr>
              <w:rFonts w:ascii="Times New Roman" w:hAnsi="Times New Roman"/>
              <w:b/>
              <w:bCs/>
            </w:rPr>
            <w:t xml:space="preserve">6. </w:t>
          </w:r>
          <w:r w:rsidR="00184C6E">
            <w:rPr>
              <w:rFonts w:ascii="Times New Roman" w:hAnsi="Times New Roman"/>
              <w:b/>
              <w:bCs/>
            </w:rPr>
            <w:t>Conclusions</w:t>
          </w:r>
          <w:r>
            <w:ptab w:relativeTo="margin" w:alignment="right" w:leader="dot"/>
          </w:r>
          <w:r w:rsidR="00A7358B">
            <w:rPr>
              <w:rFonts w:ascii="Times New Roman" w:hAnsi="Times New Roman"/>
              <w:b/>
              <w:bCs/>
            </w:rPr>
            <w:t>2</w:t>
          </w:r>
          <w:r w:rsidR="003674E8">
            <w:rPr>
              <w:rFonts w:ascii="Times New Roman" w:hAnsi="Times New Roman"/>
              <w:b/>
              <w:bCs/>
            </w:rPr>
            <w:t>7</w:t>
          </w:r>
        </w:p>
        <w:p w14:paraId="7FB108A7" w14:textId="77777777" w:rsidR="009A4702" w:rsidRDefault="00913C69" w:rsidP="008E61DF">
          <w:pPr>
            <w:pStyle w:val="TOC2"/>
            <w:ind w:left="216"/>
            <w:jc w:val="both"/>
            <w:rPr>
              <w:rFonts w:ascii="Times New Roman" w:hAnsi="Times New Roman"/>
            </w:rPr>
          </w:pPr>
          <w:r>
            <w:rPr>
              <w:rFonts w:ascii="Times New Roman" w:hAnsi="Times New Roman"/>
            </w:rPr>
            <w:t xml:space="preserve">6.1 </w:t>
          </w:r>
          <w:r w:rsidR="008E4EFF">
            <w:rPr>
              <w:rFonts w:ascii="Times New Roman" w:hAnsi="Times New Roman"/>
            </w:rPr>
            <w:t>Technical Summary</w:t>
          </w:r>
          <w:r>
            <w:ptab w:relativeTo="margin" w:alignment="right" w:leader="dot"/>
          </w:r>
          <w:r w:rsidR="008E4EFF">
            <w:rPr>
              <w:rFonts w:ascii="Times New Roman" w:hAnsi="Times New Roman"/>
            </w:rPr>
            <w:t>2</w:t>
          </w:r>
          <w:r w:rsidR="003674E8">
            <w:rPr>
              <w:rFonts w:ascii="Times New Roman" w:hAnsi="Times New Roman"/>
            </w:rPr>
            <w:t>7</w:t>
          </w:r>
        </w:p>
        <w:p w14:paraId="45A5DC4A" w14:textId="77777777" w:rsidR="009A4702" w:rsidRPr="00A7358B" w:rsidRDefault="00913C69" w:rsidP="008E61DF">
          <w:pPr>
            <w:pStyle w:val="TOC2"/>
            <w:ind w:left="216"/>
            <w:jc w:val="both"/>
            <w:rPr>
              <w:rFonts w:ascii="Times New Roman" w:hAnsi="Times New Roman"/>
            </w:rPr>
          </w:pPr>
          <w:r>
            <w:rPr>
              <w:rFonts w:ascii="Times New Roman" w:hAnsi="Times New Roman"/>
            </w:rPr>
            <w:t xml:space="preserve">6.2 </w:t>
          </w:r>
          <w:r w:rsidR="008E4EFF">
            <w:rPr>
              <w:rFonts w:ascii="Times New Roman" w:hAnsi="Times New Roman"/>
            </w:rPr>
            <w:t>Definitive Conclusion</w:t>
          </w:r>
          <w:r>
            <w:ptab w:relativeTo="margin" w:alignment="right" w:leader="dot"/>
          </w:r>
          <w:r w:rsidR="008E4EFF">
            <w:rPr>
              <w:rFonts w:ascii="Times New Roman" w:hAnsi="Times New Roman"/>
            </w:rPr>
            <w:t>2</w:t>
          </w:r>
          <w:r w:rsidR="003674E8">
            <w:rPr>
              <w:rFonts w:ascii="Times New Roman" w:hAnsi="Times New Roman"/>
            </w:rPr>
            <w:t>7</w:t>
          </w:r>
        </w:p>
        <w:p w14:paraId="0700D2D6" w14:textId="77777777" w:rsidR="009A4702" w:rsidRPr="009A4702" w:rsidRDefault="00913C69" w:rsidP="008E61DF">
          <w:pPr>
            <w:pStyle w:val="TOC2"/>
            <w:ind w:left="216"/>
            <w:jc w:val="both"/>
            <w:rPr>
              <w:rFonts w:ascii="Times New Roman" w:hAnsi="Times New Roman"/>
            </w:rPr>
          </w:pPr>
          <w:r>
            <w:rPr>
              <w:rFonts w:ascii="Times New Roman" w:hAnsi="Times New Roman"/>
            </w:rPr>
            <w:t xml:space="preserve">6.3 </w:t>
          </w:r>
          <w:r w:rsidR="008E4EFF">
            <w:rPr>
              <w:rFonts w:ascii="Times New Roman" w:hAnsi="Times New Roman"/>
            </w:rPr>
            <w:t>Future Work</w:t>
          </w:r>
          <w:r>
            <w:ptab w:relativeTo="margin" w:alignment="right" w:leader="dot"/>
          </w:r>
          <w:r w:rsidR="008E4EFF">
            <w:rPr>
              <w:rFonts w:ascii="Times New Roman" w:hAnsi="Times New Roman"/>
            </w:rPr>
            <w:t>2</w:t>
          </w:r>
          <w:r w:rsidR="003674E8">
            <w:rPr>
              <w:rFonts w:ascii="Times New Roman" w:hAnsi="Times New Roman"/>
            </w:rPr>
            <w:t>7</w:t>
          </w:r>
        </w:p>
        <w:p w14:paraId="45A507F3" w14:textId="77777777" w:rsidR="00F3468D" w:rsidRPr="00012E37" w:rsidRDefault="00913C69" w:rsidP="008E61DF">
          <w:pPr>
            <w:pStyle w:val="TOC1"/>
            <w:jc w:val="both"/>
            <w:rPr>
              <w:rFonts w:ascii="Times New Roman" w:hAnsi="Times New Roman"/>
            </w:rPr>
          </w:pPr>
          <w:r>
            <w:rPr>
              <w:rFonts w:ascii="Times New Roman" w:hAnsi="Times New Roman"/>
              <w:b/>
              <w:bCs/>
            </w:rPr>
            <w:t>References</w:t>
          </w:r>
          <w:r>
            <w:ptab w:relativeTo="margin" w:alignment="right" w:leader="dot"/>
          </w:r>
          <w:r w:rsidR="008E4EFF">
            <w:rPr>
              <w:rFonts w:ascii="Times New Roman" w:hAnsi="Times New Roman"/>
              <w:b/>
              <w:bCs/>
            </w:rPr>
            <w:t>2</w:t>
          </w:r>
          <w:r w:rsidR="003674E8">
            <w:rPr>
              <w:rFonts w:ascii="Times New Roman" w:hAnsi="Times New Roman"/>
              <w:b/>
              <w:bCs/>
            </w:rPr>
            <w:t>8</w:t>
          </w:r>
        </w:p>
        <w:p w14:paraId="672ED58F" w14:textId="77777777" w:rsidR="00F3468D" w:rsidRPr="00012E37" w:rsidRDefault="00913C69" w:rsidP="008E61DF">
          <w:pPr>
            <w:pStyle w:val="TOC1"/>
            <w:jc w:val="both"/>
            <w:rPr>
              <w:rFonts w:ascii="Times New Roman" w:hAnsi="Times New Roman"/>
            </w:rPr>
          </w:pPr>
          <w:r>
            <w:rPr>
              <w:rFonts w:ascii="Times New Roman" w:hAnsi="Times New Roman"/>
              <w:b/>
              <w:bCs/>
            </w:rPr>
            <w:t>Appendixes</w:t>
          </w:r>
          <w:r>
            <w:ptab w:relativeTo="margin" w:alignment="right" w:leader="dot"/>
          </w:r>
          <w:r w:rsidR="008E4EFF">
            <w:rPr>
              <w:rFonts w:ascii="Times New Roman" w:hAnsi="Times New Roman"/>
              <w:b/>
              <w:bCs/>
            </w:rPr>
            <w:t>3</w:t>
          </w:r>
          <w:r w:rsidR="003674E8">
            <w:rPr>
              <w:rFonts w:ascii="Times New Roman" w:hAnsi="Times New Roman"/>
              <w:b/>
              <w:bCs/>
            </w:rPr>
            <w:t>2</w:t>
          </w:r>
        </w:p>
        <w:p w14:paraId="0AC3B874" w14:textId="77777777" w:rsidR="00012E37" w:rsidRPr="00F3468D" w:rsidRDefault="00913C69" w:rsidP="008E61DF">
          <w:pPr>
            <w:jc w:val="both"/>
            <w:rPr>
              <w:lang w:val="en-US"/>
            </w:rPr>
          </w:pPr>
        </w:p>
      </w:sdtContent>
    </w:sdt>
    <w:p w14:paraId="1187E407" w14:textId="77777777" w:rsidR="005E048A" w:rsidRDefault="00913C69" w:rsidP="008E61D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43A8A0" w14:textId="77777777" w:rsidR="005A0E8D" w:rsidRDefault="00913C69" w:rsidP="008E61DF">
      <w:pPr>
        <w:spacing w:line="480" w:lineRule="auto"/>
        <w:jc w:val="both"/>
        <w:rPr>
          <w:rFonts w:ascii="Times New Roman" w:hAnsi="Times New Roman" w:cs="Times New Roman"/>
          <w:b/>
          <w:bCs/>
          <w:sz w:val="24"/>
          <w:szCs w:val="24"/>
          <w:lang w:val="en-US"/>
        </w:rPr>
      </w:pPr>
      <w:r w:rsidRPr="005E048A">
        <w:rPr>
          <w:rFonts w:ascii="Times New Roman" w:hAnsi="Times New Roman" w:cs="Times New Roman"/>
          <w:b/>
          <w:bCs/>
          <w:sz w:val="24"/>
          <w:szCs w:val="24"/>
          <w:lang w:val="en-US"/>
        </w:rPr>
        <w:lastRenderedPageBreak/>
        <w:t>List of Figures and Tables, Formulas and Acronyms</w:t>
      </w:r>
    </w:p>
    <w:p w14:paraId="2FA8D1ED" w14:textId="77777777" w:rsidR="00AC0729" w:rsidRDefault="00913C69" w:rsidP="008E61DF">
      <w:pPr>
        <w:spacing w:line="480" w:lineRule="auto"/>
        <w:jc w:val="both"/>
        <w:rPr>
          <w:rFonts w:ascii="Times New Roman" w:hAnsi="Times New Roman" w:cs="Times New Roman"/>
          <w:i/>
          <w:iCs/>
          <w:sz w:val="24"/>
          <w:szCs w:val="24"/>
          <w:lang w:val="en-US"/>
        </w:rPr>
      </w:pPr>
      <w:r w:rsidRPr="00AC0729">
        <w:rPr>
          <w:rFonts w:ascii="Times New Roman" w:hAnsi="Times New Roman" w:cs="Times New Roman"/>
          <w:i/>
          <w:iCs/>
          <w:sz w:val="24"/>
          <w:szCs w:val="24"/>
          <w:lang w:val="en-US"/>
        </w:rPr>
        <w:t>Tables</w:t>
      </w:r>
    </w:p>
    <w:p w14:paraId="7A8A35BB" w14:textId="77777777" w:rsidR="00AC0729"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1: WER, MER, and WIL Score </w:t>
      </w:r>
      <w:r>
        <w:rPr>
          <w:rFonts w:ascii="Times New Roman" w:hAnsi="Times New Roman" w:cs="Times New Roman"/>
          <w:sz w:val="24"/>
          <w:szCs w:val="24"/>
          <w:lang w:val="en-US"/>
        </w:rPr>
        <w:t>Comparison of T</w:t>
      </w:r>
      <w:r w:rsidR="0041578C">
        <w:rPr>
          <w:rFonts w:ascii="Times New Roman" w:hAnsi="Times New Roman" w:cs="Times New Roman"/>
          <w:sz w:val="24"/>
          <w:szCs w:val="24"/>
          <w:lang w:val="en-US"/>
        </w:rPr>
        <w:t>hree</w:t>
      </w:r>
      <w:r>
        <w:rPr>
          <w:rFonts w:ascii="Times New Roman" w:hAnsi="Times New Roman" w:cs="Times New Roman"/>
          <w:sz w:val="24"/>
          <w:szCs w:val="24"/>
          <w:lang w:val="en-US"/>
        </w:rPr>
        <w:t xml:space="preserve"> Example Sentences (page 1</w:t>
      </w:r>
      <w:r w:rsidR="009D4E2B">
        <w:rPr>
          <w:rFonts w:ascii="Times New Roman" w:hAnsi="Times New Roman" w:cs="Times New Roman"/>
          <w:sz w:val="24"/>
          <w:szCs w:val="24"/>
          <w:lang w:val="en-US"/>
        </w:rPr>
        <w:t>4</w:t>
      </w:r>
      <w:r>
        <w:rPr>
          <w:rFonts w:ascii="Times New Roman" w:hAnsi="Times New Roman" w:cs="Times New Roman"/>
          <w:sz w:val="24"/>
          <w:szCs w:val="24"/>
          <w:lang w:val="en-US"/>
        </w:rPr>
        <w:t>)</w:t>
      </w:r>
    </w:p>
    <w:p w14:paraId="233C2F76" w14:textId="77777777" w:rsidR="00AC0729" w:rsidRPr="00C27029"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 Comparison of NZ Accented English datasets (page 1</w:t>
      </w:r>
      <w:r w:rsidR="009D4E2B">
        <w:rPr>
          <w:rFonts w:ascii="Times New Roman" w:hAnsi="Times New Roman" w:cs="Times New Roman"/>
          <w:sz w:val="24"/>
          <w:szCs w:val="24"/>
          <w:lang w:val="en-US"/>
        </w:rPr>
        <w:t>5</w:t>
      </w:r>
      <w:r>
        <w:rPr>
          <w:rFonts w:ascii="Times New Roman" w:hAnsi="Times New Roman" w:cs="Times New Roman"/>
          <w:sz w:val="24"/>
          <w:szCs w:val="24"/>
          <w:lang w:val="en-US"/>
        </w:rPr>
        <w:t>)</w:t>
      </w:r>
    </w:p>
    <w:p w14:paraId="56F58454" w14:textId="77777777" w:rsidR="00AC0729"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3: Comparison of Different Commercial ASRs (page 1</w:t>
      </w:r>
      <w:r w:rsidR="009D4E2B">
        <w:rPr>
          <w:rFonts w:ascii="Times New Roman" w:hAnsi="Times New Roman" w:cs="Times New Roman"/>
          <w:sz w:val="24"/>
          <w:szCs w:val="24"/>
          <w:lang w:val="en-US"/>
        </w:rPr>
        <w:t>6</w:t>
      </w:r>
      <w:r>
        <w:rPr>
          <w:rFonts w:ascii="Times New Roman" w:hAnsi="Times New Roman" w:cs="Times New Roman"/>
          <w:sz w:val="24"/>
          <w:szCs w:val="24"/>
          <w:lang w:val="en-US"/>
        </w:rPr>
        <w:t>)</w:t>
      </w:r>
    </w:p>
    <w:p w14:paraId="23E268C7"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TABLE 4: Comparison of Different Open-Source ASR APIs</w:t>
      </w:r>
      <w:r>
        <w:rPr>
          <w:rFonts w:ascii="Times New Roman" w:hAnsi="Times New Roman" w:cs="Times New Roman"/>
          <w:sz w:val="24"/>
          <w:szCs w:val="24"/>
          <w:lang w:val="en-US"/>
        </w:rPr>
        <w:t xml:space="preserve"> (page 1</w:t>
      </w:r>
      <w:r w:rsidR="009D4E2B">
        <w:rPr>
          <w:rFonts w:ascii="Times New Roman" w:hAnsi="Times New Roman" w:cs="Times New Roman"/>
          <w:sz w:val="24"/>
          <w:szCs w:val="24"/>
          <w:lang w:val="en-US"/>
        </w:rPr>
        <w:t>6</w:t>
      </w:r>
      <w:r>
        <w:rPr>
          <w:rFonts w:ascii="Times New Roman" w:hAnsi="Times New Roman" w:cs="Times New Roman"/>
          <w:sz w:val="24"/>
          <w:szCs w:val="24"/>
          <w:lang w:val="en-US"/>
        </w:rPr>
        <w:t>)</w:t>
      </w:r>
    </w:p>
    <w:p w14:paraId="3FDA611A"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TABLE 5: </w:t>
      </w:r>
      <w:r w:rsidRPr="00AC0729">
        <w:rPr>
          <w:rFonts w:ascii="Times New Roman" w:hAnsi="Times New Roman" w:cs="Times New Roman"/>
          <w:sz w:val="24"/>
          <w:szCs w:val="24"/>
          <w:lang w:val="en-US"/>
        </w:rPr>
        <w:t>Different Finetuned Models and datasets used</w:t>
      </w:r>
      <w:r w:rsidR="003F43AD">
        <w:rPr>
          <w:rFonts w:ascii="Times New Roman" w:hAnsi="Times New Roman" w:cs="Times New Roman"/>
          <w:sz w:val="24"/>
          <w:szCs w:val="24"/>
          <w:lang w:val="en-US"/>
        </w:rPr>
        <w:t xml:space="preserve"> (page 23)</w:t>
      </w:r>
    </w:p>
    <w:p w14:paraId="37CBEEDF"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TABLE 6: Average MER of different commercial models</w:t>
      </w:r>
      <w:r w:rsidR="003F43AD">
        <w:rPr>
          <w:rFonts w:ascii="Times New Roman" w:hAnsi="Times New Roman" w:cs="Times New Roman"/>
          <w:sz w:val="24"/>
          <w:szCs w:val="24"/>
          <w:lang w:val="en-US"/>
        </w:rPr>
        <w:t xml:space="preserve"> (page 24)</w:t>
      </w:r>
    </w:p>
    <w:p w14:paraId="2597C558" w14:textId="77777777" w:rsidR="00AC0729" w:rsidRP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TABLE 7: Average MER of different finetuned models</w:t>
      </w:r>
      <w:r w:rsidR="003F43AD">
        <w:rPr>
          <w:rFonts w:ascii="Times New Roman" w:hAnsi="Times New Roman" w:cs="Times New Roman"/>
          <w:sz w:val="24"/>
          <w:szCs w:val="24"/>
          <w:lang w:val="en-US"/>
        </w:rPr>
        <w:t xml:space="preserve"> (page 25)</w:t>
      </w:r>
    </w:p>
    <w:p w14:paraId="4A7A7CC3" w14:textId="77777777" w:rsidR="00AC0729" w:rsidRDefault="00913C69" w:rsidP="008E61DF">
      <w:pPr>
        <w:spacing w:line="480" w:lineRule="auto"/>
        <w:jc w:val="both"/>
        <w:rPr>
          <w:i/>
          <w:iCs/>
        </w:rPr>
      </w:pPr>
      <w:r w:rsidRPr="00AC0729">
        <w:rPr>
          <w:rFonts w:ascii="Times New Roman" w:hAnsi="Times New Roman" w:cs="Times New Roman"/>
          <w:i/>
          <w:iCs/>
          <w:sz w:val="24"/>
          <w:szCs w:val="24"/>
          <w:lang w:val="en-US"/>
        </w:rPr>
        <w:t>Figure</w:t>
      </w:r>
      <w:r w:rsidR="003674E8">
        <w:rPr>
          <w:i/>
          <w:iCs/>
        </w:rPr>
        <w:t>s</w:t>
      </w:r>
    </w:p>
    <w:p w14:paraId="58111CBB" w14:textId="77777777" w:rsidR="00CB532A" w:rsidRPr="00CB532A" w:rsidRDefault="00913C69" w:rsidP="008E61DF">
      <w:pPr>
        <w:spacing w:line="480" w:lineRule="auto"/>
        <w:jc w:val="both"/>
        <w:rPr>
          <w:rFonts w:ascii="Times New Roman" w:hAnsi="Times New Roman" w:cs="Times New Roman"/>
          <w:sz w:val="24"/>
          <w:szCs w:val="24"/>
        </w:rPr>
      </w:pPr>
      <w:r w:rsidRPr="00CB532A">
        <w:rPr>
          <w:rFonts w:ascii="Times New Roman" w:hAnsi="Times New Roman" w:cs="Times New Roman"/>
          <w:sz w:val="24"/>
          <w:szCs w:val="24"/>
        </w:rPr>
        <w:t xml:space="preserve">Fig. 1. General model of an ASR system </w:t>
      </w:r>
      <w:r w:rsidR="00B53606">
        <w:rPr>
          <w:rFonts w:ascii="Times New Roman" w:hAnsi="Times New Roman" w:cs="Times New Roman"/>
          <w:sz w:val="24"/>
          <w:szCs w:val="24"/>
        </w:rPr>
        <w:t>(page 9)</w:t>
      </w:r>
    </w:p>
    <w:p w14:paraId="23880E3F" w14:textId="77777777" w:rsidR="00CB532A" w:rsidRPr="00CB532A" w:rsidRDefault="00913C69" w:rsidP="008E61DF">
      <w:pPr>
        <w:spacing w:line="480" w:lineRule="auto"/>
        <w:jc w:val="both"/>
        <w:rPr>
          <w:rFonts w:ascii="Times New Roman" w:hAnsi="Times New Roman" w:cs="Times New Roman"/>
          <w:sz w:val="24"/>
          <w:szCs w:val="24"/>
        </w:rPr>
      </w:pPr>
      <w:r w:rsidRPr="00CB532A">
        <w:rPr>
          <w:rFonts w:ascii="Times New Roman" w:hAnsi="Times New Roman" w:cs="Times New Roman"/>
          <w:sz w:val="24"/>
          <w:szCs w:val="24"/>
        </w:rPr>
        <w:t xml:space="preserve">Fig. 2. General </w:t>
      </w:r>
      <w:r w:rsidRPr="00CB532A">
        <w:rPr>
          <w:rFonts w:ascii="Times New Roman" w:hAnsi="Times New Roman" w:cs="Times New Roman"/>
          <w:sz w:val="24"/>
          <w:szCs w:val="24"/>
        </w:rPr>
        <w:t>Structure for SpeechBrain finetuning</w:t>
      </w:r>
      <w:r w:rsidR="00B53606">
        <w:rPr>
          <w:rFonts w:ascii="Times New Roman" w:hAnsi="Times New Roman" w:cs="Times New Roman"/>
          <w:sz w:val="24"/>
          <w:szCs w:val="24"/>
        </w:rPr>
        <w:t xml:space="preserve"> (page 17)</w:t>
      </w:r>
    </w:p>
    <w:p w14:paraId="35975856"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3</w:t>
      </w:r>
      <w:r w:rsidRPr="00AC0729">
        <w:rPr>
          <w:rFonts w:ascii="Times New Roman" w:hAnsi="Times New Roman" w:cs="Times New Roman"/>
          <w:sz w:val="24"/>
          <w:szCs w:val="24"/>
          <w:lang w:val="en-US"/>
        </w:rPr>
        <w:t xml:space="preserve">. Flow chart plan of the projects </w:t>
      </w:r>
      <w:r w:rsidR="00A355B8">
        <w:rPr>
          <w:rFonts w:ascii="Times New Roman" w:hAnsi="Times New Roman" w:cs="Times New Roman"/>
          <w:sz w:val="24"/>
          <w:szCs w:val="24"/>
          <w:lang w:val="en-US"/>
        </w:rPr>
        <w:t>(page 18)</w:t>
      </w:r>
    </w:p>
    <w:p w14:paraId="0A249FBB"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4</w:t>
      </w:r>
      <w:r w:rsidRPr="00AC0729">
        <w:rPr>
          <w:rFonts w:ascii="Times New Roman" w:hAnsi="Times New Roman" w:cs="Times New Roman"/>
          <w:sz w:val="24"/>
          <w:szCs w:val="24"/>
          <w:lang w:val="en-US"/>
        </w:rPr>
        <w:t>. Flow chart for commercial ASR processing pipeline</w:t>
      </w:r>
      <w:r w:rsidR="00A355B8">
        <w:rPr>
          <w:rFonts w:ascii="Times New Roman" w:hAnsi="Times New Roman" w:cs="Times New Roman"/>
          <w:sz w:val="24"/>
          <w:szCs w:val="24"/>
          <w:lang w:val="en-US"/>
        </w:rPr>
        <w:t xml:space="preserve"> (page 19)</w:t>
      </w:r>
    </w:p>
    <w:p w14:paraId="3A107D29"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5</w:t>
      </w:r>
      <w:r w:rsidRPr="00AC0729">
        <w:rPr>
          <w:rFonts w:ascii="Times New Roman" w:hAnsi="Times New Roman" w:cs="Times New Roman"/>
          <w:sz w:val="24"/>
          <w:szCs w:val="24"/>
          <w:lang w:val="en-US"/>
        </w:rPr>
        <w:t>. MER for NZ Corpuses on Google US vs NZ Model</w:t>
      </w:r>
      <w:r w:rsidR="00A355B8">
        <w:rPr>
          <w:rFonts w:ascii="Times New Roman" w:hAnsi="Times New Roman" w:cs="Times New Roman"/>
          <w:sz w:val="24"/>
          <w:szCs w:val="24"/>
          <w:lang w:val="en-US"/>
        </w:rPr>
        <w:t xml:space="preserve"> (page 2</w:t>
      </w:r>
      <w:r w:rsidR="00B53606">
        <w:rPr>
          <w:rFonts w:ascii="Times New Roman" w:hAnsi="Times New Roman" w:cs="Times New Roman"/>
          <w:sz w:val="24"/>
          <w:szCs w:val="24"/>
          <w:lang w:val="en-US"/>
        </w:rPr>
        <w:t>0</w:t>
      </w:r>
      <w:r w:rsidR="00A355B8">
        <w:rPr>
          <w:rFonts w:ascii="Times New Roman" w:hAnsi="Times New Roman" w:cs="Times New Roman"/>
          <w:sz w:val="24"/>
          <w:szCs w:val="24"/>
          <w:lang w:val="en-US"/>
        </w:rPr>
        <w:t>)</w:t>
      </w:r>
    </w:p>
    <w:p w14:paraId="259E5886" w14:textId="77777777" w:rsidR="00AC0729" w:rsidRP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6</w:t>
      </w:r>
      <w:r w:rsidRPr="00AC0729">
        <w:rPr>
          <w:rFonts w:ascii="Times New Roman" w:hAnsi="Times New Roman" w:cs="Times New Roman"/>
          <w:sz w:val="24"/>
          <w:szCs w:val="24"/>
          <w:lang w:val="en-US"/>
        </w:rPr>
        <w:t xml:space="preserve">. MER for NZ Corpuses </w:t>
      </w:r>
      <w:r w:rsidRPr="00AC0729">
        <w:rPr>
          <w:rFonts w:ascii="Times New Roman" w:hAnsi="Times New Roman" w:cs="Times New Roman"/>
          <w:sz w:val="24"/>
          <w:szCs w:val="24"/>
          <w:lang w:val="en-US"/>
        </w:rPr>
        <w:t>on Microsoft US vs NZ Model</w:t>
      </w:r>
      <w:r w:rsidR="00A355B8">
        <w:rPr>
          <w:rFonts w:ascii="Times New Roman" w:hAnsi="Times New Roman" w:cs="Times New Roman"/>
          <w:sz w:val="24"/>
          <w:szCs w:val="24"/>
          <w:lang w:val="en-US"/>
        </w:rPr>
        <w:t xml:space="preserve"> (page 21)</w:t>
      </w:r>
    </w:p>
    <w:p w14:paraId="46B6E339"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7</w:t>
      </w:r>
      <w:r w:rsidRPr="00AC0729">
        <w:rPr>
          <w:rFonts w:ascii="Times New Roman" w:hAnsi="Times New Roman" w:cs="Times New Roman"/>
          <w:sz w:val="24"/>
          <w:szCs w:val="24"/>
          <w:lang w:val="en-US"/>
        </w:rPr>
        <w:t>. MER for JL Corpus on Amazon US vs NZ Model</w:t>
      </w:r>
      <w:r w:rsidR="00A355B8">
        <w:rPr>
          <w:rFonts w:ascii="Times New Roman" w:hAnsi="Times New Roman" w:cs="Times New Roman"/>
          <w:sz w:val="24"/>
          <w:szCs w:val="24"/>
          <w:lang w:val="en-US"/>
        </w:rPr>
        <w:t xml:space="preserve"> (page 21)</w:t>
      </w:r>
    </w:p>
    <w:p w14:paraId="7137D3AD"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8</w:t>
      </w:r>
      <w:r w:rsidRPr="00AC0729">
        <w:rPr>
          <w:rFonts w:ascii="Times New Roman" w:hAnsi="Times New Roman" w:cs="Times New Roman"/>
          <w:sz w:val="24"/>
          <w:szCs w:val="24"/>
          <w:lang w:val="en-US"/>
        </w:rPr>
        <w:t>. Accent Embeddings of NZ vs US English using the Mozilla Corpus</w:t>
      </w:r>
      <w:r w:rsidR="00A355B8">
        <w:rPr>
          <w:rFonts w:ascii="Times New Roman" w:hAnsi="Times New Roman" w:cs="Times New Roman"/>
          <w:sz w:val="24"/>
          <w:szCs w:val="24"/>
          <w:lang w:val="en-US"/>
        </w:rPr>
        <w:t xml:space="preserve"> (page 2</w:t>
      </w:r>
      <w:r w:rsidR="00B53606">
        <w:rPr>
          <w:rFonts w:ascii="Times New Roman" w:hAnsi="Times New Roman" w:cs="Times New Roman"/>
          <w:sz w:val="24"/>
          <w:szCs w:val="24"/>
          <w:lang w:val="en-US"/>
        </w:rPr>
        <w:t>1</w:t>
      </w:r>
      <w:r w:rsidR="00A355B8">
        <w:rPr>
          <w:rFonts w:ascii="Times New Roman" w:hAnsi="Times New Roman" w:cs="Times New Roman"/>
          <w:sz w:val="24"/>
          <w:szCs w:val="24"/>
          <w:lang w:val="en-US"/>
        </w:rPr>
        <w:t>)</w:t>
      </w:r>
    </w:p>
    <w:p w14:paraId="05C0891D"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9</w:t>
      </w:r>
      <w:r w:rsidRPr="00AC0729">
        <w:rPr>
          <w:rFonts w:ascii="Times New Roman" w:hAnsi="Times New Roman" w:cs="Times New Roman"/>
          <w:sz w:val="24"/>
          <w:szCs w:val="24"/>
          <w:lang w:val="en-US"/>
        </w:rPr>
        <w:t>. Density plot of MER on JL dataset</w:t>
      </w:r>
      <w:r w:rsidR="00A355B8">
        <w:rPr>
          <w:rFonts w:ascii="Times New Roman" w:hAnsi="Times New Roman" w:cs="Times New Roman"/>
          <w:sz w:val="24"/>
          <w:szCs w:val="24"/>
          <w:lang w:val="en-US"/>
        </w:rPr>
        <w:t xml:space="preserve"> (page 24)</w:t>
      </w:r>
    </w:p>
    <w:p w14:paraId="4658DB5A" w14:textId="77777777" w:rsidR="00AC0729"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t xml:space="preserve">Fig. </w:t>
      </w:r>
      <w:r w:rsidR="00CB532A">
        <w:rPr>
          <w:rFonts w:ascii="Times New Roman" w:hAnsi="Times New Roman" w:cs="Times New Roman"/>
          <w:sz w:val="24"/>
          <w:szCs w:val="24"/>
          <w:lang w:val="en-US"/>
        </w:rPr>
        <w:t>10</w:t>
      </w:r>
      <w:r w:rsidRPr="00AC0729">
        <w:rPr>
          <w:rFonts w:ascii="Times New Roman" w:hAnsi="Times New Roman" w:cs="Times New Roman"/>
          <w:sz w:val="24"/>
          <w:szCs w:val="24"/>
          <w:lang w:val="en-US"/>
        </w:rPr>
        <w:t xml:space="preserve">. Density </w:t>
      </w:r>
      <w:r w:rsidRPr="00AC0729">
        <w:rPr>
          <w:rFonts w:ascii="Times New Roman" w:hAnsi="Times New Roman" w:cs="Times New Roman"/>
          <w:sz w:val="24"/>
          <w:szCs w:val="24"/>
          <w:lang w:val="en-US"/>
        </w:rPr>
        <w:t>plot of MER on Mansfield dataset</w:t>
      </w:r>
      <w:r w:rsidR="00A355B8">
        <w:rPr>
          <w:rFonts w:ascii="Times New Roman" w:hAnsi="Times New Roman" w:cs="Times New Roman"/>
          <w:sz w:val="24"/>
          <w:szCs w:val="24"/>
          <w:lang w:val="en-US"/>
        </w:rPr>
        <w:t xml:space="preserve"> (page 24)</w:t>
      </w:r>
    </w:p>
    <w:p w14:paraId="59E3DFEA" w14:textId="77777777" w:rsidR="009637E3" w:rsidRDefault="00913C69" w:rsidP="008E61DF">
      <w:pPr>
        <w:spacing w:line="480" w:lineRule="auto"/>
        <w:jc w:val="both"/>
        <w:rPr>
          <w:rFonts w:ascii="Times New Roman" w:hAnsi="Times New Roman" w:cs="Times New Roman"/>
          <w:sz w:val="24"/>
          <w:szCs w:val="24"/>
          <w:lang w:val="en-US"/>
        </w:rPr>
      </w:pPr>
      <w:r w:rsidRPr="00AC0729">
        <w:rPr>
          <w:rFonts w:ascii="Times New Roman" w:hAnsi="Times New Roman" w:cs="Times New Roman"/>
          <w:sz w:val="24"/>
          <w:szCs w:val="24"/>
          <w:lang w:val="en-US"/>
        </w:rPr>
        <w:lastRenderedPageBreak/>
        <w:t xml:space="preserve">Fig. </w:t>
      </w:r>
      <w:r w:rsidR="00CB532A">
        <w:rPr>
          <w:rFonts w:ascii="Times New Roman" w:hAnsi="Times New Roman" w:cs="Times New Roman"/>
          <w:sz w:val="24"/>
          <w:szCs w:val="24"/>
          <w:lang w:val="en-US"/>
        </w:rPr>
        <w:t>11</w:t>
      </w:r>
      <w:r w:rsidRPr="00AC0729">
        <w:rPr>
          <w:rFonts w:ascii="Times New Roman" w:hAnsi="Times New Roman" w:cs="Times New Roman"/>
          <w:sz w:val="24"/>
          <w:szCs w:val="24"/>
          <w:lang w:val="en-US"/>
        </w:rPr>
        <w:t>. Density plot of MER on Mozilla dataset</w:t>
      </w:r>
      <w:r w:rsidR="00A355B8">
        <w:rPr>
          <w:rFonts w:ascii="Times New Roman" w:hAnsi="Times New Roman" w:cs="Times New Roman"/>
          <w:sz w:val="24"/>
          <w:szCs w:val="24"/>
          <w:lang w:val="en-US"/>
        </w:rPr>
        <w:t xml:space="preserve"> (page 24)</w:t>
      </w:r>
    </w:p>
    <w:p w14:paraId="1611F425" w14:textId="77777777" w:rsidR="009637E3" w:rsidRPr="009637E3" w:rsidRDefault="00913C69" w:rsidP="009637E3">
      <w:pPr>
        <w:spacing w:line="480" w:lineRule="auto"/>
        <w:jc w:val="both"/>
        <w:rPr>
          <w:rFonts w:ascii="Times New Roman" w:hAnsi="Times New Roman" w:cs="Times New Roman"/>
          <w:i/>
          <w:iCs/>
          <w:sz w:val="24"/>
          <w:szCs w:val="24"/>
          <w:lang w:val="en-US"/>
        </w:rPr>
      </w:pPr>
      <w:r w:rsidRPr="009637E3">
        <w:rPr>
          <w:rFonts w:ascii="Times New Roman" w:hAnsi="Times New Roman" w:cs="Times New Roman"/>
          <w:i/>
          <w:iCs/>
          <w:sz w:val="24"/>
          <w:szCs w:val="24"/>
          <w:lang w:val="en-US"/>
        </w:rPr>
        <w:t>Acronyms</w:t>
      </w:r>
    </w:p>
    <w:p w14:paraId="49CFE4A4"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ASR – Automatic Speech Recognition</w:t>
      </w:r>
    </w:p>
    <w:p w14:paraId="47834011"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AID – Automatic Accent Identification</w:t>
      </w:r>
    </w:p>
    <w:p w14:paraId="113DB9E0"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WER - Word Error Rate</w:t>
      </w:r>
    </w:p>
    <w:p w14:paraId="081076DB"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MER - Match Error Rate</w:t>
      </w:r>
    </w:p>
    <w:p w14:paraId="7AAC7709"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WIL – Word Information Lost</w:t>
      </w:r>
    </w:p>
    <w:p w14:paraId="455F9F69"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API – Application Programming Interface</w:t>
      </w:r>
    </w:p>
    <w:p w14:paraId="007364D4"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CRDNN – Convolutional, Recurrent, and Deep Neural Network</w:t>
      </w:r>
    </w:p>
    <w:p w14:paraId="65EFB8C9" w14:textId="77777777" w:rsidR="009637E3" w:rsidRP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CTC - Connectionist Temporal Classification</w:t>
      </w:r>
    </w:p>
    <w:p w14:paraId="3890D176" w14:textId="77777777" w:rsidR="009637E3" w:rsidRDefault="00913C69" w:rsidP="009637E3">
      <w:pPr>
        <w:spacing w:line="480" w:lineRule="auto"/>
        <w:jc w:val="both"/>
        <w:rPr>
          <w:rFonts w:ascii="Times New Roman" w:hAnsi="Times New Roman" w:cs="Times New Roman"/>
          <w:sz w:val="24"/>
          <w:szCs w:val="24"/>
          <w:lang w:val="en-US"/>
        </w:rPr>
      </w:pPr>
      <w:r w:rsidRPr="009637E3">
        <w:rPr>
          <w:rFonts w:ascii="Times New Roman" w:hAnsi="Times New Roman" w:cs="Times New Roman"/>
          <w:sz w:val="24"/>
          <w:szCs w:val="24"/>
          <w:lang w:val="en-US"/>
        </w:rPr>
        <w:t>RNNLM – Recurrent Neural Network Language Modelling Toolkit</w:t>
      </w:r>
    </w:p>
    <w:p w14:paraId="26C06406" w14:textId="77777777" w:rsidR="005A0E8D" w:rsidRPr="008E61DF" w:rsidRDefault="00913C69" w:rsidP="008E61DF">
      <w:pPr>
        <w:jc w:val="both"/>
        <w:rPr>
          <w:rFonts w:ascii="Times New Roman" w:hAnsi="Times New Roman" w:cs="Times New Roman"/>
          <w:sz w:val="24"/>
          <w:szCs w:val="24"/>
          <w:lang w:val="en-US"/>
        </w:rPr>
      </w:pPr>
      <w:r>
        <w:rPr>
          <w:rFonts w:ascii="Times New Roman" w:hAnsi="Times New Roman" w:cs="Times New Roman"/>
          <w:b/>
          <w:bCs/>
          <w:sz w:val="24"/>
          <w:szCs w:val="24"/>
          <w:lang w:val="en-US"/>
        </w:rPr>
        <w:br w:type="page"/>
      </w:r>
    </w:p>
    <w:p w14:paraId="3DCA10F2" w14:textId="77777777" w:rsidR="004C57B6" w:rsidRPr="00266D08" w:rsidRDefault="00913C69" w:rsidP="0041623F">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w:t>
      </w:r>
      <w:r w:rsidRPr="00266D08">
        <w:rPr>
          <w:rFonts w:ascii="Times New Roman" w:hAnsi="Times New Roman" w:cs="Times New Roman"/>
          <w:b/>
          <w:bCs/>
          <w:sz w:val="24"/>
          <w:szCs w:val="24"/>
          <w:lang w:val="en-US"/>
        </w:rPr>
        <w:t>.</w:t>
      </w:r>
      <w:r>
        <w:rPr>
          <w:rFonts w:ascii="Times New Roman" w:hAnsi="Times New Roman" w:cs="Times New Roman"/>
          <w:b/>
          <w:bCs/>
          <w:sz w:val="24"/>
          <w:szCs w:val="24"/>
          <w:lang w:val="en-US"/>
        </w:rPr>
        <w:tab/>
      </w:r>
      <w:r w:rsidR="00605886" w:rsidRPr="00266D08">
        <w:rPr>
          <w:rFonts w:ascii="Times New Roman" w:hAnsi="Times New Roman" w:cs="Times New Roman"/>
          <w:b/>
          <w:bCs/>
          <w:sz w:val="24"/>
          <w:szCs w:val="24"/>
          <w:lang w:val="en-US"/>
        </w:rPr>
        <w:t>Introduction</w:t>
      </w:r>
    </w:p>
    <w:p w14:paraId="0BF8FACB" w14:textId="77777777" w:rsidR="0033246F" w:rsidRDefault="00913C69" w:rsidP="0033246F">
      <w:pPr>
        <w:pStyle w:val="BodyTextKeep"/>
        <w:ind w:right="0"/>
        <w:rPr>
          <w:sz w:val="24"/>
          <w:szCs w:val="24"/>
        </w:rPr>
      </w:pPr>
      <w:r w:rsidRPr="002E3BDB">
        <w:rPr>
          <w:sz w:val="24"/>
          <w:szCs w:val="24"/>
        </w:rPr>
        <w:t xml:space="preserve">Current societies have increasingly relied on </w:t>
      </w:r>
      <w:r>
        <w:rPr>
          <w:sz w:val="24"/>
          <w:szCs w:val="24"/>
        </w:rPr>
        <w:t>s</w:t>
      </w:r>
      <w:r w:rsidRPr="002E3BDB">
        <w:rPr>
          <w:sz w:val="24"/>
          <w:szCs w:val="24"/>
        </w:rPr>
        <w:t xml:space="preserve">peech </w:t>
      </w:r>
      <w:r>
        <w:rPr>
          <w:sz w:val="24"/>
          <w:szCs w:val="24"/>
        </w:rPr>
        <w:t>r</w:t>
      </w:r>
      <w:r w:rsidRPr="002E3BDB">
        <w:rPr>
          <w:sz w:val="24"/>
          <w:szCs w:val="24"/>
        </w:rPr>
        <w:t>ecognition technology for tasks such as speech-to-text</w:t>
      </w:r>
      <w:r>
        <w:rPr>
          <w:sz w:val="24"/>
          <w:szCs w:val="24"/>
        </w:rPr>
        <w:t xml:space="preserve"> applications</w:t>
      </w:r>
      <w:r w:rsidRPr="002E3BDB">
        <w:rPr>
          <w:sz w:val="24"/>
          <w:szCs w:val="24"/>
        </w:rPr>
        <w:t xml:space="preserve"> and virtual assistants such as Apple's Siri. Artificial intelligence is used to </w:t>
      </w:r>
      <w:r w:rsidR="00322202">
        <w:rPr>
          <w:sz w:val="24"/>
          <w:szCs w:val="24"/>
        </w:rPr>
        <w:t>sample voice audio</w:t>
      </w:r>
      <w:r w:rsidRPr="002E3BDB">
        <w:rPr>
          <w:sz w:val="24"/>
          <w:szCs w:val="24"/>
        </w:rPr>
        <w:t xml:space="preserve"> and process them into </w:t>
      </w:r>
      <w:r w:rsidR="00C43317">
        <w:rPr>
          <w:sz w:val="24"/>
          <w:szCs w:val="24"/>
        </w:rPr>
        <w:t xml:space="preserve">machine-understandable </w:t>
      </w:r>
      <w:r w:rsidR="00D25215">
        <w:rPr>
          <w:sz w:val="24"/>
          <w:szCs w:val="24"/>
        </w:rPr>
        <w:t>information</w:t>
      </w:r>
      <w:r w:rsidRPr="002E3BDB">
        <w:rPr>
          <w:sz w:val="24"/>
          <w:szCs w:val="24"/>
        </w:rPr>
        <w:t xml:space="preserve"> to make use of</w:t>
      </w:r>
      <w:r>
        <w:rPr>
          <w:sz w:val="24"/>
          <w:szCs w:val="24"/>
        </w:rPr>
        <w:t xml:space="preserve"> [</w:t>
      </w:r>
      <w:r w:rsidR="00D80A46">
        <w:rPr>
          <w:sz w:val="24"/>
          <w:szCs w:val="24"/>
        </w:rPr>
        <w:t>1</w:t>
      </w:r>
      <w:r>
        <w:rPr>
          <w:sz w:val="24"/>
          <w:szCs w:val="24"/>
        </w:rPr>
        <w:t>]</w:t>
      </w:r>
      <w:r w:rsidRPr="002E3BDB">
        <w:rPr>
          <w:sz w:val="24"/>
          <w:szCs w:val="24"/>
        </w:rPr>
        <w:t xml:space="preserve">. Due to human nature, there will be variations </w:t>
      </w:r>
      <w:r w:rsidR="00D25215">
        <w:rPr>
          <w:sz w:val="24"/>
          <w:szCs w:val="24"/>
        </w:rPr>
        <w:t>i</w:t>
      </w:r>
      <w:r w:rsidRPr="002E3BDB">
        <w:rPr>
          <w:sz w:val="24"/>
          <w:szCs w:val="24"/>
        </w:rPr>
        <w:t>n the pronunciations and speech patterns of different people,</w:t>
      </w:r>
      <w:r>
        <w:rPr>
          <w:sz w:val="24"/>
          <w:szCs w:val="24"/>
        </w:rPr>
        <w:t xml:space="preserve"> commonly referred to as accents</w:t>
      </w:r>
      <w:r w:rsidR="00D80A46">
        <w:rPr>
          <w:sz w:val="24"/>
          <w:szCs w:val="24"/>
        </w:rPr>
        <w:t xml:space="preserve"> [2]</w:t>
      </w:r>
      <w:r>
        <w:rPr>
          <w:sz w:val="24"/>
          <w:szCs w:val="24"/>
        </w:rPr>
        <w:t xml:space="preserve">. An example of accents would be the pronunciation of certain words </w:t>
      </w:r>
      <w:r w:rsidR="00D25215">
        <w:rPr>
          <w:sz w:val="24"/>
          <w:szCs w:val="24"/>
        </w:rPr>
        <w:t>i</w:t>
      </w:r>
      <w:r>
        <w:rPr>
          <w:sz w:val="24"/>
          <w:szCs w:val="24"/>
        </w:rPr>
        <w:t>n</w:t>
      </w:r>
      <w:r>
        <w:rPr>
          <w:sz w:val="24"/>
          <w:szCs w:val="24"/>
        </w:rPr>
        <w:t xml:space="preserve"> N</w:t>
      </w:r>
      <w:r w:rsidR="00D25215">
        <w:rPr>
          <w:sz w:val="24"/>
          <w:szCs w:val="24"/>
        </w:rPr>
        <w:t>ew Zealand (NZ)</w:t>
      </w:r>
      <w:r>
        <w:rPr>
          <w:sz w:val="24"/>
          <w:szCs w:val="24"/>
        </w:rPr>
        <w:t xml:space="preserve"> versus </w:t>
      </w:r>
      <w:r w:rsidR="00D25215">
        <w:rPr>
          <w:sz w:val="24"/>
          <w:szCs w:val="24"/>
        </w:rPr>
        <w:t>United States (</w:t>
      </w:r>
      <w:r>
        <w:rPr>
          <w:sz w:val="24"/>
          <w:szCs w:val="24"/>
        </w:rPr>
        <w:t>US</w:t>
      </w:r>
      <w:r w:rsidR="00D25215">
        <w:rPr>
          <w:sz w:val="24"/>
          <w:szCs w:val="24"/>
        </w:rPr>
        <w:t>)</w:t>
      </w:r>
      <w:r>
        <w:rPr>
          <w:sz w:val="24"/>
          <w:szCs w:val="24"/>
        </w:rPr>
        <w:t xml:space="preserve"> residents.</w:t>
      </w:r>
      <w:r w:rsidR="008E6CE2">
        <w:rPr>
          <w:sz w:val="24"/>
          <w:szCs w:val="24"/>
        </w:rPr>
        <w:t xml:space="preserve"> Another example are accents on a regional scale, with southern US accents such as Texan being distinct from New York or Californian accents.</w:t>
      </w:r>
      <w:r>
        <w:rPr>
          <w:sz w:val="24"/>
          <w:szCs w:val="24"/>
        </w:rPr>
        <w:t xml:space="preserve"> These accents can introduce statistical skews and inaccuracies that can lead to worse speech recognition system </w:t>
      </w:r>
      <w:r w:rsidR="008E6CE2">
        <w:rPr>
          <w:sz w:val="24"/>
          <w:szCs w:val="24"/>
        </w:rPr>
        <w:t>performance, often referred to as accent biases</w:t>
      </w:r>
      <w:r w:rsidR="00D80A46">
        <w:rPr>
          <w:sz w:val="24"/>
          <w:szCs w:val="24"/>
        </w:rPr>
        <w:t xml:space="preserve"> [3]</w:t>
      </w:r>
      <w:r>
        <w:rPr>
          <w:sz w:val="24"/>
          <w:szCs w:val="24"/>
        </w:rPr>
        <w:t xml:space="preserve">. </w:t>
      </w:r>
      <w:r w:rsidRPr="002E3BDB">
        <w:rPr>
          <w:sz w:val="24"/>
          <w:szCs w:val="24"/>
        </w:rPr>
        <w:t>Research has been and is being done to accommodate this and allow for more accurate speech</w:t>
      </w:r>
      <w:r w:rsidRPr="002E3BDB">
        <w:rPr>
          <w:sz w:val="24"/>
          <w:szCs w:val="24"/>
        </w:rPr>
        <w:t xml:space="preserve"> recognition system</w:t>
      </w:r>
      <w:r>
        <w:rPr>
          <w:sz w:val="24"/>
          <w:szCs w:val="24"/>
        </w:rPr>
        <w:t>s</w:t>
      </w:r>
      <w:r w:rsidRPr="002E3BDB">
        <w:rPr>
          <w:sz w:val="24"/>
          <w:szCs w:val="24"/>
        </w:rPr>
        <w:t xml:space="preserve">. </w:t>
      </w:r>
      <w:r w:rsidR="00E441E3">
        <w:rPr>
          <w:sz w:val="24"/>
          <w:szCs w:val="24"/>
        </w:rPr>
        <w:t>As NZ accented English is underrepresented, it</w:t>
      </w:r>
      <w:r w:rsidR="005A05AF">
        <w:rPr>
          <w:sz w:val="24"/>
          <w:szCs w:val="24"/>
        </w:rPr>
        <w:t xml:space="preserve"> was elected to focus on New Zealand accented English as the main accent for developing the project. </w:t>
      </w:r>
      <w:r w:rsidR="00E441E3">
        <w:rPr>
          <w:sz w:val="24"/>
          <w:szCs w:val="24"/>
        </w:rPr>
        <w:t>Moreover, the research itself should be NZ based, furthering the motivation.</w:t>
      </w:r>
    </w:p>
    <w:p w14:paraId="69BA0048" w14:textId="77777777" w:rsidR="0033246F" w:rsidRDefault="00913C69" w:rsidP="0033246F">
      <w:pPr>
        <w:pStyle w:val="BodyTextKeep"/>
        <w:ind w:right="0"/>
        <w:rPr>
          <w:sz w:val="24"/>
          <w:szCs w:val="24"/>
        </w:rPr>
      </w:pPr>
      <w:r w:rsidRPr="0033246F">
        <w:rPr>
          <w:sz w:val="24"/>
          <w:szCs w:val="24"/>
        </w:rPr>
        <w:t xml:space="preserve"> </w:t>
      </w:r>
      <w:r>
        <w:rPr>
          <w:sz w:val="24"/>
          <w:szCs w:val="24"/>
        </w:rPr>
        <w:t>The resea</w:t>
      </w:r>
      <w:r>
        <w:rPr>
          <w:sz w:val="24"/>
          <w:szCs w:val="24"/>
        </w:rPr>
        <w:t>rch questions addressed in this research are:</w:t>
      </w:r>
    </w:p>
    <w:p w14:paraId="1FA9AF63" w14:textId="77777777" w:rsidR="0033246F" w:rsidRPr="005A05AF" w:rsidRDefault="00913C69" w:rsidP="0033246F">
      <w:pPr>
        <w:pStyle w:val="BodyTextKeep"/>
        <w:numPr>
          <w:ilvl w:val="0"/>
          <w:numId w:val="4"/>
        </w:numPr>
        <w:rPr>
          <w:sz w:val="24"/>
          <w:szCs w:val="24"/>
        </w:rPr>
      </w:pPr>
      <w:r w:rsidRPr="005A05AF">
        <w:rPr>
          <w:sz w:val="24"/>
          <w:szCs w:val="24"/>
        </w:rPr>
        <w:t>What is the accuracy of current speech recognition systems on the NZ accented speech?</w:t>
      </w:r>
    </w:p>
    <w:p w14:paraId="4BBA2BA7" w14:textId="77777777" w:rsidR="0033246F" w:rsidRPr="005A05AF" w:rsidRDefault="00913C69" w:rsidP="0033246F">
      <w:pPr>
        <w:pStyle w:val="BodyTextKeep"/>
        <w:numPr>
          <w:ilvl w:val="0"/>
          <w:numId w:val="4"/>
        </w:numPr>
        <w:rPr>
          <w:sz w:val="24"/>
          <w:szCs w:val="24"/>
        </w:rPr>
      </w:pPr>
      <w:r w:rsidRPr="005A05AF">
        <w:rPr>
          <w:sz w:val="24"/>
          <w:szCs w:val="24"/>
        </w:rPr>
        <w:t xml:space="preserve">What is an appropriate quantitative measure for identifying errors in current </w:t>
      </w:r>
      <w:r>
        <w:rPr>
          <w:sz w:val="24"/>
          <w:szCs w:val="24"/>
        </w:rPr>
        <w:t>s</w:t>
      </w:r>
      <w:r w:rsidRPr="005A05AF">
        <w:rPr>
          <w:sz w:val="24"/>
          <w:szCs w:val="24"/>
        </w:rPr>
        <w:t xml:space="preserve">peech </w:t>
      </w:r>
      <w:r>
        <w:rPr>
          <w:sz w:val="24"/>
          <w:szCs w:val="24"/>
        </w:rPr>
        <w:t>r</w:t>
      </w:r>
      <w:r w:rsidRPr="005A05AF">
        <w:rPr>
          <w:sz w:val="24"/>
          <w:szCs w:val="24"/>
        </w:rPr>
        <w:t xml:space="preserve">ecognition </w:t>
      </w:r>
      <w:r>
        <w:rPr>
          <w:sz w:val="24"/>
          <w:szCs w:val="24"/>
        </w:rPr>
        <w:t>s</w:t>
      </w:r>
      <w:r w:rsidRPr="005A05AF">
        <w:rPr>
          <w:sz w:val="24"/>
          <w:szCs w:val="24"/>
        </w:rPr>
        <w:t>ystems?</w:t>
      </w:r>
    </w:p>
    <w:p w14:paraId="40297278" w14:textId="77777777" w:rsidR="005A05AF" w:rsidRPr="0033246F" w:rsidRDefault="00913C69" w:rsidP="008E61DF">
      <w:pPr>
        <w:pStyle w:val="BodyTextKeep"/>
        <w:numPr>
          <w:ilvl w:val="0"/>
          <w:numId w:val="4"/>
        </w:numPr>
        <w:ind w:right="0"/>
        <w:rPr>
          <w:sz w:val="24"/>
          <w:szCs w:val="24"/>
        </w:rPr>
      </w:pPr>
      <w:r w:rsidRPr="005A05AF">
        <w:rPr>
          <w:sz w:val="24"/>
          <w:szCs w:val="24"/>
        </w:rPr>
        <w:t xml:space="preserve">How can ASR </w:t>
      </w:r>
      <w:r w:rsidRPr="005A05AF">
        <w:rPr>
          <w:sz w:val="24"/>
          <w:szCs w:val="24"/>
        </w:rPr>
        <w:t>systems' accuracy be improved regarding recognition of the NZ English accented speech?</w:t>
      </w:r>
    </w:p>
    <w:p w14:paraId="11194667" w14:textId="77777777" w:rsidR="009C4FEB" w:rsidRDefault="00913C69" w:rsidP="008E61DF">
      <w:pPr>
        <w:pStyle w:val="BodyTextKeep"/>
        <w:ind w:right="0"/>
        <w:rPr>
          <w:sz w:val="24"/>
          <w:szCs w:val="24"/>
        </w:rPr>
      </w:pPr>
      <w:r>
        <w:rPr>
          <w:sz w:val="24"/>
          <w:szCs w:val="24"/>
        </w:rPr>
        <w:t xml:space="preserve">The remainder of the report is structured as follows. The following </w:t>
      </w:r>
      <w:r w:rsidR="00801A71">
        <w:rPr>
          <w:sz w:val="24"/>
          <w:szCs w:val="24"/>
        </w:rPr>
        <w:t xml:space="preserve">subsection </w:t>
      </w:r>
      <w:r>
        <w:rPr>
          <w:sz w:val="24"/>
          <w:szCs w:val="24"/>
        </w:rPr>
        <w:t xml:space="preserve">outlines the </w:t>
      </w:r>
      <w:r w:rsidR="00AF64AD">
        <w:rPr>
          <w:sz w:val="24"/>
          <w:szCs w:val="24"/>
        </w:rPr>
        <w:t>general definition of a speech recognition system and the most common error metric</w:t>
      </w:r>
      <w:r>
        <w:rPr>
          <w:sz w:val="24"/>
          <w:szCs w:val="24"/>
        </w:rPr>
        <w:t xml:space="preserve">. Section 2 outlines the literature review on the current solutions for addressing accent bias. Section 3 </w:t>
      </w:r>
      <w:r>
        <w:rPr>
          <w:sz w:val="24"/>
          <w:szCs w:val="24"/>
        </w:rPr>
        <w:lastRenderedPageBreak/>
        <w:t xml:space="preserve">describes the metrics datasets and </w:t>
      </w:r>
      <w:r w:rsidR="00D20536">
        <w:rPr>
          <w:sz w:val="24"/>
          <w:szCs w:val="24"/>
        </w:rPr>
        <w:t>a</w:t>
      </w:r>
      <w:r w:rsidR="00E441E3">
        <w:rPr>
          <w:sz w:val="24"/>
          <w:szCs w:val="24"/>
        </w:rPr>
        <w:t xml:space="preserve">utomatic </w:t>
      </w:r>
      <w:r w:rsidR="00D20536">
        <w:rPr>
          <w:sz w:val="24"/>
          <w:szCs w:val="24"/>
        </w:rPr>
        <w:t>s</w:t>
      </w:r>
      <w:r w:rsidR="00E441E3">
        <w:rPr>
          <w:sz w:val="24"/>
          <w:szCs w:val="24"/>
        </w:rPr>
        <w:t xml:space="preserve">peech </w:t>
      </w:r>
      <w:r w:rsidR="00D20536">
        <w:rPr>
          <w:sz w:val="24"/>
          <w:szCs w:val="24"/>
        </w:rPr>
        <w:t>r</w:t>
      </w:r>
      <w:r w:rsidR="00E441E3">
        <w:rPr>
          <w:sz w:val="24"/>
          <w:szCs w:val="24"/>
        </w:rPr>
        <w:t>ecognition (</w:t>
      </w:r>
      <w:r>
        <w:rPr>
          <w:sz w:val="24"/>
          <w:szCs w:val="24"/>
        </w:rPr>
        <w:t>ASR</w:t>
      </w:r>
      <w:r w:rsidR="00E441E3">
        <w:rPr>
          <w:sz w:val="24"/>
          <w:szCs w:val="24"/>
        </w:rPr>
        <w:t>)</w:t>
      </w:r>
      <w:r>
        <w:rPr>
          <w:sz w:val="24"/>
          <w:szCs w:val="24"/>
        </w:rPr>
        <w:t xml:space="preserve"> systems chosen for the project and an overview of the methodology. Section </w:t>
      </w:r>
      <w:r>
        <w:rPr>
          <w:sz w:val="24"/>
          <w:szCs w:val="24"/>
        </w:rPr>
        <w:t>4 describes the experimental setup and results attained for commercial and finetuned ASR models. Section 5 discusses and justifies the results. The conclusions follow this in Section 6.</w:t>
      </w:r>
    </w:p>
    <w:p w14:paraId="11AEAAF9" w14:textId="77777777" w:rsidR="00464D05" w:rsidRPr="00464D05" w:rsidRDefault="00913C69" w:rsidP="008E61DF">
      <w:pPr>
        <w:pStyle w:val="BodyTextKeep"/>
        <w:ind w:right="0"/>
        <w:rPr>
          <w:i/>
          <w:iCs/>
          <w:sz w:val="24"/>
          <w:szCs w:val="24"/>
        </w:rPr>
      </w:pPr>
      <w:r>
        <w:rPr>
          <w:i/>
          <w:iCs/>
          <w:sz w:val="24"/>
          <w:szCs w:val="24"/>
        </w:rPr>
        <w:t>1.1</w:t>
      </w:r>
      <w:r>
        <w:rPr>
          <w:i/>
          <w:iCs/>
          <w:sz w:val="24"/>
          <w:szCs w:val="24"/>
        </w:rPr>
        <w:tab/>
      </w:r>
      <w:r w:rsidRPr="00464D05">
        <w:rPr>
          <w:i/>
          <w:iCs/>
          <w:sz w:val="24"/>
          <w:szCs w:val="24"/>
        </w:rPr>
        <w:t>Automatic Speech Recognition Definition</w:t>
      </w:r>
    </w:p>
    <w:p w14:paraId="74E1C5DB" w14:textId="77777777" w:rsidR="00AF64AD" w:rsidRDefault="00913C69" w:rsidP="008E61DF">
      <w:pPr>
        <w:pStyle w:val="BodyTextKeep"/>
        <w:ind w:right="0"/>
        <w:rPr>
          <w:sz w:val="24"/>
          <w:szCs w:val="24"/>
        </w:rPr>
      </w:pPr>
      <w:r>
        <w:rPr>
          <w:noProof/>
          <w:sz w:val="24"/>
          <w:szCs w:val="24"/>
        </w:rPr>
        <mc:AlternateContent>
          <mc:Choice Requires="wps">
            <w:drawing>
              <wp:anchor distT="0" distB="0" distL="114300" distR="114300" simplePos="0" relativeHeight="251681792" behindDoc="0" locked="0" layoutInCell="1" allowOverlap="1" wp14:anchorId="209EA17B" wp14:editId="00A5A096">
                <wp:simplePos x="0" y="0"/>
                <wp:positionH relativeFrom="margin">
                  <wp:align>left</wp:align>
                </wp:positionH>
                <wp:positionV relativeFrom="paragraph">
                  <wp:posOffset>1550705</wp:posOffset>
                </wp:positionV>
                <wp:extent cx="5543550" cy="3714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62068241" w14:textId="77777777" w:rsidR="009C4FEB" w:rsidRPr="00232BC2" w:rsidRDefault="00913C69" w:rsidP="009C4FEB">
                            <w:pPr>
                              <w:jc w:val="center"/>
                              <w:rPr>
                                <w:rFonts w:ascii="Times New Roman" w:hAnsi="Times New Roman" w:cs="Times New Roman"/>
                                <w:sz w:val="20"/>
                                <w:szCs w:val="20"/>
                                <w:lang w:val="en-US"/>
                              </w:rPr>
                            </w:pPr>
                            <w:bookmarkStart w:id="0" w:name="_Hlk116568162"/>
                            <w:bookmarkStart w:id="1" w:name="_Hlk116568163"/>
                            <w:bookmarkStart w:id="2" w:name="_Hlk116568164"/>
                            <w:bookmarkStart w:id="3" w:name="_Hlk116568165"/>
                            <w:bookmarkStart w:id="4" w:name="_Hlk116568166"/>
                            <w:bookmarkStart w:id="5" w:name="_Hlk116568167"/>
                            <w:bookmarkStart w:id="6" w:name="_Hlk116568168"/>
                            <w:bookmarkStart w:id="7" w:name="_Hlk116568169"/>
                            <w:bookmarkStart w:id="8" w:name="_Hlk116568170"/>
                            <w:bookmarkStart w:id="9" w:name="_Hlk116568171"/>
                            <w:r w:rsidRPr="00232BC2">
                              <w:rPr>
                                <w:rFonts w:ascii="Times New Roman" w:hAnsi="Times New Roman" w:cs="Times New Roman"/>
                                <w:sz w:val="20"/>
                                <w:szCs w:val="20"/>
                                <w:lang w:val="en-US"/>
                              </w:rPr>
                              <w:t xml:space="preserve">Fig. 1. </w:t>
                            </w:r>
                            <w:r>
                              <w:rPr>
                                <w:rFonts w:ascii="Times New Roman" w:hAnsi="Times New Roman" w:cs="Times New Roman"/>
                                <w:sz w:val="20"/>
                                <w:szCs w:val="20"/>
                                <w:lang w:val="en-US"/>
                              </w:rPr>
                              <w:t xml:space="preserve">General </w:t>
                            </w:r>
                            <w:r>
                              <w:rPr>
                                <w:rFonts w:ascii="Times New Roman" w:hAnsi="Times New Roman" w:cs="Times New Roman"/>
                                <w:sz w:val="20"/>
                                <w:szCs w:val="20"/>
                                <w:lang w:val="en-US"/>
                              </w:rPr>
                              <w:t>model of an ASR system</w:t>
                            </w:r>
                            <w:r w:rsidR="00B822BF">
                              <w:rPr>
                                <w:rFonts w:ascii="Times New Roman" w:hAnsi="Times New Roman" w:cs="Times New Roman"/>
                                <w:sz w:val="20"/>
                                <w:szCs w:val="20"/>
                                <w:lang w:val="en-US"/>
                              </w:rPr>
                              <w:t xml:space="preserve"> [4]</w:t>
                            </w:r>
                            <w:bookmarkEnd w:id="0"/>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8" o:spid="_x0000_s1025" type="#_x0000_t202" style="width:436.5pt;height:29.25pt;margin-top:122.1pt;margin-left:0;mso-position-horizontal:left;mso-position-horizontal-relative:margin;mso-width-percent:0;mso-width-relative:margin;mso-wrap-distance-bottom:0;mso-wrap-distance-left:9pt;mso-wrap-distance-right:9pt;mso-wrap-distance-top:0;mso-wrap-style:square;position:absolute;visibility:visible;v-text-anchor:top;z-index:251682816" filled="f" stroked="f" strokeweight="0.5pt">
                <v:textbox>
                  <w:txbxContent>
                    <w:p w:rsidR="009C4FEB" w:rsidRPr="00232BC2" w:rsidP="009C4FEB" w14:paraId="657929AE" w14:textId="56C46E22">
                      <w:pPr>
                        <w:jc w:val="center"/>
                        <w:rPr>
                          <w:rFonts w:ascii="Times New Roman" w:hAnsi="Times New Roman" w:cs="Times New Roman"/>
                          <w:sz w:val="20"/>
                          <w:szCs w:val="20"/>
                          <w:lang w:val="en-US"/>
                        </w:rPr>
                      </w:pPr>
                      <w:bookmarkStart w:id="0" w:name="_Hlk116568162"/>
                      <w:bookmarkStart w:id="1" w:name="_Hlk116568163"/>
                      <w:bookmarkStart w:id="2" w:name="_Hlk116568164"/>
                      <w:bookmarkStart w:id="3" w:name="_Hlk116568165"/>
                      <w:bookmarkStart w:id="4" w:name="_Hlk116568166"/>
                      <w:bookmarkStart w:id="5" w:name="_Hlk116568167"/>
                      <w:bookmarkStart w:id="6" w:name="_Hlk116568168"/>
                      <w:bookmarkStart w:id="7" w:name="_Hlk116568169"/>
                      <w:bookmarkStart w:id="8" w:name="_Hlk116568170"/>
                      <w:bookmarkStart w:id="9" w:name="_Hlk116568171"/>
                      <w:r w:rsidRPr="00232BC2">
                        <w:rPr>
                          <w:rFonts w:ascii="Times New Roman" w:hAnsi="Times New Roman" w:cs="Times New Roman"/>
                          <w:sz w:val="20"/>
                          <w:szCs w:val="20"/>
                          <w:lang w:val="en-US"/>
                        </w:rPr>
                        <w:t xml:space="preserve">Fig. 1. </w:t>
                      </w:r>
                      <w:r>
                        <w:rPr>
                          <w:rFonts w:ascii="Times New Roman" w:hAnsi="Times New Roman" w:cs="Times New Roman"/>
                          <w:sz w:val="20"/>
                          <w:szCs w:val="20"/>
                          <w:lang w:val="en-US"/>
                        </w:rPr>
                        <w:t>General model of an ASR system</w:t>
                      </w:r>
                      <w:r w:rsidR="00B822BF">
                        <w:rPr>
                          <w:rFonts w:ascii="Times New Roman" w:hAnsi="Times New Roman" w:cs="Times New Roman"/>
                          <w:sz w:val="20"/>
                          <w:szCs w:val="20"/>
                          <w:lang w:val="en-US"/>
                        </w:rPr>
                        <w:t xml:space="preserve"> [4]</w:t>
                      </w:r>
                      <w:bookmarkEnd w:id="0"/>
                      <w:bookmarkEnd w:id="1"/>
                      <w:bookmarkEnd w:id="2"/>
                      <w:bookmarkEnd w:id="3"/>
                      <w:bookmarkEnd w:id="4"/>
                      <w:bookmarkEnd w:id="5"/>
                      <w:bookmarkEnd w:id="6"/>
                      <w:bookmarkEnd w:id="7"/>
                      <w:bookmarkEnd w:id="8"/>
                      <w:bookmarkEnd w:id="9"/>
                    </w:p>
                  </w:txbxContent>
                </v:textbox>
                <w10:wrap anchorx="margin"/>
              </v:shape>
            </w:pict>
          </mc:Fallback>
        </mc:AlternateContent>
      </w:r>
      <w:r>
        <w:rPr>
          <w:noProof/>
          <w:sz w:val="24"/>
          <w:szCs w:val="24"/>
        </w:rPr>
        <w:drawing>
          <wp:inline distT="0" distB="0" distL="0" distR="0" wp14:anchorId="6D0E571B" wp14:editId="5A30A4FD">
            <wp:extent cx="5731510" cy="1587639"/>
            <wp:effectExtent l="0" t="0" r="254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2">
                      <a:extLst>
                        <a:ext uri="{28A0092B-C50C-407E-A947-70E740481C1C}">
                          <a14:useLocalDpi xmlns:a14="http://schemas.microsoft.com/office/drawing/2010/main" val="0"/>
                        </a:ext>
                      </a:extLst>
                    </a:blip>
                    <a:srcRect b="27989"/>
                    <a:stretch>
                      <a:fillRect/>
                    </a:stretch>
                  </pic:blipFill>
                  <pic:spPr bwMode="auto">
                    <a:xfrm>
                      <a:off x="0" y="0"/>
                      <a:ext cx="5731510" cy="1587639"/>
                    </a:xfrm>
                    <a:prstGeom prst="rect">
                      <a:avLst/>
                    </a:prstGeom>
                    <a:ln>
                      <a:noFill/>
                    </a:ln>
                    <a:extLst>
                      <a:ext uri="{53640926-AAD7-44D8-BBD7-CCE9431645EC}">
                        <a14:shadowObscured xmlns:a14="http://schemas.microsoft.com/office/drawing/2010/main"/>
                      </a:ext>
                    </a:extLst>
                  </pic:spPr>
                </pic:pic>
              </a:graphicData>
            </a:graphic>
          </wp:inline>
        </w:drawing>
      </w:r>
    </w:p>
    <w:p w14:paraId="147053A1" w14:textId="77777777" w:rsidR="008073A6" w:rsidRDefault="00913C69" w:rsidP="00E26A91">
      <w:pPr>
        <w:pStyle w:val="BodyTextKeep"/>
        <w:rPr>
          <w:sz w:val="24"/>
          <w:szCs w:val="24"/>
        </w:rPr>
      </w:pPr>
      <w:r>
        <w:rPr>
          <w:sz w:val="24"/>
          <w:szCs w:val="24"/>
        </w:rPr>
        <w:t>ASR systems are neural network models that work by converting audio files to statistical graphs</w:t>
      </w:r>
      <w:r w:rsidR="00F365E7">
        <w:rPr>
          <w:sz w:val="24"/>
          <w:szCs w:val="24"/>
        </w:rPr>
        <w:t>, called embeddings,</w:t>
      </w:r>
      <w:r>
        <w:rPr>
          <w:sz w:val="24"/>
          <w:szCs w:val="24"/>
        </w:rPr>
        <w:t xml:space="preserve"> that can be quantitively evaluated, called feature extraction. These values are then matched, both per word and</w:t>
      </w:r>
      <w:r>
        <w:rPr>
          <w:sz w:val="24"/>
          <w:szCs w:val="24"/>
        </w:rPr>
        <w:t xml:space="preserve"> per sentence, by the model. Training a model </w:t>
      </w:r>
      <w:r w:rsidR="00F365E7">
        <w:rPr>
          <w:sz w:val="24"/>
          <w:szCs w:val="24"/>
        </w:rPr>
        <w:t>uses datasets that contain both the audio file and its accurate transcription, matching the extracted embeddings to the transcription for the model to "</w:t>
      </w:r>
      <w:proofErr w:type="gramStart"/>
      <w:r w:rsidR="00F365E7">
        <w:rPr>
          <w:sz w:val="24"/>
          <w:szCs w:val="24"/>
        </w:rPr>
        <w:t>learn .</w:t>
      </w:r>
      <w:proofErr w:type="gramEnd"/>
      <w:r w:rsidR="00F365E7">
        <w:rPr>
          <w:sz w:val="24"/>
          <w:szCs w:val="24"/>
        </w:rPr>
        <w:t xml:space="preserve">" Testing </w:t>
      </w:r>
      <w:r w:rsidR="00332848">
        <w:rPr>
          <w:sz w:val="24"/>
          <w:szCs w:val="24"/>
        </w:rPr>
        <w:t>models receive</w:t>
      </w:r>
      <w:r w:rsidR="00F365E7">
        <w:rPr>
          <w:sz w:val="24"/>
          <w:szCs w:val="24"/>
        </w:rPr>
        <w:t xml:space="preserve"> audio files </w:t>
      </w:r>
      <w:r w:rsidR="00332848">
        <w:rPr>
          <w:sz w:val="24"/>
          <w:szCs w:val="24"/>
        </w:rPr>
        <w:t>that the model will try and infer words based on its learning</w:t>
      </w:r>
      <w:r w:rsidR="00F365E7">
        <w:rPr>
          <w:sz w:val="24"/>
          <w:szCs w:val="24"/>
        </w:rPr>
        <w:t>.</w:t>
      </w:r>
      <w:r>
        <w:rPr>
          <w:sz w:val="24"/>
          <w:szCs w:val="24"/>
        </w:rPr>
        <w:t xml:space="preserve"> </w:t>
      </w:r>
      <w:r w:rsidR="00083AD2">
        <w:rPr>
          <w:sz w:val="24"/>
          <w:szCs w:val="24"/>
        </w:rPr>
        <w:t>Finetuning</w:t>
      </w:r>
      <w:r>
        <w:rPr>
          <w:sz w:val="24"/>
          <w:szCs w:val="24"/>
        </w:rPr>
        <w:t xml:space="preserve"> is when an already pretrained model is then trained again with additional sets of data. This helps the model to adap</w:t>
      </w:r>
      <w:r w:rsidR="00083AD2">
        <w:rPr>
          <w:sz w:val="24"/>
          <w:szCs w:val="24"/>
        </w:rPr>
        <w:t>t</w:t>
      </w:r>
      <w:r>
        <w:rPr>
          <w:sz w:val="24"/>
          <w:szCs w:val="24"/>
        </w:rPr>
        <w:t xml:space="preserve"> to the new dataset w</w:t>
      </w:r>
      <w:r w:rsidR="00083AD2">
        <w:rPr>
          <w:sz w:val="24"/>
          <w:szCs w:val="24"/>
        </w:rPr>
        <w:t>hile also not having to relearn embeddings directly from scratch, allowing for a faster learning rate.</w:t>
      </w:r>
    </w:p>
    <w:p w14:paraId="3444FEB6" w14:textId="77777777" w:rsidR="00083AD2" w:rsidRDefault="00913C69" w:rsidP="00E26A91">
      <w:pPr>
        <w:pStyle w:val="BodyTextKeep"/>
        <w:rPr>
          <w:sz w:val="24"/>
          <w:szCs w:val="24"/>
        </w:rPr>
      </w:pPr>
      <w:r>
        <w:rPr>
          <w:sz w:val="24"/>
          <w:szCs w:val="24"/>
        </w:rPr>
        <w:t xml:space="preserve"> The most used metric for evaluating the performance of a model, word error rate (WER</w:t>
      </w:r>
      <w:r w:rsidR="00D93C1A">
        <w:rPr>
          <w:sz w:val="24"/>
          <w:szCs w:val="24"/>
        </w:rPr>
        <w:t>) (</w:t>
      </w:r>
      <w:r w:rsidR="00944CF0">
        <w:rPr>
          <w:sz w:val="24"/>
          <w:szCs w:val="24"/>
        </w:rPr>
        <w:t>Appendix A)</w:t>
      </w:r>
      <w:r>
        <w:rPr>
          <w:sz w:val="24"/>
          <w:szCs w:val="24"/>
        </w:rPr>
        <w:t>, compares the correctly and incorrectly inferenced words and calculates a ratio of that. As such, the lower the</w:t>
      </w:r>
      <w:r>
        <w:rPr>
          <w:sz w:val="24"/>
          <w:szCs w:val="24"/>
        </w:rPr>
        <w:t xml:space="preserve"> WER score is, the better.</w:t>
      </w:r>
    </w:p>
    <w:p w14:paraId="55EC60EF" w14:textId="77777777" w:rsidR="009C4FEB" w:rsidRPr="00AE7AA8" w:rsidRDefault="00913C69" w:rsidP="00083AD2">
      <w:pPr>
        <w:rPr>
          <w:rFonts w:ascii="Times New Roman" w:eastAsia="Times New Roman" w:hAnsi="Times New Roman" w:cs="Times New Roman"/>
          <w:sz w:val="24"/>
          <w:szCs w:val="24"/>
          <w:lang w:val="en-US"/>
        </w:rPr>
      </w:pPr>
      <w:r>
        <w:rPr>
          <w:sz w:val="24"/>
          <w:szCs w:val="24"/>
        </w:rPr>
        <w:br w:type="page"/>
      </w:r>
    </w:p>
    <w:p w14:paraId="684FA257" w14:textId="77777777" w:rsidR="00605886" w:rsidRPr="0098363D" w:rsidRDefault="00913C69" w:rsidP="0041623F">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w:t>
      </w:r>
      <w:r>
        <w:rPr>
          <w:rFonts w:ascii="Times New Roman" w:hAnsi="Times New Roman" w:cs="Times New Roman"/>
          <w:b/>
          <w:bCs/>
          <w:sz w:val="24"/>
          <w:szCs w:val="24"/>
          <w:lang w:val="en-US"/>
        </w:rPr>
        <w:tab/>
      </w:r>
      <w:r w:rsidRPr="0098363D">
        <w:rPr>
          <w:rFonts w:ascii="Times New Roman" w:hAnsi="Times New Roman" w:cs="Times New Roman"/>
          <w:b/>
          <w:bCs/>
          <w:sz w:val="24"/>
          <w:szCs w:val="24"/>
          <w:lang w:val="en-US"/>
        </w:rPr>
        <w:t>Literature Review</w:t>
      </w:r>
    </w:p>
    <w:p w14:paraId="5213C490" w14:textId="77777777" w:rsidR="00605886" w:rsidRPr="0098363D" w:rsidRDefault="00913C69" w:rsidP="008E61DF">
      <w:pPr>
        <w:pStyle w:val="BodyTextKeep"/>
        <w:ind w:right="0"/>
        <w:rPr>
          <w:i/>
          <w:iCs/>
          <w:sz w:val="24"/>
          <w:szCs w:val="24"/>
        </w:rPr>
      </w:pPr>
      <w:r>
        <w:rPr>
          <w:i/>
          <w:iCs/>
          <w:sz w:val="24"/>
          <w:szCs w:val="24"/>
        </w:rPr>
        <w:t>2.1</w:t>
      </w:r>
      <w:r>
        <w:rPr>
          <w:i/>
          <w:iCs/>
          <w:sz w:val="24"/>
          <w:szCs w:val="24"/>
        </w:rPr>
        <w:tab/>
      </w:r>
      <w:r w:rsidRPr="0098363D">
        <w:rPr>
          <w:i/>
          <w:iCs/>
          <w:sz w:val="24"/>
          <w:szCs w:val="24"/>
        </w:rPr>
        <w:t xml:space="preserve">Current </w:t>
      </w:r>
      <w:r w:rsidR="009A4702">
        <w:rPr>
          <w:i/>
          <w:iCs/>
          <w:sz w:val="24"/>
          <w:szCs w:val="24"/>
        </w:rPr>
        <w:t>S</w:t>
      </w:r>
      <w:r w:rsidRPr="0098363D">
        <w:rPr>
          <w:i/>
          <w:iCs/>
          <w:sz w:val="24"/>
          <w:szCs w:val="24"/>
        </w:rPr>
        <w:t xml:space="preserve">ystems </w:t>
      </w:r>
      <w:r w:rsidR="00A7358B">
        <w:rPr>
          <w:i/>
          <w:iCs/>
          <w:sz w:val="24"/>
          <w:szCs w:val="24"/>
        </w:rPr>
        <w:t>and</w:t>
      </w:r>
      <w:r w:rsidRPr="0098363D">
        <w:rPr>
          <w:i/>
          <w:iCs/>
          <w:sz w:val="24"/>
          <w:szCs w:val="24"/>
        </w:rPr>
        <w:t xml:space="preserve"> their performance</w:t>
      </w:r>
    </w:p>
    <w:p w14:paraId="5B68A3CC" w14:textId="77777777" w:rsidR="00605886" w:rsidRDefault="00913C69" w:rsidP="008E61DF">
      <w:pPr>
        <w:pStyle w:val="BodyTextKeep"/>
        <w:rPr>
          <w:sz w:val="24"/>
          <w:szCs w:val="24"/>
        </w:rPr>
      </w:pPr>
      <w:r w:rsidRPr="00605886">
        <w:rPr>
          <w:sz w:val="24"/>
          <w:szCs w:val="24"/>
        </w:rPr>
        <w:t xml:space="preserve">Research has been done to determine if accent affects the performance of </w:t>
      </w:r>
      <w:r w:rsidR="0033246F">
        <w:rPr>
          <w:sz w:val="24"/>
          <w:szCs w:val="24"/>
        </w:rPr>
        <w:t>ASR</w:t>
      </w:r>
      <w:r w:rsidRPr="00605886">
        <w:rPr>
          <w:sz w:val="24"/>
          <w:szCs w:val="24"/>
        </w:rPr>
        <w:t xml:space="preserve"> systems. Huang et al. [</w:t>
      </w:r>
      <w:r w:rsidR="00F861D4">
        <w:rPr>
          <w:sz w:val="24"/>
          <w:szCs w:val="24"/>
        </w:rPr>
        <w:t>5</w:t>
      </w:r>
      <w:r w:rsidRPr="00605886">
        <w:rPr>
          <w:sz w:val="24"/>
          <w:szCs w:val="24"/>
        </w:rPr>
        <w:t xml:space="preserve">] found that accents and gender are the most important to consider of all the variabilities in speech. </w:t>
      </w:r>
      <w:r w:rsidR="0033246F">
        <w:rPr>
          <w:sz w:val="24"/>
          <w:szCs w:val="24"/>
        </w:rPr>
        <w:t>F</w:t>
      </w:r>
      <w:r w:rsidRPr="00605886">
        <w:rPr>
          <w:sz w:val="24"/>
          <w:szCs w:val="24"/>
        </w:rPr>
        <w:t>urther research was done to determine the exact effects and the initial steps to solve these biases. Huang et al. [</w:t>
      </w:r>
      <w:r w:rsidR="00F861D4">
        <w:rPr>
          <w:sz w:val="24"/>
          <w:szCs w:val="24"/>
        </w:rPr>
        <w:t>6</w:t>
      </w:r>
      <w:r w:rsidRPr="00605886">
        <w:rPr>
          <w:sz w:val="24"/>
          <w:szCs w:val="24"/>
        </w:rPr>
        <w:t>] showed that current speech</w:t>
      </w:r>
      <w:r w:rsidR="00FE5837">
        <w:rPr>
          <w:sz w:val="24"/>
          <w:szCs w:val="24"/>
        </w:rPr>
        <w:t xml:space="preserve"> recognition</w:t>
      </w:r>
      <w:r w:rsidRPr="00605886">
        <w:rPr>
          <w:sz w:val="24"/>
          <w:szCs w:val="24"/>
        </w:rPr>
        <w:t xml:space="preserve"> systems showed a 40-50% error increase when trying to classify an accent with a model trained </w:t>
      </w:r>
      <w:r w:rsidR="0033246F">
        <w:rPr>
          <w:sz w:val="24"/>
          <w:szCs w:val="24"/>
        </w:rPr>
        <w:t>with a non-matching accent</w:t>
      </w:r>
      <w:r w:rsidRPr="00605886">
        <w:rPr>
          <w:sz w:val="24"/>
          <w:szCs w:val="24"/>
        </w:rPr>
        <w:t xml:space="preserve">. </w:t>
      </w:r>
      <w:r w:rsidR="00FE5837">
        <w:rPr>
          <w:sz w:val="24"/>
          <w:szCs w:val="24"/>
        </w:rPr>
        <w:t xml:space="preserve">Moreover, they have also determined two main methods </w:t>
      </w:r>
      <w:r w:rsidR="00D52749">
        <w:rPr>
          <w:sz w:val="24"/>
          <w:szCs w:val="24"/>
        </w:rPr>
        <w:t>for addressing these biases</w:t>
      </w:r>
      <w:r w:rsidR="00FE5837">
        <w:rPr>
          <w:sz w:val="24"/>
          <w:szCs w:val="24"/>
        </w:rPr>
        <w:t>, pronunciation adaptation and automatic accent identification.</w:t>
      </w:r>
      <w:r w:rsidRPr="00605886">
        <w:rPr>
          <w:sz w:val="24"/>
          <w:szCs w:val="24"/>
        </w:rPr>
        <w:t xml:space="preserve"> </w:t>
      </w:r>
      <w:r w:rsidR="00FE5837">
        <w:rPr>
          <w:sz w:val="24"/>
          <w:szCs w:val="24"/>
        </w:rPr>
        <w:t>P</w:t>
      </w:r>
      <w:r w:rsidRPr="00605886">
        <w:rPr>
          <w:sz w:val="24"/>
          <w:szCs w:val="24"/>
        </w:rPr>
        <w:t xml:space="preserve">ronunciation adaptation </w:t>
      </w:r>
      <w:r w:rsidR="00FE5837">
        <w:rPr>
          <w:sz w:val="24"/>
          <w:szCs w:val="24"/>
        </w:rPr>
        <w:t xml:space="preserve">is </w:t>
      </w:r>
      <w:r w:rsidRPr="00605886">
        <w:rPr>
          <w:sz w:val="24"/>
          <w:szCs w:val="24"/>
        </w:rPr>
        <w:t xml:space="preserve">where the ASR system adapts precisely to the pronunciation of the speech, tracking a user's speaking speed and style and modifying the system to account for these </w:t>
      </w:r>
      <w:r w:rsidR="00FE5837">
        <w:rPr>
          <w:sz w:val="24"/>
          <w:szCs w:val="24"/>
        </w:rPr>
        <w:t>based o</w:t>
      </w:r>
      <w:r w:rsidR="00FE5837" w:rsidRPr="00605886">
        <w:rPr>
          <w:sz w:val="24"/>
          <w:szCs w:val="24"/>
        </w:rPr>
        <w:t>n the</w:t>
      </w:r>
      <w:r w:rsidRPr="00605886">
        <w:rPr>
          <w:sz w:val="24"/>
          <w:szCs w:val="24"/>
        </w:rPr>
        <w:t xml:space="preserve"> standard</w:t>
      </w:r>
      <w:r w:rsidR="00FE5837">
        <w:rPr>
          <w:sz w:val="24"/>
          <w:szCs w:val="24"/>
        </w:rPr>
        <w:t xml:space="preserve"> US</w:t>
      </w:r>
      <w:r w:rsidRPr="00605886">
        <w:rPr>
          <w:sz w:val="24"/>
          <w:szCs w:val="24"/>
        </w:rPr>
        <w:t xml:space="preserve"> English accent. </w:t>
      </w:r>
      <w:r w:rsidR="00FE5837">
        <w:rPr>
          <w:sz w:val="24"/>
          <w:szCs w:val="24"/>
        </w:rPr>
        <w:t>A</w:t>
      </w:r>
      <w:r w:rsidRPr="00605886">
        <w:rPr>
          <w:sz w:val="24"/>
          <w:szCs w:val="24"/>
        </w:rPr>
        <w:t>utomatic accent identification</w:t>
      </w:r>
      <w:r w:rsidR="00FE5837">
        <w:rPr>
          <w:sz w:val="24"/>
          <w:szCs w:val="24"/>
        </w:rPr>
        <w:t xml:space="preserve"> classifies</w:t>
      </w:r>
      <w:r w:rsidRPr="00605886">
        <w:rPr>
          <w:sz w:val="24"/>
          <w:szCs w:val="24"/>
        </w:rPr>
        <w:t xml:space="preserve"> </w:t>
      </w:r>
      <w:r w:rsidR="00FE5837">
        <w:rPr>
          <w:sz w:val="24"/>
          <w:szCs w:val="24"/>
        </w:rPr>
        <w:t>different</w:t>
      </w:r>
      <w:r w:rsidRPr="00605886">
        <w:rPr>
          <w:sz w:val="24"/>
          <w:szCs w:val="24"/>
        </w:rPr>
        <w:t xml:space="preserve"> accents based on their features and </w:t>
      </w:r>
      <w:r w:rsidR="0033246F">
        <w:rPr>
          <w:sz w:val="24"/>
          <w:szCs w:val="24"/>
        </w:rPr>
        <w:t>matches pre-trained accent models so that accent bias is minimized</w:t>
      </w:r>
      <w:r w:rsidRPr="00605886">
        <w:rPr>
          <w:sz w:val="24"/>
          <w:szCs w:val="24"/>
        </w:rPr>
        <w:t>. This can be a problem on more generalized ASR</w:t>
      </w:r>
      <w:r w:rsidR="001040F8">
        <w:rPr>
          <w:sz w:val="24"/>
          <w:szCs w:val="24"/>
        </w:rPr>
        <w:t xml:space="preserve"> systems</w:t>
      </w:r>
      <w:r w:rsidR="0033246F">
        <w:rPr>
          <w:sz w:val="24"/>
          <w:szCs w:val="24"/>
        </w:rPr>
        <w:t xml:space="preserve"> that would want to consider all accents,</w:t>
      </w:r>
      <w:r w:rsidRPr="00605886">
        <w:rPr>
          <w:sz w:val="24"/>
          <w:szCs w:val="24"/>
        </w:rPr>
        <w:t xml:space="preserve"> as the number of accents that can be </w:t>
      </w:r>
      <w:r w:rsidR="00DC2C98">
        <w:rPr>
          <w:sz w:val="24"/>
          <w:szCs w:val="24"/>
        </w:rPr>
        <w:t>considere</w:t>
      </w:r>
      <w:r w:rsidR="0033246F">
        <w:rPr>
          <w:sz w:val="24"/>
          <w:szCs w:val="24"/>
        </w:rPr>
        <w:t>d</w:t>
      </w:r>
      <w:r w:rsidRPr="00605886">
        <w:rPr>
          <w:sz w:val="24"/>
          <w:szCs w:val="24"/>
        </w:rPr>
        <w:t xml:space="preserve"> is determined by the </w:t>
      </w:r>
      <w:r w:rsidR="00DC2C98">
        <w:rPr>
          <w:sz w:val="24"/>
          <w:szCs w:val="24"/>
        </w:rPr>
        <w:t>availability and quality</w:t>
      </w:r>
      <w:r w:rsidRPr="00605886">
        <w:rPr>
          <w:sz w:val="24"/>
          <w:szCs w:val="24"/>
        </w:rPr>
        <w:t xml:space="preserve"> of </w:t>
      </w:r>
      <w:r w:rsidR="0033246F">
        <w:rPr>
          <w:sz w:val="24"/>
          <w:szCs w:val="24"/>
        </w:rPr>
        <w:t>the databases available for each accent.</w:t>
      </w:r>
      <w:r w:rsidRPr="00605886">
        <w:rPr>
          <w:sz w:val="24"/>
          <w:szCs w:val="24"/>
        </w:rPr>
        <w:t xml:space="preserve"> </w:t>
      </w:r>
    </w:p>
    <w:p w14:paraId="5860C0FE" w14:textId="77777777" w:rsidR="00605886" w:rsidRPr="00605886" w:rsidRDefault="00913C69" w:rsidP="008E61DF">
      <w:pPr>
        <w:pStyle w:val="BodyTextKeep"/>
        <w:rPr>
          <w:sz w:val="24"/>
          <w:szCs w:val="24"/>
        </w:rPr>
      </w:pPr>
      <w:r w:rsidRPr="00605886">
        <w:rPr>
          <w:sz w:val="24"/>
          <w:szCs w:val="24"/>
        </w:rPr>
        <w:t>Wassink et al. [</w:t>
      </w:r>
      <w:r w:rsidR="00F861D4">
        <w:rPr>
          <w:sz w:val="24"/>
          <w:szCs w:val="24"/>
        </w:rPr>
        <w:t>7</w:t>
      </w:r>
      <w:r w:rsidRPr="00605886">
        <w:rPr>
          <w:sz w:val="24"/>
          <w:szCs w:val="24"/>
        </w:rPr>
        <w:t xml:space="preserve">] researched more phonetic variations in </w:t>
      </w:r>
      <w:r w:rsidR="00953261" w:rsidRPr="00605886">
        <w:rPr>
          <w:sz w:val="24"/>
          <w:szCs w:val="24"/>
        </w:rPr>
        <w:t>languages, specifically</w:t>
      </w:r>
      <w:r w:rsidRPr="00605886">
        <w:rPr>
          <w:sz w:val="24"/>
          <w:szCs w:val="24"/>
        </w:rPr>
        <w:t xml:space="preserve"> on a multi-ethnic samp</w:t>
      </w:r>
      <w:r w:rsidRPr="00605886">
        <w:rPr>
          <w:sz w:val="24"/>
          <w:szCs w:val="24"/>
        </w:rPr>
        <w:t xml:space="preserve">le of </w:t>
      </w:r>
      <w:r w:rsidR="004601B0">
        <w:rPr>
          <w:sz w:val="24"/>
          <w:szCs w:val="24"/>
        </w:rPr>
        <w:t>P</w:t>
      </w:r>
      <w:r w:rsidRPr="00605886">
        <w:rPr>
          <w:sz w:val="24"/>
          <w:szCs w:val="24"/>
        </w:rPr>
        <w:t>acific-northwest American English accents. They utilize socio-phonetic methods to identify and classify their dataset's different vocalizations, allowing a more accurate representation of how each accent diverges from the standard American English a</w:t>
      </w:r>
      <w:r w:rsidRPr="00605886">
        <w:rPr>
          <w:sz w:val="24"/>
          <w:szCs w:val="24"/>
        </w:rPr>
        <w:t xml:space="preserve">ccent. They then used Microsoft's speech </w:t>
      </w:r>
      <w:r w:rsidR="004601B0">
        <w:rPr>
          <w:sz w:val="24"/>
          <w:szCs w:val="24"/>
        </w:rPr>
        <w:t>r</w:t>
      </w:r>
      <w:r w:rsidRPr="00605886">
        <w:rPr>
          <w:sz w:val="24"/>
          <w:szCs w:val="24"/>
        </w:rPr>
        <w:t>ecognition software to test the error rates to determine the exact errors produced while translating accurately. They determined that around 20% of the errors are caused by these specific socio-phonetic features, s</w:t>
      </w:r>
      <w:r w:rsidRPr="00605886">
        <w:rPr>
          <w:sz w:val="24"/>
          <w:szCs w:val="24"/>
        </w:rPr>
        <w:t xml:space="preserve">uch as mispronunciations and </w:t>
      </w:r>
      <w:r w:rsidR="005E2274" w:rsidRPr="00605886">
        <w:rPr>
          <w:sz w:val="24"/>
          <w:szCs w:val="24"/>
        </w:rPr>
        <w:t>devoicing</w:t>
      </w:r>
      <w:r w:rsidR="005E2274">
        <w:rPr>
          <w:sz w:val="24"/>
          <w:szCs w:val="24"/>
        </w:rPr>
        <w:t>s</w:t>
      </w:r>
      <w:r w:rsidRPr="00605886">
        <w:rPr>
          <w:sz w:val="24"/>
          <w:szCs w:val="24"/>
        </w:rPr>
        <w:t xml:space="preserve">. Moreover, </w:t>
      </w:r>
      <w:r w:rsidR="004601B0" w:rsidRPr="00605886">
        <w:rPr>
          <w:sz w:val="24"/>
          <w:szCs w:val="24"/>
        </w:rPr>
        <w:t>most of</w:t>
      </w:r>
      <w:r w:rsidRPr="00605886">
        <w:rPr>
          <w:sz w:val="24"/>
          <w:szCs w:val="24"/>
        </w:rPr>
        <w:t xml:space="preserve"> the errors detected were from speech </w:t>
      </w:r>
      <w:r w:rsidRPr="00605886">
        <w:rPr>
          <w:sz w:val="24"/>
          <w:szCs w:val="24"/>
        </w:rPr>
        <w:lastRenderedPageBreak/>
        <w:t xml:space="preserve">inputs that use conversational language, compared to lexical tasks and reading passages. This implies that pronunciation is not the </w:t>
      </w:r>
      <w:r w:rsidR="004601B0">
        <w:rPr>
          <w:sz w:val="24"/>
          <w:szCs w:val="24"/>
        </w:rPr>
        <w:t xml:space="preserve">only </w:t>
      </w:r>
      <w:r w:rsidRPr="00605886">
        <w:rPr>
          <w:sz w:val="24"/>
          <w:szCs w:val="24"/>
        </w:rPr>
        <w:t>root cause of word erro</w:t>
      </w:r>
      <w:r w:rsidRPr="00605886">
        <w:rPr>
          <w:sz w:val="24"/>
          <w:szCs w:val="24"/>
        </w:rPr>
        <w:t>rs</w:t>
      </w:r>
      <w:r w:rsidR="004601B0">
        <w:rPr>
          <w:sz w:val="24"/>
          <w:szCs w:val="24"/>
        </w:rPr>
        <w:t xml:space="preserve"> </w:t>
      </w:r>
      <w:r w:rsidR="00C56D54">
        <w:rPr>
          <w:sz w:val="24"/>
          <w:szCs w:val="24"/>
        </w:rPr>
        <w:t xml:space="preserve">but </w:t>
      </w:r>
      <w:r w:rsidR="005E2274">
        <w:rPr>
          <w:sz w:val="24"/>
          <w:szCs w:val="24"/>
        </w:rPr>
        <w:t>also that</w:t>
      </w:r>
      <w:r w:rsidR="004601B0">
        <w:rPr>
          <w:sz w:val="24"/>
          <w:szCs w:val="24"/>
        </w:rPr>
        <w:t xml:space="preserve"> speaking styles can have a significant </w:t>
      </w:r>
      <w:r w:rsidR="00953261">
        <w:rPr>
          <w:sz w:val="24"/>
          <w:szCs w:val="24"/>
        </w:rPr>
        <w:t>impact</w:t>
      </w:r>
      <w:r w:rsidRPr="00605886">
        <w:rPr>
          <w:sz w:val="24"/>
          <w:szCs w:val="24"/>
        </w:rPr>
        <w:t>. These systems can be leveraged, specifically for fine phonetic details, to improve speech recognition accuracy</w:t>
      </w:r>
      <w:r w:rsidR="00C56D54">
        <w:rPr>
          <w:sz w:val="24"/>
          <w:szCs w:val="24"/>
        </w:rPr>
        <w:t xml:space="preserve"> further.</w:t>
      </w:r>
    </w:p>
    <w:p w14:paraId="12D8C218" w14:textId="77777777" w:rsidR="00605886" w:rsidRPr="00605886" w:rsidRDefault="00913C69" w:rsidP="008E61DF">
      <w:pPr>
        <w:pStyle w:val="BodyTextKeep"/>
        <w:rPr>
          <w:sz w:val="24"/>
          <w:szCs w:val="24"/>
        </w:rPr>
      </w:pPr>
      <w:r w:rsidRPr="00605886">
        <w:rPr>
          <w:sz w:val="24"/>
          <w:szCs w:val="24"/>
        </w:rPr>
        <w:t xml:space="preserve">Current commercial </w:t>
      </w:r>
      <w:r w:rsidR="00953261">
        <w:rPr>
          <w:sz w:val="24"/>
          <w:szCs w:val="24"/>
        </w:rPr>
        <w:t>s</w:t>
      </w:r>
      <w:r w:rsidRPr="00605886">
        <w:rPr>
          <w:sz w:val="24"/>
          <w:szCs w:val="24"/>
        </w:rPr>
        <w:t xml:space="preserve">peech </w:t>
      </w:r>
      <w:r w:rsidR="00953261">
        <w:rPr>
          <w:sz w:val="24"/>
          <w:szCs w:val="24"/>
        </w:rPr>
        <w:t>r</w:t>
      </w:r>
      <w:r w:rsidRPr="00605886">
        <w:rPr>
          <w:sz w:val="24"/>
          <w:szCs w:val="24"/>
        </w:rPr>
        <w:t>ecognition systems do not yet account for accent bias. Koeneke et al. [</w:t>
      </w:r>
      <w:r w:rsidR="00F861D4">
        <w:rPr>
          <w:sz w:val="24"/>
          <w:szCs w:val="24"/>
        </w:rPr>
        <w:t>8</w:t>
      </w:r>
      <w:r w:rsidRPr="00605886">
        <w:rPr>
          <w:sz w:val="24"/>
          <w:szCs w:val="24"/>
        </w:rPr>
        <w:t xml:space="preserve">] examined five state-of-the-art ASR systems: </w:t>
      </w:r>
      <w:r w:rsidR="00250C3B">
        <w:rPr>
          <w:sz w:val="24"/>
          <w:szCs w:val="24"/>
        </w:rPr>
        <w:t>Apple [</w:t>
      </w:r>
      <w:r w:rsidR="00F861D4">
        <w:rPr>
          <w:sz w:val="24"/>
          <w:szCs w:val="24"/>
        </w:rPr>
        <w:t>9</w:t>
      </w:r>
      <w:r w:rsidR="00250C3B">
        <w:rPr>
          <w:sz w:val="24"/>
          <w:szCs w:val="24"/>
        </w:rPr>
        <w:t xml:space="preserve">], </w:t>
      </w:r>
      <w:r w:rsidRPr="00605886">
        <w:rPr>
          <w:sz w:val="24"/>
          <w:szCs w:val="24"/>
        </w:rPr>
        <w:t>Amazon</w:t>
      </w:r>
      <w:r w:rsidR="00250C3B">
        <w:rPr>
          <w:sz w:val="24"/>
          <w:szCs w:val="24"/>
        </w:rPr>
        <w:t xml:space="preserve"> [</w:t>
      </w:r>
      <w:r w:rsidR="005E048A">
        <w:rPr>
          <w:sz w:val="24"/>
          <w:szCs w:val="24"/>
        </w:rPr>
        <w:t>1</w:t>
      </w:r>
      <w:r w:rsidR="00F861D4">
        <w:rPr>
          <w:sz w:val="24"/>
          <w:szCs w:val="24"/>
        </w:rPr>
        <w:t>0</w:t>
      </w:r>
      <w:r w:rsidR="00250C3B">
        <w:rPr>
          <w:sz w:val="24"/>
          <w:szCs w:val="24"/>
        </w:rPr>
        <w:t>]</w:t>
      </w:r>
      <w:r w:rsidRPr="00605886">
        <w:rPr>
          <w:sz w:val="24"/>
          <w:szCs w:val="24"/>
        </w:rPr>
        <w:t>, Google</w:t>
      </w:r>
      <w:r w:rsidR="00250C3B">
        <w:rPr>
          <w:sz w:val="24"/>
          <w:szCs w:val="24"/>
        </w:rPr>
        <w:t xml:space="preserve"> [</w:t>
      </w:r>
      <w:r w:rsidR="005E048A">
        <w:rPr>
          <w:sz w:val="24"/>
          <w:szCs w:val="24"/>
        </w:rPr>
        <w:t>1</w:t>
      </w:r>
      <w:r w:rsidR="00F861D4">
        <w:rPr>
          <w:sz w:val="24"/>
          <w:szCs w:val="24"/>
        </w:rPr>
        <w:t>1</w:t>
      </w:r>
      <w:r w:rsidR="00250C3B">
        <w:rPr>
          <w:sz w:val="24"/>
          <w:szCs w:val="24"/>
        </w:rPr>
        <w:t>]</w:t>
      </w:r>
      <w:r w:rsidRPr="00605886">
        <w:rPr>
          <w:sz w:val="24"/>
          <w:szCs w:val="24"/>
        </w:rPr>
        <w:t>, IBM</w:t>
      </w:r>
      <w:r w:rsidR="00250C3B">
        <w:rPr>
          <w:sz w:val="24"/>
          <w:szCs w:val="24"/>
        </w:rPr>
        <w:t xml:space="preserve"> [</w:t>
      </w:r>
      <w:r w:rsidR="003E08E2">
        <w:rPr>
          <w:sz w:val="24"/>
          <w:szCs w:val="24"/>
        </w:rPr>
        <w:t>1</w:t>
      </w:r>
      <w:r w:rsidR="00F861D4">
        <w:rPr>
          <w:sz w:val="24"/>
          <w:szCs w:val="24"/>
        </w:rPr>
        <w:t>2</w:t>
      </w:r>
      <w:r w:rsidR="00250C3B">
        <w:rPr>
          <w:sz w:val="24"/>
          <w:szCs w:val="24"/>
        </w:rPr>
        <w:t>]</w:t>
      </w:r>
      <w:r w:rsidRPr="00605886">
        <w:rPr>
          <w:sz w:val="24"/>
          <w:szCs w:val="24"/>
        </w:rPr>
        <w:t>, and Microsoft</w:t>
      </w:r>
      <w:r w:rsidR="00250C3B">
        <w:rPr>
          <w:sz w:val="24"/>
          <w:szCs w:val="24"/>
        </w:rPr>
        <w:t xml:space="preserve"> [</w:t>
      </w:r>
      <w:r w:rsidR="003E08E2">
        <w:rPr>
          <w:sz w:val="24"/>
          <w:szCs w:val="24"/>
        </w:rPr>
        <w:t>1</w:t>
      </w:r>
      <w:r w:rsidR="00F861D4">
        <w:rPr>
          <w:sz w:val="24"/>
          <w:szCs w:val="24"/>
        </w:rPr>
        <w:t>3</w:t>
      </w:r>
      <w:r w:rsidR="00250C3B">
        <w:rPr>
          <w:sz w:val="24"/>
          <w:szCs w:val="24"/>
        </w:rPr>
        <w:t>]</w:t>
      </w:r>
      <w:r w:rsidRPr="00605886">
        <w:rPr>
          <w:sz w:val="24"/>
          <w:szCs w:val="24"/>
        </w:rPr>
        <w:t>, using the Corpus of Regional African American Language (CORAAL</w:t>
      </w:r>
      <w:r w:rsidR="008C05A1" w:rsidRPr="00605886">
        <w:rPr>
          <w:sz w:val="24"/>
          <w:szCs w:val="24"/>
        </w:rPr>
        <w:t>)</w:t>
      </w:r>
      <w:r w:rsidR="008C05A1">
        <w:rPr>
          <w:sz w:val="24"/>
          <w:szCs w:val="24"/>
        </w:rPr>
        <w:t xml:space="preserve"> [1</w:t>
      </w:r>
      <w:r w:rsidR="00F861D4">
        <w:rPr>
          <w:sz w:val="24"/>
          <w:szCs w:val="24"/>
        </w:rPr>
        <w:t>4</w:t>
      </w:r>
      <w:r w:rsidR="008C05A1">
        <w:rPr>
          <w:sz w:val="24"/>
          <w:szCs w:val="24"/>
        </w:rPr>
        <w:t>]</w:t>
      </w:r>
      <w:r w:rsidRPr="00605886">
        <w:rPr>
          <w:sz w:val="24"/>
          <w:szCs w:val="24"/>
        </w:rPr>
        <w:t xml:space="preserve"> to</w:t>
      </w:r>
      <w:r w:rsidRPr="00605886">
        <w:rPr>
          <w:sz w:val="24"/>
          <w:szCs w:val="24"/>
        </w:rPr>
        <w:t xml:space="preserve"> see if there is specifically racial bias on these systems.</w:t>
      </w:r>
      <w:r w:rsidR="008C05A1">
        <w:rPr>
          <w:sz w:val="24"/>
          <w:szCs w:val="24"/>
        </w:rPr>
        <w:t xml:space="preserve"> CORAAL is an open-source corpus with regional varieties of African American speech and around 27 GB of audio files.</w:t>
      </w:r>
      <w:r w:rsidRPr="00605886">
        <w:rPr>
          <w:sz w:val="24"/>
          <w:szCs w:val="24"/>
        </w:rPr>
        <w:t xml:space="preserve"> Racial bias can be equated to accent bias as both similarly have socio-phonetic </w:t>
      </w:r>
      <w:r w:rsidRPr="00605886">
        <w:rPr>
          <w:sz w:val="24"/>
          <w:szCs w:val="24"/>
        </w:rPr>
        <w:t>features that are divergent from the standard data that commercial speech recognition systems have. They have found that the average word error rate for black American speech is considerably worse than for white American speech, consistently through all th</w:t>
      </w:r>
      <w:r w:rsidRPr="00605886">
        <w:rPr>
          <w:sz w:val="24"/>
          <w:szCs w:val="24"/>
        </w:rPr>
        <w:t xml:space="preserve">e five ASRs they used, showing racial bias toward white American speech. Although ASR systems are trained to translate with a vast vocabulary, there is a chance that they mistranslated slang or uniquely structured grammar. </w:t>
      </w:r>
      <w:proofErr w:type="gramStart"/>
      <w:r w:rsidRPr="00605886">
        <w:rPr>
          <w:sz w:val="24"/>
          <w:szCs w:val="24"/>
        </w:rPr>
        <w:t>Thus</w:t>
      </w:r>
      <w:proofErr w:type="gramEnd"/>
      <w:r w:rsidRPr="00605886">
        <w:rPr>
          <w:sz w:val="24"/>
          <w:szCs w:val="24"/>
        </w:rPr>
        <w:t xml:space="preserve"> WER may not be the most accu</w:t>
      </w:r>
      <w:r w:rsidRPr="00605886">
        <w:rPr>
          <w:sz w:val="24"/>
          <w:szCs w:val="24"/>
        </w:rPr>
        <w:t>rate representation of accented speech recognition.</w:t>
      </w:r>
    </w:p>
    <w:p w14:paraId="209AC2D3" w14:textId="77777777" w:rsidR="00605886" w:rsidRDefault="00913C69" w:rsidP="008E61DF">
      <w:pPr>
        <w:pStyle w:val="BodyTextKeep"/>
        <w:ind w:right="0"/>
        <w:rPr>
          <w:sz w:val="24"/>
          <w:szCs w:val="24"/>
        </w:rPr>
      </w:pPr>
      <w:r w:rsidRPr="00605886">
        <w:rPr>
          <w:sz w:val="24"/>
          <w:szCs w:val="24"/>
        </w:rPr>
        <w:t xml:space="preserve"> Tatman [</w:t>
      </w:r>
      <w:r w:rsidR="008C05A1">
        <w:rPr>
          <w:sz w:val="24"/>
          <w:szCs w:val="24"/>
        </w:rPr>
        <w:t>1</w:t>
      </w:r>
      <w:r w:rsidR="00F861D4">
        <w:rPr>
          <w:sz w:val="24"/>
          <w:szCs w:val="24"/>
        </w:rPr>
        <w:t>5</w:t>
      </w:r>
      <w:r w:rsidRPr="00605886">
        <w:rPr>
          <w:sz w:val="24"/>
          <w:szCs w:val="24"/>
        </w:rPr>
        <w:t xml:space="preserve">] also did similar research, using YouTube's automatic captions and evaluating their accuracy regarding the video's tagged country as a reference for their accent. YouTube's automatic captions </w:t>
      </w:r>
      <w:r w:rsidRPr="00605886">
        <w:rPr>
          <w:sz w:val="24"/>
          <w:szCs w:val="24"/>
        </w:rPr>
        <w:t>use Google's ASR system, and YouTube has a large user base making it ideal for testing. Accents from California, Georgia, New England, New Zealand, and Scotland were sampled, and the videos that were sampled were on the topic of the "accent challenge," whe</w:t>
      </w:r>
      <w:r w:rsidRPr="00605886">
        <w:rPr>
          <w:sz w:val="24"/>
          <w:szCs w:val="24"/>
        </w:rPr>
        <w:t>re people were to recite a list of words as a "challenge" to see the effects of various accents. This meant that ASRs could not use language models that try to contextualize sentences, making sure that the system would only recognize the words. The results</w:t>
      </w:r>
      <w:r w:rsidRPr="00605886">
        <w:rPr>
          <w:sz w:val="24"/>
          <w:szCs w:val="24"/>
        </w:rPr>
        <w:t xml:space="preserve"> in accent WER </w:t>
      </w:r>
      <w:r w:rsidRPr="00605886">
        <w:rPr>
          <w:sz w:val="24"/>
          <w:szCs w:val="24"/>
        </w:rPr>
        <w:lastRenderedPageBreak/>
        <w:t xml:space="preserve">showed that Californian English had lower overall WER than the other accents, further solidifying that current commercial ASRs are biased towards </w:t>
      </w:r>
      <w:r w:rsidR="0041623F">
        <w:rPr>
          <w:sz w:val="24"/>
          <w:szCs w:val="24"/>
        </w:rPr>
        <w:t>the</w:t>
      </w:r>
      <w:r w:rsidR="0041623F" w:rsidRPr="00605886">
        <w:rPr>
          <w:sz w:val="24"/>
          <w:szCs w:val="24"/>
        </w:rPr>
        <w:t xml:space="preserve"> </w:t>
      </w:r>
      <w:r w:rsidR="0041623F">
        <w:rPr>
          <w:sz w:val="24"/>
          <w:szCs w:val="24"/>
        </w:rPr>
        <w:t>Californian</w:t>
      </w:r>
      <w:r w:rsidR="00534091">
        <w:rPr>
          <w:sz w:val="24"/>
          <w:szCs w:val="24"/>
        </w:rPr>
        <w:t xml:space="preserve"> A</w:t>
      </w:r>
      <w:r w:rsidRPr="00605886">
        <w:rPr>
          <w:sz w:val="24"/>
          <w:szCs w:val="24"/>
        </w:rPr>
        <w:t>merican accent. More importantly, they also found that the New Zealand English</w:t>
      </w:r>
      <w:r w:rsidRPr="00605886">
        <w:rPr>
          <w:sz w:val="24"/>
          <w:szCs w:val="24"/>
        </w:rPr>
        <w:t xml:space="preserve"> accent has an unusually high confidence interval compared to the others, suggesting that New Zealand English has a high degree of variability.</w:t>
      </w:r>
    </w:p>
    <w:p w14:paraId="6C30E3A7" w14:textId="77777777" w:rsidR="00674D6E" w:rsidRPr="0098363D" w:rsidRDefault="00913C69" w:rsidP="008E61DF">
      <w:pPr>
        <w:pStyle w:val="BodyTextKeep"/>
        <w:rPr>
          <w:i/>
          <w:iCs/>
          <w:sz w:val="24"/>
          <w:szCs w:val="24"/>
        </w:rPr>
      </w:pPr>
      <w:r>
        <w:rPr>
          <w:i/>
          <w:iCs/>
          <w:sz w:val="24"/>
          <w:szCs w:val="24"/>
        </w:rPr>
        <w:t>2.2</w:t>
      </w:r>
      <w:r>
        <w:rPr>
          <w:i/>
          <w:iCs/>
          <w:sz w:val="24"/>
          <w:szCs w:val="24"/>
        </w:rPr>
        <w:tab/>
      </w:r>
      <w:r w:rsidRPr="0098363D">
        <w:rPr>
          <w:i/>
          <w:iCs/>
          <w:sz w:val="24"/>
          <w:szCs w:val="24"/>
        </w:rPr>
        <w:t xml:space="preserve">Current </w:t>
      </w:r>
      <w:r w:rsidR="009A4702">
        <w:rPr>
          <w:i/>
          <w:iCs/>
          <w:sz w:val="24"/>
          <w:szCs w:val="24"/>
        </w:rPr>
        <w:t>T</w:t>
      </w:r>
      <w:r w:rsidRPr="0098363D">
        <w:rPr>
          <w:i/>
          <w:iCs/>
          <w:sz w:val="24"/>
          <w:szCs w:val="24"/>
        </w:rPr>
        <w:t xml:space="preserve">rends </w:t>
      </w:r>
      <w:r w:rsidR="00953261" w:rsidRPr="0098363D">
        <w:rPr>
          <w:i/>
          <w:iCs/>
          <w:sz w:val="24"/>
          <w:szCs w:val="24"/>
        </w:rPr>
        <w:t>and</w:t>
      </w:r>
      <w:r w:rsidRPr="0098363D">
        <w:rPr>
          <w:i/>
          <w:iCs/>
          <w:sz w:val="24"/>
          <w:szCs w:val="24"/>
        </w:rPr>
        <w:t xml:space="preserve"> </w:t>
      </w:r>
      <w:r w:rsidR="009A4702">
        <w:rPr>
          <w:i/>
          <w:iCs/>
          <w:sz w:val="24"/>
          <w:szCs w:val="24"/>
        </w:rPr>
        <w:t>S</w:t>
      </w:r>
      <w:r w:rsidRPr="0098363D">
        <w:rPr>
          <w:i/>
          <w:iCs/>
          <w:sz w:val="24"/>
          <w:szCs w:val="24"/>
        </w:rPr>
        <w:t>olutions</w:t>
      </w:r>
    </w:p>
    <w:p w14:paraId="2A9A770E" w14:textId="77777777" w:rsidR="00674D6E" w:rsidRPr="00674D6E" w:rsidRDefault="00913C69" w:rsidP="008E61DF">
      <w:pPr>
        <w:pStyle w:val="BodyTextKeep"/>
        <w:rPr>
          <w:sz w:val="24"/>
          <w:szCs w:val="24"/>
        </w:rPr>
      </w:pPr>
      <w:r w:rsidRPr="00674D6E">
        <w:rPr>
          <w:sz w:val="24"/>
          <w:szCs w:val="24"/>
        </w:rPr>
        <w:t xml:space="preserve">Current research is being done into potentially combining accent </w:t>
      </w:r>
      <w:r w:rsidRPr="00674D6E">
        <w:rPr>
          <w:sz w:val="24"/>
          <w:szCs w:val="24"/>
        </w:rPr>
        <w:t>recognition with improving the recognition itself by identifying and accounting for the deviations from the standardized</w:t>
      </w:r>
      <w:r w:rsidR="00D52749">
        <w:rPr>
          <w:sz w:val="24"/>
          <w:szCs w:val="24"/>
        </w:rPr>
        <w:t xml:space="preserve"> US</w:t>
      </w:r>
      <w:r w:rsidRPr="00674D6E">
        <w:rPr>
          <w:sz w:val="24"/>
          <w:szCs w:val="24"/>
        </w:rPr>
        <w:t xml:space="preserve"> English accent. Multiple research papers have been published [</w:t>
      </w:r>
      <w:r w:rsidR="008C05A1">
        <w:rPr>
          <w:sz w:val="24"/>
          <w:szCs w:val="24"/>
        </w:rPr>
        <w:t>1</w:t>
      </w:r>
      <w:r w:rsidR="00F861D4">
        <w:rPr>
          <w:sz w:val="24"/>
          <w:szCs w:val="24"/>
        </w:rPr>
        <w:t>6</w:t>
      </w:r>
      <w:r w:rsidRPr="00674D6E">
        <w:rPr>
          <w:sz w:val="24"/>
          <w:szCs w:val="24"/>
        </w:rPr>
        <w:t xml:space="preserve">, </w:t>
      </w:r>
      <w:r w:rsidR="008C05A1">
        <w:rPr>
          <w:sz w:val="24"/>
          <w:szCs w:val="24"/>
        </w:rPr>
        <w:t>1</w:t>
      </w:r>
      <w:r w:rsidR="00F861D4">
        <w:rPr>
          <w:sz w:val="24"/>
          <w:szCs w:val="24"/>
        </w:rPr>
        <w:t>7</w:t>
      </w:r>
      <w:r w:rsidRPr="00674D6E">
        <w:rPr>
          <w:sz w:val="24"/>
          <w:szCs w:val="24"/>
        </w:rPr>
        <w:t>] that follow this logic, using two separate neural network mode</w:t>
      </w:r>
      <w:r w:rsidRPr="00674D6E">
        <w:rPr>
          <w:sz w:val="24"/>
          <w:szCs w:val="24"/>
        </w:rPr>
        <w:t>ls to allow for flexible speech bias learning while also being able to do accent recognition. Oyo &amp; Kalema [</w:t>
      </w:r>
      <w:r w:rsidR="008C05A1">
        <w:rPr>
          <w:sz w:val="24"/>
          <w:szCs w:val="24"/>
        </w:rPr>
        <w:t>1</w:t>
      </w:r>
      <w:r w:rsidR="00F861D4">
        <w:rPr>
          <w:sz w:val="24"/>
          <w:szCs w:val="24"/>
        </w:rPr>
        <w:t>6</w:t>
      </w:r>
      <w:r w:rsidRPr="00674D6E">
        <w:rPr>
          <w:sz w:val="24"/>
          <w:szCs w:val="24"/>
        </w:rPr>
        <w:t>] used African English as the base dataset to develop a dual speech recognition engine. This works by first using a speech classifier engine to se</w:t>
      </w:r>
      <w:r w:rsidRPr="00674D6E">
        <w:rPr>
          <w:sz w:val="24"/>
          <w:szCs w:val="24"/>
        </w:rPr>
        <w:t xml:space="preserve">gregate the different accents; then, a second recognizer is used to classify the differences between the current and standard English accents. This difference is then used in a </w:t>
      </w:r>
      <w:r w:rsidR="002E4BF2">
        <w:rPr>
          <w:sz w:val="24"/>
          <w:szCs w:val="24"/>
        </w:rPr>
        <w:t>measure</w:t>
      </w:r>
      <w:r w:rsidRPr="00674D6E">
        <w:rPr>
          <w:sz w:val="24"/>
          <w:szCs w:val="24"/>
        </w:rPr>
        <w:t xml:space="preserve"> that can be used to provid</w:t>
      </w:r>
      <w:r w:rsidR="002E4BF2">
        <w:rPr>
          <w:sz w:val="24"/>
          <w:szCs w:val="24"/>
        </w:rPr>
        <w:t>e</w:t>
      </w:r>
      <w:r w:rsidRPr="00674D6E">
        <w:rPr>
          <w:sz w:val="24"/>
          <w:szCs w:val="24"/>
        </w:rPr>
        <w:t xml:space="preserve"> feedback to the person on the utterances th</w:t>
      </w:r>
      <w:r w:rsidRPr="00674D6E">
        <w:rPr>
          <w:sz w:val="24"/>
          <w:szCs w:val="24"/>
        </w:rPr>
        <w:t>at have the most deviation from the standard accent. Quantifying the difference between current accents and the standard</w:t>
      </w:r>
      <w:r w:rsidR="00D52749">
        <w:rPr>
          <w:sz w:val="24"/>
          <w:szCs w:val="24"/>
        </w:rPr>
        <w:t xml:space="preserve"> US</w:t>
      </w:r>
      <w:r w:rsidRPr="00674D6E">
        <w:rPr>
          <w:sz w:val="24"/>
          <w:szCs w:val="24"/>
        </w:rPr>
        <w:t xml:space="preserve"> English accent can be extremely helpful in allowing a multi-accent ASR system to recognize accents dynamically without having to be </w:t>
      </w:r>
      <w:r w:rsidRPr="00674D6E">
        <w:rPr>
          <w:sz w:val="24"/>
          <w:szCs w:val="24"/>
        </w:rPr>
        <w:t xml:space="preserve">explicitly </w:t>
      </w:r>
      <w:r w:rsidR="00D52749">
        <w:rPr>
          <w:sz w:val="24"/>
          <w:szCs w:val="24"/>
        </w:rPr>
        <w:t>pretrained.</w:t>
      </w:r>
    </w:p>
    <w:p w14:paraId="02D61175" w14:textId="77777777" w:rsidR="00674D6E" w:rsidRPr="00674D6E" w:rsidRDefault="00913C69" w:rsidP="008E61DF">
      <w:pPr>
        <w:pStyle w:val="BodyTextKeep"/>
        <w:rPr>
          <w:sz w:val="24"/>
          <w:szCs w:val="24"/>
        </w:rPr>
      </w:pPr>
      <w:r w:rsidRPr="00674D6E">
        <w:rPr>
          <w:sz w:val="24"/>
          <w:szCs w:val="24"/>
        </w:rPr>
        <w:t>Jain et al. [</w:t>
      </w:r>
      <w:r>
        <w:rPr>
          <w:sz w:val="24"/>
          <w:szCs w:val="24"/>
        </w:rPr>
        <w:t>1</w:t>
      </w:r>
      <w:r w:rsidR="00F861D4">
        <w:rPr>
          <w:sz w:val="24"/>
          <w:szCs w:val="24"/>
        </w:rPr>
        <w:t>7</w:t>
      </w:r>
      <w:r w:rsidRPr="00674D6E">
        <w:rPr>
          <w:sz w:val="24"/>
          <w:szCs w:val="24"/>
        </w:rPr>
        <w:t xml:space="preserve">] expand further on this research. A </w:t>
      </w:r>
      <w:r w:rsidR="00D52749">
        <w:rPr>
          <w:sz w:val="24"/>
          <w:szCs w:val="24"/>
        </w:rPr>
        <w:t>similar</w:t>
      </w:r>
      <w:r w:rsidRPr="00674D6E">
        <w:rPr>
          <w:sz w:val="24"/>
          <w:szCs w:val="24"/>
        </w:rPr>
        <w:t xml:space="preserve"> dual-model framework is used, with the first model being an accent classifier and phone recognition to translate speech to text. This is trained in conjunction with another </w:t>
      </w:r>
      <w:r w:rsidRPr="00674D6E">
        <w:rPr>
          <w:sz w:val="24"/>
          <w:szCs w:val="24"/>
        </w:rPr>
        <w:t xml:space="preserve">model that classifies the differences between the detected accent to the standard </w:t>
      </w:r>
      <w:r w:rsidR="00D52749">
        <w:rPr>
          <w:sz w:val="24"/>
          <w:szCs w:val="24"/>
        </w:rPr>
        <w:t xml:space="preserve">US </w:t>
      </w:r>
      <w:r w:rsidRPr="00674D6E">
        <w:rPr>
          <w:sz w:val="24"/>
          <w:szCs w:val="24"/>
        </w:rPr>
        <w:t>English accent. This then produces accent embeddings that can be used as auxiliary inputs to the phone recognition model, allowing for accented speech to be transcribed mo</w:t>
      </w:r>
      <w:r w:rsidRPr="00674D6E">
        <w:rPr>
          <w:sz w:val="24"/>
          <w:szCs w:val="24"/>
        </w:rPr>
        <w:t xml:space="preserve">re accurately. Moreover, they also used a different, more robust dataset, the </w:t>
      </w:r>
      <w:r w:rsidRPr="00674D6E">
        <w:rPr>
          <w:sz w:val="24"/>
          <w:szCs w:val="24"/>
        </w:rPr>
        <w:lastRenderedPageBreak/>
        <w:t>Mozilla Common Voice Corpus [1</w:t>
      </w:r>
      <w:r w:rsidR="00F861D4">
        <w:rPr>
          <w:sz w:val="24"/>
          <w:szCs w:val="24"/>
        </w:rPr>
        <w:t>8</w:t>
      </w:r>
      <w:r w:rsidRPr="00674D6E">
        <w:rPr>
          <w:sz w:val="24"/>
          <w:szCs w:val="24"/>
        </w:rPr>
        <w:t xml:space="preserve">], which compiles over 14,000 validated hours of different </w:t>
      </w:r>
      <w:r w:rsidR="002E4BF2">
        <w:rPr>
          <w:sz w:val="24"/>
          <w:szCs w:val="24"/>
        </w:rPr>
        <w:t>audio files</w:t>
      </w:r>
      <w:r w:rsidRPr="00674D6E">
        <w:rPr>
          <w:sz w:val="24"/>
          <w:szCs w:val="24"/>
        </w:rPr>
        <w:t xml:space="preserve">. It also has various accents so that accent recognition can be more robust. </w:t>
      </w:r>
      <w:r w:rsidRPr="00674D6E">
        <w:rPr>
          <w:sz w:val="24"/>
          <w:szCs w:val="24"/>
        </w:rPr>
        <w:t xml:space="preserve">The research uses the most well-represented accents in the datasets and the model to try and detect accents that are not used to train the model, labeled as "unseen" accents. Using the accent embeddings on the model achieved a 15% overall WER reduction on </w:t>
      </w:r>
      <w:r w:rsidRPr="00674D6E">
        <w:rPr>
          <w:sz w:val="24"/>
          <w:szCs w:val="24"/>
        </w:rPr>
        <w:t xml:space="preserve">the trained accents and a 10% WER reduction on the untrained accents, showing promise in the field to develop further and improve the system. </w:t>
      </w:r>
    </w:p>
    <w:p w14:paraId="69685FE9" w14:textId="77777777" w:rsidR="00594018" w:rsidRDefault="00913C69" w:rsidP="008E61DF">
      <w:pPr>
        <w:pStyle w:val="BodyTextKeep"/>
        <w:ind w:right="0"/>
        <w:rPr>
          <w:i/>
          <w:iCs/>
          <w:sz w:val="24"/>
          <w:szCs w:val="24"/>
        </w:rPr>
      </w:pPr>
      <w:r w:rsidRPr="00594018">
        <w:rPr>
          <w:i/>
          <w:iCs/>
          <w:sz w:val="24"/>
          <w:szCs w:val="24"/>
        </w:rPr>
        <w:t>2.3</w:t>
      </w:r>
      <w:r w:rsidRPr="00594018">
        <w:rPr>
          <w:i/>
          <w:iCs/>
          <w:sz w:val="24"/>
          <w:szCs w:val="24"/>
        </w:rPr>
        <w:tab/>
      </w:r>
      <w:r>
        <w:rPr>
          <w:i/>
          <w:iCs/>
          <w:sz w:val="24"/>
          <w:szCs w:val="24"/>
        </w:rPr>
        <w:t xml:space="preserve"> </w:t>
      </w:r>
      <w:r w:rsidRPr="00594018">
        <w:rPr>
          <w:i/>
          <w:iCs/>
          <w:sz w:val="24"/>
          <w:szCs w:val="24"/>
        </w:rPr>
        <w:t>Summary</w:t>
      </w:r>
      <w:r>
        <w:rPr>
          <w:i/>
          <w:iCs/>
          <w:sz w:val="24"/>
          <w:szCs w:val="24"/>
        </w:rPr>
        <w:t xml:space="preserve"> and Potential Research Avenues</w:t>
      </w:r>
    </w:p>
    <w:p w14:paraId="64346681" w14:textId="77777777" w:rsidR="0041623F" w:rsidRPr="00594018" w:rsidRDefault="00913C69" w:rsidP="008E61DF">
      <w:pPr>
        <w:pStyle w:val="BodyTextKeep"/>
        <w:ind w:right="0"/>
        <w:rPr>
          <w:sz w:val="24"/>
          <w:szCs w:val="24"/>
        </w:rPr>
      </w:pPr>
      <w:r w:rsidRPr="00594018">
        <w:rPr>
          <w:sz w:val="24"/>
          <w:szCs w:val="24"/>
        </w:rPr>
        <w:t>It was shown that the New Zealand accent has a high degree of variabi</w:t>
      </w:r>
      <w:r w:rsidRPr="00594018">
        <w:rPr>
          <w:sz w:val="24"/>
          <w:szCs w:val="24"/>
        </w:rPr>
        <w:t>lity compared to other English accents, and there is very little research done to classify and solve this issue; this may be a potential avenue for research. There is also potential research on combining the current multi-framework model being researched w</w:t>
      </w:r>
      <w:r w:rsidRPr="00594018">
        <w:rPr>
          <w:sz w:val="24"/>
          <w:szCs w:val="24"/>
        </w:rPr>
        <w:t>ith the socio-phonetic analysis to improve upon the accuracy of accent translation further, allowing for a clearer definition of the differences in untrained languages to detect these better. Lastly, word error rate, which is the most common measure for AS</w:t>
      </w:r>
      <w:r w:rsidRPr="00594018">
        <w:rPr>
          <w:sz w:val="24"/>
          <w:szCs w:val="24"/>
        </w:rPr>
        <w:t>R accuracy, has been shown to potentially not be the most</w:t>
      </w:r>
      <w:r>
        <w:rPr>
          <w:sz w:val="24"/>
          <w:szCs w:val="24"/>
        </w:rPr>
        <w:t xml:space="preserve"> </w:t>
      </w:r>
      <w:r w:rsidRPr="00594018">
        <w:rPr>
          <w:sz w:val="24"/>
          <w:szCs w:val="24"/>
        </w:rPr>
        <w:t>accurate specifically on quantifying errors from accent purely. As such, further research can be conducted to determine if there is a better measure.</w:t>
      </w:r>
    </w:p>
    <w:p w14:paraId="494D532E" w14:textId="77777777" w:rsidR="00605886" w:rsidRPr="00AB0E6C" w:rsidRDefault="00913C69" w:rsidP="0041623F">
      <w:pPr>
        <w:pStyle w:val="BodyTextKeep"/>
        <w:ind w:right="0"/>
        <w:jc w:val="center"/>
        <w:rPr>
          <w:sz w:val="24"/>
          <w:szCs w:val="24"/>
        </w:rPr>
      </w:pPr>
      <w:r>
        <w:rPr>
          <w:b/>
          <w:bCs/>
          <w:sz w:val="24"/>
          <w:szCs w:val="24"/>
        </w:rPr>
        <w:t>3.</w:t>
      </w:r>
      <w:r>
        <w:rPr>
          <w:b/>
          <w:bCs/>
          <w:sz w:val="24"/>
          <w:szCs w:val="24"/>
        </w:rPr>
        <w:tab/>
      </w:r>
      <w:r w:rsidRPr="00674D6E">
        <w:rPr>
          <w:b/>
          <w:bCs/>
          <w:sz w:val="24"/>
          <w:szCs w:val="24"/>
        </w:rPr>
        <w:t>Research Methods</w:t>
      </w:r>
    </w:p>
    <w:p w14:paraId="367CF044"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3.1</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Error Metrics</w:t>
      </w:r>
    </w:p>
    <w:p w14:paraId="721A3166" w14:textId="77777777" w:rsidR="00E26A91"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main issue with the WER</w:t>
      </w:r>
      <w:r w:rsidR="005C37F4">
        <w:rPr>
          <w:rFonts w:ascii="Times New Roman" w:hAnsi="Times New Roman" w:cs="Times New Roman"/>
          <w:sz w:val="24"/>
          <w:szCs w:val="24"/>
          <w:lang w:val="en-US"/>
        </w:rPr>
        <w:t xml:space="preserve"> calculation</w:t>
      </w:r>
      <w:r>
        <w:rPr>
          <w:rFonts w:ascii="Times New Roman" w:hAnsi="Times New Roman" w:cs="Times New Roman"/>
          <w:sz w:val="24"/>
          <w:szCs w:val="24"/>
          <w:lang w:val="en-US"/>
        </w:rPr>
        <w:t xml:space="preserve"> is that the ratio produced counts the errors over the </w:t>
      </w:r>
      <w:r w:rsidR="005C37F4">
        <w:rPr>
          <w:rFonts w:ascii="Times New Roman" w:hAnsi="Times New Roman" w:cs="Times New Roman"/>
          <w:sz w:val="24"/>
          <w:szCs w:val="24"/>
          <w:lang w:val="en-US"/>
        </w:rPr>
        <w:t>initial baseline words. This results in WER scores potentially being higher than a value of 1, in which it was found that this results in a less accurate representation of the errors of words.</w:t>
      </w:r>
    </w:p>
    <w:p w14:paraId="71E607F1" w14:textId="77777777" w:rsidR="005C37F4" w:rsidRDefault="00913C69" w:rsidP="008E61DF">
      <w:pPr>
        <w:spacing w:line="240" w:lineRule="auto"/>
        <w:jc w:val="both"/>
        <w:rPr>
          <w:rFonts w:ascii="Times New Roman" w:hAnsi="Times New Roman" w:cs="Times New Roman"/>
          <w:sz w:val="24"/>
          <w:szCs w:val="24"/>
          <w:lang w:val="en-US"/>
        </w:rPr>
      </w:pPr>
      <w:bookmarkStart w:id="10" w:name="_Hlk116374868"/>
      <w:r>
        <w:rPr>
          <w:rFonts w:ascii="Times New Roman" w:hAnsi="Times New Roman" w:cs="Times New Roman"/>
          <w:sz w:val="24"/>
          <w:szCs w:val="24"/>
          <w:lang w:val="en-US"/>
        </w:rPr>
        <w:tab/>
      </w:r>
      <w:bookmarkStart w:id="11" w:name="_Hlk116221486"/>
      <w:r>
        <w:rPr>
          <w:rFonts w:ascii="Times New Roman" w:hAnsi="Times New Roman" w:cs="Times New Roman"/>
          <w:sz w:val="24"/>
          <w:szCs w:val="24"/>
          <w:lang w:val="en-US"/>
        </w:rPr>
        <w:t>TABLE 1: WER</w:t>
      </w:r>
      <w:r w:rsidR="00DB71DC">
        <w:rPr>
          <w:rFonts w:ascii="Times New Roman" w:hAnsi="Times New Roman" w:cs="Times New Roman"/>
          <w:sz w:val="24"/>
          <w:szCs w:val="24"/>
          <w:lang w:val="en-US"/>
        </w:rPr>
        <w:t>, MER, and WIL Score</w:t>
      </w:r>
      <w:r>
        <w:rPr>
          <w:rFonts w:ascii="Times New Roman" w:hAnsi="Times New Roman" w:cs="Times New Roman"/>
          <w:sz w:val="24"/>
          <w:szCs w:val="24"/>
          <w:lang w:val="en-US"/>
        </w:rPr>
        <w:t xml:space="preserve"> </w:t>
      </w:r>
      <w:r w:rsidR="00DB71DC">
        <w:rPr>
          <w:rFonts w:ascii="Times New Roman" w:hAnsi="Times New Roman" w:cs="Times New Roman"/>
          <w:sz w:val="24"/>
          <w:szCs w:val="24"/>
          <w:lang w:val="en-US"/>
        </w:rPr>
        <w:t>C</w:t>
      </w:r>
      <w:r>
        <w:rPr>
          <w:rFonts w:ascii="Times New Roman" w:hAnsi="Times New Roman" w:cs="Times New Roman"/>
          <w:sz w:val="24"/>
          <w:szCs w:val="24"/>
          <w:lang w:val="en-US"/>
        </w:rPr>
        <w:t xml:space="preserve">omparison of </w:t>
      </w:r>
      <w:r w:rsidR="0041578C">
        <w:rPr>
          <w:rFonts w:ascii="Times New Roman" w:hAnsi="Times New Roman" w:cs="Times New Roman"/>
          <w:sz w:val="24"/>
          <w:szCs w:val="24"/>
          <w:lang w:val="en-US"/>
        </w:rPr>
        <w:t>Three</w:t>
      </w:r>
      <w:r>
        <w:rPr>
          <w:rFonts w:ascii="Times New Roman" w:hAnsi="Times New Roman" w:cs="Times New Roman"/>
          <w:sz w:val="24"/>
          <w:szCs w:val="24"/>
          <w:lang w:val="en-US"/>
        </w:rPr>
        <w:t xml:space="preserve"> </w:t>
      </w:r>
      <w:r w:rsidR="00DB71DC">
        <w:rPr>
          <w:rFonts w:ascii="Times New Roman" w:hAnsi="Times New Roman" w:cs="Times New Roman"/>
          <w:sz w:val="24"/>
          <w:szCs w:val="24"/>
          <w:lang w:val="en-US"/>
        </w:rPr>
        <w:t>E</w:t>
      </w:r>
      <w:r>
        <w:rPr>
          <w:rFonts w:ascii="Times New Roman" w:hAnsi="Times New Roman" w:cs="Times New Roman"/>
          <w:sz w:val="24"/>
          <w:szCs w:val="24"/>
          <w:lang w:val="en-US"/>
        </w:rPr>
        <w:t xml:space="preserve">xample </w:t>
      </w:r>
      <w:r w:rsidR="00DB71DC">
        <w:rPr>
          <w:rFonts w:ascii="Times New Roman" w:hAnsi="Times New Roman" w:cs="Times New Roman"/>
          <w:sz w:val="24"/>
          <w:szCs w:val="24"/>
          <w:lang w:val="en-US"/>
        </w:rPr>
        <w:t>S</w:t>
      </w:r>
      <w:r>
        <w:rPr>
          <w:rFonts w:ascii="Times New Roman" w:hAnsi="Times New Roman" w:cs="Times New Roman"/>
          <w:sz w:val="24"/>
          <w:szCs w:val="24"/>
          <w:lang w:val="en-US"/>
        </w:rPr>
        <w:t>entences</w:t>
      </w:r>
    </w:p>
    <w:tbl>
      <w:tblPr>
        <w:tblStyle w:val="TableGrid"/>
        <w:tblW w:w="0" w:type="auto"/>
        <w:tblLook w:val="04A0" w:firstRow="1" w:lastRow="0" w:firstColumn="1" w:lastColumn="0" w:noHBand="0" w:noVBand="1"/>
      </w:tblPr>
      <w:tblGrid>
        <w:gridCol w:w="3652"/>
        <w:gridCol w:w="2814"/>
        <w:gridCol w:w="876"/>
        <w:gridCol w:w="876"/>
        <w:gridCol w:w="798"/>
      </w:tblGrid>
      <w:tr w:rsidR="001235D4" w14:paraId="17D04E90" w14:textId="77777777" w:rsidTr="00DB71DC">
        <w:tc>
          <w:tcPr>
            <w:tcW w:w="3681" w:type="dxa"/>
          </w:tcPr>
          <w:bookmarkEnd w:id="10"/>
          <w:bookmarkEnd w:id="11"/>
          <w:p w14:paraId="20CBAC5A"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Baseline Sentence</w:t>
            </w:r>
          </w:p>
        </w:tc>
        <w:tc>
          <w:tcPr>
            <w:tcW w:w="2835" w:type="dxa"/>
          </w:tcPr>
          <w:p w14:paraId="409FBFA7"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ASR Hypothesis</w:t>
            </w:r>
          </w:p>
        </w:tc>
        <w:tc>
          <w:tcPr>
            <w:tcW w:w="850" w:type="dxa"/>
          </w:tcPr>
          <w:p w14:paraId="4B884408"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WER </w:t>
            </w:r>
          </w:p>
        </w:tc>
        <w:tc>
          <w:tcPr>
            <w:tcW w:w="851" w:type="dxa"/>
          </w:tcPr>
          <w:p w14:paraId="45A6C2FE"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 </w:t>
            </w:r>
          </w:p>
        </w:tc>
        <w:tc>
          <w:tcPr>
            <w:tcW w:w="799" w:type="dxa"/>
          </w:tcPr>
          <w:p w14:paraId="29936D2E"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WIL</w:t>
            </w:r>
          </w:p>
        </w:tc>
      </w:tr>
      <w:tr w:rsidR="001235D4" w14:paraId="6CD5127A" w14:textId="77777777" w:rsidTr="00DB71DC">
        <w:tc>
          <w:tcPr>
            <w:tcW w:w="3681" w:type="dxa"/>
          </w:tcPr>
          <w:p w14:paraId="2D629D6A" w14:textId="77777777" w:rsidR="00DB71DC" w:rsidRDefault="00913C69" w:rsidP="008E61DF">
            <w:pPr>
              <w:spacing w:line="276" w:lineRule="auto"/>
              <w:jc w:val="both"/>
              <w:rPr>
                <w:rFonts w:ascii="Times New Roman" w:hAnsi="Times New Roman" w:cs="Times New Roman"/>
                <w:sz w:val="24"/>
                <w:szCs w:val="24"/>
                <w:lang w:val="en-US"/>
              </w:rPr>
            </w:pPr>
            <w:r w:rsidRPr="005C37F4">
              <w:rPr>
                <w:rFonts w:ascii="Times New Roman" w:hAnsi="Times New Roman" w:cs="Times New Roman"/>
                <w:sz w:val="24"/>
                <w:szCs w:val="24"/>
                <w:lang w:val="en-US"/>
              </w:rPr>
              <w:lastRenderedPageBreak/>
              <w:t>“Markazi lies in western Iran”</w:t>
            </w:r>
          </w:p>
        </w:tc>
        <w:tc>
          <w:tcPr>
            <w:tcW w:w="2835" w:type="dxa"/>
          </w:tcPr>
          <w:p w14:paraId="3B3DC0B4" w14:textId="77777777" w:rsidR="00DB71DC" w:rsidRDefault="00913C69" w:rsidP="008E61DF">
            <w:pPr>
              <w:spacing w:line="276" w:lineRule="auto"/>
              <w:jc w:val="both"/>
              <w:rPr>
                <w:rFonts w:ascii="Times New Roman" w:hAnsi="Times New Roman" w:cs="Times New Roman"/>
                <w:sz w:val="24"/>
                <w:szCs w:val="24"/>
                <w:lang w:val="en-US"/>
              </w:rPr>
            </w:pPr>
            <w:r w:rsidRPr="005C37F4">
              <w:rPr>
                <w:rFonts w:ascii="Times New Roman" w:hAnsi="Times New Roman" w:cs="Times New Roman"/>
                <w:sz w:val="24"/>
                <w:szCs w:val="24"/>
                <w:lang w:val="en-US"/>
              </w:rPr>
              <w:t>“Mark as he lies in. Whiston around it.”</w:t>
            </w:r>
          </w:p>
        </w:tc>
        <w:tc>
          <w:tcPr>
            <w:tcW w:w="850" w:type="dxa"/>
          </w:tcPr>
          <w:p w14:paraId="4B168106"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851" w:type="dxa"/>
          </w:tcPr>
          <w:p w14:paraId="39608F88"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CB1453">
              <w:rPr>
                <w:rFonts w:ascii="Times New Roman" w:hAnsi="Times New Roman" w:cs="Times New Roman"/>
                <w:sz w:val="24"/>
                <w:szCs w:val="24"/>
                <w:lang w:val="en-US"/>
              </w:rPr>
              <w:t>75</w:t>
            </w:r>
          </w:p>
        </w:tc>
        <w:tc>
          <w:tcPr>
            <w:tcW w:w="799" w:type="dxa"/>
          </w:tcPr>
          <w:p w14:paraId="486F31C4"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1235D4" w14:paraId="18B528F6" w14:textId="77777777" w:rsidTr="00DB71DC">
        <w:tc>
          <w:tcPr>
            <w:tcW w:w="3681" w:type="dxa"/>
          </w:tcPr>
          <w:p w14:paraId="4532D033" w14:textId="77777777" w:rsidR="00DB71DC" w:rsidRDefault="00913C69" w:rsidP="008E61DF">
            <w:pPr>
              <w:spacing w:line="276" w:lineRule="auto"/>
              <w:jc w:val="both"/>
              <w:rPr>
                <w:rFonts w:ascii="Times New Roman" w:hAnsi="Times New Roman" w:cs="Times New Roman"/>
                <w:sz w:val="24"/>
                <w:szCs w:val="24"/>
                <w:lang w:val="en-US"/>
              </w:rPr>
            </w:pPr>
            <w:r w:rsidRPr="005C37F4">
              <w:rPr>
                <w:rFonts w:ascii="Times New Roman" w:hAnsi="Times New Roman" w:cs="Times New Roman"/>
                <w:sz w:val="24"/>
                <w:szCs w:val="24"/>
                <w:lang w:val="en-US"/>
              </w:rPr>
              <w:t xml:space="preserve">“Avengebrol </w:t>
            </w:r>
            <w:r w:rsidRPr="005C37F4">
              <w:rPr>
                <w:rFonts w:ascii="Times New Roman" w:hAnsi="Times New Roman" w:cs="Times New Roman"/>
                <w:sz w:val="24"/>
                <w:szCs w:val="24"/>
                <w:lang w:val="en-US"/>
              </w:rPr>
              <w:t>Avencebrol Avicebrol and finally Avicebron”</w:t>
            </w:r>
          </w:p>
        </w:tc>
        <w:tc>
          <w:tcPr>
            <w:tcW w:w="2835" w:type="dxa"/>
          </w:tcPr>
          <w:p w14:paraId="496A145C" w14:textId="77777777" w:rsidR="00DB71DC" w:rsidRDefault="00913C69" w:rsidP="008E61DF">
            <w:pPr>
              <w:spacing w:line="276" w:lineRule="auto"/>
              <w:jc w:val="both"/>
              <w:rPr>
                <w:rFonts w:ascii="Times New Roman" w:hAnsi="Times New Roman" w:cs="Times New Roman"/>
                <w:sz w:val="24"/>
                <w:szCs w:val="24"/>
                <w:lang w:val="en-US"/>
              </w:rPr>
            </w:pPr>
            <w:r w:rsidRPr="005C37F4">
              <w:rPr>
                <w:rFonts w:ascii="Times New Roman" w:hAnsi="Times New Roman" w:cs="Times New Roman"/>
                <w:sz w:val="24"/>
                <w:szCs w:val="24"/>
                <w:lang w:val="en-US"/>
              </w:rPr>
              <w:t>“Avenger bro bro”</w:t>
            </w:r>
          </w:p>
        </w:tc>
        <w:tc>
          <w:tcPr>
            <w:tcW w:w="850" w:type="dxa"/>
          </w:tcPr>
          <w:p w14:paraId="059BF37A"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B1453">
              <w:rPr>
                <w:rFonts w:ascii="Times New Roman" w:hAnsi="Times New Roman" w:cs="Times New Roman"/>
                <w:sz w:val="24"/>
                <w:szCs w:val="24"/>
                <w:lang w:val="en-US"/>
              </w:rPr>
              <w:t>.0</w:t>
            </w:r>
          </w:p>
        </w:tc>
        <w:tc>
          <w:tcPr>
            <w:tcW w:w="851" w:type="dxa"/>
          </w:tcPr>
          <w:p w14:paraId="4AD851EE"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B1453">
              <w:rPr>
                <w:rFonts w:ascii="Times New Roman" w:hAnsi="Times New Roman" w:cs="Times New Roman"/>
                <w:sz w:val="24"/>
                <w:szCs w:val="24"/>
                <w:lang w:val="en-US"/>
              </w:rPr>
              <w:t>.0</w:t>
            </w:r>
          </w:p>
        </w:tc>
        <w:tc>
          <w:tcPr>
            <w:tcW w:w="799" w:type="dxa"/>
          </w:tcPr>
          <w:p w14:paraId="67CC03A8" w14:textId="77777777" w:rsidR="00DB71DC"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1235D4" w14:paraId="21EE8A16" w14:textId="77777777" w:rsidTr="00DB71DC">
        <w:tc>
          <w:tcPr>
            <w:tcW w:w="3681" w:type="dxa"/>
          </w:tcPr>
          <w:p w14:paraId="78F1328A" w14:textId="77777777" w:rsidR="00A324DF" w:rsidRPr="005C37F4" w:rsidRDefault="00913C69" w:rsidP="008E61DF">
            <w:pPr>
              <w:spacing w:line="276" w:lineRule="auto"/>
              <w:jc w:val="both"/>
              <w:rPr>
                <w:rFonts w:ascii="Times New Roman" w:hAnsi="Times New Roman" w:cs="Times New Roman"/>
                <w:sz w:val="24"/>
                <w:szCs w:val="24"/>
                <w:lang w:val="en-US"/>
              </w:rPr>
            </w:pPr>
            <w:r w:rsidRPr="00A324DF">
              <w:rPr>
                <w:rFonts w:ascii="Times New Roman" w:hAnsi="Times New Roman" w:cs="Times New Roman"/>
                <w:sz w:val="24"/>
                <w:szCs w:val="24"/>
                <w:lang w:val="en-US"/>
              </w:rPr>
              <w:t>“Lights flickered as the last remaining fuel drained from the generator”</w:t>
            </w:r>
          </w:p>
        </w:tc>
        <w:tc>
          <w:tcPr>
            <w:tcW w:w="2835" w:type="dxa"/>
          </w:tcPr>
          <w:p w14:paraId="582CDBC8" w14:textId="77777777" w:rsidR="00A324DF" w:rsidRPr="005C37F4" w:rsidRDefault="00913C69" w:rsidP="008E61DF">
            <w:pPr>
              <w:spacing w:line="276" w:lineRule="auto"/>
              <w:jc w:val="both"/>
              <w:rPr>
                <w:rFonts w:ascii="Times New Roman" w:hAnsi="Times New Roman" w:cs="Times New Roman"/>
                <w:sz w:val="24"/>
                <w:szCs w:val="24"/>
                <w:lang w:val="en-US"/>
              </w:rPr>
            </w:pPr>
            <w:r w:rsidRPr="00A324DF">
              <w:rPr>
                <w:rFonts w:ascii="Times New Roman" w:hAnsi="Times New Roman" w:cs="Times New Roman"/>
                <w:sz w:val="24"/>
                <w:szCs w:val="24"/>
                <w:lang w:val="en-US"/>
              </w:rPr>
              <w:t>“let's flicking is the last remaining fuel drain from the generator”</w:t>
            </w:r>
          </w:p>
        </w:tc>
        <w:tc>
          <w:tcPr>
            <w:tcW w:w="850" w:type="dxa"/>
          </w:tcPr>
          <w:p w14:paraId="4BF8670A" w14:textId="77777777" w:rsidR="00A324DF"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0.3636</w:t>
            </w:r>
          </w:p>
        </w:tc>
        <w:tc>
          <w:tcPr>
            <w:tcW w:w="851" w:type="dxa"/>
          </w:tcPr>
          <w:p w14:paraId="1395CD3E" w14:textId="77777777" w:rsidR="00A324DF"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0.3636</w:t>
            </w:r>
          </w:p>
        </w:tc>
        <w:tc>
          <w:tcPr>
            <w:tcW w:w="799" w:type="dxa"/>
          </w:tcPr>
          <w:p w14:paraId="74EF787F" w14:textId="77777777" w:rsidR="00A324DF"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0.595</w:t>
            </w:r>
          </w:p>
        </w:tc>
      </w:tr>
    </w:tbl>
    <w:p w14:paraId="573441D6" w14:textId="77777777" w:rsidR="005C37F4" w:rsidRDefault="005C37F4" w:rsidP="008E61DF">
      <w:pPr>
        <w:spacing w:line="240" w:lineRule="auto"/>
        <w:jc w:val="both"/>
        <w:rPr>
          <w:rFonts w:ascii="Times New Roman" w:hAnsi="Times New Roman" w:cs="Times New Roman"/>
          <w:sz w:val="24"/>
          <w:szCs w:val="24"/>
          <w:lang w:val="en-US"/>
        </w:rPr>
      </w:pPr>
    </w:p>
    <w:p w14:paraId="0ACE9266" w14:textId="77777777" w:rsidR="005C37F4"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w:t>
      </w:r>
      <w:r w:rsidR="00D454D3">
        <w:rPr>
          <w:rFonts w:ascii="Times New Roman" w:hAnsi="Times New Roman" w:cs="Times New Roman"/>
          <w:sz w:val="24"/>
          <w:szCs w:val="24"/>
          <w:lang w:val="en-US"/>
        </w:rPr>
        <w:t>how</w:t>
      </w:r>
      <w:r>
        <w:rPr>
          <w:rFonts w:ascii="Times New Roman" w:hAnsi="Times New Roman" w:cs="Times New Roman"/>
          <w:sz w:val="24"/>
          <w:szCs w:val="24"/>
          <w:lang w:val="en-US"/>
        </w:rPr>
        <w:t xml:space="preserve">n in Table 1, The first </w:t>
      </w:r>
      <w:r w:rsidR="00D426F3">
        <w:rPr>
          <w:rFonts w:ascii="Times New Roman" w:hAnsi="Times New Roman" w:cs="Times New Roman"/>
          <w:sz w:val="24"/>
          <w:szCs w:val="24"/>
          <w:lang w:val="en-US"/>
        </w:rPr>
        <w:t xml:space="preserve">sentence </w:t>
      </w:r>
      <w:r>
        <w:rPr>
          <w:rFonts w:ascii="Times New Roman" w:hAnsi="Times New Roman" w:cs="Times New Roman"/>
          <w:sz w:val="24"/>
          <w:szCs w:val="24"/>
          <w:lang w:val="en-US"/>
        </w:rPr>
        <w:t xml:space="preserve">set has a worse WER score than the second set, even if </w:t>
      </w:r>
      <w:r w:rsidR="00DB71DC">
        <w:rPr>
          <w:rFonts w:ascii="Times New Roman" w:hAnsi="Times New Roman" w:cs="Times New Roman"/>
          <w:sz w:val="24"/>
          <w:szCs w:val="24"/>
          <w:lang w:val="en-US"/>
        </w:rPr>
        <w:t xml:space="preserve">it has more correct individual words. </w:t>
      </w:r>
      <w:r w:rsidR="0067009A">
        <w:rPr>
          <w:rFonts w:ascii="Times New Roman" w:hAnsi="Times New Roman" w:cs="Times New Roman"/>
          <w:sz w:val="24"/>
          <w:szCs w:val="24"/>
          <w:lang w:val="en-US"/>
        </w:rPr>
        <w:t xml:space="preserve">The </w:t>
      </w:r>
      <w:r w:rsidR="00077FFE">
        <w:rPr>
          <w:rFonts w:ascii="Times New Roman" w:hAnsi="Times New Roman" w:cs="Times New Roman"/>
          <w:sz w:val="24"/>
          <w:szCs w:val="24"/>
          <w:lang w:val="en-US"/>
        </w:rPr>
        <w:t xml:space="preserve">first two </w:t>
      </w:r>
      <w:r w:rsidR="0067009A">
        <w:rPr>
          <w:rFonts w:ascii="Times New Roman" w:hAnsi="Times New Roman" w:cs="Times New Roman"/>
          <w:sz w:val="24"/>
          <w:szCs w:val="24"/>
          <w:lang w:val="en-US"/>
        </w:rPr>
        <w:t>examples are</w:t>
      </w:r>
      <w:r w:rsidR="00DB71DC">
        <w:rPr>
          <w:rFonts w:ascii="Times New Roman" w:hAnsi="Times New Roman" w:cs="Times New Roman"/>
          <w:sz w:val="24"/>
          <w:szCs w:val="24"/>
          <w:lang w:val="en-US"/>
        </w:rPr>
        <w:t xml:space="preserve"> on the extreme case of the present errors but need to be addressed to have a</w:t>
      </w:r>
      <w:r w:rsidR="00C87E72">
        <w:rPr>
          <w:rFonts w:ascii="Times New Roman" w:hAnsi="Times New Roman" w:cs="Times New Roman"/>
          <w:sz w:val="24"/>
          <w:szCs w:val="24"/>
          <w:lang w:val="en-US"/>
        </w:rPr>
        <w:t xml:space="preserve"> more appropriate representation of the calculated errors.</w:t>
      </w:r>
    </w:p>
    <w:p w14:paraId="31D31CDC" w14:textId="77777777" w:rsidR="00AB0E6C" w:rsidRPr="00AB0E6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Morris et al. [</w:t>
      </w:r>
      <w:r w:rsidR="00F861D4">
        <w:rPr>
          <w:rFonts w:ascii="Times New Roman" w:hAnsi="Times New Roman" w:cs="Times New Roman"/>
          <w:sz w:val="24"/>
          <w:szCs w:val="24"/>
          <w:lang w:val="en-US"/>
        </w:rPr>
        <w:t>19</w:t>
      </w:r>
      <w:r>
        <w:rPr>
          <w:rFonts w:ascii="Times New Roman" w:hAnsi="Times New Roman" w:cs="Times New Roman"/>
          <w:sz w:val="24"/>
          <w:szCs w:val="24"/>
          <w:lang w:val="en-US"/>
        </w:rPr>
        <w:t>]</w:t>
      </w:r>
      <w:r w:rsidR="0067009A">
        <w:rPr>
          <w:rFonts w:ascii="Times New Roman" w:hAnsi="Times New Roman" w:cs="Times New Roman"/>
          <w:sz w:val="24"/>
          <w:szCs w:val="24"/>
          <w:lang w:val="en-US"/>
        </w:rPr>
        <w:t xml:space="preserve"> explored alternative metrics </w:t>
      </w:r>
      <w:r w:rsidR="00A324DF">
        <w:rPr>
          <w:rFonts w:ascii="Times New Roman" w:hAnsi="Times New Roman" w:cs="Times New Roman"/>
          <w:sz w:val="24"/>
          <w:szCs w:val="24"/>
          <w:lang w:val="en-US"/>
        </w:rPr>
        <w:t xml:space="preserve">for addressing the </w:t>
      </w:r>
      <w:r w:rsidR="0002211A">
        <w:rPr>
          <w:rFonts w:ascii="Times New Roman" w:hAnsi="Times New Roman" w:cs="Times New Roman"/>
          <w:sz w:val="24"/>
          <w:szCs w:val="24"/>
          <w:lang w:val="en-US"/>
        </w:rPr>
        <w:t>problem</w:t>
      </w:r>
      <w:r w:rsidR="00A324DF">
        <w:rPr>
          <w:rFonts w:ascii="Times New Roman" w:hAnsi="Times New Roman" w:cs="Times New Roman"/>
          <w:sz w:val="24"/>
          <w:szCs w:val="24"/>
          <w:lang w:val="en-US"/>
        </w:rPr>
        <w:t xml:space="preserve">, proposing </w:t>
      </w:r>
      <w:r w:rsidR="00077FFE">
        <w:rPr>
          <w:rFonts w:ascii="Times New Roman" w:hAnsi="Times New Roman" w:cs="Times New Roman"/>
          <w:sz w:val="24"/>
          <w:szCs w:val="24"/>
          <w:lang w:val="en-US"/>
        </w:rPr>
        <w:t xml:space="preserve">two metrics as alternatives, Match Error Rate (MER) (Appendix B) and Word Information Lost (WIL) (Appendix C). As seen in Table 1, both MER and WIL give a more appropriate numbered representation for the extreme cases while still being consistent if the hypothesis is completely wrong. Moreover, </w:t>
      </w:r>
      <w:r w:rsidR="00D426F3">
        <w:rPr>
          <w:rFonts w:ascii="Times New Roman" w:hAnsi="Times New Roman" w:cs="Times New Roman"/>
          <w:sz w:val="24"/>
          <w:szCs w:val="24"/>
          <w:lang w:val="en-US"/>
        </w:rPr>
        <w:t>on lower error cases, such as in the third sentence set, MER and WER performed almost identically while WIL gave different values. As most papers use WER, it was deemed that MER is the most appropriate metric as it strikes a balance between more appropriately representing the extreme cases while also performing similarly enough on normal cases that it can still be compared to the results of other papers.</w:t>
      </w:r>
      <w:r w:rsidR="0002211A">
        <w:rPr>
          <w:rFonts w:ascii="Times New Roman" w:hAnsi="Times New Roman" w:cs="Times New Roman"/>
          <w:sz w:val="24"/>
          <w:szCs w:val="24"/>
          <w:lang w:val="en-US"/>
        </w:rPr>
        <w:t xml:space="preserve"> </w:t>
      </w:r>
    </w:p>
    <w:p w14:paraId="0B06FA8B"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3.2</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N</w:t>
      </w:r>
      <w:r w:rsidR="00E844FE">
        <w:rPr>
          <w:rFonts w:ascii="Times New Roman" w:hAnsi="Times New Roman" w:cs="Times New Roman"/>
          <w:i/>
          <w:iCs/>
          <w:sz w:val="24"/>
          <w:szCs w:val="24"/>
          <w:lang w:val="en-US"/>
        </w:rPr>
        <w:t xml:space="preserve">ew </w:t>
      </w:r>
      <w:r w:rsidRPr="00FA33FE">
        <w:rPr>
          <w:rFonts w:ascii="Times New Roman" w:hAnsi="Times New Roman" w:cs="Times New Roman"/>
          <w:i/>
          <w:iCs/>
          <w:sz w:val="24"/>
          <w:szCs w:val="24"/>
          <w:lang w:val="en-US"/>
        </w:rPr>
        <w:t>Z</w:t>
      </w:r>
      <w:r w:rsidR="00E844FE">
        <w:rPr>
          <w:rFonts w:ascii="Times New Roman" w:hAnsi="Times New Roman" w:cs="Times New Roman"/>
          <w:i/>
          <w:iCs/>
          <w:sz w:val="24"/>
          <w:szCs w:val="24"/>
          <w:lang w:val="en-US"/>
        </w:rPr>
        <w:t>ealand</w:t>
      </w:r>
      <w:r w:rsidRPr="00FA33FE">
        <w:rPr>
          <w:rFonts w:ascii="Times New Roman" w:hAnsi="Times New Roman" w:cs="Times New Roman"/>
          <w:i/>
          <w:iCs/>
          <w:sz w:val="24"/>
          <w:szCs w:val="24"/>
          <w:lang w:val="en-US"/>
        </w:rPr>
        <w:t xml:space="preserve"> English datasets</w:t>
      </w:r>
    </w:p>
    <w:p w14:paraId="25C65913" w14:textId="77777777" w:rsidR="00525550" w:rsidRPr="00525550"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Datasets were needed to repres</w:t>
      </w:r>
      <w:r>
        <w:rPr>
          <w:rFonts w:ascii="Times New Roman" w:hAnsi="Times New Roman" w:cs="Times New Roman"/>
          <w:sz w:val="24"/>
          <w:szCs w:val="24"/>
          <w:lang w:val="en-US"/>
        </w:rPr>
        <w:t xml:space="preserve">ent the NZ </w:t>
      </w:r>
      <w:r w:rsidR="005B1B1A">
        <w:rPr>
          <w:rFonts w:ascii="Times New Roman" w:hAnsi="Times New Roman" w:cs="Times New Roman"/>
          <w:sz w:val="24"/>
          <w:szCs w:val="24"/>
          <w:lang w:val="en-US"/>
        </w:rPr>
        <w:t>a</w:t>
      </w:r>
      <w:r>
        <w:rPr>
          <w:rFonts w:ascii="Times New Roman" w:hAnsi="Times New Roman" w:cs="Times New Roman"/>
          <w:sz w:val="24"/>
          <w:szCs w:val="24"/>
          <w:lang w:val="en-US"/>
        </w:rPr>
        <w:t>ccented English for the general purpose of the project. As such, three different datasets containing NZ accented English were acquired: JL Corpus, Mansfield Corpus, and Mozilla Common Voice Corpus. A comparison of the datasets is shown in Table</w:t>
      </w:r>
      <w:r>
        <w:rPr>
          <w:rFonts w:ascii="Times New Roman" w:hAnsi="Times New Roman" w:cs="Times New Roman"/>
          <w:sz w:val="24"/>
          <w:szCs w:val="24"/>
          <w:lang w:val="en-US"/>
        </w:rPr>
        <w:t xml:space="preserve"> 2.</w:t>
      </w:r>
    </w:p>
    <w:p w14:paraId="4553F8AE" w14:textId="77777777" w:rsidR="00C27029" w:rsidRPr="00C27029" w:rsidRDefault="00913C69" w:rsidP="0018762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Comparison of NZ </w:t>
      </w:r>
      <w:r w:rsidR="00525550">
        <w:rPr>
          <w:rFonts w:ascii="Times New Roman" w:hAnsi="Times New Roman" w:cs="Times New Roman"/>
          <w:sz w:val="24"/>
          <w:szCs w:val="24"/>
          <w:lang w:val="en-US"/>
        </w:rPr>
        <w:t xml:space="preserve">Accented </w:t>
      </w:r>
      <w:r>
        <w:rPr>
          <w:rFonts w:ascii="Times New Roman" w:hAnsi="Times New Roman" w:cs="Times New Roman"/>
          <w:sz w:val="24"/>
          <w:szCs w:val="24"/>
          <w:lang w:val="en-US"/>
        </w:rPr>
        <w:t>English datasets</w:t>
      </w:r>
    </w:p>
    <w:tbl>
      <w:tblPr>
        <w:tblStyle w:val="TableGrid"/>
        <w:tblW w:w="9016" w:type="dxa"/>
        <w:tblInd w:w="-3" w:type="dxa"/>
        <w:tblLayout w:type="fixed"/>
        <w:tblLook w:val="04A0" w:firstRow="1" w:lastRow="0" w:firstColumn="1" w:lastColumn="0" w:noHBand="0" w:noVBand="1"/>
      </w:tblPr>
      <w:tblGrid>
        <w:gridCol w:w="1190"/>
        <w:gridCol w:w="1073"/>
        <w:gridCol w:w="1134"/>
        <w:gridCol w:w="1123"/>
        <w:gridCol w:w="1203"/>
        <w:gridCol w:w="793"/>
        <w:gridCol w:w="1393"/>
        <w:gridCol w:w="1107"/>
      </w:tblGrid>
      <w:tr w:rsidR="001235D4" w14:paraId="3A21C819" w14:textId="77777777" w:rsidTr="00B85B75">
        <w:tc>
          <w:tcPr>
            <w:tcW w:w="1190" w:type="dxa"/>
            <w:tcBorders>
              <w:top w:val="single" w:sz="6" w:space="0" w:color="9E9E9E"/>
              <w:left w:val="single" w:sz="6" w:space="0" w:color="9E9E9E"/>
              <w:bottom w:val="single" w:sz="6" w:space="0" w:color="9E9E9E"/>
              <w:right w:val="single" w:sz="6" w:space="0" w:color="9E9E9E"/>
            </w:tcBorders>
          </w:tcPr>
          <w:p w14:paraId="41780FB1"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lastRenderedPageBreak/>
              <w:t>Database Name</w:t>
            </w:r>
          </w:p>
        </w:tc>
        <w:tc>
          <w:tcPr>
            <w:tcW w:w="1073" w:type="dxa"/>
            <w:tcBorders>
              <w:top w:val="single" w:sz="6" w:space="0" w:color="9E9E9E"/>
              <w:left w:val="single" w:sz="6" w:space="0" w:color="9E9E9E"/>
              <w:bottom w:val="single" w:sz="6" w:space="0" w:color="9E9E9E"/>
              <w:right w:val="single" w:sz="6" w:space="0" w:color="9E9E9E"/>
            </w:tcBorders>
          </w:tcPr>
          <w:p w14:paraId="35FEC308"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Is Open Source?</w:t>
            </w:r>
          </w:p>
        </w:tc>
        <w:tc>
          <w:tcPr>
            <w:tcW w:w="1134" w:type="dxa"/>
            <w:tcBorders>
              <w:top w:val="single" w:sz="6" w:space="0" w:color="9E9E9E"/>
              <w:left w:val="single" w:sz="6" w:space="0" w:color="9E9E9E"/>
              <w:bottom w:val="single" w:sz="6" w:space="0" w:color="9E9E9E"/>
              <w:right w:val="single" w:sz="6" w:space="0" w:color="9E9E9E"/>
            </w:tcBorders>
          </w:tcPr>
          <w:p w14:paraId="098CD98F" w14:textId="77777777" w:rsidR="00B85B75" w:rsidRPr="00B85B75" w:rsidRDefault="00913C69" w:rsidP="008E61DF">
            <w:pPr>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rPr>
              <w:t>Sentence Number</w:t>
            </w:r>
          </w:p>
        </w:tc>
        <w:tc>
          <w:tcPr>
            <w:tcW w:w="1123" w:type="dxa"/>
            <w:tcBorders>
              <w:top w:val="single" w:sz="6" w:space="0" w:color="9E9E9E"/>
              <w:left w:val="single" w:sz="6" w:space="0" w:color="9E9E9E"/>
              <w:bottom w:val="single" w:sz="6" w:space="0" w:color="9E9E9E"/>
              <w:right w:val="single" w:sz="6" w:space="0" w:color="9E9E9E"/>
            </w:tcBorders>
          </w:tcPr>
          <w:p w14:paraId="7B82F9A5"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Average Sentence Length</w:t>
            </w:r>
          </w:p>
        </w:tc>
        <w:tc>
          <w:tcPr>
            <w:tcW w:w="1203" w:type="dxa"/>
            <w:tcBorders>
              <w:top w:val="single" w:sz="6" w:space="0" w:color="9E9E9E"/>
              <w:left w:val="single" w:sz="6" w:space="0" w:color="9E9E9E"/>
              <w:bottom w:val="single" w:sz="6" w:space="0" w:color="9E9E9E"/>
              <w:right w:val="single" w:sz="6" w:space="0" w:color="9E9E9E"/>
            </w:tcBorders>
          </w:tcPr>
          <w:p w14:paraId="6AB01FB5"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Metadata</w:t>
            </w:r>
          </w:p>
        </w:tc>
        <w:tc>
          <w:tcPr>
            <w:tcW w:w="793" w:type="dxa"/>
            <w:tcBorders>
              <w:top w:val="single" w:sz="6" w:space="0" w:color="9E9E9E"/>
              <w:left w:val="single" w:sz="6" w:space="0" w:color="9E9E9E"/>
              <w:bottom w:val="single" w:sz="6" w:space="0" w:color="9E9E9E"/>
              <w:right w:val="single" w:sz="6" w:space="0" w:color="9E9E9E"/>
            </w:tcBorders>
          </w:tcPr>
          <w:p w14:paraId="01BD4AD5"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File Type</w:t>
            </w:r>
          </w:p>
        </w:tc>
        <w:tc>
          <w:tcPr>
            <w:tcW w:w="1393" w:type="dxa"/>
            <w:tcBorders>
              <w:top w:val="single" w:sz="6" w:space="0" w:color="9E9E9E"/>
              <w:left w:val="single" w:sz="6" w:space="0" w:color="9E9E9E"/>
              <w:bottom w:val="single" w:sz="6" w:space="0" w:color="9E9E9E"/>
              <w:right w:val="single" w:sz="6" w:space="0" w:color="9E9E9E"/>
            </w:tcBorders>
          </w:tcPr>
          <w:p w14:paraId="55EC8C51"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Sentence Type</w:t>
            </w:r>
          </w:p>
        </w:tc>
        <w:tc>
          <w:tcPr>
            <w:tcW w:w="1107" w:type="dxa"/>
            <w:tcBorders>
              <w:top w:val="single" w:sz="6" w:space="0" w:color="9E9E9E"/>
              <w:left w:val="single" w:sz="6" w:space="0" w:color="9E9E9E"/>
              <w:bottom w:val="single" w:sz="6" w:space="0" w:color="9E9E9E"/>
              <w:right w:val="single" w:sz="6" w:space="0" w:color="9E9E9E"/>
            </w:tcBorders>
          </w:tcPr>
          <w:p w14:paraId="6ECFEF72" w14:textId="77777777" w:rsidR="00B85B75" w:rsidRPr="00B85B75" w:rsidRDefault="00913C69" w:rsidP="008E61DF">
            <w:pPr>
              <w:jc w:val="both"/>
              <w:rPr>
                <w:rFonts w:ascii="Times New Roman" w:hAnsi="Times New Roman" w:cs="Times New Roman"/>
                <w:color w:val="000000" w:themeColor="text1"/>
                <w:sz w:val="24"/>
                <w:szCs w:val="24"/>
                <w:lang w:val="en-US"/>
              </w:rPr>
            </w:pPr>
            <w:r w:rsidRPr="00B85B75">
              <w:rPr>
                <w:rFonts w:ascii="Times New Roman" w:hAnsi="Times New Roman" w:cs="Times New Roman"/>
                <w:b/>
                <w:bCs/>
                <w:color w:val="000000" w:themeColor="text1"/>
                <w:sz w:val="24"/>
                <w:szCs w:val="24"/>
              </w:rPr>
              <w:t>Baseline Format</w:t>
            </w:r>
          </w:p>
        </w:tc>
      </w:tr>
      <w:tr w:rsidR="001235D4" w14:paraId="3112A808" w14:textId="77777777" w:rsidTr="00B85B75">
        <w:tc>
          <w:tcPr>
            <w:tcW w:w="1190" w:type="dxa"/>
            <w:tcBorders>
              <w:top w:val="single" w:sz="6" w:space="0" w:color="9E9E9E"/>
              <w:left w:val="single" w:sz="6" w:space="0" w:color="9E9E9E"/>
              <w:bottom w:val="single" w:sz="6" w:space="0" w:color="9E9E9E"/>
              <w:right w:val="single" w:sz="6" w:space="0" w:color="9E9E9E"/>
            </w:tcBorders>
          </w:tcPr>
          <w:p w14:paraId="3D063F46" w14:textId="77777777" w:rsidR="00B85B75" w:rsidRPr="00E66473" w:rsidRDefault="00913C69" w:rsidP="005B1B1A">
            <w:pPr>
              <w:rPr>
                <w:rFonts w:ascii="Times New Roman" w:hAnsi="Times New Roman" w:cs="Times New Roman"/>
                <w:color w:val="000000" w:themeColor="text1"/>
                <w:sz w:val="24"/>
                <w:szCs w:val="24"/>
                <w:vertAlign w:val="superscript"/>
                <w:lang w:val="en-US"/>
              </w:rPr>
            </w:pPr>
            <w:r w:rsidRPr="00B85B75">
              <w:rPr>
                <w:rFonts w:ascii="Times New Roman" w:hAnsi="Times New Roman" w:cs="Times New Roman"/>
                <w:color w:val="000000" w:themeColor="text1"/>
                <w:sz w:val="24"/>
                <w:szCs w:val="24"/>
              </w:rPr>
              <w:t xml:space="preserve">JL </w:t>
            </w:r>
            <w:r w:rsidR="00E66473" w:rsidRPr="00B85B75">
              <w:rPr>
                <w:rFonts w:ascii="Times New Roman" w:hAnsi="Times New Roman" w:cs="Times New Roman"/>
                <w:color w:val="000000" w:themeColor="text1"/>
                <w:sz w:val="24"/>
                <w:szCs w:val="24"/>
              </w:rPr>
              <w:t>Corpus</w:t>
            </w:r>
            <w:r w:rsidR="00E66473">
              <w:rPr>
                <w:rFonts w:ascii="Times New Roman" w:hAnsi="Times New Roman" w:cs="Times New Roman"/>
                <w:color w:val="000000" w:themeColor="text1"/>
                <w:sz w:val="24"/>
                <w:szCs w:val="24"/>
              </w:rPr>
              <w:t xml:space="preserve"> [2</w:t>
            </w:r>
            <w:r w:rsidR="00F861D4">
              <w:rPr>
                <w:rFonts w:ascii="Times New Roman" w:hAnsi="Times New Roman" w:cs="Times New Roman"/>
                <w:color w:val="000000" w:themeColor="text1"/>
                <w:sz w:val="24"/>
                <w:szCs w:val="24"/>
              </w:rPr>
              <w:t>0</w:t>
            </w:r>
            <w:r w:rsidR="00E66473">
              <w:rPr>
                <w:rFonts w:ascii="Times New Roman" w:hAnsi="Times New Roman" w:cs="Times New Roman"/>
                <w:color w:val="000000" w:themeColor="text1"/>
                <w:sz w:val="24"/>
                <w:szCs w:val="24"/>
              </w:rPr>
              <w:t>]</w:t>
            </w:r>
          </w:p>
        </w:tc>
        <w:tc>
          <w:tcPr>
            <w:tcW w:w="1073" w:type="dxa"/>
            <w:tcBorders>
              <w:top w:val="single" w:sz="6" w:space="0" w:color="9E9E9E"/>
              <w:left w:val="single" w:sz="6" w:space="0" w:color="9E9E9E"/>
              <w:bottom w:val="single" w:sz="6" w:space="0" w:color="9E9E9E"/>
              <w:right w:val="single" w:sz="6" w:space="0" w:color="9E9E9E"/>
            </w:tcBorders>
          </w:tcPr>
          <w:p w14:paraId="33B63241"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Yes</w:t>
            </w:r>
          </w:p>
        </w:tc>
        <w:tc>
          <w:tcPr>
            <w:tcW w:w="1134" w:type="dxa"/>
            <w:tcBorders>
              <w:top w:val="single" w:sz="6" w:space="0" w:color="9E9E9E"/>
              <w:left w:val="single" w:sz="6" w:space="0" w:color="9E9E9E"/>
              <w:bottom w:val="single" w:sz="6" w:space="0" w:color="9E9E9E"/>
              <w:right w:val="single" w:sz="6" w:space="0" w:color="9E9E9E"/>
            </w:tcBorders>
          </w:tcPr>
          <w:p w14:paraId="6FB2A893"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2,400</w:t>
            </w:r>
          </w:p>
        </w:tc>
        <w:tc>
          <w:tcPr>
            <w:tcW w:w="1123" w:type="dxa"/>
            <w:tcBorders>
              <w:top w:val="single" w:sz="6" w:space="0" w:color="9E9E9E"/>
              <w:left w:val="single" w:sz="6" w:space="0" w:color="9E9E9E"/>
              <w:bottom w:val="single" w:sz="6" w:space="0" w:color="9E9E9E"/>
              <w:right w:val="single" w:sz="6" w:space="0" w:color="9E9E9E"/>
            </w:tcBorders>
          </w:tcPr>
          <w:p w14:paraId="33F9FBC0"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5.39</w:t>
            </w:r>
          </w:p>
        </w:tc>
        <w:tc>
          <w:tcPr>
            <w:tcW w:w="1203" w:type="dxa"/>
            <w:tcBorders>
              <w:top w:val="single" w:sz="6" w:space="0" w:color="9E9E9E"/>
              <w:left w:val="single" w:sz="6" w:space="0" w:color="9E9E9E"/>
              <w:bottom w:val="single" w:sz="6" w:space="0" w:color="9E9E9E"/>
              <w:right w:val="single" w:sz="6" w:space="0" w:color="9E9E9E"/>
            </w:tcBorders>
          </w:tcPr>
          <w:p w14:paraId="183BC168"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Emotion, Gender</w:t>
            </w:r>
          </w:p>
        </w:tc>
        <w:tc>
          <w:tcPr>
            <w:tcW w:w="793" w:type="dxa"/>
            <w:tcBorders>
              <w:top w:val="single" w:sz="6" w:space="0" w:color="9E9E9E"/>
              <w:left w:val="single" w:sz="6" w:space="0" w:color="9E9E9E"/>
              <w:bottom w:val="single" w:sz="6" w:space="0" w:color="9E9E9E"/>
              <w:right w:val="single" w:sz="6" w:space="0" w:color="9E9E9E"/>
            </w:tcBorders>
          </w:tcPr>
          <w:p w14:paraId="47775F4A"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.wav</w:t>
            </w:r>
          </w:p>
        </w:tc>
        <w:tc>
          <w:tcPr>
            <w:tcW w:w="1393" w:type="dxa"/>
            <w:tcBorders>
              <w:top w:val="single" w:sz="6" w:space="0" w:color="9E9E9E"/>
              <w:left w:val="single" w:sz="6" w:space="0" w:color="9E9E9E"/>
              <w:bottom w:val="single" w:sz="6" w:space="0" w:color="9E9E9E"/>
              <w:right w:val="single" w:sz="6" w:space="0" w:color="9E9E9E"/>
            </w:tcBorders>
          </w:tcPr>
          <w:p w14:paraId="498F6FAD"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 xml:space="preserve">Set of sentences, </w:t>
            </w:r>
            <w:r w:rsidRPr="00B85B75">
              <w:rPr>
                <w:rFonts w:ascii="Times New Roman" w:hAnsi="Times New Roman" w:cs="Times New Roman"/>
                <w:color w:val="000000" w:themeColor="text1"/>
                <w:sz w:val="24"/>
                <w:szCs w:val="24"/>
              </w:rPr>
              <w:t>repeated per emotion</w:t>
            </w:r>
          </w:p>
        </w:tc>
        <w:tc>
          <w:tcPr>
            <w:tcW w:w="1107" w:type="dxa"/>
            <w:tcBorders>
              <w:top w:val="single" w:sz="6" w:space="0" w:color="9E9E9E"/>
              <w:left w:val="single" w:sz="6" w:space="0" w:color="9E9E9E"/>
              <w:bottom w:val="single" w:sz="6" w:space="0" w:color="9E9E9E"/>
              <w:right w:val="single" w:sz="6" w:space="0" w:color="9E9E9E"/>
            </w:tcBorders>
          </w:tcPr>
          <w:p w14:paraId="1EBC18DD"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Separate text files</w:t>
            </w:r>
          </w:p>
        </w:tc>
      </w:tr>
      <w:tr w:rsidR="001235D4" w14:paraId="6C0FB15C" w14:textId="77777777" w:rsidTr="00B85B75">
        <w:tc>
          <w:tcPr>
            <w:tcW w:w="1190" w:type="dxa"/>
            <w:tcBorders>
              <w:top w:val="single" w:sz="6" w:space="0" w:color="9E9E9E"/>
              <w:left w:val="single" w:sz="6" w:space="0" w:color="9E9E9E"/>
              <w:bottom w:val="single" w:sz="6" w:space="0" w:color="9E9E9E"/>
              <w:right w:val="single" w:sz="6" w:space="0" w:color="9E9E9E"/>
            </w:tcBorders>
          </w:tcPr>
          <w:p w14:paraId="33C51B44"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Mozilla Common Voice</w:t>
            </w:r>
            <w:r w:rsidR="00E66473">
              <w:rPr>
                <w:rFonts w:ascii="Times New Roman" w:hAnsi="Times New Roman" w:cs="Times New Roman"/>
                <w:color w:val="000000" w:themeColor="text1"/>
                <w:sz w:val="24"/>
                <w:szCs w:val="24"/>
              </w:rPr>
              <w:t xml:space="preserve"> [1</w:t>
            </w:r>
            <w:r w:rsidR="00F861D4">
              <w:rPr>
                <w:rFonts w:ascii="Times New Roman" w:hAnsi="Times New Roman" w:cs="Times New Roman"/>
                <w:color w:val="000000" w:themeColor="text1"/>
                <w:sz w:val="24"/>
                <w:szCs w:val="24"/>
              </w:rPr>
              <w:t>8</w:t>
            </w:r>
            <w:r w:rsidR="00E66473">
              <w:rPr>
                <w:rFonts w:ascii="Times New Roman" w:hAnsi="Times New Roman" w:cs="Times New Roman"/>
                <w:color w:val="000000" w:themeColor="text1"/>
                <w:sz w:val="24"/>
                <w:szCs w:val="24"/>
              </w:rPr>
              <w:t>]</w:t>
            </w:r>
          </w:p>
        </w:tc>
        <w:tc>
          <w:tcPr>
            <w:tcW w:w="1073" w:type="dxa"/>
            <w:tcBorders>
              <w:top w:val="single" w:sz="6" w:space="0" w:color="9E9E9E"/>
              <w:left w:val="single" w:sz="6" w:space="0" w:color="9E9E9E"/>
              <w:bottom w:val="single" w:sz="6" w:space="0" w:color="9E9E9E"/>
              <w:right w:val="single" w:sz="6" w:space="0" w:color="9E9E9E"/>
            </w:tcBorders>
          </w:tcPr>
          <w:p w14:paraId="2BB3C9CF"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Yes</w:t>
            </w:r>
          </w:p>
        </w:tc>
        <w:tc>
          <w:tcPr>
            <w:tcW w:w="1134" w:type="dxa"/>
            <w:tcBorders>
              <w:top w:val="single" w:sz="6" w:space="0" w:color="9E9E9E"/>
              <w:left w:val="single" w:sz="6" w:space="0" w:color="9E9E9E"/>
              <w:bottom w:val="single" w:sz="6" w:space="0" w:color="9E9E9E"/>
              <w:right w:val="single" w:sz="6" w:space="0" w:color="9E9E9E"/>
            </w:tcBorders>
          </w:tcPr>
          <w:p w14:paraId="2B51D654"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4,366</w:t>
            </w:r>
          </w:p>
        </w:tc>
        <w:tc>
          <w:tcPr>
            <w:tcW w:w="1123" w:type="dxa"/>
            <w:tcBorders>
              <w:top w:val="single" w:sz="6" w:space="0" w:color="9E9E9E"/>
              <w:left w:val="single" w:sz="6" w:space="0" w:color="9E9E9E"/>
              <w:bottom w:val="single" w:sz="6" w:space="0" w:color="9E9E9E"/>
              <w:right w:val="single" w:sz="6" w:space="0" w:color="9E9E9E"/>
            </w:tcBorders>
          </w:tcPr>
          <w:p w14:paraId="7D981CF8"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10.411</w:t>
            </w:r>
          </w:p>
        </w:tc>
        <w:tc>
          <w:tcPr>
            <w:tcW w:w="1203" w:type="dxa"/>
            <w:tcBorders>
              <w:top w:val="single" w:sz="6" w:space="0" w:color="9E9E9E"/>
              <w:left w:val="single" w:sz="6" w:space="0" w:color="9E9E9E"/>
              <w:bottom w:val="single" w:sz="6" w:space="0" w:color="9E9E9E"/>
              <w:right w:val="single" w:sz="6" w:space="0" w:color="9E9E9E"/>
            </w:tcBorders>
          </w:tcPr>
          <w:p w14:paraId="4F9C48BC"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Gender, Age, Accent </w:t>
            </w:r>
          </w:p>
        </w:tc>
        <w:tc>
          <w:tcPr>
            <w:tcW w:w="793" w:type="dxa"/>
            <w:tcBorders>
              <w:top w:val="single" w:sz="6" w:space="0" w:color="9E9E9E"/>
              <w:left w:val="single" w:sz="6" w:space="0" w:color="9E9E9E"/>
              <w:bottom w:val="single" w:sz="6" w:space="0" w:color="9E9E9E"/>
              <w:right w:val="single" w:sz="6" w:space="0" w:color="9E9E9E"/>
            </w:tcBorders>
          </w:tcPr>
          <w:p w14:paraId="399F2AD7"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.mp3</w:t>
            </w:r>
          </w:p>
        </w:tc>
        <w:tc>
          <w:tcPr>
            <w:tcW w:w="1393" w:type="dxa"/>
            <w:tcBorders>
              <w:top w:val="single" w:sz="6" w:space="0" w:color="9E9E9E"/>
              <w:left w:val="single" w:sz="6" w:space="0" w:color="9E9E9E"/>
              <w:bottom w:val="single" w:sz="6" w:space="0" w:color="9E9E9E"/>
              <w:right w:val="single" w:sz="6" w:space="0" w:color="9E9E9E"/>
            </w:tcBorders>
          </w:tcPr>
          <w:p w14:paraId="2A3B4C14"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Unique sentences sampled from internet</w:t>
            </w:r>
          </w:p>
        </w:tc>
        <w:tc>
          <w:tcPr>
            <w:tcW w:w="1107" w:type="dxa"/>
            <w:tcBorders>
              <w:top w:val="single" w:sz="6" w:space="0" w:color="9E9E9E"/>
              <w:left w:val="single" w:sz="6" w:space="0" w:color="9E9E9E"/>
              <w:bottom w:val="single" w:sz="6" w:space="0" w:color="9E9E9E"/>
              <w:right w:val="single" w:sz="6" w:space="0" w:color="9E9E9E"/>
            </w:tcBorders>
          </w:tcPr>
          <w:p w14:paraId="3FE26A2A"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CSV</w:t>
            </w:r>
          </w:p>
        </w:tc>
      </w:tr>
      <w:tr w:rsidR="001235D4" w14:paraId="4A7CDDF0" w14:textId="77777777" w:rsidTr="00B85B75">
        <w:tc>
          <w:tcPr>
            <w:tcW w:w="1190" w:type="dxa"/>
            <w:tcBorders>
              <w:top w:val="single" w:sz="6" w:space="0" w:color="9E9E9E"/>
              <w:left w:val="single" w:sz="6" w:space="0" w:color="9E9E9E"/>
              <w:bottom w:val="single" w:sz="6" w:space="0" w:color="9E9E9E"/>
              <w:right w:val="single" w:sz="6" w:space="0" w:color="9E9E9E"/>
            </w:tcBorders>
          </w:tcPr>
          <w:p w14:paraId="31140A0A"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Mansfield Corpus</w:t>
            </w:r>
            <w:r w:rsidR="00E66473">
              <w:rPr>
                <w:rFonts w:ascii="Times New Roman" w:hAnsi="Times New Roman" w:cs="Times New Roman"/>
                <w:color w:val="000000" w:themeColor="text1"/>
                <w:sz w:val="24"/>
                <w:szCs w:val="24"/>
              </w:rPr>
              <w:t xml:space="preserve"> [2</w:t>
            </w:r>
            <w:r w:rsidR="00F861D4">
              <w:rPr>
                <w:rFonts w:ascii="Times New Roman" w:hAnsi="Times New Roman" w:cs="Times New Roman"/>
                <w:color w:val="000000" w:themeColor="text1"/>
                <w:sz w:val="24"/>
                <w:szCs w:val="24"/>
              </w:rPr>
              <w:t>1</w:t>
            </w:r>
            <w:r w:rsidR="00E66473">
              <w:rPr>
                <w:rFonts w:ascii="Times New Roman" w:hAnsi="Times New Roman" w:cs="Times New Roman"/>
                <w:color w:val="000000" w:themeColor="text1"/>
                <w:sz w:val="24"/>
                <w:szCs w:val="24"/>
              </w:rPr>
              <w:t>]</w:t>
            </w:r>
          </w:p>
        </w:tc>
        <w:tc>
          <w:tcPr>
            <w:tcW w:w="1073" w:type="dxa"/>
            <w:tcBorders>
              <w:top w:val="single" w:sz="6" w:space="0" w:color="9E9E9E"/>
              <w:left w:val="single" w:sz="6" w:space="0" w:color="9E9E9E"/>
              <w:bottom w:val="single" w:sz="6" w:space="0" w:color="9E9E9E"/>
              <w:right w:val="single" w:sz="6" w:space="0" w:color="9E9E9E"/>
            </w:tcBorders>
          </w:tcPr>
          <w:p w14:paraId="68D1DF99"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No</w:t>
            </w:r>
          </w:p>
        </w:tc>
        <w:tc>
          <w:tcPr>
            <w:tcW w:w="1134" w:type="dxa"/>
            <w:tcBorders>
              <w:top w:val="single" w:sz="6" w:space="0" w:color="9E9E9E"/>
              <w:left w:val="single" w:sz="6" w:space="0" w:color="9E9E9E"/>
              <w:bottom w:val="single" w:sz="6" w:space="0" w:color="9E9E9E"/>
              <w:right w:val="single" w:sz="6" w:space="0" w:color="9E9E9E"/>
            </w:tcBorders>
          </w:tcPr>
          <w:p w14:paraId="567BD2BD"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1,863</w:t>
            </w:r>
          </w:p>
        </w:tc>
        <w:tc>
          <w:tcPr>
            <w:tcW w:w="1123" w:type="dxa"/>
            <w:tcBorders>
              <w:top w:val="single" w:sz="6" w:space="0" w:color="9E9E9E"/>
              <w:left w:val="single" w:sz="6" w:space="0" w:color="9E9E9E"/>
              <w:bottom w:val="single" w:sz="6" w:space="0" w:color="9E9E9E"/>
              <w:right w:val="single" w:sz="6" w:space="0" w:color="9E9E9E"/>
            </w:tcBorders>
          </w:tcPr>
          <w:p w14:paraId="6750748D"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9.78</w:t>
            </w:r>
          </w:p>
        </w:tc>
        <w:tc>
          <w:tcPr>
            <w:tcW w:w="1203" w:type="dxa"/>
            <w:tcBorders>
              <w:top w:val="single" w:sz="6" w:space="0" w:color="9E9E9E"/>
              <w:left w:val="single" w:sz="6" w:space="0" w:color="9E9E9E"/>
              <w:bottom w:val="single" w:sz="6" w:space="0" w:color="9E9E9E"/>
              <w:right w:val="single" w:sz="6" w:space="0" w:color="9E9E9E"/>
            </w:tcBorders>
          </w:tcPr>
          <w:p w14:paraId="1494218A"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2 Females, 2 Males</w:t>
            </w:r>
          </w:p>
        </w:tc>
        <w:tc>
          <w:tcPr>
            <w:tcW w:w="793" w:type="dxa"/>
            <w:tcBorders>
              <w:top w:val="single" w:sz="6" w:space="0" w:color="9E9E9E"/>
              <w:left w:val="single" w:sz="6" w:space="0" w:color="9E9E9E"/>
              <w:bottom w:val="single" w:sz="6" w:space="0" w:color="9E9E9E"/>
              <w:right w:val="single" w:sz="6" w:space="0" w:color="9E9E9E"/>
            </w:tcBorders>
          </w:tcPr>
          <w:p w14:paraId="11D75638"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.wav</w:t>
            </w:r>
          </w:p>
        </w:tc>
        <w:tc>
          <w:tcPr>
            <w:tcW w:w="1393" w:type="dxa"/>
            <w:tcBorders>
              <w:top w:val="single" w:sz="6" w:space="0" w:color="9E9E9E"/>
              <w:left w:val="single" w:sz="6" w:space="0" w:color="9E9E9E"/>
              <w:bottom w:val="single" w:sz="6" w:space="0" w:color="9E9E9E"/>
              <w:right w:val="single" w:sz="6" w:space="0" w:color="9E9E9E"/>
            </w:tcBorders>
          </w:tcPr>
          <w:p w14:paraId="0D1366D5"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 xml:space="preserve">Unique sentences from NZ </w:t>
            </w:r>
            <w:r w:rsidRPr="00B85B75">
              <w:rPr>
                <w:rFonts w:ascii="Times New Roman" w:hAnsi="Times New Roman" w:cs="Times New Roman"/>
                <w:color w:val="000000" w:themeColor="text1"/>
                <w:sz w:val="24"/>
                <w:szCs w:val="24"/>
              </w:rPr>
              <w:t>literature</w:t>
            </w:r>
          </w:p>
        </w:tc>
        <w:tc>
          <w:tcPr>
            <w:tcW w:w="1107" w:type="dxa"/>
            <w:tcBorders>
              <w:top w:val="single" w:sz="6" w:space="0" w:color="9E9E9E"/>
              <w:left w:val="single" w:sz="6" w:space="0" w:color="9E9E9E"/>
              <w:bottom w:val="single" w:sz="6" w:space="0" w:color="9E9E9E"/>
              <w:right w:val="single" w:sz="6" w:space="0" w:color="9E9E9E"/>
            </w:tcBorders>
          </w:tcPr>
          <w:p w14:paraId="3C5CAD9B" w14:textId="77777777" w:rsidR="00B85B75" w:rsidRPr="00B85B75" w:rsidRDefault="00913C69" w:rsidP="005B1B1A">
            <w:pPr>
              <w:rPr>
                <w:rFonts w:ascii="Times New Roman" w:hAnsi="Times New Roman" w:cs="Times New Roman"/>
                <w:color w:val="000000" w:themeColor="text1"/>
                <w:sz w:val="24"/>
                <w:szCs w:val="24"/>
                <w:lang w:val="en-US"/>
              </w:rPr>
            </w:pPr>
            <w:r w:rsidRPr="00B85B75">
              <w:rPr>
                <w:rFonts w:ascii="Times New Roman" w:hAnsi="Times New Roman" w:cs="Times New Roman"/>
                <w:color w:val="000000" w:themeColor="text1"/>
                <w:sz w:val="24"/>
                <w:szCs w:val="24"/>
              </w:rPr>
              <w:t>CSV</w:t>
            </w:r>
          </w:p>
        </w:tc>
      </w:tr>
    </w:tbl>
    <w:p w14:paraId="335B16BB" w14:textId="77777777" w:rsidR="00E66473" w:rsidRDefault="00E66473" w:rsidP="008E61DF">
      <w:pPr>
        <w:spacing w:line="240" w:lineRule="auto"/>
        <w:jc w:val="both"/>
        <w:rPr>
          <w:rFonts w:ascii="Times New Roman" w:hAnsi="Times New Roman" w:cs="Times New Roman"/>
          <w:sz w:val="24"/>
          <w:szCs w:val="24"/>
          <w:lang w:val="en-US"/>
        </w:rPr>
      </w:pPr>
    </w:p>
    <w:p w14:paraId="4883D5E8" w14:textId="77777777" w:rsidR="00A450EC" w:rsidRPr="00D426F3"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JL Corpus</w:t>
      </w:r>
      <w:r w:rsidR="00E66473">
        <w:rPr>
          <w:rFonts w:ascii="Times New Roman" w:hAnsi="Times New Roman" w:cs="Times New Roman"/>
          <w:sz w:val="24"/>
          <w:szCs w:val="24"/>
          <w:lang w:val="en-US"/>
        </w:rPr>
        <w:t xml:space="preserve"> [2</w:t>
      </w:r>
      <w:r w:rsidR="007A16EC">
        <w:rPr>
          <w:rFonts w:ascii="Times New Roman" w:hAnsi="Times New Roman" w:cs="Times New Roman"/>
          <w:sz w:val="24"/>
          <w:szCs w:val="24"/>
          <w:lang w:val="en-US"/>
        </w:rPr>
        <w:t>0</w:t>
      </w:r>
      <w:r w:rsidR="00E66473">
        <w:rPr>
          <w:rFonts w:ascii="Times New Roman" w:hAnsi="Times New Roman" w:cs="Times New Roman"/>
          <w:sz w:val="24"/>
          <w:szCs w:val="24"/>
          <w:lang w:val="en-US"/>
        </w:rPr>
        <w:t>] was developed primarily for emotional speech recognition. However, it</w:t>
      </w:r>
      <w:r w:rsidR="005B1B1A">
        <w:rPr>
          <w:rFonts w:ascii="Times New Roman" w:hAnsi="Times New Roman" w:cs="Times New Roman"/>
          <w:sz w:val="24"/>
          <w:szCs w:val="24"/>
          <w:lang w:val="en-US"/>
        </w:rPr>
        <w:t xml:space="preserve"> is spoken by native NZ English speakers</w:t>
      </w:r>
      <w:r w:rsidR="00E66473">
        <w:rPr>
          <w:rFonts w:ascii="Times New Roman" w:hAnsi="Times New Roman" w:cs="Times New Roman"/>
          <w:sz w:val="24"/>
          <w:szCs w:val="24"/>
          <w:lang w:val="en-US"/>
        </w:rPr>
        <w:t>. Mansfield Corpus [2</w:t>
      </w:r>
      <w:r w:rsidR="007A16EC">
        <w:rPr>
          <w:rFonts w:ascii="Times New Roman" w:hAnsi="Times New Roman" w:cs="Times New Roman"/>
          <w:sz w:val="24"/>
          <w:szCs w:val="24"/>
          <w:lang w:val="en-US"/>
        </w:rPr>
        <w:t>1</w:t>
      </w:r>
      <w:r w:rsidR="00E66473">
        <w:rPr>
          <w:rFonts w:ascii="Times New Roman" w:hAnsi="Times New Roman" w:cs="Times New Roman"/>
          <w:sz w:val="24"/>
          <w:szCs w:val="24"/>
          <w:lang w:val="en-US"/>
        </w:rPr>
        <w:t xml:space="preserve">] was made specifically to represent NZ accented English, making it appropriate for the project. It, however, is not open-sourced and only has </w:t>
      </w:r>
      <w:r w:rsidR="0018762B">
        <w:rPr>
          <w:rFonts w:ascii="Times New Roman" w:hAnsi="Times New Roman" w:cs="Times New Roman"/>
          <w:sz w:val="24"/>
          <w:szCs w:val="24"/>
          <w:lang w:val="en-US"/>
        </w:rPr>
        <w:t>four speakers</w:t>
      </w:r>
      <w:r w:rsidR="00E66473">
        <w:rPr>
          <w:rFonts w:ascii="Times New Roman" w:hAnsi="Times New Roman" w:cs="Times New Roman"/>
          <w:sz w:val="24"/>
          <w:szCs w:val="24"/>
          <w:lang w:val="en-US"/>
        </w:rPr>
        <w:t xml:space="preserve"> that it represents</w:t>
      </w:r>
      <w:r w:rsidR="005B1B1A">
        <w:rPr>
          <w:rFonts w:ascii="Times New Roman" w:hAnsi="Times New Roman" w:cs="Times New Roman"/>
          <w:sz w:val="24"/>
          <w:szCs w:val="24"/>
          <w:lang w:val="en-US"/>
        </w:rPr>
        <w:t>.</w:t>
      </w:r>
      <w:r w:rsidR="00E66473">
        <w:rPr>
          <w:rFonts w:ascii="Times New Roman" w:hAnsi="Times New Roman" w:cs="Times New Roman"/>
          <w:sz w:val="24"/>
          <w:szCs w:val="24"/>
          <w:lang w:val="en-US"/>
        </w:rPr>
        <w:t xml:space="preserve"> Finally, the Mozilla Common Voice Corpus [19] includes multiple accent representations. Still, all the files are labeled based on accent; thus, the appropriate files for NZ accented English will need to be extracted. The corpus itself has the highest average sentence length by word and the greatest number of lines available, making it the most varied dataset out of all the ones explored. As </w:t>
      </w:r>
      <w:r w:rsidR="004A6E9B">
        <w:rPr>
          <w:rFonts w:ascii="Times New Roman" w:hAnsi="Times New Roman" w:cs="Times New Roman"/>
          <w:sz w:val="24"/>
          <w:szCs w:val="24"/>
          <w:lang w:val="en-US"/>
        </w:rPr>
        <w:t>all the explored datasets have unique properties, all three should be used for the project in conjunction to allow for the best representation of NZ accented English.</w:t>
      </w:r>
    </w:p>
    <w:p w14:paraId="04B1F42F"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3.3</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Commercial</w:t>
      </w:r>
      <w:r w:rsidR="00672CB8">
        <w:rPr>
          <w:rFonts w:ascii="Times New Roman" w:hAnsi="Times New Roman" w:cs="Times New Roman"/>
          <w:i/>
          <w:iCs/>
          <w:sz w:val="24"/>
          <w:szCs w:val="24"/>
          <w:lang w:val="en-US"/>
        </w:rPr>
        <w:t xml:space="preserve"> System</w:t>
      </w:r>
      <w:r w:rsidR="00B85B75">
        <w:rPr>
          <w:rFonts w:ascii="Times New Roman" w:hAnsi="Times New Roman" w:cs="Times New Roman"/>
          <w:i/>
          <w:iCs/>
          <w:sz w:val="24"/>
          <w:szCs w:val="24"/>
          <w:lang w:val="en-US"/>
        </w:rPr>
        <w:t>s</w:t>
      </w:r>
    </w:p>
    <w:p w14:paraId="39F16CD1" w14:textId="77777777" w:rsidR="004A6E9B"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different commercial ASRs explored by [</w:t>
      </w:r>
      <w:r w:rsidR="004D5404">
        <w:rPr>
          <w:rFonts w:ascii="Times New Roman" w:hAnsi="Times New Roman" w:cs="Times New Roman"/>
          <w:sz w:val="24"/>
          <w:szCs w:val="24"/>
          <w:lang w:val="en-US"/>
        </w:rPr>
        <w:t>8</w:t>
      </w:r>
      <w:r>
        <w:rPr>
          <w:rFonts w:ascii="Times New Roman" w:hAnsi="Times New Roman" w:cs="Times New Roman"/>
          <w:sz w:val="24"/>
          <w:szCs w:val="24"/>
          <w:lang w:val="en-US"/>
        </w:rPr>
        <w:t>] was used as a basis for the project's chosen commercial ASRs. Three of the five listed were available for public testing and use. A comparison between the ASRs is shown in Table 3.</w:t>
      </w:r>
    </w:p>
    <w:p w14:paraId="7DE85B2C" w14:textId="77777777" w:rsidR="00E26A91" w:rsidRPr="004A6E9B" w:rsidRDefault="00E26A91" w:rsidP="008E61DF">
      <w:pPr>
        <w:spacing w:line="480" w:lineRule="auto"/>
        <w:jc w:val="both"/>
        <w:rPr>
          <w:rFonts w:ascii="Times New Roman" w:hAnsi="Times New Roman" w:cs="Times New Roman"/>
          <w:sz w:val="24"/>
          <w:szCs w:val="24"/>
          <w:lang w:val="en-US"/>
        </w:rPr>
      </w:pPr>
    </w:p>
    <w:p w14:paraId="55FEB19A" w14:textId="77777777" w:rsidR="00C27029" w:rsidRPr="00C27029" w:rsidRDefault="00913C69" w:rsidP="0018762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3: Comparison of Different</w:t>
      </w:r>
      <w:r>
        <w:rPr>
          <w:rFonts w:ascii="Times New Roman" w:hAnsi="Times New Roman" w:cs="Times New Roman"/>
          <w:sz w:val="24"/>
          <w:szCs w:val="24"/>
          <w:lang w:val="en-US"/>
        </w:rPr>
        <w:t xml:space="preserve"> Commercial ASRs</w:t>
      </w:r>
    </w:p>
    <w:tbl>
      <w:tblPr>
        <w:tblW w:w="9022" w:type="dxa"/>
        <w:tblCellMar>
          <w:top w:w="15" w:type="dxa"/>
          <w:left w:w="15" w:type="dxa"/>
          <w:bottom w:w="15" w:type="dxa"/>
          <w:right w:w="15" w:type="dxa"/>
        </w:tblCellMar>
        <w:tblLook w:val="04A0" w:firstRow="1" w:lastRow="0" w:firstColumn="1" w:lastColumn="0" w:noHBand="0" w:noVBand="1"/>
      </w:tblPr>
      <w:tblGrid>
        <w:gridCol w:w="2189"/>
        <w:gridCol w:w="1206"/>
        <w:gridCol w:w="1445"/>
        <w:gridCol w:w="1191"/>
        <w:gridCol w:w="1441"/>
        <w:gridCol w:w="1550"/>
      </w:tblGrid>
      <w:tr w:rsidR="001235D4" w14:paraId="7D1818F6" w14:textId="77777777" w:rsidTr="0050164D">
        <w:trPr>
          <w:trHeight w:val="4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F03C49"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Commercial ASR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45801A"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Free Credits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505F81"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Pricing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6CAD94"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Has NZ 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4BFF2D"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Local File Support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893736"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b/>
                <w:bCs/>
                <w:sz w:val="24"/>
                <w:szCs w:val="24"/>
              </w:rPr>
              <w:t>Native mp3 file support</w:t>
            </w:r>
          </w:p>
        </w:tc>
      </w:tr>
      <w:tr w:rsidR="001235D4" w14:paraId="52823726" w14:textId="77777777" w:rsidTr="0050164D">
        <w:trPr>
          <w:trHeight w:val="5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082896F"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Microsoft Azure Speech-to-text</w:t>
            </w:r>
            <w:r w:rsidR="00405F47">
              <w:rPr>
                <w:rFonts w:ascii="Times New Roman" w:hAnsi="Times New Roman" w:cs="Times New Roman"/>
                <w:sz w:val="24"/>
                <w:szCs w:val="24"/>
              </w:rPr>
              <w:t xml:space="preserve"> [1</w:t>
            </w:r>
            <w:r w:rsidR="00F73E44">
              <w:rPr>
                <w:rFonts w:ascii="Times New Roman" w:hAnsi="Times New Roman" w:cs="Times New Roman"/>
                <w:sz w:val="24"/>
                <w:szCs w:val="24"/>
              </w:rPr>
              <w:t>3</w:t>
            </w:r>
            <w:r w:rsidR="00405F47">
              <w:rPr>
                <w:rFonts w:ascii="Times New Roman" w:hAnsi="Times New Roman" w:cs="Times New Roman"/>
                <w:sz w:val="24"/>
                <w:szCs w:val="24"/>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DF28BC"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US $200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2AA416"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$1 per hour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E5E07E"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E22F65"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4105A4"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No</w:t>
            </w:r>
          </w:p>
        </w:tc>
      </w:tr>
      <w:tr w:rsidR="001235D4" w14:paraId="3774AB84" w14:textId="77777777" w:rsidTr="0050164D">
        <w:trPr>
          <w:trHeight w:val="46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8A8D16"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Google Speech-to-text</w:t>
            </w:r>
            <w:r w:rsidR="00405F47">
              <w:rPr>
                <w:rFonts w:ascii="Times New Roman" w:hAnsi="Times New Roman" w:cs="Times New Roman"/>
                <w:sz w:val="24"/>
                <w:szCs w:val="24"/>
              </w:rPr>
              <w:t xml:space="preserve"> [1</w:t>
            </w:r>
            <w:r w:rsidR="00F73E44">
              <w:rPr>
                <w:rFonts w:ascii="Times New Roman" w:hAnsi="Times New Roman" w:cs="Times New Roman"/>
                <w:sz w:val="24"/>
                <w:szCs w:val="24"/>
              </w:rPr>
              <w:t>1</w:t>
            </w:r>
            <w:r w:rsidR="00405F47">
              <w:rPr>
                <w:rFonts w:ascii="Times New Roman" w:hAnsi="Times New Roman" w:cs="Times New Roman"/>
                <w:sz w:val="24"/>
                <w:szCs w:val="24"/>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536E7E"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US $300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C2A805"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$0.006 per 15 seconds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B4B642"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C0F824"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BFC41CA"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r>
      <w:tr w:rsidR="001235D4" w14:paraId="4771933B" w14:textId="77777777" w:rsidTr="0050164D">
        <w:trPr>
          <w:trHeight w:val="36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E4A539"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Amazon Transcribe</w:t>
            </w:r>
            <w:r w:rsidR="00405F47">
              <w:rPr>
                <w:rFonts w:ascii="Times New Roman" w:hAnsi="Times New Roman" w:cs="Times New Roman"/>
                <w:sz w:val="24"/>
                <w:szCs w:val="24"/>
              </w:rPr>
              <w:t xml:space="preserve"> [1</w:t>
            </w:r>
            <w:r w:rsidR="00F73E44">
              <w:rPr>
                <w:rFonts w:ascii="Times New Roman" w:hAnsi="Times New Roman" w:cs="Times New Roman"/>
                <w:sz w:val="24"/>
                <w:szCs w:val="24"/>
              </w:rPr>
              <w:t>0</w:t>
            </w:r>
            <w:r w:rsidR="00405F47">
              <w:rPr>
                <w:rFonts w:ascii="Times New Roman" w:hAnsi="Times New Roman" w:cs="Times New Roman"/>
                <w:sz w:val="24"/>
                <w:szCs w:val="24"/>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A32D03"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None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029380"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$0.024 per minute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E14CF3"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51C9A3"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No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B1575E" w14:textId="77777777" w:rsidR="00B85B75" w:rsidRPr="00B85B75" w:rsidRDefault="00913C69" w:rsidP="008E61DF">
            <w:pPr>
              <w:spacing w:line="240" w:lineRule="auto"/>
              <w:jc w:val="both"/>
              <w:rPr>
                <w:rFonts w:ascii="Times New Roman" w:hAnsi="Times New Roman" w:cs="Times New Roman"/>
                <w:sz w:val="24"/>
                <w:szCs w:val="24"/>
              </w:rPr>
            </w:pPr>
            <w:r w:rsidRPr="00B85B75">
              <w:rPr>
                <w:rFonts w:ascii="Times New Roman" w:hAnsi="Times New Roman" w:cs="Times New Roman"/>
                <w:sz w:val="24"/>
                <w:szCs w:val="24"/>
              </w:rPr>
              <w:t>Yes</w:t>
            </w:r>
          </w:p>
        </w:tc>
      </w:tr>
    </w:tbl>
    <w:p w14:paraId="6B2A0F6E" w14:textId="77777777" w:rsidR="00B85B75" w:rsidRDefault="00B85B75" w:rsidP="008E61DF">
      <w:pPr>
        <w:spacing w:line="240" w:lineRule="auto"/>
        <w:jc w:val="both"/>
        <w:rPr>
          <w:rFonts w:ascii="Times New Roman" w:hAnsi="Times New Roman" w:cs="Times New Roman"/>
          <w:sz w:val="24"/>
          <w:szCs w:val="24"/>
          <w:lang w:val="en-US"/>
        </w:rPr>
      </w:pPr>
    </w:p>
    <w:p w14:paraId="479ED65D" w14:textId="77777777" w:rsidR="00C70278" w:rsidRPr="00B85B7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three Commercial ASRs have NZ models available, so a comparison between the NZ and US English models can be made. Unlike the other two, Amazon does not have local file support or free </w:t>
      </w:r>
      <w:r>
        <w:rPr>
          <w:rFonts w:ascii="Times New Roman" w:hAnsi="Times New Roman" w:cs="Times New Roman"/>
          <w:sz w:val="24"/>
          <w:szCs w:val="24"/>
          <w:lang w:val="en-US"/>
        </w:rPr>
        <w:t>credits available</w:t>
      </w:r>
      <w:r w:rsidR="007E165E">
        <w:rPr>
          <w:rFonts w:ascii="Times New Roman" w:hAnsi="Times New Roman" w:cs="Times New Roman"/>
          <w:sz w:val="24"/>
          <w:szCs w:val="24"/>
          <w:lang w:val="en-US"/>
        </w:rPr>
        <w:t xml:space="preserve">. </w:t>
      </w:r>
      <w:r w:rsidR="00AF3866">
        <w:rPr>
          <w:rFonts w:ascii="Times New Roman" w:hAnsi="Times New Roman" w:cs="Times New Roman"/>
          <w:sz w:val="24"/>
          <w:szCs w:val="24"/>
          <w:lang w:val="en-US"/>
        </w:rPr>
        <w:t>As t</w:t>
      </w:r>
      <w:r w:rsidR="007E165E">
        <w:rPr>
          <w:rFonts w:ascii="Times New Roman" w:hAnsi="Times New Roman" w:cs="Times New Roman"/>
          <w:sz w:val="24"/>
          <w:szCs w:val="24"/>
          <w:lang w:val="en-US"/>
        </w:rPr>
        <w:t>hese</w:t>
      </w:r>
      <w:r>
        <w:rPr>
          <w:rFonts w:ascii="Times New Roman" w:hAnsi="Times New Roman" w:cs="Times New Roman"/>
          <w:sz w:val="24"/>
          <w:szCs w:val="24"/>
          <w:lang w:val="en-US"/>
        </w:rPr>
        <w:t xml:space="preserve"> services require payment</w:t>
      </w:r>
      <w:r w:rsidR="007E1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w:t>
      </w:r>
      <w:r w:rsidR="00396A68">
        <w:rPr>
          <w:rFonts w:ascii="Times New Roman" w:hAnsi="Times New Roman" w:cs="Times New Roman"/>
          <w:sz w:val="24"/>
          <w:szCs w:val="24"/>
          <w:lang w:val="en-US"/>
        </w:rPr>
        <w:t>on the Amazon Transcribe ASR will be limited. All three systems will be tested to have a better understanding of the performance of commercial ASR systems.</w:t>
      </w:r>
      <w:r>
        <w:rPr>
          <w:rFonts w:ascii="Times New Roman" w:hAnsi="Times New Roman" w:cs="Times New Roman"/>
          <w:sz w:val="24"/>
          <w:szCs w:val="24"/>
          <w:lang w:val="en-US"/>
        </w:rPr>
        <w:t xml:space="preserve"> </w:t>
      </w:r>
    </w:p>
    <w:p w14:paraId="33927ABD"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3.4</w:t>
      </w:r>
      <w:r>
        <w:rPr>
          <w:rFonts w:ascii="Times New Roman" w:hAnsi="Times New Roman" w:cs="Times New Roman"/>
          <w:i/>
          <w:iCs/>
          <w:sz w:val="24"/>
          <w:szCs w:val="24"/>
          <w:lang w:val="en-US"/>
        </w:rPr>
        <w:tab/>
      </w:r>
      <w:r w:rsidR="00695C5E" w:rsidRPr="00FA33FE">
        <w:rPr>
          <w:rFonts w:ascii="Times New Roman" w:hAnsi="Times New Roman" w:cs="Times New Roman"/>
          <w:i/>
          <w:iCs/>
          <w:sz w:val="24"/>
          <w:szCs w:val="24"/>
          <w:lang w:val="en-US"/>
        </w:rPr>
        <w:t>Open</w:t>
      </w:r>
      <w:r w:rsidR="00695C5E">
        <w:rPr>
          <w:rFonts w:ascii="Times New Roman" w:hAnsi="Times New Roman" w:cs="Times New Roman"/>
          <w:i/>
          <w:iCs/>
          <w:sz w:val="24"/>
          <w:szCs w:val="24"/>
          <w:lang w:val="en-US"/>
        </w:rPr>
        <w:t>-sourced</w:t>
      </w:r>
      <w:r w:rsidRPr="00FA33FE">
        <w:rPr>
          <w:rFonts w:ascii="Times New Roman" w:hAnsi="Times New Roman" w:cs="Times New Roman"/>
          <w:i/>
          <w:iCs/>
          <w:sz w:val="24"/>
          <w:szCs w:val="24"/>
          <w:lang w:val="en-US"/>
        </w:rPr>
        <w:t xml:space="preserve"> </w:t>
      </w:r>
      <w:r w:rsidR="00672CB8">
        <w:rPr>
          <w:rFonts w:ascii="Times New Roman" w:hAnsi="Times New Roman" w:cs="Times New Roman"/>
          <w:i/>
          <w:iCs/>
          <w:sz w:val="24"/>
          <w:szCs w:val="24"/>
          <w:lang w:val="en-US"/>
        </w:rPr>
        <w:t>System</w:t>
      </w:r>
      <w:r w:rsidR="00B85B75">
        <w:rPr>
          <w:rFonts w:ascii="Times New Roman" w:hAnsi="Times New Roman" w:cs="Times New Roman"/>
          <w:i/>
          <w:iCs/>
          <w:sz w:val="24"/>
          <w:szCs w:val="24"/>
          <w:lang w:val="en-US"/>
        </w:rPr>
        <w:t>s</w:t>
      </w:r>
    </w:p>
    <w:p w14:paraId="157B6D0B" w14:textId="77777777" w:rsidR="00C27029" w:rsidRPr="0018762B" w:rsidRDefault="00913C69" w:rsidP="0018762B">
      <w:pPr>
        <w:spacing w:line="240" w:lineRule="auto"/>
        <w:jc w:val="center"/>
        <w:rPr>
          <w:rFonts w:ascii="Times New Roman" w:hAnsi="Times New Roman" w:cs="Times New Roman"/>
          <w:sz w:val="24"/>
          <w:szCs w:val="24"/>
          <w:lang w:val="en-US"/>
        </w:rPr>
      </w:pPr>
      <w:bookmarkStart w:id="12" w:name="_Hlk116374973"/>
      <w:r w:rsidRPr="0018762B">
        <w:rPr>
          <w:rFonts w:ascii="Times New Roman" w:hAnsi="Times New Roman" w:cs="Times New Roman"/>
          <w:sz w:val="24"/>
          <w:szCs w:val="24"/>
          <w:lang w:val="en-US"/>
        </w:rPr>
        <w:t xml:space="preserve">TABLE 4: Comparison of Different </w:t>
      </w:r>
      <w:r w:rsidR="00695C5E" w:rsidRPr="0018762B">
        <w:rPr>
          <w:rFonts w:ascii="Times New Roman" w:hAnsi="Times New Roman" w:cs="Times New Roman"/>
          <w:sz w:val="24"/>
          <w:szCs w:val="24"/>
          <w:lang w:val="en-US"/>
        </w:rPr>
        <w:t>Open-Source</w:t>
      </w:r>
      <w:r w:rsidRPr="0018762B">
        <w:rPr>
          <w:rFonts w:ascii="Times New Roman" w:hAnsi="Times New Roman" w:cs="Times New Roman"/>
          <w:sz w:val="24"/>
          <w:szCs w:val="24"/>
          <w:lang w:val="en-US"/>
        </w:rPr>
        <w:t xml:space="preserve"> ASR APIs</w:t>
      </w:r>
    </w:p>
    <w:tbl>
      <w:tblPr>
        <w:tblW w:w="9064" w:type="dxa"/>
        <w:tblLayout w:type="fixed"/>
        <w:tblCellMar>
          <w:top w:w="15" w:type="dxa"/>
          <w:left w:w="15" w:type="dxa"/>
          <w:bottom w:w="15" w:type="dxa"/>
          <w:right w:w="15" w:type="dxa"/>
        </w:tblCellMar>
        <w:tblLook w:val="04A0" w:firstRow="1" w:lastRow="0" w:firstColumn="1" w:lastColumn="0" w:noHBand="0" w:noVBand="1"/>
      </w:tblPr>
      <w:tblGrid>
        <w:gridCol w:w="1527"/>
        <w:gridCol w:w="1933"/>
        <w:gridCol w:w="2061"/>
        <w:gridCol w:w="3543"/>
      </w:tblGrid>
      <w:tr w:rsidR="001235D4" w14:paraId="07832C75" w14:textId="77777777" w:rsidTr="002479A8">
        <w:trPr>
          <w:trHeight w:val="258"/>
        </w:trPr>
        <w:tc>
          <w:tcPr>
            <w:tcW w:w="15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bookmarkEnd w:id="12"/>
          <w:p w14:paraId="3B13044E" w14:textId="77777777" w:rsidR="002479A8" w:rsidRPr="00B85B75" w:rsidRDefault="00913C69" w:rsidP="008E61DF">
            <w:pPr>
              <w:spacing w:line="240" w:lineRule="auto"/>
              <w:jc w:val="both"/>
              <w:rPr>
                <w:rFonts w:ascii="Times New Roman" w:hAnsi="Times New Roman" w:cs="Times New Roman"/>
                <w:b/>
                <w:bCs/>
                <w:sz w:val="24"/>
                <w:szCs w:val="24"/>
              </w:rPr>
            </w:pPr>
            <w:r w:rsidRPr="00B85B75">
              <w:rPr>
                <w:rFonts w:ascii="Times New Roman" w:hAnsi="Times New Roman" w:cs="Times New Roman"/>
                <w:b/>
                <w:bCs/>
                <w:sz w:val="24"/>
                <w:szCs w:val="24"/>
              </w:rPr>
              <w:t> Toolkit</w:t>
            </w:r>
          </w:p>
        </w:tc>
        <w:tc>
          <w:tcPr>
            <w:tcW w:w="193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98FED9" w14:textId="77777777" w:rsidR="002479A8" w:rsidRPr="00B85B75" w:rsidRDefault="00913C69" w:rsidP="008E61DF">
            <w:pPr>
              <w:spacing w:line="240" w:lineRule="auto"/>
              <w:jc w:val="both"/>
              <w:rPr>
                <w:rFonts w:ascii="Times New Roman" w:hAnsi="Times New Roman" w:cs="Times New Roman"/>
                <w:b/>
                <w:bCs/>
                <w:sz w:val="24"/>
                <w:szCs w:val="24"/>
              </w:rPr>
            </w:pPr>
            <w:r w:rsidRPr="00B85B75">
              <w:rPr>
                <w:rFonts w:ascii="Times New Roman" w:hAnsi="Times New Roman" w:cs="Times New Roman"/>
                <w:b/>
                <w:bCs/>
                <w:sz w:val="24"/>
                <w:szCs w:val="24"/>
              </w:rPr>
              <w:t>Base Framework</w:t>
            </w:r>
          </w:p>
        </w:tc>
        <w:tc>
          <w:tcPr>
            <w:tcW w:w="20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75B4DA" w14:textId="77777777" w:rsidR="002479A8" w:rsidRPr="00B85B75" w:rsidRDefault="00913C69" w:rsidP="008E61DF">
            <w:pPr>
              <w:spacing w:line="240" w:lineRule="auto"/>
              <w:jc w:val="both"/>
              <w:rPr>
                <w:rFonts w:ascii="Times New Roman" w:hAnsi="Times New Roman" w:cs="Times New Roman"/>
                <w:b/>
                <w:bCs/>
                <w:sz w:val="24"/>
                <w:szCs w:val="24"/>
              </w:rPr>
            </w:pPr>
            <w:r w:rsidRPr="00B85B75">
              <w:rPr>
                <w:rFonts w:ascii="Times New Roman" w:hAnsi="Times New Roman" w:cs="Times New Roman"/>
                <w:b/>
                <w:bCs/>
                <w:sz w:val="24"/>
                <w:szCs w:val="24"/>
              </w:rPr>
              <w:t>Main Advantages</w:t>
            </w:r>
          </w:p>
        </w:tc>
        <w:tc>
          <w:tcPr>
            <w:tcW w:w="3543" w:type="dxa"/>
            <w:tcBorders>
              <w:top w:val="single" w:sz="6" w:space="0" w:color="9E9E9E"/>
              <w:left w:val="single" w:sz="6" w:space="0" w:color="9E9E9E"/>
              <w:bottom w:val="single" w:sz="6" w:space="0" w:color="9E9E9E"/>
              <w:right w:val="single" w:sz="6" w:space="0" w:color="9E9E9E"/>
            </w:tcBorders>
          </w:tcPr>
          <w:p w14:paraId="61A81038" w14:textId="77777777" w:rsidR="002479A8" w:rsidRPr="002479A8" w:rsidRDefault="00913C69" w:rsidP="008E61DF">
            <w:pPr>
              <w:spacing w:line="240" w:lineRule="auto"/>
              <w:jc w:val="both"/>
              <w:rPr>
                <w:rFonts w:ascii="Times New Roman" w:hAnsi="Times New Roman" w:cs="Times New Roman"/>
                <w:b/>
                <w:bCs/>
                <w:sz w:val="24"/>
                <w:szCs w:val="24"/>
              </w:rPr>
            </w:pPr>
            <w:r w:rsidRPr="002479A8">
              <w:rPr>
                <w:rFonts w:ascii="Times New Roman" w:hAnsi="Times New Roman" w:cs="Times New Roman"/>
                <w:b/>
                <w:bCs/>
                <w:sz w:val="24"/>
                <w:szCs w:val="24"/>
              </w:rPr>
              <w:t xml:space="preserve">   Main Disadvantages</w:t>
            </w:r>
          </w:p>
        </w:tc>
      </w:tr>
      <w:tr w:rsidR="001235D4" w14:paraId="646E30CB" w14:textId="77777777" w:rsidTr="002479A8">
        <w:trPr>
          <w:trHeight w:val="20"/>
        </w:trPr>
        <w:tc>
          <w:tcPr>
            <w:tcW w:w="15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4D3E7F"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Vosk</w:t>
            </w:r>
            <w:r w:rsidR="00D70C39">
              <w:rPr>
                <w:rFonts w:ascii="Times New Roman" w:hAnsi="Times New Roman" w:cs="Times New Roman"/>
                <w:sz w:val="24"/>
                <w:szCs w:val="24"/>
              </w:rPr>
              <w:t xml:space="preserve"> [2</w:t>
            </w:r>
            <w:r w:rsidR="00E729C5">
              <w:rPr>
                <w:rFonts w:ascii="Times New Roman" w:hAnsi="Times New Roman" w:cs="Times New Roman"/>
                <w:sz w:val="24"/>
                <w:szCs w:val="24"/>
              </w:rPr>
              <w:t>2</w:t>
            </w:r>
            <w:r w:rsidR="00D70C39">
              <w:rPr>
                <w:rFonts w:ascii="Times New Roman" w:hAnsi="Times New Roman" w:cs="Times New Roman"/>
                <w:sz w:val="24"/>
                <w:szCs w:val="24"/>
              </w:rPr>
              <w:t>]</w:t>
            </w:r>
          </w:p>
        </w:tc>
        <w:tc>
          <w:tcPr>
            <w:tcW w:w="193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637E9C"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Kaldi</w:t>
            </w:r>
          </w:p>
        </w:tc>
        <w:tc>
          <w:tcPr>
            <w:tcW w:w="20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FCCC6F"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Portability, ease of use</w:t>
            </w:r>
          </w:p>
        </w:tc>
        <w:tc>
          <w:tcPr>
            <w:tcW w:w="3543" w:type="dxa"/>
            <w:tcBorders>
              <w:top w:val="single" w:sz="6" w:space="0" w:color="9E9E9E"/>
              <w:left w:val="single" w:sz="6" w:space="0" w:color="9E9E9E"/>
              <w:bottom w:val="single" w:sz="6" w:space="0" w:color="9E9E9E"/>
              <w:right w:val="single" w:sz="6" w:space="0" w:color="9E9E9E"/>
            </w:tcBorders>
          </w:tcPr>
          <w:p w14:paraId="383BAD25" w14:textId="77777777" w:rsidR="002479A8" w:rsidRPr="00B85B75" w:rsidRDefault="00913C69" w:rsidP="005B1B1A">
            <w:pPr>
              <w:spacing w:line="240" w:lineRule="auto"/>
              <w:rPr>
                <w:rFonts w:ascii="Times New Roman" w:hAnsi="Times New Roman" w:cs="Times New Roman"/>
                <w:sz w:val="24"/>
                <w:szCs w:val="24"/>
              </w:rPr>
            </w:pPr>
            <w:r>
              <w:rPr>
                <w:rFonts w:ascii="Times New Roman" w:hAnsi="Times New Roman" w:cs="Times New Roman"/>
                <w:sz w:val="24"/>
                <w:szCs w:val="24"/>
              </w:rPr>
              <w:t>Hard to customise, not based in PyTorch</w:t>
            </w:r>
          </w:p>
        </w:tc>
      </w:tr>
      <w:tr w:rsidR="001235D4" w14:paraId="7077DC64" w14:textId="77777777" w:rsidTr="002479A8">
        <w:trPr>
          <w:trHeight w:val="20"/>
        </w:trPr>
        <w:tc>
          <w:tcPr>
            <w:tcW w:w="15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52B91B"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SpeechBrain</w:t>
            </w:r>
            <w:r>
              <w:rPr>
                <w:rFonts w:ascii="Times New Roman" w:hAnsi="Times New Roman" w:cs="Times New Roman"/>
                <w:sz w:val="24"/>
                <w:szCs w:val="24"/>
              </w:rPr>
              <w:t xml:space="preserve"> [2</w:t>
            </w:r>
            <w:r w:rsidR="00E729C5">
              <w:rPr>
                <w:rFonts w:ascii="Times New Roman" w:hAnsi="Times New Roman" w:cs="Times New Roman"/>
                <w:sz w:val="24"/>
                <w:szCs w:val="24"/>
              </w:rPr>
              <w:t>3</w:t>
            </w:r>
            <w:r>
              <w:rPr>
                <w:rFonts w:ascii="Times New Roman" w:hAnsi="Times New Roman" w:cs="Times New Roman"/>
                <w:sz w:val="24"/>
                <w:szCs w:val="24"/>
              </w:rPr>
              <w:t>]</w:t>
            </w:r>
          </w:p>
        </w:tc>
        <w:tc>
          <w:tcPr>
            <w:tcW w:w="193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42715"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PyTorch</w:t>
            </w:r>
          </w:p>
        </w:tc>
        <w:tc>
          <w:tcPr>
            <w:tcW w:w="20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AC4E95" w14:textId="77777777" w:rsidR="002479A8" w:rsidRPr="00B85B75" w:rsidRDefault="00913C69" w:rsidP="005B1B1A">
            <w:pPr>
              <w:spacing w:line="240" w:lineRule="auto"/>
              <w:rPr>
                <w:rFonts w:ascii="Times New Roman" w:hAnsi="Times New Roman" w:cs="Times New Roman"/>
                <w:sz w:val="24"/>
                <w:szCs w:val="24"/>
              </w:rPr>
            </w:pPr>
            <w:r>
              <w:rPr>
                <w:rFonts w:ascii="Times New Roman" w:hAnsi="Times New Roman" w:cs="Times New Roman"/>
                <w:sz w:val="24"/>
                <w:szCs w:val="24"/>
              </w:rPr>
              <w:t>F</w:t>
            </w:r>
            <w:r w:rsidRPr="00B85B75">
              <w:rPr>
                <w:rFonts w:ascii="Times New Roman" w:hAnsi="Times New Roman" w:cs="Times New Roman"/>
                <w:sz w:val="24"/>
                <w:szCs w:val="24"/>
              </w:rPr>
              <w:t>lexibility</w:t>
            </w:r>
            <w:r>
              <w:rPr>
                <w:rFonts w:ascii="Times New Roman" w:hAnsi="Times New Roman" w:cs="Times New Roman"/>
                <w:sz w:val="24"/>
                <w:szCs w:val="24"/>
              </w:rPr>
              <w:t xml:space="preserve">, ease of use, </w:t>
            </w:r>
            <w:r>
              <w:rPr>
                <w:rFonts w:ascii="Times New Roman" w:hAnsi="Times New Roman" w:cs="Times New Roman"/>
                <w:sz w:val="24"/>
                <w:szCs w:val="24"/>
              </w:rPr>
              <w:t>customisable</w:t>
            </w:r>
          </w:p>
        </w:tc>
        <w:tc>
          <w:tcPr>
            <w:tcW w:w="3543" w:type="dxa"/>
            <w:tcBorders>
              <w:top w:val="single" w:sz="6" w:space="0" w:color="9E9E9E"/>
              <w:left w:val="single" w:sz="6" w:space="0" w:color="9E9E9E"/>
              <w:bottom w:val="single" w:sz="6" w:space="0" w:color="9E9E9E"/>
              <w:right w:val="single" w:sz="6" w:space="0" w:color="9E9E9E"/>
            </w:tcBorders>
          </w:tcPr>
          <w:p w14:paraId="7D4F90ED" w14:textId="77777777" w:rsidR="002479A8" w:rsidRPr="00B85B75" w:rsidRDefault="00913C69" w:rsidP="005B1B1A">
            <w:pPr>
              <w:spacing w:line="240" w:lineRule="auto"/>
              <w:rPr>
                <w:rFonts w:ascii="Times New Roman" w:hAnsi="Times New Roman" w:cs="Times New Roman"/>
                <w:sz w:val="24"/>
                <w:szCs w:val="24"/>
              </w:rPr>
            </w:pPr>
            <w:r>
              <w:rPr>
                <w:rFonts w:ascii="Times New Roman" w:hAnsi="Times New Roman" w:cs="Times New Roman"/>
                <w:sz w:val="24"/>
                <w:szCs w:val="24"/>
              </w:rPr>
              <w:t>Documentation not comprehensive, actively being developed</w:t>
            </w:r>
          </w:p>
        </w:tc>
      </w:tr>
      <w:tr w:rsidR="001235D4" w14:paraId="6A9B6DC1" w14:textId="77777777" w:rsidTr="002479A8">
        <w:trPr>
          <w:trHeight w:val="20"/>
        </w:trPr>
        <w:tc>
          <w:tcPr>
            <w:tcW w:w="152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4ED1C1"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FairSeq</w:t>
            </w:r>
            <w:r w:rsidR="00D70C39">
              <w:rPr>
                <w:rFonts w:ascii="Times New Roman" w:hAnsi="Times New Roman" w:cs="Times New Roman"/>
                <w:sz w:val="24"/>
                <w:szCs w:val="24"/>
              </w:rPr>
              <w:t xml:space="preserve"> [2</w:t>
            </w:r>
            <w:r w:rsidR="00E729C5">
              <w:rPr>
                <w:rFonts w:ascii="Times New Roman" w:hAnsi="Times New Roman" w:cs="Times New Roman"/>
                <w:sz w:val="24"/>
                <w:szCs w:val="24"/>
              </w:rPr>
              <w:t>4</w:t>
            </w:r>
            <w:r w:rsidR="00D70C39">
              <w:rPr>
                <w:rFonts w:ascii="Times New Roman" w:hAnsi="Times New Roman" w:cs="Times New Roman"/>
                <w:sz w:val="24"/>
                <w:szCs w:val="24"/>
              </w:rPr>
              <w:t>]</w:t>
            </w:r>
          </w:p>
        </w:tc>
        <w:tc>
          <w:tcPr>
            <w:tcW w:w="193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1A279"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PyTorch</w:t>
            </w:r>
          </w:p>
        </w:tc>
        <w:tc>
          <w:tcPr>
            <w:tcW w:w="20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52A8C4" w14:textId="77777777" w:rsidR="002479A8" w:rsidRPr="00B85B75" w:rsidRDefault="00913C69" w:rsidP="005B1B1A">
            <w:pPr>
              <w:spacing w:line="240" w:lineRule="auto"/>
              <w:rPr>
                <w:rFonts w:ascii="Times New Roman" w:hAnsi="Times New Roman" w:cs="Times New Roman"/>
                <w:sz w:val="24"/>
                <w:szCs w:val="24"/>
              </w:rPr>
            </w:pPr>
            <w:r w:rsidRPr="00B85B75">
              <w:rPr>
                <w:rFonts w:ascii="Times New Roman" w:hAnsi="Times New Roman" w:cs="Times New Roman"/>
                <w:sz w:val="24"/>
                <w:szCs w:val="24"/>
              </w:rPr>
              <w:t>Comprehensive, well-documented</w:t>
            </w:r>
          </w:p>
        </w:tc>
        <w:tc>
          <w:tcPr>
            <w:tcW w:w="3543" w:type="dxa"/>
            <w:tcBorders>
              <w:top w:val="single" w:sz="6" w:space="0" w:color="9E9E9E"/>
              <w:left w:val="single" w:sz="6" w:space="0" w:color="9E9E9E"/>
              <w:bottom w:val="single" w:sz="6" w:space="0" w:color="9E9E9E"/>
              <w:right w:val="single" w:sz="6" w:space="0" w:color="9E9E9E"/>
            </w:tcBorders>
          </w:tcPr>
          <w:p w14:paraId="4E213281" w14:textId="77777777" w:rsidR="002479A8" w:rsidRPr="00B85B75" w:rsidRDefault="00913C69" w:rsidP="005B1B1A">
            <w:pPr>
              <w:spacing w:line="240" w:lineRule="auto"/>
              <w:rPr>
                <w:rFonts w:ascii="Times New Roman" w:hAnsi="Times New Roman" w:cs="Times New Roman"/>
                <w:sz w:val="24"/>
                <w:szCs w:val="24"/>
              </w:rPr>
            </w:pPr>
            <w:r>
              <w:rPr>
                <w:rFonts w:ascii="Times New Roman" w:hAnsi="Times New Roman" w:cs="Times New Roman"/>
                <w:sz w:val="24"/>
                <w:szCs w:val="24"/>
              </w:rPr>
              <w:t>Complicated, hard to set up, hard to customise</w:t>
            </w:r>
          </w:p>
        </w:tc>
      </w:tr>
    </w:tbl>
    <w:p w14:paraId="67CE7EB8" w14:textId="77777777" w:rsidR="002479A8" w:rsidRDefault="002479A8" w:rsidP="007E165E">
      <w:pPr>
        <w:spacing w:line="240" w:lineRule="auto"/>
        <w:jc w:val="both"/>
        <w:rPr>
          <w:rFonts w:ascii="Times New Roman" w:hAnsi="Times New Roman" w:cs="Times New Roman"/>
          <w:sz w:val="24"/>
          <w:szCs w:val="24"/>
          <w:lang w:val="en-US"/>
        </w:rPr>
      </w:pPr>
    </w:p>
    <w:p w14:paraId="77E0517A" w14:textId="77777777" w:rsidR="00BA1747"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Different open-sourced APIs were also researched for developing</w:t>
      </w:r>
      <w:r w:rsidR="007E165E">
        <w:rPr>
          <w:rFonts w:ascii="Times New Roman" w:hAnsi="Times New Roman" w:cs="Times New Roman"/>
          <w:sz w:val="24"/>
          <w:szCs w:val="24"/>
          <w:lang w:val="en-US"/>
        </w:rPr>
        <w:t xml:space="preserve"> and building</w:t>
      </w:r>
      <w:r>
        <w:rPr>
          <w:rFonts w:ascii="Times New Roman" w:hAnsi="Times New Roman" w:cs="Times New Roman"/>
          <w:sz w:val="24"/>
          <w:szCs w:val="24"/>
          <w:lang w:val="en-US"/>
        </w:rPr>
        <w:t xml:space="preserve"> an open-sourced model. Three were chosen as the best-fitting API for the project, Vosk</w:t>
      </w:r>
      <w:r w:rsidR="00D70C39">
        <w:rPr>
          <w:rFonts w:ascii="Times New Roman" w:hAnsi="Times New Roman" w:cs="Times New Roman"/>
          <w:sz w:val="24"/>
          <w:szCs w:val="24"/>
          <w:lang w:val="en-US"/>
        </w:rPr>
        <w:t xml:space="preserve"> [2</w:t>
      </w:r>
      <w:r w:rsidR="008340DF">
        <w:rPr>
          <w:rFonts w:ascii="Times New Roman" w:hAnsi="Times New Roman" w:cs="Times New Roman"/>
          <w:sz w:val="24"/>
          <w:szCs w:val="24"/>
          <w:lang w:val="en-US"/>
        </w:rPr>
        <w:t>2</w:t>
      </w:r>
      <w:r w:rsidR="00D70C39">
        <w:rPr>
          <w:rFonts w:ascii="Times New Roman" w:hAnsi="Times New Roman" w:cs="Times New Roman"/>
          <w:sz w:val="24"/>
          <w:szCs w:val="24"/>
          <w:lang w:val="en-US"/>
        </w:rPr>
        <w:t>]</w:t>
      </w:r>
      <w:r>
        <w:rPr>
          <w:rFonts w:ascii="Times New Roman" w:hAnsi="Times New Roman" w:cs="Times New Roman"/>
          <w:sz w:val="24"/>
          <w:szCs w:val="24"/>
          <w:lang w:val="en-US"/>
        </w:rPr>
        <w:t>, SpeechBrain</w:t>
      </w:r>
      <w:r w:rsidR="00D70C39">
        <w:rPr>
          <w:rFonts w:ascii="Times New Roman" w:hAnsi="Times New Roman" w:cs="Times New Roman"/>
          <w:sz w:val="24"/>
          <w:szCs w:val="24"/>
          <w:lang w:val="en-US"/>
        </w:rPr>
        <w:t xml:space="preserve"> [2</w:t>
      </w:r>
      <w:r w:rsidR="008340DF">
        <w:rPr>
          <w:rFonts w:ascii="Times New Roman" w:hAnsi="Times New Roman" w:cs="Times New Roman"/>
          <w:sz w:val="24"/>
          <w:szCs w:val="24"/>
          <w:lang w:val="en-US"/>
        </w:rPr>
        <w:t>3</w:t>
      </w:r>
      <w:r w:rsidR="00D70C39">
        <w:rPr>
          <w:rFonts w:ascii="Times New Roman" w:hAnsi="Times New Roman" w:cs="Times New Roman"/>
          <w:sz w:val="24"/>
          <w:szCs w:val="24"/>
          <w:lang w:val="en-US"/>
        </w:rPr>
        <w:t>]</w:t>
      </w:r>
      <w:r>
        <w:rPr>
          <w:rFonts w:ascii="Times New Roman" w:hAnsi="Times New Roman" w:cs="Times New Roman"/>
          <w:sz w:val="24"/>
          <w:szCs w:val="24"/>
          <w:lang w:val="en-US"/>
        </w:rPr>
        <w:t>, and FairSeq</w:t>
      </w:r>
      <w:r w:rsidR="00D70C39">
        <w:rPr>
          <w:rFonts w:ascii="Times New Roman" w:hAnsi="Times New Roman" w:cs="Times New Roman"/>
          <w:sz w:val="24"/>
          <w:szCs w:val="24"/>
          <w:lang w:val="en-US"/>
        </w:rPr>
        <w:t xml:space="preserve"> [2</w:t>
      </w:r>
      <w:r w:rsidR="008340DF">
        <w:rPr>
          <w:rFonts w:ascii="Times New Roman" w:hAnsi="Times New Roman" w:cs="Times New Roman"/>
          <w:sz w:val="24"/>
          <w:szCs w:val="24"/>
          <w:lang w:val="en-US"/>
        </w:rPr>
        <w:t>4</w:t>
      </w:r>
      <w:r w:rsidR="00D70C39">
        <w:rPr>
          <w:rFonts w:ascii="Times New Roman" w:hAnsi="Times New Roman" w:cs="Times New Roman"/>
          <w:sz w:val="24"/>
          <w:szCs w:val="24"/>
          <w:lang w:val="en-US"/>
        </w:rPr>
        <w:t>]. Table 4 compares the different APIs. SpeechBrain was chosen as the most appropriate API for the project, as it allows for the flexibility</w:t>
      </w:r>
      <w:r w:rsidR="007E165E">
        <w:rPr>
          <w:rFonts w:ascii="Times New Roman" w:hAnsi="Times New Roman" w:cs="Times New Roman"/>
          <w:sz w:val="24"/>
          <w:szCs w:val="24"/>
          <w:lang w:val="en-US"/>
        </w:rPr>
        <w:t xml:space="preserve"> </w:t>
      </w:r>
      <w:r w:rsidR="00D70C39">
        <w:rPr>
          <w:rFonts w:ascii="Times New Roman" w:hAnsi="Times New Roman" w:cs="Times New Roman"/>
          <w:sz w:val="24"/>
          <w:szCs w:val="24"/>
          <w:lang w:val="en-US"/>
        </w:rPr>
        <w:t>of developing</w:t>
      </w:r>
      <w:r w:rsidR="007E165E">
        <w:rPr>
          <w:rFonts w:ascii="Times New Roman" w:hAnsi="Times New Roman" w:cs="Times New Roman"/>
          <w:sz w:val="24"/>
          <w:szCs w:val="24"/>
          <w:lang w:val="en-US"/>
        </w:rPr>
        <w:t xml:space="preserve"> and finetuning</w:t>
      </w:r>
      <w:r w:rsidR="00D70C39">
        <w:rPr>
          <w:rFonts w:ascii="Times New Roman" w:hAnsi="Times New Roman" w:cs="Times New Roman"/>
          <w:sz w:val="24"/>
          <w:szCs w:val="24"/>
          <w:lang w:val="en-US"/>
        </w:rPr>
        <w:t xml:space="preserve"> different ASR models versus the other options. Moreover, it was found to be the easiest to develop, including tools that make ASR development tasks faster, such as an integrated dataset loading system and automatic audio normalization. </w:t>
      </w:r>
    </w:p>
    <w:p w14:paraId="73A2A017" w14:textId="77777777" w:rsidR="00EA77A7" w:rsidRPr="00EA77A7" w:rsidRDefault="00913C69" w:rsidP="00EA77A7">
      <w:pPr>
        <w:spacing w:line="480" w:lineRule="auto"/>
        <w:jc w:val="both"/>
        <w:rPr>
          <w:rFonts w:ascii="Times New Roman" w:hAnsi="Times New Roman" w:cs="Times New Roman"/>
          <w:i/>
          <w:iCs/>
          <w:sz w:val="24"/>
          <w:szCs w:val="24"/>
          <w:lang w:val="en-US"/>
        </w:rPr>
      </w:pPr>
      <w:r w:rsidRPr="00EA77A7">
        <w:rPr>
          <w:rFonts w:ascii="Times New Roman" w:hAnsi="Times New Roman" w:cs="Times New Roman"/>
          <w:i/>
          <w:iCs/>
          <w:sz w:val="24"/>
          <w:szCs w:val="24"/>
          <w:lang w:val="en-US"/>
        </w:rPr>
        <w:t>3.</w:t>
      </w:r>
      <w:r>
        <w:rPr>
          <w:rFonts w:ascii="Times New Roman" w:hAnsi="Times New Roman" w:cs="Times New Roman"/>
          <w:i/>
          <w:iCs/>
          <w:sz w:val="24"/>
          <w:szCs w:val="24"/>
          <w:lang w:val="en-US"/>
        </w:rPr>
        <w:t xml:space="preserve">5 </w:t>
      </w:r>
      <w:r>
        <w:rPr>
          <w:rFonts w:ascii="Times New Roman" w:hAnsi="Times New Roman" w:cs="Times New Roman"/>
          <w:i/>
          <w:iCs/>
          <w:sz w:val="24"/>
          <w:szCs w:val="24"/>
          <w:lang w:val="en-US"/>
        </w:rPr>
        <w:tab/>
      </w:r>
      <w:r w:rsidRPr="00EA77A7">
        <w:rPr>
          <w:rFonts w:ascii="Times New Roman" w:hAnsi="Times New Roman" w:cs="Times New Roman"/>
          <w:i/>
          <w:iCs/>
          <w:sz w:val="24"/>
          <w:szCs w:val="24"/>
          <w:lang w:val="en-US"/>
        </w:rPr>
        <w:t>SpeechBrain</w:t>
      </w:r>
    </w:p>
    <w:p w14:paraId="40E48C6A" w14:textId="77777777" w:rsidR="00083AD2" w:rsidRDefault="00913C69" w:rsidP="00083AD2">
      <w:pPr>
        <w:spacing w:line="480" w:lineRule="auto"/>
        <w:jc w:val="center"/>
        <w:rPr>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7365ECC" wp14:editId="1BDF6645">
                <wp:simplePos x="0" y="0"/>
                <wp:positionH relativeFrom="margin">
                  <wp:posOffset>-88153</wp:posOffset>
                </wp:positionH>
                <wp:positionV relativeFrom="paragraph">
                  <wp:posOffset>1745692</wp:posOffset>
                </wp:positionV>
                <wp:extent cx="5543550" cy="3714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10AAB71E" w14:textId="77777777" w:rsidR="00083AD2" w:rsidRPr="00232BC2" w:rsidRDefault="00913C69" w:rsidP="00083AD2">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D155E5">
                              <w:rPr>
                                <w:rFonts w:ascii="Times New Roman" w:hAnsi="Times New Roman" w:cs="Times New Roman"/>
                                <w:sz w:val="20"/>
                                <w:szCs w:val="20"/>
                                <w:lang w:val="en-US"/>
                              </w:rPr>
                              <w:t>2</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General Structure for SpeechBrain finetuning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30" o:spid="_x0000_s1026" type="#_x0000_t202" style="width:436.5pt;height:29.25pt;margin-top:137.45pt;margin-left:-6.95pt;mso-position-horizontal-relative:margin;mso-width-percent:0;mso-width-relative:margin;mso-wrap-distance-bottom:0;mso-wrap-distance-left:9pt;mso-wrap-distance-right:9pt;mso-wrap-distance-top:0;mso-wrap-style:square;position:absolute;visibility:visible;v-text-anchor:top;z-index:251684864" filled="f" stroked="f" strokeweight="0.5pt">
                <v:textbox>
                  <w:txbxContent>
                    <w:p w:rsidR="00083AD2" w:rsidRPr="00232BC2" w:rsidP="00083AD2" w14:paraId="0F03F311" w14:textId="4D57E2F2">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D155E5">
                        <w:rPr>
                          <w:rFonts w:ascii="Times New Roman" w:hAnsi="Times New Roman" w:cs="Times New Roman"/>
                          <w:sz w:val="20"/>
                          <w:szCs w:val="20"/>
                          <w:lang w:val="en-US"/>
                        </w:rPr>
                        <w:t>2</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General Structure for SpeechBrain finetuning</w:t>
                      </w:r>
                    </w:p>
                  </w:txbxContent>
                </v:textbox>
                <w10:wrap anchorx="margin"/>
              </v:shape>
            </w:pict>
          </mc:Fallback>
        </mc:AlternateContent>
      </w:r>
      <w:r>
        <w:rPr>
          <w:noProof/>
          <w:lang w:val="en-US"/>
        </w:rPr>
        <w:drawing>
          <wp:inline distT="0" distB="0" distL="0" distR="0" wp14:anchorId="64631458" wp14:editId="48106569">
            <wp:extent cx="4042422" cy="1921356"/>
            <wp:effectExtent l="0" t="0" r="0" b="317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2330" cy="1930818"/>
                    </a:xfrm>
                    <a:prstGeom prst="rect">
                      <a:avLst/>
                    </a:prstGeom>
                  </pic:spPr>
                </pic:pic>
              </a:graphicData>
            </a:graphic>
          </wp:inline>
        </w:drawing>
      </w:r>
    </w:p>
    <w:p w14:paraId="1AEB944E" w14:textId="77777777" w:rsidR="00D155E5" w:rsidRDefault="00913C69" w:rsidP="00083AD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Speechbrain</w:t>
      </w:r>
      <w:r>
        <w:rPr>
          <w:rFonts w:ascii="Times New Roman" w:hAnsi="Times New Roman" w:cs="Times New Roman"/>
          <w:sz w:val="24"/>
          <w:szCs w:val="24"/>
          <w:lang w:val="en-US"/>
        </w:rPr>
        <w:t xml:space="preserve"> was mainly used for finetuning a model for the project. Figure 2 outlines the general structure of finetuning a pretrained model in SpeechBrain. The dataset needs to be formatted using the DynamicItemDataset class [</w:t>
      </w:r>
      <w:r w:rsidR="008340DF">
        <w:rPr>
          <w:rFonts w:ascii="Times New Roman" w:hAnsi="Times New Roman" w:cs="Times New Roman"/>
          <w:sz w:val="24"/>
          <w:szCs w:val="24"/>
          <w:lang w:val="en-US"/>
        </w:rPr>
        <w:t>25</w:t>
      </w:r>
      <w:r>
        <w:rPr>
          <w:rFonts w:ascii="Times New Roman" w:hAnsi="Times New Roman" w:cs="Times New Roman"/>
          <w:sz w:val="24"/>
          <w:szCs w:val="24"/>
          <w:lang w:val="en-US"/>
        </w:rPr>
        <w:t>]</w:t>
      </w:r>
      <w:r w:rsidR="008340DF">
        <w:rPr>
          <w:rFonts w:ascii="Times New Roman" w:hAnsi="Times New Roman" w:cs="Times New Roman"/>
          <w:sz w:val="24"/>
          <w:szCs w:val="24"/>
          <w:lang w:val="en-US"/>
        </w:rPr>
        <w:t xml:space="preserve"> </w:t>
      </w:r>
      <w:r>
        <w:rPr>
          <w:rFonts w:ascii="Times New Roman" w:hAnsi="Times New Roman" w:cs="Times New Roman"/>
          <w:sz w:val="24"/>
          <w:szCs w:val="24"/>
          <w:lang w:val="en-US"/>
        </w:rPr>
        <w:t>so that it can match up with its acc</w:t>
      </w:r>
      <w:r>
        <w:rPr>
          <w:rFonts w:ascii="Times New Roman" w:hAnsi="Times New Roman" w:cs="Times New Roman"/>
          <w:sz w:val="24"/>
          <w:szCs w:val="24"/>
          <w:lang w:val="en-US"/>
        </w:rPr>
        <w:t>urate transcriptions. Speechbrain itself has a finetuning Brain class [</w:t>
      </w:r>
      <w:r w:rsidR="008340DF">
        <w:rPr>
          <w:rFonts w:ascii="Times New Roman" w:hAnsi="Times New Roman" w:cs="Times New Roman"/>
          <w:sz w:val="24"/>
          <w:szCs w:val="24"/>
          <w:lang w:val="en-US"/>
        </w:rPr>
        <w:t>26</w:t>
      </w:r>
      <w:r>
        <w:rPr>
          <w:rFonts w:ascii="Times New Roman" w:hAnsi="Times New Roman" w:cs="Times New Roman"/>
          <w:sz w:val="24"/>
          <w:szCs w:val="24"/>
          <w:lang w:val="en-US"/>
        </w:rPr>
        <w:t>] that inputs the formatted data and a pre-trained model available from their repositories as inputs and outputs a finetuned model. This model can then be used directly for testing an</w:t>
      </w:r>
      <w:r>
        <w:rPr>
          <w:rFonts w:ascii="Times New Roman" w:hAnsi="Times New Roman" w:cs="Times New Roman"/>
          <w:sz w:val="24"/>
          <w:szCs w:val="24"/>
          <w:lang w:val="en-US"/>
        </w:rPr>
        <w:t>d inferencing using its EncoderDecoder class [</w:t>
      </w:r>
      <w:r w:rsidR="008340DF">
        <w:rPr>
          <w:rFonts w:ascii="Times New Roman" w:hAnsi="Times New Roman" w:cs="Times New Roman"/>
          <w:sz w:val="24"/>
          <w:szCs w:val="24"/>
          <w:lang w:val="en-US"/>
        </w:rPr>
        <w:t>27</w:t>
      </w:r>
      <w:r>
        <w:rPr>
          <w:rFonts w:ascii="Times New Roman" w:hAnsi="Times New Roman" w:cs="Times New Roman"/>
          <w:sz w:val="24"/>
          <w:szCs w:val="24"/>
          <w:lang w:val="en-US"/>
        </w:rPr>
        <w:t>].</w:t>
      </w:r>
    </w:p>
    <w:p w14:paraId="5AA526FC" w14:textId="77777777" w:rsidR="00EA77A7" w:rsidRPr="00083AD2" w:rsidRDefault="00913C69" w:rsidP="00D155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D589A9" w14:textId="77777777" w:rsidR="00083AD2"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3.</w:t>
      </w:r>
      <w:r w:rsidR="00EA77A7">
        <w:rPr>
          <w:rFonts w:ascii="Times New Roman" w:hAnsi="Times New Roman" w:cs="Times New Roman"/>
          <w:i/>
          <w:iCs/>
          <w:sz w:val="24"/>
          <w:szCs w:val="24"/>
          <w:lang w:val="en-US"/>
        </w:rPr>
        <w:t>6</w:t>
      </w:r>
      <w:r>
        <w:rPr>
          <w:rFonts w:ascii="Times New Roman" w:hAnsi="Times New Roman" w:cs="Times New Roman"/>
          <w:i/>
          <w:iCs/>
          <w:sz w:val="24"/>
          <w:szCs w:val="24"/>
          <w:lang w:val="en-US"/>
        </w:rPr>
        <w:tab/>
      </w:r>
      <w:r w:rsidR="002479A8" w:rsidRPr="002479A8">
        <w:rPr>
          <w:rFonts w:ascii="Times New Roman" w:hAnsi="Times New Roman" w:cs="Times New Roman"/>
          <w:i/>
          <w:iCs/>
          <w:sz w:val="24"/>
          <w:szCs w:val="24"/>
          <w:lang w:val="en-US"/>
        </w:rPr>
        <w:t>Methodology</w:t>
      </w:r>
    </w:p>
    <w:p w14:paraId="770ED263" w14:textId="77777777" w:rsidR="002479A8"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380F4722" wp14:editId="3D28C2F6">
                <wp:simplePos x="0" y="0"/>
                <wp:positionH relativeFrom="margin">
                  <wp:align>left</wp:align>
                </wp:positionH>
                <wp:positionV relativeFrom="paragraph">
                  <wp:posOffset>2240915</wp:posOffset>
                </wp:positionV>
                <wp:extent cx="5543550"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25867213" w14:textId="77777777" w:rsidR="00232BC2" w:rsidRPr="00232BC2" w:rsidRDefault="00913C69" w:rsidP="00232BC2">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3</w:t>
                            </w:r>
                            <w:r w:rsidRPr="00232BC2">
                              <w:rPr>
                                <w:rFonts w:ascii="Times New Roman" w:hAnsi="Times New Roman" w:cs="Times New Roman"/>
                                <w:sz w:val="20"/>
                                <w:szCs w:val="20"/>
                                <w:lang w:val="en-US"/>
                              </w:rPr>
                              <w:t>. Flow chart plan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2" o:spid="_x0000_s1027" type="#_x0000_t202" style="width:436.5pt;height:29.25pt;margin-top:176.45pt;margin-left:0;mso-position-horizontal:left;mso-position-horizontal-relative:margin;mso-width-percent:0;mso-width-relative:margin;mso-wrap-distance-bottom:0;mso-wrap-distance-left:9pt;mso-wrap-distance-right:9pt;mso-wrap-distance-top:0;mso-wrap-style:square;position:absolute;visibility:visible;v-text-anchor:top;z-index:251659264" filled="f" stroked="f" strokeweight="0.5pt">
                <v:textbox>
                  <w:txbxContent>
                    <w:p w:rsidR="00232BC2" w:rsidRPr="00232BC2" w:rsidP="00232BC2" w14:paraId="43145CBA" w14:textId="0F65ABA9">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3</w:t>
                      </w:r>
                      <w:r w:rsidRPr="00232BC2">
                        <w:rPr>
                          <w:rFonts w:ascii="Times New Roman" w:hAnsi="Times New Roman" w:cs="Times New Roman"/>
                          <w:sz w:val="20"/>
                          <w:szCs w:val="20"/>
                          <w:lang w:val="en-US"/>
                        </w:rPr>
                        <w:t>. Flow chart plan of the project</w:t>
                      </w:r>
                    </w:p>
                  </w:txbxContent>
                </v:textbox>
                <w10:wrap anchorx="margin"/>
              </v:shape>
            </w:pict>
          </mc:Fallback>
        </mc:AlternateContent>
      </w:r>
      <w:r w:rsidR="002479A8">
        <w:rPr>
          <w:rFonts w:ascii="Times New Roman" w:hAnsi="Times New Roman" w:cs="Times New Roman"/>
          <w:noProof/>
          <w:sz w:val="24"/>
          <w:szCs w:val="24"/>
          <w:lang w:val="en-US"/>
        </w:rPr>
        <w:drawing>
          <wp:inline distT="0" distB="0" distL="0" distR="0" wp14:anchorId="5FCC2883" wp14:editId="363B1EEE">
            <wp:extent cx="5640404" cy="237026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8525" cy="2373682"/>
                    </a:xfrm>
                    <a:prstGeom prst="rect">
                      <a:avLst/>
                    </a:prstGeom>
                  </pic:spPr>
                </pic:pic>
              </a:graphicData>
            </a:graphic>
          </wp:inline>
        </w:drawing>
      </w:r>
    </w:p>
    <w:p w14:paraId="0EAA1070" w14:textId="77777777" w:rsidR="00A450E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1 displays the general plan for the experiments for the project. It outlines the general steps that will be taken to produce the results that will be needed for answering the research questions. The plan is to use the chosen commercial ASRs and calc</w:t>
      </w:r>
      <w:r>
        <w:rPr>
          <w:rFonts w:ascii="Times New Roman" w:hAnsi="Times New Roman" w:cs="Times New Roman"/>
          <w:sz w:val="24"/>
          <w:szCs w:val="24"/>
          <w:lang w:val="en-US"/>
        </w:rPr>
        <w:t xml:space="preserve">ulate their MER scores. The same steps will be done for the finetuned ASRs, then a comparison of the results will be made to discuss and draw a conclusion. </w:t>
      </w:r>
      <w:r w:rsidR="00C80761">
        <w:rPr>
          <w:rFonts w:ascii="Times New Roman" w:hAnsi="Times New Roman" w:cs="Times New Roman"/>
          <w:sz w:val="24"/>
          <w:szCs w:val="24"/>
          <w:lang w:val="en-US"/>
        </w:rPr>
        <w:t>Finetuning a pre-trained model instead of training a new model was chosen due to time constraints. Finetuning would take less time to process, as is the nature of it, versus training from scratch while still garnering a similar effect on the model as training it from scratch.</w:t>
      </w:r>
    </w:p>
    <w:p w14:paraId="2D453E87" w14:textId="77777777" w:rsidR="00605886" w:rsidRPr="00A450EC" w:rsidRDefault="00913C69" w:rsidP="0041623F">
      <w:pPr>
        <w:spacing w:line="480" w:lineRule="auto"/>
        <w:jc w:val="center"/>
        <w:rPr>
          <w:rFonts w:ascii="Times New Roman" w:hAnsi="Times New Roman" w:cs="Times New Roman"/>
          <w:sz w:val="24"/>
          <w:szCs w:val="24"/>
          <w:lang w:val="en-US"/>
        </w:rPr>
      </w:pPr>
      <w:r w:rsidRPr="00266D08">
        <w:rPr>
          <w:rFonts w:ascii="Times New Roman" w:hAnsi="Times New Roman" w:cs="Times New Roman"/>
          <w:b/>
          <w:bCs/>
          <w:sz w:val="24"/>
          <w:szCs w:val="24"/>
          <w:lang w:val="en-US"/>
        </w:rPr>
        <w:t>4.</w:t>
      </w:r>
      <w:r>
        <w:rPr>
          <w:rFonts w:ascii="Times New Roman" w:hAnsi="Times New Roman" w:cs="Times New Roman"/>
          <w:b/>
          <w:bCs/>
          <w:sz w:val="24"/>
          <w:szCs w:val="24"/>
          <w:lang w:val="en-US"/>
        </w:rPr>
        <w:tab/>
      </w:r>
      <w:r w:rsidRPr="00266D08">
        <w:rPr>
          <w:rFonts w:ascii="Times New Roman" w:hAnsi="Times New Roman" w:cs="Times New Roman"/>
          <w:b/>
          <w:bCs/>
          <w:sz w:val="24"/>
          <w:szCs w:val="24"/>
          <w:lang w:val="en-US"/>
        </w:rPr>
        <w:t>Experiments and Results</w:t>
      </w:r>
    </w:p>
    <w:p w14:paraId="547C9077" w14:textId="77777777" w:rsidR="00AA54B5"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4.1</w:t>
      </w:r>
      <w:r>
        <w:rPr>
          <w:rFonts w:ascii="Times New Roman" w:hAnsi="Times New Roman" w:cs="Times New Roman"/>
          <w:i/>
          <w:iCs/>
          <w:sz w:val="24"/>
          <w:szCs w:val="24"/>
          <w:lang w:val="en-US"/>
        </w:rPr>
        <w:tab/>
        <w:t>Experiment Hardware</w:t>
      </w:r>
      <w:r w:rsidR="003C6DA2">
        <w:rPr>
          <w:rFonts w:ascii="Times New Roman" w:hAnsi="Times New Roman" w:cs="Times New Roman"/>
          <w:i/>
          <w:iCs/>
          <w:sz w:val="24"/>
          <w:szCs w:val="24"/>
          <w:lang w:val="en-US"/>
        </w:rPr>
        <w:t xml:space="preserve"> and Specifications</w:t>
      </w:r>
    </w:p>
    <w:p w14:paraId="49BF13C0" w14:textId="77777777" w:rsidR="00AA54B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experiments were done on a desktop computer with the following specifications:</w:t>
      </w:r>
    </w:p>
    <w:p w14:paraId="42658384" w14:textId="77777777" w:rsidR="00AA54B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AMD Ryzen 7 3700X 8-Core Processor 3.6 GHz</w:t>
      </w:r>
    </w:p>
    <w:p w14:paraId="4B7345D4" w14:textId="77777777" w:rsidR="00AC424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Installed RAM: 16 GB</w:t>
      </w:r>
    </w:p>
    <w:p w14:paraId="204ABEEB" w14:textId="77777777" w:rsidR="00AA54B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GPU: NVIDIA GeForce RTX 3060 12 GB VRAM</w:t>
      </w:r>
    </w:p>
    <w:p w14:paraId="6E8AFC3C" w14:textId="77777777" w:rsidR="003C6DA2"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OS: Ubuntu 20.04</w:t>
      </w:r>
    </w:p>
    <w:p w14:paraId="64FB72D8" w14:textId="77777777" w:rsidR="003C6DA2"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written code was </w:t>
      </w:r>
      <w:r>
        <w:rPr>
          <w:rFonts w:ascii="Times New Roman" w:hAnsi="Times New Roman" w:cs="Times New Roman"/>
          <w:sz w:val="24"/>
          <w:szCs w:val="24"/>
          <w:lang w:val="en-US"/>
        </w:rPr>
        <w:t>developed and run in the Python language.</w:t>
      </w:r>
    </w:p>
    <w:p w14:paraId="1D71BBC9" w14:textId="77777777" w:rsidR="007F550C"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4.2</w:t>
      </w:r>
      <w:r>
        <w:rPr>
          <w:rFonts w:ascii="Times New Roman" w:hAnsi="Times New Roman" w:cs="Times New Roman"/>
          <w:i/>
          <w:iCs/>
          <w:sz w:val="24"/>
          <w:szCs w:val="24"/>
          <w:lang w:val="en-US"/>
        </w:rPr>
        <w:tab/>
      </w:r>
      <w:r w:rsidRPr="007F550C">
        <w:rPr>
          <w:rFonts w:ascii="Times New Roman" w:hAnsi="Times New Roman" w:cs="Times New Roman"/>
          <w:i/>
          <w:iCs/>
          <w:sz w:val="24"/>
          <w:szCs w:val="24"/>
          <w:lang w:val="en-US"/>
        </w:rPr>
        <w:t>Dataset Preprocessing</w:t>
      </w:r>
    </w:p>
    <w:p w14:paraId="2F3DD667" w14:textId="77777777" w:rsidR="007F550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Mozilla Common Voice Corpus contains a variety of accents and is in the .mp3 audio file format. As such, preprocessing steps are needed to allow the dataset to </w:t>
      </w:r>
      <w:r w:rsidR="00BF45E3">
        <w:rPr>
          <w:rFonts w:ascii="Times New Roman" w:hAnsi="Times New Roman" w:cs="Times New Roman"/>
          <w:sz w:val="24"/>
          <w:szCs w:val="24"/>
          <w:lang w:val="en-US"/>
        </w:rPr>
        <w:t>contain only the NZ accent files in .wav format</w:t>
      </w:r>
      <w:r>
        <w:rPr>
          <w:rFonts w:ascii="Times New Roman" w:hAnsi="Times New Roman" w:cs="Times New Roman"/>
          <w:sz w:val="24"/>
          <w:szCs w:val="24"/>
          <w:lang w:val="en-US"/>
        </w:rPr>
        <w:t xml:space="preserve">. </w:t>
      </w:r>
      <w:r w:rsidR="003C6DA2">
        <w:rPr>
          <w:rFonts w:ascii="Times New Roman" w:hAnsi="Times New Roman" w:cs="Times New Roman"/>
          <w:sz w:val="24"/>
          <w:szCs w:val="24"/>
          <w:lang w:val="en-US"/>
        </w:rPr>
        <w:t>T</w:t>
      </w:r>
      <w:r w:rsidR="00240240">
        <w:rPr>
          <w:rFonts w:ascii="Times New Roman" w:hAnsi="Times New Roman" w:cs="Times New Roman"/>
          <w:sz w:val="24"/>
          <w:szCs w:val="24"/>
          <w:lang w:val="en-US"/>
        </w:rPr>
        <w:t xml:space="preserve">he CSV file present for the corpus containing all the labels is imported to </w:t>
      </w:r>
      <w:r w:rsidR="003C6DA2">
        <w:rPr>
          <w:rFonts w:ascii="Times New Roman" w:hAnsi="Times New Roman" w:cs="Times New Roman"/>
          <w:sz w:val="24"/>
          <w:szCs w:val="24"/>
          <w:lang w:val="en-US"/>
        </w:rPr>
        <w:t>Microsoft E</w:t>
      </w:r>
      <w:r w:rsidR="00240240">
        <w:rPr>
          <w:rFonts w:ascii="Times New Roman" w:hAnsi="Times New Roman" w:cs="Times New Roman"/>
          <w:sz w:val="24"/>
          <w:szCs w:val="24"/>
          <w:lang w:val="en-US"/>
        </w:rPr>
        <w:t>xcel</w:t>
      </w:r>
      <w:r w:rsidR="003C6DA2">
        <w:rPr>
          <w:rFonts w:ascii="Times New Roman" w:hAnsi="Times New Roman" w:cs="Times New Roman"/>
          <w:sz w:val="24"/>
          <w:szCs w:val="24"/>
          <w:lang w:val="en-US"/>
        </w:rPr>
        <w:t xml:space="preserve"> to take advantage of Excel’s label filter</w:t>
      </w:r>
      <w:r w:rsidR="003E6A53">
        <w:rPr>
          <w:rFonts w:ascii="Times New Roman" w:hAnsi="Times New Roman" w:cs="Times New Roman"/>
          <w:sz w:val="24"/>
          <w:szCs w:val="24"/>
          <w:lang w:val="en-US"/>
        </w:rPr>
        <w:t>.</w:t>
      </w:r>
    </w:p>
    <w:p w14:paraId="7256F2B9" w14:textId="77777777" w:rsidR="003C6DA2" w:rsidRPr="007F550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filtered data is then fed into a file sorter processing code</w:t>
      </w:r>
      <w:r w:rsidR="00A9030E">
        <w:rPr>
          <w:rFonts w:ascii="Times New Roman" w:hAnsi="Times New Roman" w:cs="Times New Roman"/>
          <w:sz w:val="24"/>
          <w:szCs w:val="24"/>
          <w:lang w:val="en-US"/>
        </w:rPr>
        <w:t xml:space="preserve"> to be sorted in a new file path containing only the file</w:t>
      </w:r>
      <w:r w:rsidR="00BF45E3">
        <w:rPr>
          <w:rFonts w:ascii="Times New Roman" w:hAnsi="Times New Roman" w:cs="Times New Roman"/>
          <w:sz w:val="24"/>
          <w:szCs w:val="24"/>
          <w:lang w:val="en-US"/>
        </w:rPr>
        <w:t>s</w:t>
      </w:r>
      <w:r w:rsidR="00A9030E">
        <w:rPr>
          <w:rFonts w:ascii="Times New Roman" w:hAnsi="Times New Roman" w:cs="Times New Roman"/>
          <w:sz w:val="24"/>
          <w:szCs w:val="24"/>
          <w:lang w:val="en-US"/>
        </w:rPr>
        <w:t xml:space="preserve"> labeled to have the NZ accen</w:t>
      </w:r>
      <w:r w:rsidR="00BF45E3">
        <w:rPr>
          <w:rFonts w:ascii="Times New Roman" w:hAnsi="Times New Roman" w:cs="Times New Roman"/>
          <w:sz w:val="24"/>
          <w:szCs w:val="24"/>
          <w:lang w:val="en-US"/>
        </w:rPr>
        <w:t>t</w:t>
      </w:r>
      <w:r w:rsidR="00A9030E">
        <w:rPr>
          <w:rFonts w:ascii="Times New Roman" w:hAnsi="Times New Roman" w:cs="Times New Roman"/>
          <w:sz w:val="24"/>
          <w:szCs w:val="24"/>
          <w:lang w:val="en-US"/>
        </w:rPr>
        <w:t xml:space="preserve">. The python package, </w:t>
      </w:r>
      <w:r w:rsidR="00427C9B">
        <w:rPr>
          <w:rFonts w:ascii="Times New Roman" w:hAnsi="Times New Roman" w:cs="Times New Roman"/>
          <w:sz w:val="24"/>
          <w:szCs w:val="24"/>
          <w:lang w:val="en-US"/>
        </w:rPr>
        <w:t>P</w:t>
      </w:r>
      <w:r w:rsidR="00A9030E">
        <w:rPr>
          <w:rFonts w:ascii="Times New Roman" w:hAnsi="Times New Roman" w:cs="Times New Roman"/>
          <w:sz w:val="24"/>
          <w:szCs w:val="24"/>
          <w:lang w:val="en-US"/>
        </w:rPr>
        <w:t>ydub</w:t>
      </w:r>
      <w:r w:rsidR="00126D13">
        <w:rPr>
          <w:rFonts w:ascii="Times New Roman" w:hAnsi="Times New Roman" w:cs="Times New Roman"/>
          <w:sz w:val="24"/>
          <w:szCs w:val="24"/>
          <w:lang w:val="en-US"/>
        </w:rPr>
        <w:t xml:space="preserve"> [2</w:t>
      </w:r>
      <w:r w:rsidR="00547D42">
        <w:rPr>
          <w:rFonts w:ascii="Times New Roman" w:hAnsi="Times New Roman" w:cs="Times New Roman"/>
          <w:sz w:val="24"/>
          <w:szCs w:val="24"/>
          <w:lang w:val="en-US"/>
        </w:rPr>
        <w:t>8</w:t>
      </w:r>
      <w:r w:rsidR="00126D13">
        <w:rPr>
          <w:rFonts w:ascii="Times New Roman" w:hAnsi="Times New Roman" w:cs="Times New Roman"/>
          <w:sz w:val="24"/>
          <w:szCs w:val="24"/>
          <w:lang w:val="en-US"/>
        </w:rPr>
        <w:t>]</w:t>
      </w:r>
      <w:r w:rsidR="00A9030E">
        <w:rPr>
          <w:rFonts w:ascii="Times New Roman" w:hAnsi="Times New Roman" w:cs="Times New Roman"/>
          <w:sz w:val="24"/>
          <w:szCs w:val="24"/>
          <w:lang w:val="en-US"/>
        </w:rPr>
        <w:t>, is then used to convert the .mp3 files to .wav</w:t>
      </w:r>
      <w:r w:rsidR="001E0100">
        <w:rPr>
          <w:rFonts w:ascii="Times New Roman" w:hAnsi="Times New Roman" w:cs="Times New Roman"/>
          <w:sz w:val="24"/>
          <w:szCs w:val="24"/>
          <w:lang w:val="en-US"/>
        </w:rPr>
        <w:t>.</w:t>
      </w:r>
    </w:p>
    <w:p w14:paraId="0CAAA416" w14:textId="77777777" w:rsidR="00AA54B5"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151E552C" wp14:editId="47B6421D">
            <wp:simplePos x="0" y="0"/>
            <wp:positionH relativeFrom="column">
              <wp:posOffset>432084</wp:posOffset>
            </wp:positionH>
            <wp:positionV relativeFrom="paragraph">
              <wp:posOffset>245393</wp:posOffset>
            </wp:positionV>
            <wp:extent cx="4655185" cy="1658620"/>
            <wp:effectExtent l="0" t="0" r="0" b="0"/>
            <wp:wrapThrough wrapText="bothSides">
              <wp:wrapPolygon edited="0">
                <wp:start x="0" y="0"/>
                <wp:lineTo x="0" y="21335"/>
                <wp:lineTo x="21479" y="21335"/>
                <wp:lineTo x="21479"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55185" cy="1658620"/>
                    </a:xfrm>
                    <a:prstGeom prst="rect">
                      <a:avLst/>
                    </a:prstGeom>
                  </pic:spPr>
                </pic:pic>
              </a:graphicData>
            </a:graphic>
            <wp14:sizeRelH relativeFrom="page">
              <wp14:pctWidth>0</wp14:pctWidth>
            </wp14:sizeRelH>
            <wp14:sizeRelV relativeFrom="page">
              <wp14:pctHeight>0</wp14:pctHeight>
            </wp14:sizeRelV>
          </wp:anchor>
        </w:drawing>
      </w:r>
      <w:r w:rsidR="008E4EFF">
        <w:rPr>
          <w:rFonts w:ascii="Times New Roman" w:hAnsi="Times New Roman" w:cs="Times New Roman"/>
          <w:i/>
          <w:iCs/>
          <w:sz w:val="24"/>
          <w:szCs w:val="24"/>
          <w:lang w:val="en-US"/>
        </w:rPr>
        <w:t>4.3</w:t>
      </w:r>
      <w:r w:rsidR="008E4EFF">
        <w:rPr>
          <w:rFonts w:ascii="Times New Roman" w:hAnsi="Times New Roman" w:cs="Times New Roman"/>
          <w:i/>
          <w:iCs/>
          <w:sz w:val="24"/>
          <w:szCs w:val="24"/>
          <w:lang w:val="en-US"/>
        </w:rPr>
        <w:tab/>
      </w:r>
      <w:r w:rsidR="00FA33FE" w:rsidRPr="00FA33FE">
        <w:rPr>
          <w:rFonts w:ascii="Times New Roman" w:hAnsi="Times New Roman" w:cs="Times New Roman"/>
          <w:i/>
          <w:iCs/>
          <w:sz w:val="24"/>
          <w:szCs w:val="24"/>
          <w:lang w:val="en-US"/>
        </w:rPr>
        <w:t>Commercial ASR testing</w:t>
      </w:r>
    </w:p>
    <w:p w14:paraId="0965A3A8" w14:textId="77777777" w:rsidR="00E30268" w:rsidRDefault="00E30268" w:rsidP="008E61DF">
      <w:pPr>
        <w:spacing w:line="240" w:lineRule="auto"/>
        <w:jc w:val="both"/>
        <w:rPr>
          <w:rFonts w:ascii="Times New Roman" w:hAnsi="Times New Roman" w:cs="Times New Roman"/>
          <w:sz w:val="24"/>
          <w:szCs w:val="24"/>
          <w:lang w:val="en-US"/>
        </w:rPr>
      </w:pPr>
    </w:p>
    <w:p w14:paraId="1B441855" w14:textId="77777777" w:rsidR="007F550C" w:rsidRDefault="00913C69" w:rsidP="008E61DF">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3613372A" wp14:editId="1A381DED">
                <wp:simplePos x="0" y="0"/>
                <wp:positionH relativeFrom="margin">
                  <wp:align>left</wp:align>
                </wp:positionH>
                <wp:positionV relativeFrom="paragraph">
                  <wp:posOffset>1228429</wp:posOffset>
                </wp:positionV>
                <wp:extent cx="5543550" cy="3714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098FB5C5" w14:textId="77777777" w:rsidR="00DC3D6E" w:rsidRPr="00232BC2" w:rsidRDefault="00913C69" w:rsidP="00DC3D6E">
                            <w:pPr>
                              <w:jc w:val="center"/>
                              <w:rPr>
                                <w:rFonts w:ascii="Times New Roman" w:hAnsi="Times New Roman" w:cs="Times New Roman"/>
                                <w:sz w:val="20"/>
                                <w:szCs w:val="20"/>
                                <w:lang w:val="en-US"/>
                              </w:rPr>
                            </w:pPr>
                            <w:bookmarkStart w:id="13" w:name="_Hlk116375108"/>
                            <w:bookmarkStart w:id="14" w:name="_Hlk116375109"/>
                            <w:bookmarkStart w:id="15" w:name="_Hlk116375110"/>
                            <w:bookmarkStart w:id="16" w:name="_Hlk116375111"/>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4</w:t>
                            </w:r>
                            <w:r w:rsidRPr="00232BC2">
                              <w:rPr>
                                <w:rFonts w:ascii="Times New Roman" w:hAnsi="Times New Roman" w:cs="Times New Roman"/>
                                <w:sz w:val="20"/>
                                <w:szCs w:val="20"/>
                                <w:lang w:val="en-US"/>
                              </w:rPr>
                              <w:t xml:space="preserve">. Flow chart </w:t>
                            </w:r>
                            <w:r w:rsidR="00E30268">
                              <w:rPr>
                                <w:rFonts w:ascii="Times New Roman" w:hAnsi="Times New Roman" w:cs="Times New Roman"/>
                                <w:sz w:val="20"/>
                                <w:szCs w:val="20"/>
                                <w:lang w:val="en-US"/>
                              </w:rPr>
                              <w:t>for commercial ASR processing pipeline</w:t>
                            </w:r>
                            <w:bookmarkEnd w:id="13"/>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42" o:spid="_x0000_s1028" type="#_x0000_t202" style="width:436.5pt;height:29.25pt;margin-top:96.75pt;margin-left:0;mso-position-horizontal:left;mso-position-horizontal-relative:margin;mso-width-percent:0;mso-width-relative:margin;mso-wrap-distance-bottom:0;mso-wrap-distance-left:9pt;mso-wrap-distance-right:9pt;mso-wrap-distance-top:0;mso-wrap-style:square;position:absolute;visibility:visible;v-text-anchor:top;z-index:251661312" filled="f" stroked="f" strokeweight="0.5pt">
                <v:textbox>
                  <w:txbxContent>
                    <w:p w:rsidR="00DC3D6E" w:rsidRPr="00232BC2" w:rsidP="00DC3D6E" w14:paraId="1F76EDEF" w14:textId="562022C3">
                      <w:pPr>
                        <w:jc w:val="center"/>
                        <w:rPr>
                          <w:rFonts w:ascii="Times New Roman" w:hAnsi="Times New Roman" w:cs="Times New Roman"/>
                          <w:sz w:val="20"/>
                          <w:szCs w:val="20"/>
                          <w:lang w:val="en-US"/>
                        </w:rPr>
                      </w:pPr>
                      <w:bookmarkStart w:id="13" w:name="_Hlk116375108"/>
                      <w:bookmarkStart w:id="14" w:name="_Hlk116375109"/>
                      <w:bookmarkStart w:id="15" w:name="_Hlk116375110"/>
                      <w:bookmarkStart w:id="16" w:name="_Hlk116375111"/>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4</w:t>
                      </w:r>
                      <w:r w:rsidRPr="00232BC2">
                        <w:rPr>
                          <w:rFonts w:ascii="Times New Roman" w:hAnsi="Times New Roman" w:cs="Times New Roman"/>
                          <w:sz w:val="20"/>
                          <w:szCs w:val="20"/>
                          <w:lang w:val="en-US"/>
                        </w:rPr>
                        <w:t xml:space="preserve">. Flow chart </w:t>
                      </w:r>
                      <w:r w:rsidR="00E30268">
                        <w:rPr>
                          <w:rFonts w:ascii="Times New Roman" w:hAnsi="Times New Roman" w:cs="Times New Roman"/>
                          <w:sz w:val="20"/>
                          <w:szCs w:val="20"/>
                          <w:lang w:val="en-US"/>
                        </w:rPr>
                        <w:t>for commercial ASR processing pipeline</w:t>
                      </w:r>
                      <w:bookmarkEnd w:id="13"/>
                      <w:bookmarkEnd w:id="14"/>
                      <w:bookmarkEnd w:id="15"/>
                      <w:bookmarkEnd w:id="16"/>
                    </w:p>
                  </w:txbxContent>
                </v:textbox>
                <w10:wrap anchorx="margin"/>
              </v:shape>
            </w:pict>
          </mc:Fallback>
        </mc:AlternateContent>
      </w:r>
    </w:p>
    <w:p w14:paraId="1E66467A" w14:textId="77777777" w:rsidR="00A450EC" w:rsidRDefault="00A450EC" w:rsidP="008E61DF">
      <w:pPr>
        <w:spacing w:line="480" w:lineRule="auto"/>
        <w:jc w:val="both"/>
        <w:rPr>
          <w:rFonts w:ascii="Times New Roman" w:hAnsi="Times New Roman" w:cs="Times New Roman"/>
          <w:sz w:val="24"/>
          <w:szCs w:val="24"/>
          <w:lang w:val="en-US"/>
        </w:rPr>
      </w:pPr>
    </w:p>
    <w:p w14:paraId="54AA88BE" w14:textId="77777777" w:rsidR="00A450EC" w:rsidRDefault="00A450EC" w:rsidP="008E61DF">
      <w:pPr>
        <w:spacing w:line="480" w:lineRule="auto"/>
        <w:jc w:val="both"/>
        <w:rPr>
          <w:rFonts w:ascii="Times New Roman" w:hAnsi="Times New Roman" w:cs="Times New Roman"/>
          <w:sz w:val="24"/>
          <w:szCs w:val="24"/>
          <w:lang w:val="en-US"/>
        </w:rPr>
      </w:pPr>
    </w:p>
    <w:p w14:paraId="2D4CB35F" w14:textId="77777777" w:rsidR="00A450EC" w:rsidRDefault="00A450EC" w:rsidP="008E61DF">
      <w:pPr>
        <w:spacing w:line="480" w:lineRule="auto"/>
        <w:jc w:val="both"/>
        <w:rPr>
          <w:rFonts w:ascii="Times New Roman" w:hAnsi="Times New Roman" w:cs="Times New Roman"/>
          <w:sz w:val="24"/>
          <w:szCs w:val="24"/>
          <w:lang w:val="en-US"/>
        </w:rPr>
      </w:pPr>
    </w:p>
    <w:p w14:paraId="728A0EE3" w14:textId="77777777" w:rsidR="00E14CFE"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pipeline was </w:t>
      </w:r>
      <w:r>
        <w:rPr>
          <w:rFonts w:ascii="Times New Roman" w:hAnsi="Times New Roman" w:cs="Times New Roman"/>
          <w:sz w:val="24"/>
          <w:szCs w:val="24"/>
          <w:lang w:val="en-US"/>
        </w:rPr>
        <w:t>set up to streamline multiple datasets being tested on multiple different commercial ASR models</w:t>
      </w:r>
      <w:r w:rsidR="00E30268">
        <w:rPr>
          <w:rFonts w:ascii="Times New Roman" w:hAnsi="Times New Roman" w:cs="Times New Roman"/>
          <w:sz w:val="24"/>
          <w:szCs w:val="24"/>
          <w:lang w:val="en-US"/>
        </w:rPr>
        <w:t xml:space="preserve">, as seen in Figure </w:t>
      </w:r>
      <w:r w:rsidR="00A9030E">
        <w:rPr>
          <w:rFonts w:ascii="Times New Roman" w:hAnsi="Times New Roman" w:cs="Times New Roman"/>
          <w:sz w:val="24"/>
          <w:szCs w:val="24"/>
          <w:lang w:val="en-US"/>
        </w:rPr>
        <w:t>3</w:t>
      </w:r>
      <w:r w:rsidR="00E30268">
        <w:rPr>
          <w:rFonts w:ascii="Times New Roman" w:hAnsi="Times New Roman" w:cs="Times New Roman"/>
          <w:sz w:val="24"/>
          <w:szCs w:val="24"/>
          <w:lang w:val="en-US"/>
        </w:rPr>
        <w:t>. All the boxes represent the processing code developed, and all the diamonds represent the various data</w:t>
      </w:r>
      <w:r w:rsidR="00E14333">
        <w:rPr>
          <w:rFonts w:ascii="Times New Roman" w:hAnsi="Times New Roman" w:cs="Times New Roman"/>
          <w:sz w:val="24"/>
          <w:szCs w:val="24"/>
          <w:lang w:val="en-US"/>
        </w:rPr>
        <w:t xml:space="preserve"> saved in Excel sheets</w:t>
      </w:r>
      <w:r w:rsidR="00E30268">
        <w:rPr>
          <w:rFonts w:ascii="Times New Roman" w:hAnsi="Times New Roman" w:cs="Times New Roman"/>
          <w:sz w:val="24"/>
          <w:szCs w:val="24"/>
          <w:lang w:val="en-US"/>
        </w:rPr>
        <w:t xml:space="preserve"> that are produced for the pipeline.</w:t>
      </w:r>
    </w:p>
    <w:p w14:paraId="356A1054" w14:textId="77777777" w:rsidR="00AC424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 the Mozilla and Microsoft ASR</w:t>
      </w:r>
      <w:r w:rsidR="00551D23">
        <w:rPr>
          <w:rFonts w:ascii="Times New Roman" w:hAnsi="Times New Roman" w:cs="Times New Roman"/>
          <w:sz w:val="24"/>
          <w:szCs w:val="24"/>
          <w:lang w:val="en-US"/>
        </w:rPr>
        <w:t xml:space="preserve">, code was developed that leveraged the provided API to allow for sending the </w:t>
      </w:r>
      <w:r w:rsidR="001F2EF4">
        <w:rPr>
          <w:rFonts w:ascii="Times New Roman" w:hAnsi="Times New Roman" w:cs="Times New Roman"/>
          <w:sz w:val="24"/>
          <w:szCs w:val="24"/>
          <w:lang w:val="en-US"/>
        </w:rPr>
        <w:t xml:space="preserve">local </w:t>
      </w:r>
      <w:r w:rsidR="00551D23">
        <w:rPr>
          <w:rFonts w:ascii="Times New Roman" w:hAnsi="Times New Roman" w:cs="Times New Roman"/>
          <w:sz w:val="24"/>
          <w:szCs w:val="24"/>
          <w:lang w:val="en-US"/>
        </w:rPr>
        <w:t xml:space="preserve">audio files to their respective cloud </w:t>
      </w:r>
      <w:r w:rsidR="00EA77A7">
        <w:rPr>
          <w:rFonts w:ascii="Times New Roman" w:hAnsi="Times New Roman" w:cs="Times New Roman"/>
          <w:sz w:val="24"/>
          <w:szCs w:val="24"/>
          <w:lang w:val="en-US"/>
        </w:rPr>
        <w:t>services.</w:t>
      </w:r>
      <w:r w:rsidR="006205C4">
        <w:rPr>
          <w:rFonts w:ascii="Times New Roman" w:hAnsi="Times New Roman" w:cs="Times New Roman"/>
          <w:sz w:val="24"/>
          <w:szCs w:val="24"/>
          <w:lang w:val="en-US"/>
        </w:rPr>
        <w:t xml:space="preserve"> These were then used as functions within a loop to go through each file in their respective dataset, as all the audio </w:t>
      </w:r>
      <w:r w:rsidR="006205C4">
        <w:rPr>
          <w:rFonts w:ascii="Times New Roman" w:hAnsi="Times New Roman" w:cs="Times New Roman"/>
          <w:sz w:val="24"/>
          <w:szCs w:val="24"/>
          <w:lang w:val="en-US"/>
        </w:rPr>
        <w:lastRenderedPageBreak/>
        <w:t xml:space="preserve">files are in one folder per dataset. </w:t>
      </w:r>
      <w:r w:rsidR="00427C9B">
        <w:rPr>
          <w:rFonts w:ascii="Times New Roman" w:hAnsi="Times New Roman" w:cs="Times New Roman"/>
          <w:sz w:val="24"/>
          <w:szCs w:val="24"/>
          <w:lang w:val="en-US"/>
        </w:rPr>
        <w:t>These results were then saved in a CSV file, including their respective audio file names. They were then imported to Excel and combined using different Excel sheet pages for further processing.</w:t>
      </w:r>
      <w:r w:rsidR="00543F59">
        <w:rPr>
          <w:rFonts w:ascii="Times New Roman" w:hAnsi="Times New Roman" w:cs="Times New Roman"/>
          <w:sz w:val="24"/>
          <w:szCs w:val="24"/>
          <w:lang w:val="en-US"/>
        </w:rPr>
        <w:t xml:space="preserve"> Each API call per audio file took around 3 seconds to process, as such, to process </w:t>
      </w:r>
      <w:r w:rsidR="00A450EC">
        <w:rPr>
          <w:rFonts w:ascii="Times New Roman" w:hAnsi="Times New Roman" w:cs="Times New Roman"/>
          <w:sz w:val="24"/>
          <w:szCs w:val="24"/>
          <w:lang w:val="en-US"/>
        </w:rPr>
        <w:t>all</w:t>
      </w:r>
      <w:r w:rsidR="00543F59">
        <w:rPr>
          <w:rFonts w:ascii="Times New Roman" w:hAnsi="Times New Roman" w:cs="Times New Roman"/>
          <w:sz w:val="24"/>
          <w:szCs w:val="24"/>
          <w:lang w:val="en-US"/>
        </w:rPr>
        <w:t xml:space="preserve"> the data on one model:</w:t>
      </w:r>
    </w:p>
    <w:p w14:paraId="410135B7" w14:textId="77777777" w:rsidR="00543F59" w:rsidRPr="00543F59" w:rsidRDefault="00913C69" w:rsidP="008E61DF">
      <w:pPr>
        <w:spacing w:line="480" w:lineRule="auto"/>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2,400+4,366+1,863=8629 ×3=25,887 </m:t>
          </m:r>
          <m:r>
            <w:rPr>
              <w:rFonts w:ascii="Cambria Math" w:hAnsi="Cambria Math" w:cs="Times New Roman"/>
              <w:sz w:val="24"/>
              <w:szCs w:val="24"/>
              <w:lang w:val="en-US"/>
            </w:rPr>
            <m:t>seconds</m:t>
          </m:r>
          <m:r>
            <w:rPr>
              <w:rFonts w:ascii="Cambria Math" w:hAnsi="Cambria Math" w:cs="Times New Roman"/>
              <w:sz w:val="24"/>
              <w:szCs w:val="24"/>
              <w:lang w:val="en-US"/>
            </w:rPr>
            <m:t xml:space="preserve"> </m:t>
          </m:r>
          <m:r>
            <w:rPr>
              <w:rFonts w:ascii="Cambria Math" w:hAnsi="Cambria Math" w:cs="Times New Roman"/>
              <w:sz w:val="24"/>
              <w:szCs w:val="24"/>
              <w:lang w:val="en-US"/>
            </w:rPr>
            <m:t>or</m:t>
          </m:r>
          <m:r>
            <w:rPr>
              <w:rFonts w:ascii="Cambria Math" w:hAnsi="Cambria Math" w:cs="Times New Roman"/>
              <w:sz w:val="24"/>
              <w:szCs w:val="24"/>
              <w:lang w:val="en-US"/>
            </w:rPr>
            <m:t xml:space="preserve"> 7.2 </m:t>
          </m:r>
          <m:r>
            <w:rPr>
              <w:rFonts w:ascii="Cambria Math" w:hAnsi="Cambria Math" w:cs="Times New Roman"/>
              <w:sz w:val="24"/>
              <w:szCs w:val="24"/>
              <w:lang w:val="en-US"/>
            </w:rPr>
            <m:t>h</m:t>
          </m:r>
          <m:r>
            <w:rPr>
              <w:rFonts w:ascii="Cambria Math" w:hAnsi="Cambria Math" w:cs="Times New Roman"/>
              <w:sz w:val="24"/>
              <w:szCs w:val="24"/>
              <w:lang w:val="en-US"/>
            </w:rPr>
            <m:t>ours</m:t>
          </m:r>
        </m:oMath>
      </m:oMathPara>
    </w:p>
    <w:p w14:paraId="66768718" w14:textId="77777777" w:rsidR="00543F59"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models were tested (Microsoft NZ and US, Google </w:t>
      </w:r>
      <w:proofErr w:type="gramStart"/>
      <w:r w:rsidR="00720F8C">
        <w:rPr>
          <w:rFonts w:ascii="Times New Roman" w:hAnsi="Times New Roman" w:cs="Times New Roman"/>
          <w:sz w:val="24"/>
          <w:szCs w:val="24"/>
          <w:lang w:val="en-US"/>
        </w:rPr>
        <w:t>NZ</w:t>
      </w:r>
      <w:proofErr w:type="gramEnd"/>
      <w:r>
        <w:rPr>
          <w:rFonts w:ascii="Times New Roman" w:hAnsi="Times New Roman" w:cs="Times New Roman"/>
          <w:sz w:val="24"/>
          <w:szCs w:val="24"/>
          <w:lang w:val="en-US"/>
        </w:rPr>
        <w:t xml:space="preserve"> and US), and the total processing time took around 29 hours.</w:t>
      </w:r>
    </w:p>
    <w:p w14:paraId="6C2986D9" w14:textId="77777777" w:rsidR="001F2EF4"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Amazon ASR, as there were limitations per the cost and the Mansfield corpus being closed source, only the JL Corpus was uploaded to</w:t>
      </w:r>
      <w:r>
        <w:rPr>
          <w:rFonts w:ascii="Times New Roman" w:hAnsi="Times New Roman" w:cs="Times New Roman"/>
          <w:sz w:val="24"/>
          <w:szCs w:val="24"/>
          <w:lang w:val="en-US"/>
        </w:rPr>
        <w:t xml:space="preserve"> their cloud services, and thus only the JL Corpus was tested on Amazon</w:t>
      </w:r>
      <w:r w:rsidR="001E0100">
        <w:rPr>
          <w:rFonts w:ascii="Times New Roman" w:hAnsi="Times New Roman" w:cs="Times New Roman"/>
          <w:sz w:val="24"/>
          <w:szCs w:val="24"/>
          <w:lang w:val="en-US"/>
        </w:rPr>
        <w:t xml:space="preserve">. </w:t>
      </w:r>
      <w:r>
        <w:rPr>
          <w:rFonts w:ascii="Times New Roman" w:hAnsi="Times New Roman" w:cs="Times New Roman"/>
          <w:sz w:val="24"/>
          <w:szCs w:val="24"/>
          <w:lang w:val="en-US"/>
        </w:rPr>
        <w:t>Unlike the other ASR systems, Amazon had no local file support and could only be used if the audio files were uploaded to their cloud servers. The code was for API calls to transcribe</w:t>
      </w:r>
      <w:r>
        <w:rPr>
          <w:rFonts w:ascii="Times New Roman" w:hAnsi="Times New Roman" w:cs="Times New Roman"/>
          <w:sz w:val="24"/>
          <w:szCs w:val="24"/>
          <w:lang w:val="en-US"/>
        </w:rPr>
        <w:t xml:space="preserve"> all the audio files in the cloud and save the results locally. </w:t>
      </w:r>
    </w:p>
    <w:p w14:paraId="10271897" w14:textId="77777777" w:rsidR="00427C9B"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Code was then developed to compare the generated results to the baseline by matching up their filenames to the provided baseline files, matching up the filenames, then using the python packag</w:t>
      </w:r>
      <w:r>
        <w:rPr>
          <w:rFonts w:ascii="Times New Roman" w:hAnsi="Times New Roman" w:cs="Times New Roman"/>
          <w:sz w:val="24"/>
          <w:szCs w:val="24"/>
          <w:lang w:val="en-US"/>
        </w:rPr>
        <w:t>e JiWER [</w:t>
      </w:r>
      <w:r w:rsidR="00547D42">
        <w:rPr>
          <w:rFonts w:ascii="Times New Roman" w:hAnsi="Times New Roman" w:cs="Times New Roman"/>
          <w:sz w:val="24"/>
          <w:szCs w:val="24"/>
          <w:lang w:val="en-US"/>
        </w:rPr>
        <w:t>29</w:t>
      </w:r>
      <w:r>
        <w:rPr>
          <w:rFonts w:ascii="Times New Roman" w:hAnsi="Times New Roman" w:cs="Times New Roman"/>
          <w:sz w:val="24"/>
          <w:szCs w:val="24"/>
          <w:lang w:val="en-US"/>
        </w:rPr>
        <w:t>]</w:t>
      </w:r>
      <w:r w:rsidR="001D310D">
        <w:rPr>
          <w:rFonts w:ascii="Times New Roman" w:hAnsi="Times New Roman" w:cs="Times New Roman"/>
          <w:sz w:val="24"/>
          <w:szCs w:val="24"/>
          <w:lang w:val="en-US"/>
        </w:rPr>
        <w:t xml:space="preserve"> to calculate the MER score. These are then saved in another CSV file and compiled</w:t>
      </w:r>
      <w:r w:rsidR="00CD4551">
        <w:rPr>
          <w:rFonts w:ascii="Times New Roman" w:hAnsi="Times New Roman" w:cs="Times New Roman"/>
          <w:sz w:val="24"/>
          <w:szCs w:val="24"/>
          <w:lang w:val="en-US"/>
        </w:rPr>
        <w:t xml:space="preserve"> in Excel for </w:t>
      </w:r>
      <w:r w:rsidR="00181665">
        <w:rPr>
          <w:rFonts w:ascii="Times New Roman" w:hAnsi="Times New Roman" w:cs="Times New Roman"/>
          <w:sz w:val="24"/>
          <w:szCs w:val="24"/>
          <w:lang w:val="en-US"/>
        </w:rPr>
        <w:t>plotting</w:t>
      </w:r>
      <w:r w:rsidR="00CD4551">
        <w:rPr>
          <w:rFonts w:ascii="Times New Roman" w:hAnsi="Times New Roman" w:cs="Times New Roman"/>
          <w:sz w:val="24"/>
          <w:szCs w:val="24"/>
          <w:lang w:val="en-US"/>
        </w:rPr>
        <w:t xml:space="preserve"> </w:t>
      </w:r>
      <w:r w:rsidR="00A76C90">
        <w:rPr>
          <w:rFonts w:ascii="Times New Roman" w:hAnsi="Times New Roman" w:cs="Times New Roman"/>
          <w:sz w:val="24"/>
          <w:szCs w:val="24"/>
          <w:lang w:val="en-US"/>
        </w:rPr>
        <w:t>and</w:t>
      </w:r>
      <w:r w:rsidR="00CD4551">
        <w:rPr>
          <w:rFonts w:ascii="Times New Roman" w:hAnsi="Times New Roman" w:cs="Times New Roman"/>
          <w:sz w:val="24"/>
          <w:szCs w:val="24"/>
          <w:lang w:val="en-US"/>
        </w:rPr>
        <w:t xml:space="preserve"> evaluation. </w:t>
      </w:r>
    </w:p>
    <w:p w14:paraId="46E6FFBE" w14:textId="77777777" w:rsidR="0018166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5E0D480" wp14:editId="4D4536AC">
                <wp:simplePos x="0" y="0"/>
                <wp:positionH relativeFrom="margin">
                  <wp:align>left</wp:align>
                </wp:positionH>
                <wp:positionV relativeFrom="paragraph">
                  <wp:posOffset>1968077</wp:posOffset>
                </wp:positionV>
                <wp:extent cx="5543550" cy="3714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61B63C29" w14:textId="77777777" w:rsidR="00823B5E" w:rsidRPr="00232BC2" w:rsidRDefault="00913C69" w:rsidP="00823B5E">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5</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MER for NZ Corpuses on Google US vs NZ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9" o:spid="_x0000_s1029" type="#_x0000_t202" style="width:436.5pt;height:29.25pt;margin-top:154.95pt;margin-left:0;mso-position-horizontal:left;mso-position-horizontal-relative:margin;mso-width-percent:0;mso-width-relative:margin;mso-wrap-distance-bottom:0;mso-wrap-distance-left:9pt;mso-wrap-distance-right:9pt;mso-wrap-distance-top:0;mso-wrap-style:square;position:absolute;visibility:visible;v-text-anchor:top;z-index:251663360" filled="f" stroked="f" strokeweight="0.5pt">
                <v:textbox>
                  <w:txbxContent>
                    <w:p w:rsidR="00823B5E" w:rsidRPr="00232BC2" w:rsidP="00823B5E" w14:paraId="461A7236" w14:textId="714D1FE7">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5</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MER for NZ Corpuses on Google US vs NZ Model</w:t>
                      </w:r>
                    </w:p>
                  </w:txbxContent>
                </v:textbox>
                <w10:wrap anchorx="margin"/>
              </v:shape>
            </w:pict>
          </mc:Fallback>
        </mc:AlternateContent>
      </w:r>
      <w:r>
        <w:rPr>
          <w:rFonts w:ascii="Times New Roman" w:hAnsi="Times New Roman" w:cs="Times New Roman"/>
          <w:noProof/>
          <w:sz w:val="24"/>
          <w:szCs w:val="24"/>
          <w:lang w:val="en-US"/>
        </w:rPr>
        <w:drawing>
          <wp:inline distT="0" distB="0" distL="0" distR="0" wp14:anchorId="734F4E35" wp14:editId="44782C68">
            <wp:extent cx="2759010" cy="206681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89358" cy="2089545"/>
                    </a:xfrm>
                    <a:prstGeom prst="rect">
                      <a:avLst/>
                    </a:prstGeom>
                    <a:noFill/>
                    <a:ln>
                      <a:noFill/>
                    </a:ln>
                  </pic:spPr>
                </pic:pic>
              </a:graphicData>
            </a:graphic>
          </wp:inline>
        </w:drawing>
      </w:r>
      <w:r w:rsidR="00181665">
        <w:rPr>
          <w:rFonts w:ascii="Times New Roman" w:hAnsi="Times New Roman" w:cs="Times New Roman"/>
          <w:noProof/>
          <w:sz w:val="24"/>
          <w:szCs w:val="24"/>
          <w:lang w:val="en-US"/>
        </w:rPr>
        <w:drawing>
          <wp:inline distT="0" distB="0" distL="0" distR="0" wp14:anchorId="514C7403" wp14:editId="7D0B75F2">
            <wp:extent cx="2755940" cy="206451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66846" cy="2072683"/>
                    </a:xfrm>
                    <a:prstGeom prst="rect">
                      <a:avLst/>
                    </a:prstGeom>
                    <a:noFill/>
                    <a:ln>
                      <a:noFill/>
                    </a:ln>
                  </pic:spPr>
                </pic:pic>
              </a:graphicData>
            </a:graphic>
          </wp:inline>
        </w:drawing>
      </w:r>
    </w:p>
    <w:p w14:paraId="26EE0048" w14:textId="77777777" w:rsidR="00181665" w:rsidRPr="00AC424F" w:rsidRDefault="00913C69" w:rsidP="008E61DF">
      <w:pPr>
        <w:spacing w:line="480" w:lineRule="auto"/>
        <w:jc w:val="both"/>
        <w:rPr>
          <w:rFonts w:ascii="Times New Roman" w:hAnsi="Times New Roman" w:cs="Times New Roman"/>
          <w:sz w:val="24"/>
          <w:szCs w:val="24"/>
          <w:lang w:val="en-US"/>
        </w:rPr>
      </w:pPr>
      <w:r>
        <w:rPr>
          <w:noProof/>
        </w:rPr>
        <w:lastRenderedPageBreak/>
        <w:drawing>
          <wp:anchor distT="0" distB="0" distL="114300" distR="114300" simplePos="0" relativeHeight="251678720" behindDoc="0" locked="0" layoutInCell="1" allowOverlap="1" wp14:anchorId="3BB8C378" wp14:editId="3A2FA47E">
            <wp:simplePos x="0" y="0"/>
            <wp:positionH relativeFrom="column">
              <wp:posOffset>1507788</wp:posOffset>
            </wp:positionH>
            <wp:positionV relativeFrom="paragraph">
              <wp:posOffset>2227053</wp:posOffset>
            </wp:positionV>
            <wp:extent cx="2626360" cy="1838960"/>
            <wp:effectExtent l="0" t="0" r="2540" b="8890"/>
            <wp:wrapThrough wrapText="bothSides">
              <wp:wrapPolygon edited="0">
                <wp:start x="0" y="0"/>
                <wp:lineTo x="0" y="21481"/>
                <wp:lineTo x="21464" y="21481"/>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internal-guid-8b7e2acb-7fff-0f9a-dace-db1b5e5753f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26360" cy="183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B5E">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0C63DB4" wp14:editId="603A0A9D">
                <wp:simplePos x="0" y="0"/>
                <wp:positionH relativeFrom="margin">
                  <wp:align>left</wp:align>
                </wp:positionH>
                <wp:positionV relativeFrom="paragraph">
                  <wp:posOffset>1980565</wp:posOffset>
                </wp:positionV>
                <wp:extent cx="5543550" cy="3714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4B26E8D2" w14:textId="77777777" w:rsidR="00823B5E" w:rsidRPr="00232BC2" w:rsidRDefault="00913C69" w:rsidP="00823B5E">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6</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MER for NZ Corpuses on Microsoft US vs NZ </w:t>
                            </w:r>
                            <w:r>
                              <w:rPr>
                                <w:rFonts w:ascii="Times New Roman" w:hAnsi="Times New Roman" w:cs="Times New Roman"/>
                                <w:sz w:val="20"/>
                                <w:szCs w:val="20"/>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1" o:spid="_x0000_s1030" type="#_x0000_t202" style="width:436.5pt;height:29.25pt;margin-top:155.95pt;margin-left:0;mso-position-horizontal:left;mso-position-horizontal-relative:margin;mso-width-percent:0;mso-width-relative:margin;mso-wrap-distance-bottom:0;mso-wrap-distance-left:9pt;mso-wrap-distance-right:9pt;mso-wrap-distance-top:0;mso-wrap-style:square;position:absolute;visibility:visible;v-text-anchor:top;z-index:251665408" filled="f" stroked="f" strokeweight="0.5pt">
                <v:textbox>
                  <w:txbxContent>
                    <w:p w:rsidR="00823B5E" w:rsidRPr="00232BC2" w:rsidP="00823B5E" w14:paraId="5450DC91" w14:textId="10EF2EB5">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6</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MER for NZ Corpuses on Microsoft US vs NZ Model</w:t>
                      </w:r>
                    </w:p>
                  </w:txbxContent>
                </v:textbox>
                <w10:wrap anchorx="margin"/>
              </v:shape>
            </w:pict>
          </mc:Fallback>
        </mc:AlternateContent>
      </w:r>
      <w:r w:rsidR="00181665">
        <w:rPr>
          <w:rFonts w:ascii="Times New Roman" w:hAnsi="Times New Roman" w:cs="Times New Roman"/>
          <w:noProof/>
          <w:sz w:val="24"/>
          <w:szCs w:val="24"/>
          <w:lang w:val="en-US"/>
        </w:rPr>
        <w:drawing>
          <wp:inline distT="0" distB="0" distL="0" distR="0" wp14:anchorId="2DB61C47" wp14:editId="3E679135">
            <wp:extent cx="2763748" cy="20703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94004" cy="2093026"/>
                    </a:xfrm>
                    <a:prstGeom prst="rect">
                      <a:avLst/>
                    </a:prstGeom>
                    <a:noFill/>
                    <a:ln>
                      <a:noFill/>
                    </a:ln>
                  </pic:spPr>
                </pic:pic>
              </a:graphicData>
            </a:graphic>
          </wp:inline>
        </w:drawing>
      </w:r>
      <w:r w:rsidR="00181665">
        <w:rPr>
          <w:rFonts w:ascii="Times New Roman" w:hAnsi="Times New Roman" w:cs="Times New Roman"/>
          <w:noProof/>
          <w:sz w:val="24"/>
          <w:szCs w:val="24"/>
          <w:lang w:val="en-US"/>
        </w:rPr>
        <w:drawing>
          <wp:inline distT="0" distB="0" distL="0" distR="0" wp14:anchorId="263A67AF" wp14:editId="29A87EB7">
            <wp:extent cx="2735664" cy="2049323"/>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62502" cy="2069428"/>
                    </a:xfrm>
                    <a:prstGeom prst="rect">
                      <a:avLst/>
                    </a:prstGeom>
                    <a:noFill/>
                    <a:ln>
                      <a:noFill/>
                    </a:ln>
                  </pic:spPr>
                </pic:pic>
              </a:graphicData>
            </a:graphic>
          </wp:inline>
        </w:drawing>
      </w:r>
    </w:p>
    <w:p w14:paraId="138D7EFC" w14:textId="77777777" w:rsidR="00543F59" w:rsidRPr="00543F59"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011F9AA" wp14:editId="0CA3B7AB">
                <wp:simplePos x="0" y="0"/>
                <wp:positionH relativeFrom="margin">
                  <wp:posOffset>180109</wp:posOffset>
                </wp:positionH>
                <wp:positionV relativeFrom="paragraph">
                  <wp:posOffset>1711325</wp:posOffset>
                </wp:positionV>
                <wp:extent cx="5543550" cy="3714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5FCA2591" w14:textId="77777777" w:rsidR="00823B5E" w:rsidRPr="00232BC2" w:rsidRDefault="00913C69" w:rsidP="00823B5E">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7</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MER for JL Corpus on Amazon US vs NZ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2" o:spid="_x0000_s1031" type="#_x0000_t202" style="width:436.5pt;height:29.25pt;margin-top:134.75pt;margin-left:14.2pt;mso-position-horizontal-relative:margin;mso-width-percent:0;mso-width-relative:margin;mso-wrap-distance-bottom:0;mso-wrap-distance-left:9pt;mso-wrap-distance-right:9pt;mso-wrap-distance-top:0;mso-wrap-style:square;position:absolute;visibility:visible;v-text-anchor:top;z-index:251667456" filled="f" stroked="f" strokeweight="0.5pt">
                <v:textbox>
                  <w:txbxContent>
                    <w:p w:rsidR="00823B5E" w:rsidRPr="00232BC2" w:rsidP="00823B5E" w14:paraId="1113A363" w14:textId="15EAFF3C">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7</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MER for JL Corpus on Amazon US vs NZ Model</w:t>
                      </w:r>
                    </w:p>
                  </w:txbxContent>
                </v:textbox>
                <w10:wrap anchorx="margin"/>
              </v:shape>
            </w:pict>
          </mc:Fallback>
        </mc:AlternateContent>
      </w:r>
    </w:p>
    <w:p w14:paraId="364D3F32" w14:textId="77777777" w:rsidR="00A450EC" w:rsidRDefault="00A450EC" w:rsidP="008E61DF">
      <w:pPr>
        <w:spacing w:line="480" w:lineRule="auto"/>
        <w:jc w:val="both"/>
        <w:rPr>
          <w:rFonts w:ascii="Times New Roman" w:hAnsi="Times New Roman" w:cs="Times New Roman"/>
          <w:i/>
          <w:iCs/>
          <w:sz w:val="24"/>
          <w:szCs w:val="24"/>
          <w:lang w:val="en-US"/>
        </w:rPr>
      </w:pPr>
    </w:p>
    <w:p w14:paraId="4C7E3D1A" w14:textId="77777777" w:rsidR="00A450EC" w:rsidRDefault="00A450EC" w:rsidP="008E61DF">
      <w:pPr>
        <w:spacing w:line="480" w:lineRule="auto"/>
        <w:jc w:val="both"/>
        <w:rPr>
          <w:rFonts w:ascii="Times New Roman" w:hAnsi="Times New Roman" w:cs="Times New Roman"/>
          <w:i/>
          <w:iCs/>
          <w:sz w:val="24"/>
          <w:szCs w:val="24"/>
          <w:lang w:val="en-US"/>
        </w:rPr>
      </w:pPr>
    </w:p>
    <w:p w14:paraId="21FAE36B" w14:textId="77777777" w:rsidR="00A450EC" w:rsidRDefault="00A450EC" w:rsidP="008E61DF">
      <w:pPr>
        <w:spacing w:line="480" w:lineRule="auto"/>
        <w:jc w:val="both"/>
        <w:rPr>
          <w:rFonts w:ascii="Times New Roman" w:hAnsi="Times New Roman" w:cs="Times New Roman"/>
          <w:i/>
          <w:iCs/>
          <w:sz w:val="24"/>
          <w:szCs w:val="24"/>
          <w:lang w:val="en-US"/>
        </w:rPr>
      </w:pPr>
    </w:p>
    <w:p w14:paraId="30F33299" w14:textId="77777777" w:rsidR="0076251F" w:rsidRDefault="0076251F" w:rsidP="008E61DF">
      <w:pPr>
        <w:spacing w:line="480" w:lineRule="auto"/>
        <w:jc w:val="both"/>
        <w:rPr>
          <w:rFonts w:ascii="Times New Roman" w:hAnsi="Times New Roman" w:cs="Times New Roman"/>
          <w:i/>
          <w:iCs/>
          <w:sz w:val="24"/>
          <w:szCs w:val="24"/>
          <w:lang w:val="en-US"/>
        </w:rPr>
      </w:pPr>
    </w:p>
    <w:p w14:paraId="7CE8F04B"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w:t>
      </w:r>
      <w:r w:rsidR="008E4EFF">
        <w:rPr>
          <w:rFonts w:ascii="Times New Roman" w:hAnsi="Times New Roman" w:cs="Times New Roman"/>
          <w:i/>
          <w:iCs/>
          <w:sz w:val="24"/>
          <w:szCs w:val="24"/>
          <w:lang w:val="en-US"/>
        </w:rPr>
        <w:t>4</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Dataset Embeddings</w:t>
      </w:r>
    </w:p>
    <w:p w14:paraId="0F576FD9" w14:textId="77777777" w:rsidR="00294180"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9744" behindDoc="0" locked="0" layoutInCell="1" allowOverlap="1" wp14:anchorId="7FC9C47A" wp14:editId="7A8386B6">
            <wp:simplePos x="0" y="0"/>
            <wp:positionH relativeFrom="margin">
              <wp:align>center</wp:align>
            </wp:positionH>
            <wp:positionV relativeFrom="paragraph">
              <wp:posOffset>646687</wp:posOffset>
            </wp:positionV>
            <wp:extent cx="2988310" cy="2065655"/>
            <wp:effectExtent l="0" t="0" r="2540" b="0"/>
            <wp:wrapThrough wrapText="bothSides">
              <wp:wrapPolygon edited="0">
                <wp:start x="0" y="0"/>
                <wp:lineTo x="0" y="21314"/>
                <wp:lineTo x="21481" y="21314"/>
                <wp:lineTo x="2148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88310" cy="2065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To further explore the effects of the NZ English accent on ASR models, the accent embeddings were plotted versus US English. </w:t>
      </w:r>
    </w:p>
    <w:p w14:paraId="286AA263" w14:textId="77777777" w:rsidR="00294180" w:rsidRDefault="00913C69" w:rsidP="008E61DF">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22D3E0D7" wp14:editId="35656129">
                <wp:simplePos x="0" y="0"/>
                <wp:positionH relativeFrom="margin">
                  <wp:align>center</wp:align>
                </wp:positionH>
                <wp:positionV relativeFrom="paragraph">
                  <wp:posOffset>2021417</wp:posOffset>
                </wp:positionV>
                <wp:extent cx="5543550" cy="3714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27D87D4E" w14:textId="77777777" w:rsidR="00690F4E" w:rsidRPr="00232BC2" w:rsidRDefault="00913C69" w:rsidP="00690F4E">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8</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Accent Embeddings of NZ vs US English using the Mozilla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4" o:spid="_x0000_s1032" type="#_x0000_t202" style="width:436.5pt;height:29.25pt;margin-top:159.15pt;margin-left:0;mso-position-horizontal:center;mso-position-horizontal-relative:margin;mso-width-percent:0;mso-width-relative:margin;mso-wrap-distance-bottom:0;mso-wrap-distance-left:9pt;mso-wrap-distance-right:9pt;mso-wrap-distance-top:0;mso-wrap-style:square;position:absolute;visibility:visible;v-text-anchor:top;z-index:251669504" filled="f" stroked="f" strokeweight="0.5pt">
                <v:textbox>
                  <w:txbxContent>
                    <w:p w:rsidR="00690F4E" w:rsidRPr="00232BC2" w:rsidP="00690F4E" w14:paraId="2CF6E12E" w14:textId="22AA0913">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8</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Accent Embeddings of NZ vs US English using the Mozilla Corpus</w:t>
                      </w:r>
                    </w:p>
                  </w:txbxContent>
                </v:textbox>
                <w10:wrap anchorx="margin"/>
              </v:shape>
            </w:pict>
          </mc:Fallback>
        </mc:AlternateContent>
      </w:r>
    </w:p>
    <w:p w14:paraId="1DE47F8B" w14:textId="77777777" w:rsidR="00EA44FF" w:rsidRDefault="00EA44FF" w:rsidP="008E61DF">
      <w:pPr>
        <w:spacing w:line="240" w:lineRule="auto"/>
        <w:jc w:val="both"/>
        <w:rPr>
          <w:rFonts w:ascii="Times New Roman" w:hAnsi="Times New Roman" w:cs="Times New Roman"/>
          <w:sz w:val="24"/>
          <w:szCs w:val="24"/>
          <w:lang w:val="en-US"/>
        </w:rPr>
      </w:pPr>
    </w:p>
    <w:p w14:paraId="61FDA739" w14:textId="77777777" w:rsidR="00A450EC" w:rsidRDefault="00A450EC" w:rsidP="008E61DF">
      <w:pPr>
        <w:spacing w:line="480" w:lineRule="auto"/>
        <w:jc w:val="both"/>
        <w:rPr>
          <w:rFonts w:ascii="Times New Roman" w:hAnsi="Times New Roman" w:cs="Times New Roman"/>
          <w:sz w:val="24"/>
          <w:szCs w:val="24"/>
          <w:lang w:val="en-US"/>
        </w:rPr>
      </w:pPr>
    </w:p>
    <w:p w14:paraId="5B052A98" w14:textId="77777777" w:rsidR="00A450EC" w:rsidRDefault="00A450EC" w:rsidP="008E61DF">
      <w:pPr>
        <w:spacing w:line="480" w:lineRule="auto"/>
        <w:jc w:val="both"/>
        <w:rPr>
          <w:rFonts w:ascii="Times New Roman" w:hAnsi="Times New Roman" w:cs="Times New Roman"/>
          <w:sz w:val="24"/>
          <w:szCs w:val="24"/>
          <w:lang w:val="en-US"/>
        </w:rPr>
      </w:pPr>
    </w:p>
    <w:p w14:paraId="703FF0D8" w14:textId="77777777" w:rsidR="00A450EC" w:rsidRDefault="00A450EC" w:rsidP="008E61DF">
      <w:pPr>
        <w:spacing w:line="480" w:lineRule="auto"/>
        <w:jc w:val="both"/>
        <w:rPr>
          <w:rFonts w:ascii="Times New Roman" w:hAnsi="Times New Roman" w:cs="Times New Roman"/>
          <w:sz w:val="24"/>
          <w:szCs w:val="24"/>
          <w:lang w:val="en-US"/>
        </w:rPr>
      </w:pPr>
    </w:p>
    <w:p w14:paraId="60077053" w14:textId="77777777" w:rsidR="00A450EC" w:rsidRDefault="00A450EC" w:rsidP="008E61DF">
      <w:pPr>
        <w:spacing w:line="480" w:lineRule="auto"/>
        <w:jc w:val="both"/>
        <w:rPr>
          <w:rFonts w:ascii="Times New Roman" w:hAnsi="Times New Roman" w:cs="Times New Roman"/>
          <w:sz w:val="24"/>
          <w:szCs w:val="24"/>
          <w:lang w:val="en-US"/>
        </w:rPr>
      </w:pPr>
    </w:p>
    <w:p w14:paraId="186D02B0" w14:textId="77777777" w:rsidR="00256B8E" w:rsidRPr="00256B8E"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Mozilla Common Voice Corpus contains multiple accents, it was used as the dataset for comparing accent embeddings. This was achieved by extracting the US accented audio files </w:t>
      </w:r>
      <w:r>
        <w:rPr>
          <w:rFonts w:ascii="Times New Roman" w:hAnsi="Times New Roman" w:cs="Times New Roman"/>
          <w:sz w:val="24"/>
          <w:szCs w:val="24"/>
          <w:lang w:val="en-US"/>
        </w:rPr>
        <w:lastRenderedPageBreak/>
        <w:t xml:space="preserve">from the corpus,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how the NZ accent files were extracted. Then, </w:t>
      </w:r>
      <w:r>
        <w:rPr>
          <w:rFonts w:ascii="Times New Roman" w:hAnsi="Times New Roman" w:cs="Times New Roman"/>
          <w:sz w:val="24"/>
          <w:szCs w:val="24"/>
          <w:lang w:val="en-US"/>
        </w:rPr>
        <w:t>a random set of 200 audio files was sampled</w:t>
      </w:r>
      <w:r w:rsidR="00752DAD">
        <w:rPr>
          <w:rFonts w:ascii="Times New Roman" w:hAnsi="Times New Roman" w:cs="Times New Roman"/>
          <w:sz w:val="24"/>
          <w:szCs w:val="24"/>
          <w:lang w:val="en-US"/>
        </w:rPr>
        <w:t xml:space="preserve"> from each accented </w:t>
      </w:r>
      <w:r w:rsidR="00F4592E">
        <w:rPr>
          <w:rFonts w:ascii="Times New Roman" w:hAnsi="Times New Roman" w:cs="Times New Roman"/>
          <w:sz w:val="24"/>
          <w:szCs w:val="24"/>
          <w:lang w:val="en-US"/>
        </w:rPr>
        <w:t>dataset and</w:t>
      </w:r>
      <w:r>
        <w:rPr>
          <w:rFonts w:ascii="Times New Roman" w:hAnsi="Times New Roman" w:cs="Times New Roman"/>
          <w:sz w:val="24"/>
          <w:szCs w:val="24"/>
          <w:lang w:val="en-US"/>
        </w:rPr>
        <w:t xml:space="preserve"> fed into SpeechBrain’s VoxLingua107 spoken language identification model [3</w:t>
      </w:r>
      <w:r w:rsidR="00547D42">
        <w:rPr>
          <w:rFonts w:ascii="Times New Roman" w:hAnsi="Times New Roman" w:cs="Times New Roman"/>
          <w:sz w:val="24"/>
          <w:szCs w:val="24"/>
          <w:lang w:val="en-US"/>
        </w:rPr>
        <w:t>0</w:t>
      </w:r>
      <w:r>
        <w:rPr>
          <w:rFonts w:ascii="Times New Roman" w:hAnsi="Times New Roman" w:cs="Times New Roman"/>
          <w:sz w:val="24"/>
          <w:szCs w:val="24"/>
          <w:lang w:val="en-US"/>
        </w:rPr>
        <w:t>] to produce the required accent embeddings</w:t>
      </w:r>
      <w:r w:rsidR="00752DAD">
        <w:rPr>
          <w:rFonts w:ascii="Times New Roman" w:hAnsi="Times New Roman" w:cs="Times New Roman"/>
          <w:sz w:val="24"/>
          <w:szCs w:val="24"/>
          <w:lang w:val="en-US"/>
        </w:rPr>
        <w:t xml:space="preserve"> and plotted.</w:t>
      </w:r>
    </w:p>
    <w:p w14:paraId="290CC7F2"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w:t>
      </w:r>
      <w:r w:rsidR="008E4EFF">
        <w:rPr>
          <w:rFonts w:ascii="Times New Roman" w:hAnsi="Times New Roman" w:cs="Times New Roman"/>
          <w:i/>
          <w:iCs/>
          <w:sz w:val="24"/>
          <w:szCs w:val="24"/>
          <w:lang w:val="en-US"/>
        </w:rPr>
        <w:t>5</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Splitting Datasets</w:t>
      </w:r>
    </w:p>
    <w:p w14:paraId="6A5F569E" w14:textId="77777777" w:rsidR="00EA44FF" w:rsidRPr="00EA44F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datasets are mixed an</w:t>
      </w:r>
      <w:r>
        <w:rPr>
          <w:rFonts w:ascii="Times New Roman" w:hAnsi="Times New Roman" w:cs="Times New Roman"/>
          <w:sz w:val="24"/>
          <w:szCs w:val="24"/>
          <w:lang w:val="en-US"/>
        </w:rPr>
        <w:t>d split into 75% training, 5% validation, and 20% testing</w:t>
      </w:r>
      <w:r w:rsidR="00AB5C2E">
        <w:rPr>
          <w:rFonts w:ascii="Times New Roman" w:hAnsi="Times New Roman" w:cs="Times New Roman"/>
          <w:sz w:val="24"/>
          <w:szCs w:val="24"/>
          <w:lang w:val="en-US"/>
        </w:rPr>
        <w:t>, saved in sorted CSV files containing the audio file names and their respective baseline texts.</w:t>
      </w:r>
      <w:r w:rsidR="0050164D">
        <w:rPr>
          <w:rFonts w:ascii="Times New Roman" w:hAnsi="Times New Roman" w:cs="Times New Roman"/>
          <w:sz w:val="24"/>
          <w:szCs w:val="24"/>
          <w:lang w:val="en-US"/>
        </w:rPr>
        <w:t xml:space="preserve"> This is needed as training data cannot be the same as validation and testing data for finetuning a model, as it will promote model overfitting.</w:t>
      </w:r>
    </w:p>
    <w:p w14:paraId="668AE514"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w:t>
      </w:r>
      <w:r w:rsidR="008E4EFF">
        <w:rPr>
          <w:rFonts w:ascii="Times New Roman" w:hAnsi="Times New Roman" w:cs="Times New Roman"/>
          <w:i/>
          <w:iCs/>
          <w:sz w:val="24"/>
          <w:szCs w:val="24"/>
          <w:lang w:val="en-US"/>
        </w:rPr>
        <w:t>6</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 xml:space="preserve">Finetuning </w:t>
      </w:r>
    </w:p>
    <w:p w14:paraId="79832FDE" w14:textId="77777777" w:rsidR="00EA44F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SpeechBrain’s DynamicItemDataset feature </w:t>
      </w:r>
      <w:r w:rsidR="00BE56D0">
        <w:rPr>
          <w:rFonts w:ascii="Times New Roman" w:hAnsi="Times New Roman" w:cs="Times New Roman"/>
          <w:sz w:val="24"/>
          <w:szCs w:val="24"/>
          <w:lang w:val="en-US"/>
        </w:rPr>
        <w:t>[</w:t>
      </w:r>
      <w:r w:rsidR="00547D42">
        <w:rPr>
          <w:rFonts w:ascii="Times New Roman" w:hAnsi="Times New Roman" w:cs="Times New Roman"/>
          <w:sz w:val="24"/>
          <w:szCs w:val="24"/>
          <w:lang w:val="en-US"/>
        </w:rPr>
        <w:t>25</w:t>
      </w:r>
      <w:r w:rsidR="00BE56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used to simplify the loading of data </w:t>
      </w:r>
      <w:r w:rsidR="00BE56D0">
        <w:rPr>
          <w:rFonts w:ascii="Times New Roman" w:hAnsi="Times New Roman" w:cs="Times New Roman"/>
          <w:sz w:val="24"/>
          <w:szCs w:val="24"/>
          <w:lang w:val="en-US"/>
        </w:rPr>
        <w:t xml:space="preserve">for processing. As such, code was developed for reformatting the CSV files to allow for proper data loading in the </w:t>
      </w:r>
      <w:r w:rsidR="00C80761">
        <w:rPr>
          <w:rFonts w:ascii="Times New Roman" w:hAnsi="Times New Roman" w:cs="Times New Roman"/>
          <w:sz w:val="24"/>
          <w:szCs w:val="24"/>
          <w:lang w:val="en-US"/>
        </w:rPr>
        <w:t>framework</w:t>
      </w:r>
      <w:r w:rsidR="00BE56D0">
        <w:rPr>
          <w:rFonts w:ascii="Times New Roman" w:hAnsi="Times New Roman" w:cs="Times New Roman"/>
          <w:sz w:val="24"/>
          <w:szCs w:val="24"/>
          <w:lang w:val="en-US"/>
        </w:rPr>
        <w:t>.</w:t>
      </w:r>
      <w:r w:rsidR="00C80761">
        <w:rPr>
          <w:rFonts w:ascii="Times New Roman" w:hAnsi="Times New Roman" w:cs="Times New Roman"/>
          <w:sz w:val="24"/>
          <w:szCs w:val="24"/>
          <w:lang w:val="en-US"/>
        </w:rPr>
        <w:t xml:space="preserve"> The audio normalization, as well as the pipeline for tokenizing the baseline words, were done</w:t>
      </w:r>
      <w:r w:rsidR="001E0100">
        <w:rPr>
          <w:rFonts w:ascii="Times New Roman" w:hAnsi="Times New Roman" w:cs="Times New Roman"/>
          <w:sz w:val="24"/>
          <w:szCs w:val="24"/>
          <w:lang w:val="en-US"/>
        </w:rPr>
        <w:t>.</w:t>
      </w:r>
      <w:r w:rsidR="00C80761">
        <w:rPr>
          <w:rFonts w:ascii="Times New Roman" w:hAnsi="Times New Roman" w:cs="Times New Roman"/>
          <w:sz w:val="24"/>
          <w:szCs w:val="24"/>
          <w:lang w:val="en-US"/>
        </w:rPr>
        <w:t xml:space="preserve"> Allowing the dataset to be run directly into finetuning an ASR model.</w:t>
      </w:r>
    </w:p>
    <w:p w14:paraId="38D03E4D" w14:textId="77777777" w:rsidR="00C80761"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chosen pre-trained ASR model for finetuning is a CRDNN with CTC/Attention and RNNLM trained on the Librispeech Corpus [3</w:t>
      </w:r>
      <w:r w:rsidR="00547D4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836D3F">
        <w:rPr>
          <w:rFonts w:ascii="Times New Roman" w:hAnsi="Times New Roman" w:cs="Times New Roman"/>
          <w:sz w:val="24"/>
          <w:szCs w:val="24"/>
          <w:lang w:val="en-US"/>
        </w:rPr>
        <w:t xml:space="preserve">The model was chosen as it is trained on a different dataset than the project's, allowing the finetuning to gain a more </w:t>
      </w:r>
      <w:r w:rsidR="001E129E">
        <w:rPr>
          <w:rFonts w:ascii="Times New Roman" w:hAnsi="Times New Roman" w:cs="Times New Roman"/>
          <w:sz w:val="24"/>
          <w:szCs w:val="24"/>
          <w:lang w:val="en-US"/>
        </w:rPr>
        <w:t>distinct</w:t>
      </w:r>
      <w:r w:rsidR="00836D3F">
        <w:rPr>
          <w:rFonts w:ascii="Times New Roman" w:hAnsi="Times New Roman" w:cs="Times New Roman"/>
          <w:sz w:val="24"/>
          <w:szCs w:val="24"/>
          <w:lang w:val="en-US"/>
        </w:rPr>
        <w:t xml:space="preserve"> result. Moreover, using both CRDNN and RNNLM allows for more future work to be done as they both are heavily customizable for improving the model. </w:t>
      </w:r>
    </w:p>
    <w:p w14:paraId="27F2E41E" w14:textId="77777777" w:rsidR="007B72DD"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Different combinations of the datasets were explored</w:t>
      </w:r>
      <w:r w:rsidR="00543F59">
        <w:rPr>
          <w:rFonts w:ascii="Times New Roman" w:hAnsi="Times New Roman" w:cs="Times New Roman"/>
          <w:sz w:val="24"/>
          <w:szCs w:val="24"/>
          <w:lang w:val="en-US"/>
        </w:rPr>
        <w:t xml:space="preserve">, detailed in Table </w:t>
      </w:r>
      <w:r w:rsidR="00AC0729">
        <w:rPr>
          <w:rFonts w:ascii="Times New Roman" w:hAnsi="Times New Roman" w:cs="Times New Roman"/>
          <w:sz w:val="24"/>
          <w:szCs w:val="24"/>
          <w:lang w:val="en-US"/>
        </w:rPr>
        <w:t>5</w:t>
      </w:r>
      <w:r w:rsidR="00543F5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43F59">
        <w:rPr>
          <w:rFonts w:ascii="Times New Roman" w:hAnsi="Times New Roman" w:cs="Times New Roman"/>
          <w:sz w:val="24"/>
          <w:szCs w:val="24"/>
          <w:lang w:val="en-US"/>
        </w:rPr>
        <w:t>for finetuning the model to see the effectiveness of each dataset in representing the NZ accented English.</w:t>
      </w:r>
    </w:p>
    <w:p w14:paraId="2C262C11" w14:textId="77777777" w:rsidR="00E14333" w:rsidRDefault="00E14333" w:rsidP="008E61DF">
      <w:pPr>
        <w:spacing w:line="240" w:lineRule="auto"/>
        <w:jc w:val="both"/>
        <w:rPr>
          <w:rFonts w:ascii="Times New Roman" w:hAnsi="Times New Roman" w:cs="Times New Roman"/>
          <w:sz w:val="24"/>
          <w:szCs w:val="24"/>
          <w:lang w:val="en-US"/>
        </w:rPr>
      </w:pPr>
      <w:bookmarkStart w:id="17" w:name="_Hlk116375047"/>
    </w:p>
    <w:p w14:paraId="4F75417F" w14:textId="77777777" w:rsidR="00E14333" w:rsidRDefault="00E14333" w:rsidP="008E61DF">
      <w:pPr>
        <w:spacing w:line="240" w:lineRule="auto"/>
        <w:jc w:val="both"/>
        <w:rPr>
          <w:rFonts w:ascii="Times New Roman" w:hAnsi="Times New Roman" w:cs="Times New Roman"/>
          <w:sz w:val="24"/>
          <w:szCs w:val="24"/>
          <w:lang w:val="en-US"/>
        </w:rPr>
      </w:pPr>
    </w:p>
    <w:p w14:paraId="605E7D40" w14:textId="77777777" w:rsidR="00E14333" w:rsidRDefault="00E14333" w:rsidP="008E61DF">
      <w:pPr>
        <w:spacing w:line="240" w:lineRule="auto"/>
        <w:jc w:val="both"/>
        <w:rPr>
          <w:rFonts w:ascii="Times New Roman" w:hAnsi="Times New Roman" w:cs="Times New Roman"/>
          <w:sz w:val="24"/>
          <w:szCs w:val="24"/>
          <w:lang w:val="en-US"/>
        </w:rPr>
      </w:pPr>
    </w:p>
    <w:p w14:paraId="23F7F178" w14:textId="77777777" w:rsidR="007B72DD" w:rsidRDefault="00913C69" w:rsidP="0018762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AC0729">
        <w:rPr>
          <w:rFonts w:ascii="Times New Roman" w:hAnsi="Times New Roman" w:cs="Times New Roman"/>
          <w:sz w:val="24"/>
          <w:szCs w:val="24"/>
          <w:lang w:val="en-US"/>
        </w:rPr>
        <w:t>5</w:t>
      </w:r>
      <w:r>
        <w:rPr>
          <w:rFonts w:ascii="Times New Roman" w:hAnsi="Times New Roman" w:cs="Times New Roman"/>
          <w:sz w:val="24"/>
          <w:szCs w:val="24"/>
          <w:lang w:val="en-US"/>
        </w:rPr>
        <w:t xml:space="preserve">: Different Finetuned Models and </w:t>
      </w:r>
      <w:r>
        <w:rPr>
          <w:rFonts w:ascii="Times New Roman" w:hAnsi="Times New Roman" w:cs="Times New Roman"/>
          <w:sz w:val="24"/>
          <w:szCs w:val="24"/>
          <w:lang w:val="en-US"/>
        </w:rPr>
        <w:t>datasets used</w:t>
      </w:r>
    </w:p>
    <w:tbl>
      <w:tblPr>
        <w:tblStyle w:val="TableGrid"/>
        <w:tblW w:w="8973" w:type="dxa"/>
        <w:tblLook w:val="04A0" w:firstRow="1" w:lastRow="0" w:firstColumn="1" w:lastColumn="0" w:noHBand="0" w:noVBand="1"/>
      </w:tblPr>
      <w:tblGrid>
        <w:gridCol w:w="1183"/>
        <w:gridCol w:w="1460"/>
        <w:gridCol w:w="2381"/>
        <w:gridCol w:w="2151"/>
        <w:gridCol w:w="1798"/>
      </w:tblGrid>
      <w:tr w:rsidR="001235D4" w14:paraId="36C384E3" w14:textId="77777777" w:rsidTr="00EB1285">
        <w:trPr>
          <w:trHeight w:val="542"/>
        </w:trPr>
        <w:tc>
          <w:tcPr>
            <w:tcW w:w="1183" w:type="dxa"/>
          </w:tcPr>
          <w:bookmarkEnd w:id="17"/>
          <w:p w14:paraId="79F74DAD" w14:textId="77777777" w:rsidR="00543F59" w:rsidRPr="00543F59" w:rsidRDefault="00913C69" w:rsidP="008E61DF">
            <w:pPr>
              <w:spacing w:line="276" w:lineRule="auto"/>
              <w:jc w:val="both"/>
              <w:rPr>
                <w:rFonts w:ascii="Times New Roman" w:hAnsi="Times New Roman" w:cs="Times New Roman"/>
                <w:b/>
                <w:bCs/>
                <w:sz w:val="24"/>
                <w:szCs w:val="24"/>
                <w:lang w:val="en-US"/>
              </w:rPr>
            </w:pPr>
            <w:r w:rsidRPr="00543F59">
              <w:rPr>
                <w:rFonts w:ascii="Times New Roman" w:hAnsi="Times New Roman" w:cs="Times New Roman"/>
                <w:b/>
                <w:bCs/>
                <w:sz w:val="24"/>
                <w:szCs w:val="24"/>
                <w:lang w:val="en-US"/>
              </w:rPr>
              <w:t>Model Name</w:t>
            </w:r>
          </w:p>
        </w:tc>
        <w:tc>
          <w:tcPr>
            <w:tcW w:w="1460" w:type="dxa"/>
          </w:tcPr>
          <w:p w14:paraId="1F6BD1D2"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Model_All</w:t>
            </w:r>
          </w:p>
        </w:tc>
        <w:tc>
          <w:tcPr>
            <w:tcW w:w="2381" w:type="dxa"/>
          </w:tcPr>
          <w:p w14:paraId="065D3564"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Model_MAN_only</w:t>
            </w:r>
          </w:p>
        </w:tc>
        <w:tc>
          <w:tcPr>
            <w:tcW w:w="2151" w:type="dxa"/>
          </w:tcPr>
          <w:p w14:paraId="40D5F779"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Model_MZ_only</w:t>
            </w:r>
          </w:p>
        </w:tc>
        <w:tc>
          <w:tcPr>
            <w:tcW w:w="1798" w:type="dxa"/>
          </w:tcPr>
          <w:p w14:paraId="6B83B4FF"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Model_no_JL</w:t>
            </w:r>
          </w:p>
        </w:tc>
      </w:tr>
      <w:tr w:rsidR="001235D4" w14:paraId="6A7B86CD" w14:textId="77777777" w:rsidTr="00EB1285">
        <w:trPr>
          <w:trHeight w:val="542"/>
        </w:trPr>
        <w:tc>
          <w:tcPr>
            <w:tcW w:w="1183" w:type="dxa"/>
          </w:tcPr>
          <w:p w14:paraId="05CDC1D3" w14:textId="77777777" w:rsidR="00543F59" w:rsidRPr="00543F59" w:rsidRDefault="00913C69" w:rsidP="008E61DF">
            <w:pPr>
              <w:spacing w:line="276" w:lineRule="auto"/>
              <w:jc w:val="both"/>
              <w:rPr>
                <w:rFonts w:ascii="Times New Roman" w:hAnsi="Times New Roman" w:cs="Times New Roman"/>
                <w:b/>
                <w:bCs/>
                <w:sz w:val="24"/>
                <w:szCs w:val="24"/>
                <w:lang w:val="en-US"/>
              </w:rPr>
            </w:pPr>
            <w:r w:rsidRPr="00543F59">
              <w:rPr>
                <w:rFonts w:ascii="Times New Roman" w:hAnsi="Times New Roman" w:cs="Times New Roman"/>
                <w:b/>
                <w:bCs/>
                <w:sz w:val="24"/>
                <w:szCs w:val="24"/>
                <w:lang w:val="en-US"/>
              </w:rPr>
              <w:t>Datasets Used</w:t>
            </w:r>
          </w:p>
        </w:tc>
        <w:tc>
          <w:tcPr>
            <w:tcW w:w="1460" w:type="dxa"/>
          </w:tcPr>
          <w:p w14:paraId="41916876"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Mozilla, Mansfield, JL</w:t>
            </w:r>
          </w:p>
        </w:tc>
        <w:tc>
          <w:tcPr>
            <w:tcW w:w="2381" w:type="dxa"/>
          </w:tcPr>
          <w:p w14:paraId="0261422D"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Mansfield</w:t>
            </w:r>
          </w:p>
        </w:tc>
        <w:tc>
          <w:tcPr>
            <w:tcW w:w="2151" w:type="dxa"/>
          </w:tcPr>
          <w:p w14:paraId="68345A83"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Mozilla</w:t>
            </w:r>
          </w:p>
        </w:tc>
        <w:tc>
          <w:tcPr>
            <w:tcW w:w="1798" w:type="dxa"/>
          </w:tcPr>
          <w:p w14:paraId="3B814D34" w14:textId="77777777" w:rsidR="00543F59" w:rsidRDefault="00913C69" w:rsidP="008E61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Mansfield, Mozilla</w:t>
            </w:r>
          </w:p>
        </w:tc>
      </w:tr>
    </w:tbl>
    <w:p w14:paraId="1FEF482E" w14:textId="77777777" w:rsidR="003E6A53" w:rsidRDefault="003E6A53" w:rsidP="008E61DF">
      <w:pPr>
        <w:spacing w:line="240" w:lineRule="auto"/>
        <w:jc w:val="both"/>
        <w:rPr>
          <w:rFonts w:ascii="Times New Roman" w:hAnsi="Times New Roman" w:cs="Times New Roman"/>
          <w:sz w:val="24"/>
          <w:szCs w:val="24"/>
          <w:lang w:val="en-US"/>
        </w:rPr>
      </w:pPr>
    </w:p>
    <w:p w14:paraId="39B0E128" w14:textId="77777777" w:rsidR="00543F59"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Separate sets of data were produced</w:t>
      </w:r>
      <w:r w:rsidR="00720F8C">
        <w:rPr>
          <w:rFonts w:ascii="Times New Roman" w:hAnsi="Times New Roman" w:cs="Times New Roman"/>
          <w:sz w:val="24"/>
          <w:szCs w:val="24"/>
          <w:lang w:val="en-US"/>
        </w:rPr>
        <w:t xml:space="preserve"> by filtering out the training list and then were sued for finetuning the CRDNN model</w:t>
      </w:r>
      <w:r w:rsidR="001E0100">
        <w:rPr>
          <w:rFonts w:ascii="Times New Roman" w:hAnsi="Times New Roman" w:cs="Times New Roman"/>
          <w:sz w:val="24"/>
          <w:szCs w:val="24"/>
          <w:lang w:val="en-US"/>
        </w:rPr>
        <w:t>.</w:t>
      </w:r>
    </w:p>
    <w:p w14:paraId="51BA8A35" w14:textId="77777777" w:rsidR="004360E4"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Validation was also done per each training epoch, testing the average MER of the validation set to see if the dataset has started overfitting and, thus, being less accur</w:t>
      </w:r>
      <w:r>
        <w:rPr>
          <w:rFonts w:ascii="Times New Roman" w:hAnsi="Times New Roman" w:cs="Times New Roman"/>
          <w:sz w:val="24"/>
          <w:szCs w:val="24"/>
          <w:lang w:val="en-US"/>
        </w:rPr>
        <w:t xml:space="preserve">ate. Only one epoch was needed to fully train the model, as each epoch resulted in worse validation results. Each epoch took 8 minutes, with the validation taking 2 minutes; </w:t>
      </w:r>
      <w:r w:rsidR="001F09A3">
        <w:rPr>
          <w:rFonts w:ascii="Times New Roman" w:hAnsi="Times New Roman" w:cs="Times New Roman"/>
          <w:sz w:val="24"/>
          <w:szCs w:val="24"/>
          <w:lang w:val="en-US"/>
        </w:rPr>
        <w:t>thus,</w:t>
      </w:r>
      <w:r>
        <w:rPr>
          <w:rFonts w:ascii="Times New Roman" w:hAnsi="Times New Roman" w:cs="Times New Roman"/>
          <w:sz w:val="24"/>
          <w:szCs w:val="24"/>
          <w:lang w:val="en-US"/>
        </w:rPr>
        <w:t xml:space="preserve"> it took 40 minutes to train all the models.</w:t>
      </w:r>
    </w:p>
    <w:p w14:paraId="7C54E273" w14:textId="77777777" w:rsidR="002714F5"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4.</w:t>
      </w:r>
      <w:r w:rsidR="008E4EFF">
        <w:rPr>
          <w:rFonts w:ascii="Times New Roman" w:hAnsi="Times New Roman" w:cs="Times New Roman"/>
          <w:i/>
          <w:iCs/>
          <w:sz w:val="24"/>
          <w:szCs w:val="24"/>
          <w:lang w:val="en-US"/>
        </w:rPr>
        <w:t>7</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Finetun</w:t>
      </w:r>
      <w:r>
        <w:rPr>
          <w:rFonts w:ascii="Times New Roman" w:hAnsi="Times New Roman" w:cs="Times New Roman"/>
          <w:i/>
          <w:iCs/>
          <w:sz w:val="24"/>
          <w:szCs w:val="24"/>
          <w:lang w:val="en-US"/>
        </w:rPr>
        <w:t xml:space="preserve">ed Data </w:t>
      </w:r>
      <w:r>
        <w:rPr>
          <w:rFonts w:ascii="Times New Roman" w:hAnsi="Times New Roman" w:cs="Times New Roman"/>
          <w:i/>
          <w:iCs/>
          <w:sz w:val="24"/>
          <w:szCs w:val="24"/>
          <w:lang w:val="en-US"/>
        </w:rPr>
        <w:t>Testing</w:t>
      </w:r>
    </w:p>
    <w:p w14:paraId="5F8055C1" w14:textId="77777777" w:rsidR="002714F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Much like the Commercial ASR testing, a similar pipeline was established by testing the finetuned data</w:t>
      </w:r>
      <w:r w:rsidR="003E6A53">
        <w:rPr>
          <w:rFonts w:ascii="Times New Roman" w:hAnsi="Times New Roman" w:cs="Times New Roman"/>
          <w:sz w:val="24"/>
          <w:szCs w:val="24"/>
          <w:lang w:val="en-US"/>
        </w:rPr>
        <w:t>, only switching the commercial ASR processing code with the finetuned processing code</w:t>
      </w:r>
      <w:r w:rsidR="00911A49">
        <w:rPr>
          <w:rFonts w:ascii="Times New Roman" w:hAnsi="Times New Roman" w:cs="Times New Roman"/>
          <w:sz w:val="24"/>
          <w:szCs w:val="24"/>
          <w:lang w:val="en-US"/>
        </w:rPr>
        <w:t xml:space="preserve"> and</w:t>
      </w:r>
      <w:r w:rsidR="007952E2">
        <w:rPr>
          <w:rFonts w:ascii="Times New Roman" w:hAnsi="Times New Roman" w:cs="Times New Roman"/>
          <w:sz w:val="24"/>
          <w:szCs w:val="24"/>
          <w:lang w:val="en-US"/>
        </w:rPr>
        <w:t xml:space="preserve"> combining </w:t>
      </w:r>
      <w:r w:rsidR="00911A49">
        <w:rPr>
          <w:rFonts w:ascii="Times New Roman" w:hAnsi="Times New Roman" w:cs="Times New Roman"/>
          <w:sz w:val="24"/>
          <w:szCs w:val="24"/>
          <w:lang w:val="en-US"/>
        </w:rPr>
        <w:t>it with</w:t>
      </w:r>
      <w:r w:rsidR="007952E2">
        <w:rPr>
          <w:rFonts w:ascii="Times New Roman" w:hAnsi="Times New Roman" w:cs="Times New Roman"/>
          <w:sz w:val="24"/>
          <w:szCs w:val="24"/>
          <w:lang w:val="en-US"/>
        </w:rPr>
        <w:t xml:space="preserve"> the WER calculation. Moreover, as the testing results were extremely similar, an alternative graphing solution, density plots, was used to represent the data's differences better.</w:t>
      </w:r>
    </w:p>
    <w:p w14:paraId="5966B03E" w14:textId="77777777" w:rsidR="00B1195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5648" behindDoc="0" locked="0" layoutInCell="1" allowOverlap="1" wp14:anchorId="0D4D3F8F" wp14:editId="678C065F">
                <wp:simplePos x="0" y="0"/>
                <wp:positionH relativeFrom="margin">
                  <wp:posOffset>1550482</wp:posOffset>
                </wp:positionH>
                <wp:positionV relativeFrom="paragraph">
                  <wp:posOffset>2104809</wp:posOffset>
                </wp:positionV>
                <wp:extent cx="5543550" cy="3714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774CBC0F" w14:textId="77777777" w:rsidR="002D3874" w:rsidRPr="00232BC2" w:rsidRDefault="00913C69" w:rsidP="002D3874">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10</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Density plot of MER on Mansfield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8" o:spid="_x0000_s1033" type="#_x0000_t202" style="width:436.5pt;height:29.25pt;margin-top:165.75pt;margin-left:122.1pt;mso-position-horizontal-relative:margin;mso-width-percent:0;mso-width-relative:margin;mso-wrap-distance-bottom:0;mso-wrap-distance-left:9pt;mso-wrap-distance-right:9pt;mso-wrap-distance-top:0;mso-wrap-style:square;position:absolute;visibility:visible;v-text-anchor:top;z-index:251676672" filled="f" stroked="f" strokeweight="0.5pt">
                <v:textbox>
                  <w:txbxContent>
                    <w:p w:rsidR="002D3874" w:rsidRPr="00232BC2" w:rsidP="002D3874" w14:paraId="27DEB833" w14:textId="47D5C06E">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10</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Density plot of MER on Mansfield dataset</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01DD57E9" wp14:editId="2382409D">
                <wp:simplePos x="0" y="0"/>
                <wp:positionH relativeFrom="margin">
                  <wp:posOffset>-1385759</wp:posOffset>
                </wp:positionH>
                <wp:positionV relativeFrom="paragraph">
                  <wp:posOffset>2105332</wp:posOffset>
                </wp:positionV>
                <wp:extent cx="5543550" cy="3714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4A1AEBB9" w14:textId="77777777" w:rsidR="002D3874" w:rsidRPr="00232BC2" w:rsidRDefault="00913C69" w:rsidP="002D3874">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9</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Density plot of MER on JL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7" o:spid="_x0000_s1034" type="#_x0000_t202" style="width:436.5pt;height:29.25pt;margin-top:165.75pt;margin-left:-109.1pt;mso-position-horizontal-relative:margin;mso-width-percent:0;mso-width-relative:margin;mso-wrap-distance-bottom:0;mso-wrap-distance-left:9pt;mso-wrap-distance-right:9pt;mso-wrap-distance-top:0;mso-wrap-style:square;position:absolute;visibility:visible;v-text-anchor:top;z-index:251674624" filled="f" stroked="f" strokeweight="0.5pt">
                <v:textbox>
                  <w:txbxContent>
                    <w:p w:rsidR="002D3874" w:rsidRPr="00232BC2" w:rsidP="002D3874" w14:paraId="6415B8C7" w14:textId="362242BD">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9</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Density plot of MER on JL dataset</w:t>
                      </w:r>
                    </w:p>
                  </w:txbxContent>
                </v:textbox>
                <w10:wrap anchorx="margin"/>
              </v:shape>
            </w:pict>
          </mc:Fallback>
        </mc:AlternateContent>
      </w:r>
      <w:r>
        <w:rPr>
          <w:rFonts w:ascii="Times New Roman" w:hAnsi="Times New Roman" w:cs="Times New Roman"/>
          <w:noProof/>
          <w:sz w:val="24"/>
          <w:szCs w:val="24"/>
          <w:lang w:val="en-US"/>
        </w:rPr>
        <w:drawing>
          <wp:inline distT="0" distB="0" distL="0" distR="0" wp14:anchorId="56F59F01" wp14:editId="27E1BD49">
            <wp:extent cx="2836339" cy="21260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836339" cy="2126076"/>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1A275DC8" wp14:editId="73458756">
            <wp:extent cx="2836919" cy="2126511"/>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54772" cy="2139893"/>
                    </a:xfrm>
                    <a:prstGeom prst="rect">
                      <a:avLst/>
                    </a:prstGeom>
                    <a:noFill/>
                    <a:ln>
                      <a:noFill/>
                    </a:ln>
                  </pic:spPr>
                </pic:pic>
              </a:graphicData>
            </a:graphic>
          </wp:inline>
        </w:drawing>
      </w:r>
    </w:p>
    <w:p w14:paraId="53842046" w14:textId="77777777" w:rsidR="00911A49" w:rsidRPr="002714F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4D65EB99" wp14:editId="5A0C2213">
            <wp:simplePos x="0" y="0"/>
            <wp:positionH relativeFrom="column">
              <wp:posOffset>1525716</wp:posOffset>
            </wp:positionH>
            <wp:positionV relativeFrom="paragraph">
              <wp:posOffset>28</wp:posOffset>
            </wp:positionV>
            <wp:extent cx="2838450" cy="2127885"/>
            <wp:effectExtent l="0" t="0" r="0" b="5715"/>
            <wp:wrapThrough wrapText="bothSides">
              <wp:wrapPolygon edited="0">
                <wp:start x="0" y="0"/>
                <wp:lineTo x="0" y="21465"/>
                <wp:lineTo x="21455" y="21465"/>
                <wp:lineTo x="2145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38450" cy="2127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710E6" w14:textId="77777777" w:rsidR="00A450EC" w:rsidRDefault="00A450EC" w:rsidP="008E61DF">
      <w:pPr>
        <w:spacing w:line="480" w:lineRule="auto"/>
        <w:jc w:val="both"/>
        <w:rPr>
          <w:rFonts w:ascii="Times New Roman" w:hAnsi="Times New Roman" w:cs="Times New Roman"/>
          <w:b/>
          <w:bCs/>
          <w:sz w:val="24"/>
          <w:szCs w:val="24"/>
          <w:lang w:val="en-US"/>
        </w:rPr>
      </w:pPr>
    </w:p>
    <w:p w14:paraId="6BAFF782" w14:textId="77777777" w:rsidR="00A450EC" w:rsidRDefault="00A450EC" w:rsidP="008E61DF">
      <w:pPr>
        <w:spacing w:line="480" w:lineRule="auto"/>
        <w:jc w:val="both"/>
        <w:rPr>
          <w:rFonts w:ascii="Times New Roman" w:hAnsi="Times New Roman" w:cs="Times New Roman"/>
          <w:b/>
          <w:bCs/>
          <w:sz w:val="24"/>
          <w:szCs w:val="24"/>
          <w:lang w:val="en-US"/>
        </w:rPr>
      </w:pPr>
    </w:p>
    <w:p w14:paraId="58B719A8" w14:textId="77777777" w:rsidR="00A450EC" w:rsidRDefault="00A450EC" w:rsidP="008E61DF">
      <w:pPr>
        <w:spacing w:line="480" w:lineRule="auto"/>
        <w:jc w:val="both"/>
        <w:rPr>
          <w:rFonts w:ascii="Times New Roman" w:hAnsi="Times New Roman" w:cs="Times New Roman"/>
          <w:b/>
          <w:bCs/>
          <w:sz w:val="24"/>
          <w:szCs w:val="24"/>
          <w:lang w:val="en-US"/>
        </w:rPr>
      </w:pPr>
    </w:p>
    <w:p w14:paraId="03601D5F" w14:textId="77777777" w:rsidR="00A450EC" w:rsidRDefault="00913C69" w:rsidP="008E61DF">
      <w:pPr>
        <w:spacing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E841669" wp14:editId="4C5C7603">
                <wp:simplePos x="0" y="0"/>
                <wp:positionH relativeFrom="margin">
                  <wp:align>right</wp:align>
                </wp:positionH>
                <wp:positionV relativeFrom="paragraph">
                  <wp:posOffset>261787</wp:posOffset>
                </wp:positionV>
                <wp:extent cx="55435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543550" cy="371475"/>
                        </a:xfrm>
                        <a:prstGeom prst="rect">
                          <a:avLst/>
                        </a:prstGeom>
                        <a:noFill/>
                        <a:ln w="6350">
                          <a:noFill/>
                        </a:ln>
                      </wps:spPr>
                      <wps:txbx>
                        <w:txbxContent>
                          <w:p w14:paraId="5FCFC418" w14:textId="77777777" w:rsidR="005D7BB2" w:rsidRPr="00232BC2" w:rsidRDefault="00913C69" w:rsidP="005D7BB2">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11</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Density plot of MER on </w:t>
                            </w:r>
                            <w:r w:rsidR="002D3874">
                              <w:rPr>
                                <w:rFonts w:ascii="Times New Roman" w:hAnsi="Times New Roman" w:cs="Times New Roman"/>
                                <w:sz w:val="20"/>
                                <w:szCs w:val="20"/>
                                <w:lang w:val="en-US"/>
                              </w:rPr>
                              <w:t>Mozilla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6" o:spid="_x0000_s1035" type="#_x0000_t202" style="width:436.5pt;height:29.25pt;margin-top:20.6pt;margin-left:385.3pt;mso-position-horizontal:right;mso-position-horizontal-relative:margin;mso-width-percent:0;mso-width-relative:margin;mso-wrap-distance-bottom:0;mso-wrap-distance-left:9pt;mso-wrap-distance-right:9pt;mso-wrap-distance-top:0;mso-wrap-style:square;position:absolute;visibility:visible;v-text-anchor:top;z-index:251672576" filled="f" stroked="f" strokeweight="0.5pt">
                <v:textbox>
                  <w:txbxContent>
                    <w:p w:rsidR="005D7BB2" w:rsidRPr="00232BC2" w:rsidP="005D7BB2" w14:paraId="38F5DD68" w14:textId="48CFD42D">
                      <w:pPr>
                        <w:jc w:val="center"/>
                        <w:rPr>
                          <w:rFonts w:ascii="Times New Roman" w:hAnsi="Times New Roman" w:cs="Times New Roman"/>
                          <w:sz w:val="20"/>
                          <w:szCs w:val="20"/>
                          <w:lang w:val="en-US"/>
                        </w:rPr>
                      </w:pPr>
                      <w:r w:rsidRPr="00232BC2">
                        <w:rPr>
                          <w:rFonts w:ascii="Times New Roman" w:hAnsi="Times New Roman" w:cs="Times New Roman"/>
                          <w:sz w:val="20"/>
                          <w:szCs w:val="20"/>
                          <w:lang w:val="en-US"/>
                        </w:rPr>
                        <w:t xml:space="preserve">Fig. </w:t>
                      </w:r>
                      <w:r w:rsidR="00CB532A">
                        <w:rPr>
                          <w:rFonts w:ascii="Times New Roman" w:hAnsi="Times New Roman" w:cs="Times New Roman"/>
                          <w:sz w:val="20"/>
                          <w:szCs w:val="20"/>
                          <w:lang w:val="en-US"/>
                        </w:rPr>
                        <w:t>11</w:t>
                      </w:r>
                      <w:r w:rsidRPr="00232BC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Density plot of MER on </w:t>
                      </w:r>
                      <w:r w:rsidR="002D3874">
                        <w:rPr>
                          <w:rFonts w:ascii="Times New Roman" w:hAnsi="Times New Roman" w:cs="Times New Roman"/>
                          <w:sz w:val="20"/>
                          <w:szCs w:val="20"/>
                          <w:lang w:val="en-US"/>
                        </w:rPr>
                        <w:t>Mozilla dataset</w:t>
                      </w:r>
                    </w:p>
                  </w:txbxContent>
                </v:textbox>
                <w10:wrap anchorx="margin"/>
              </v:shape>
            </w:pict>
          </mc:Fallback>
        </mc:AlternateContent>
      </w:r>
    </w:p>
    <w:p w14:paraId="1953891A" w14:textId="77777777" w:rsidR="00A450EC" w:rsidRDefault="00A450EC" w:rsidP="008E61DF">
      <w:pPr>
        <w:spacing w:line="480" w:lineRule="auto"/>
        <w:jc w:val="both"/>
        <w:rPr>
          <w:rFonts w:ascii="Times New Roman" w:hAnsi="Times New Roman" w:cs="Times New Roman"/>
          <w:b/>
          <w:bCs/>
          <w:sz w:val="24"/>
          <w:szCs w:val="24"/>
          <w:lang w:val="en-US"/>
        </w:rPr>
      </w:pPr>
    </w:p>
    <w:p w14:paraId="34BF57C7" w14:textId="77777777" w:rsidR="00605886" w:rsidRPr="00F3468D" w:rsidRDefault="00913C69" w:rsidP="0041623F">
      <w:pPr>
        <w:spacing w:line="480" w:lineRule="auto"/>
        <w:jc w:val="center"/>
        <w:rPr>
          <w:rFonts w:ascii="Times New Roman" w:hAnsi="Times New Roman" w:cs="Times New Roman"/>
          <w:b/>
          <w:bCs/>
          <w:sz w:val="24"/>
          <w:szCs w:val="24"/>
          <w:lang w:val="en-US"/>
        </w:rPr>
      </w:pPr>
      <w:r w:rsidRPr="00F3468D">
        <w:rPr>
          <w:rFonts w:ascii="Times New Roman" w:hAnsi="Times New Roman" w:cs="Times New Roman"/>
          <w:b/>
          <w:bCs/>
          <w:sz w:val="24"/>
          <w:szCs w:val="24"/>
          <w:lang w:val="en-US"/>
        </w:rPr>
        <w:t>5.</w:t>
      </w:r>
      <w:r>
        <w:rPr>
          <w:rFonts w:ascii="Times New Roman" w:hAnsi="Times New Roman" w:cs="Times New Roman"/>
          <w:b/>
          <w:bCs/>
          <w:sz w:val="24"/>
          <w:szCs w:val="24"/>
          <w:lang w:val="en-US"/>
        </w:rPr>
        <w:tab/>
      </w:r>
      <w:r w:rsidRPr="00F3468D">
        <w:rPr>
          <w:rFonts w:ascii="Times New Roman" w:hAnsi="Times New Roman" w:cs="Times New Roman"/>
          <w:b/>
          <w:bCs/>
          <w:sz w:val="24"/>
          <w:szCs w:val="24"/>
          <w:lang w:val="en-US"/>
        </w:rPr>
        <w:t>Discussion</w:t>
      </w:r>
    </w:p>
    <w:p w14:paraId="2B974303"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5.1</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Commercial Models</w:t>
      </w:r>
    </w:p>
    <w:p w14:paraId="64F29C22" w14:textId="77777777" w:rsidR="00A450E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D3874">
        <w:rPr>
          <w:rFonts w:ascii="Times New Roman" w:hAnsi="Times New Roman" w:cs="Times New Roman"/>
          <w:sz w:val="24"/>
          <w:szCs w:val="24"/>
          <w:lang w:val="en-US"/>
        </w:rPr>
        <w:t xml:space="preserve">rends from Figures </w:t>
      </w:r>
      <w:r w:rsidR="00512703">
        <w:rPr>
          <w:rFonts w:ascii="Times New Roman" w:hAnsi="Times New Roman" w:cs="Times New Roman"/>
          <w:sz w:val="24"/>
          <w:szCs w:val="24"/>
          <w:lang w:val="en-US"/>
        </w:rPr>
        <w:t>5</w:t>
      </w:r>
      <w:r w:rsidR="002D3874">
        <w:rPr>
          <w:rFonts w:ascii="Times New Roman" w:hAnsi="Times New Roman" w:cs="Times New Roman"/>
          <w:sz w:val="24"/>
          <w:szCs w:val="24"/>
          <w:lang w:val="en-US"/>
        </w:rPr>
        <w:t xml:space="preserve">, </w:t>
      </w:r>
      <w:r w:rsidR="00512703">
        <w:rPr>
          <w:rFonts w:ascii="Times New Roman" w:hAnsi="Times New Roman" w:cs="Times New Roman"/>
          <w:sz w:val="24"/>
          <w:szCs w:val="24"/>
          <w:lang w:val="en-US"/>
        </w:rPr>
        <w:t>6</w:t>
      </w:r>
      <w:r w:rsidR="002D3874">
        <w:rPr>
          <w:rFonts w:ascii="Times New Roman" w:hAnsi="Times New Roman" w:cs="Times New Roman"/>
          <w:sz w:val="24"/>
          <w:szCs w:val="24"/>
          <w:lang w:val="en-US"/>
        </w:rPr>
        <w:t xml:space="preserve">, and </w:t>
      </w:r>
      <w:r w:rsidR="00512703">
        <w:rPr>
          <w:rFonts w:ascii="Times New Roman" w:hAnsi="Times New Roman" w:cs="Times New Roman"/>
          <w:sz w:val="24"/>
          <w:szCs w:val="24"/>
          <w:lang w:val="en-US"/>
        </w:rPr>
        <w:t>7</w:t>
      </w:r>
      <w:r w:rsidR="002D3874">
        <w:rPr>
          <w:rFonts w:ascii="Times New Roman" w:hAnsi="Times New Roman" w:cs="Times New Roman"/>
          <w:sz w:val="24"/>
          <w:szCs w:val="24"/>
          <w:lang w:val="en-US"/>
        </w:rPr>
        <w:t xml:space="preserve"> suggest </w:t>
      </w:r>
      <w:r w:rsidR="00C55341">
        <w:rPr>
          <w:rFonts w:ascii="Times New Roman" w:hAnsi="Times New Roman" w:cs="Times New Roman"/>
          <w:sz w:val="24"/>
          <w:szCs w:val="24"/>
          <w:lang w:val="en-US"/>
        </w:rPr>
        <w:t>that Mansfield</w:t>
      </w:r>
      <w:r w:rsidR="002D3874">
        <w:rPr>
          <w:rFonts w:ascii="Times New Roman" w:hAnsi="Times New Roman" w:cs="Times New Roman"/>
          <w:sz w:val="24"/>
          <w:szCs w:val="24"/>
          <w:lang w:val="en-US"/>
        </w:rPr>
        <w:t xml:space="preserve"> gets the best MER score, followed by JL and lastly Mozilla. This is </w:t>
      </w:r>
      <w:r>
        <w:rPr>
          <w:rFonts w:ascii="Times New Roman" w:hAnsi="Times New Roman" w:cs="Times New Roman"/>
          <w:sz w:val="24"/>
          <w:szCs w:val="24"/>
          <w:lang w:val="en-US"/>
        </w:rPr>
        <w:t>supported</w:t>
      </w:r>
      <w:r w:rsidR="002D3874">
        <w:rPr>
          <w:rFonts w:ascii="Times New Roman" w:hAnsi="Times New Roman" w:cs="Times New Roman"/>
          <w:sz w:val="24"/>
          <w:szCs w:val="24"/>
          <w:lang w:val="en-US"/>
        </w:rPr>
        <w:t xml:space="preserve"> by the average MER values in Table </w:t>
      </w:r>
      <w:r w:rsidR="00AC0729">
        <w:rPr>
          <w:rFonts w:ascii="Times New Roman" w:hAnsi="Times New Roman" w:cs="Times New Roman"/>
          <w:sz w:val="24"/>
          <w:szCs w:val="24"/>
          <w:lang w:val="en-US"/>
        </w:rPr>
        <w:t>6</w:t>
      </w:r>
      <w:r>
        <w:rPr>
          <w:rFonts w:ascii="Times New Roman" w:hAnsi="Times New Roman" w:cs="Times New Roman"/>
          <w:sz w:val="24"/>
          <w:szCs w:val="24"/>
          <w:lang w:val="en-US"/>
        </w:rPr>
        <w:t>.</w:t>
      </w:r>
    </w:p>
    <w:p w14:paraId="4A5CC095" w14:textId="77777777" w:rsidR="002D3874" w:rsidRDefault="00913C69" w:rsidP="0018762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AC0729">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E86C23">
        <w:rPr>
          <w:rFonts w:ascii="Times New Roman" w:hAnsi="Times New Roman" w:cs="Times New Roman"/>
          <w:sz w:val="24"/>
          <w:szCs w:val="24"/>
          <w:lang w:val="en-US"/>
        </w:rPr>
        <w:t>Average MER of different commercial models</w:t>
      </w:r>
    </w:p>
    <w:tbl>
      <w:tblPr>
        <w:tblStyle w:val="TableGrid"/>
        <w:tblW w:w="9170" w:type="dxa"/>
        <w:tblLook w:val="04A0" w:firstRow="1" w:lastRow="0" w:firstColumn="1" w:lastColumn="0" w:noHBand="0" w:noVBand="1"/>
      </w:tblPr>
      <w:tblGrid>
        <w:gridCol w:w="1310"/>
        <w:gridCol w:w="1310"/>
        <w:gridCol w:w="1310"/>
        <w:gridCol w:w="1310"/>
        <w:gridCol w:w="1310"/>
        <w:gridCol w:w="1310"/>
        <w:gridCol w:w="1310"/>
      </w:tblGrid>
      <w:tr w:rsidR="001235D4" w14:paraId="62A5E834" w14:textId="77777777" w:rsidTr="00EB1285">
        <w:trPr>
          <w:trHeight w:val="269"/>
        </w:trPr>
        <w:tc>
          <w:tcPr>
            <w:tcW w:w="1310" w:type="dxa"/>
            <w:shd w:val="clear" w:color="auto" w:fill="auto"/>
          </w:tcPr>
          <w:p w14:paraId="6354F41C" w14:textId="77777777" w:rsidR="002D3874" w:rsidRDefault="002D3874" w:rsidP="008E61DF">
            <w:pPr>
              <w:jc w:val="both"/>
              <w:rPr>
                <w:rFonts w:ascii="Times New Roman" w:hAnsi="Times New Roman" w:cs="Times New Roman"/>
                <w:sz w:val="24"/>
                <w:szCs w:val="24"/>
                <w:lang w:val="en-US"/>
              </w:rPr>
            </w:pPr>
          </w:p>
        </w:tc>
        <w:tc>
          <w:tcPr>
            <w:tcW w:w="1310" w:type="dxa"/>
            <w:shd w:val="clear" w:color="auto" w:fill="auto"/>
          </w:tcPr>
          <w:p w14:paraId="4D25CA29"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Google US</w:t>
            </w:r>
          </w:p>
        </w:tc>
        <w:tc>
          <w:tcPr>
            <w:tcW w:w="1310" w:type="dxa"/>
            <w:shd w:val="clear" w:color="auto" w:fill="auto"/>
          </w:tcPr>
          <w:p w14:paraId="3DC967A1"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Google NZ</w:t>
            </w:r>
          </w:p>
        </w:tc>
        <w:tc>
          <w:tcPr>
            <w:tcW w:w="1310" w:type="dxa"/>
            <w:shd w:val="clear" w:color="auto" w:fill="auto"/>
          </w:tcPr>
          <w:p w14:paraId="72995211"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Microsoft US</w:t>
            </w:r>
          </w:p>
        </w:tc>
        <w:tc>
          <w:tcPr>
            <w:tcW w:w="1310" w:type="dxa"/>
            <w:shd w:val="clear" w:color="auto" w:fill="auto"/>
          </w:tcPr>
          <w:p w14:paraId="7EEE5A6C"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Microsoft NZ</w:t>
            </w:r>
          </w:p>
        </w:tc>
        <w:tc>
          <w:tcPr>
            <w:tcW w:w="1310" w:type="dxa"/>
            <w:shd w:val="clear" w:color="auto" w:fill="auto"/>
          </w:tcPr>
          <w:p w14:paraId="190FD201"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Amazon US</w:t>
            </w:r>
          </w:p>
        </w:tc>
        <w:tc>
          <w:tcPr>
            <w:tcW w:w="1310" w:type="dxa"/>
            <w:shd w:val="clear" w:color="auto" w:fill="auto"/>
          </w:tcPr>
          <w:p w14:paraId="0EF83214"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Amazon NZ</w:t>
            </w:r>
          </w:p>
        </w:tc>
      </w:tr>
      <w:tr w:rsidR="001235D4" w14:paraId="3A2E3EFC" w14:textId="77777777" w:rsidTr="00EB1285">
        <w:trPr>
          <w:trHeight w:val="269"/>
        </w:trPr>
        <w:tc>
          <w:tcPr>
            <w:tcW w:w="1310" w:type="dxa"/>
            <w:shd w:val="clear" w:color="auto" w:fill="auto"/>
          </w:tcPr>
          <w:p w14:paraId="11CA02E9"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JL</w:t>
            </w:r>
          </w:p>
        </w:tc>
        <w:tc>
          <w:tcPr>
            <w:tcW w:w="1310" w:type="dxa"/>
            <w:shd w:val="clear" w:color="auto" w:fill="auto"/>
          </w:tcPr>
          <w:p w14:paraId="0DDE6D54"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0.146</w:t>
            </w:r>
          </w:p>
        </w:tc>
        <w:tc>
          <w:tcPr>
            <w:tcW w:w="1310" w:type="dxa"/>
            <w:shd w:val="clear" w:color="auto" w:fill="auto"/>
          </w:tcPr>
          <w:p w14:paraId="2914EA56"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0.165</w:t>
            </w:r>
          </w:p>
        </w:tc>
        <w:tc>
          <w:tcPr>
            <w:tcW w:w="1310" w:type="dxa"/>
            <w:shd w:val="clear" w:color="auto" w:fill="auto"/>
          </w:tcPr>
          <w:p w14:paraId="226EAF46"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0.078</w:t>
            </w:r>
          </w:p>
        </w:tc>
        <w:tc>
          <w:tcPr>
            <w:tcW w:w="1310" w:type="dxa"/>
            <w:shd w:val="clear" w:color="auto" w:fill="auto"/>
          </w:tcPr>
          <w:p w14:paraId="0B46D598"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0.08</w:t>
            </w:r>
          </w:p>
        </w:tc>
        <w:tc>
          <w:tcPr>
            <w:tcW w:w="1310" w:type="dxa"/>
            <w:shd w:val="clear" w:color="auto" w:fill="auto"/>
          </w:tcPr>
          <w:p w14:paraId="377CCE6F"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1310" w:type="dxa"/>
            <w:shd w:val="clear" w:color="auto" w:fill="auto"/>
          </w:tcPr>
          <w:p w14:paraId="4A08443A"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0.23</w:t>
            </w:r>
          </w:p>
        </w:tc>
      </w:tr>
      <w:tr w:rsidR="001235D4" w14:paraId="26D93CA6" w14:textId="77777777" w:rsidTr="00EB1285">
        <w:trPr>
          <w:trHeight w:val="278"/>
        </w:trPr>
        <w:tc>
          <w:tcPr>
            <w:tcW w:w="1310" w:type="dxa"/>
            <w:shd w:val="clear" w:color="auto" w:fill="auto"/>
          </w:tcPr>
          <w:p w14:paraId="1B332231"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Mansfield</w:t>
            </w:r>
          </w:p>
        </w:tc>
        <w:tc>
          <w:tcPr>
            <w:tcW w:w="1310" w:type="dxa"/>
            <w:shd w:val="clear" w:color="auto" w:fill="auto"/>
          </w:tcPr>
          <w:p w14:paraId="13B360B5"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0.102</w:t>
            </w:r>
          </w:p>
        </w:tc>
        <w:tc>
          <w:tcPr>
            <w:tcW w:w="1310" w:type="dxa"/>
            <w:shd w:val="clear" w:color="auto" w:fill="auto"/>
          </w:tcPr>
          <w:p w14:paraId="6391CE5A"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0.144</w:t>
            </w:r>
          </w:p>
        </w:tc>
        <w:tc>
          <w:tcPr>
            <w:tcW w:w="1310" w:type="dxa"/>
            <w:shd w:val="clear" w:color="auto" w:fill="auto"/>
          </w:tcPr>
          <w:p w14:paraId="6BA6414A"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0.064</w:t>
            </w:r>
          </w:p>
        </w:tc>
        <w:tc>
          <w:tcPr>
            <w:tcW w:w="1310" w:type="dxa"/>
            <w:shd w:val="clear" w:color="auto" w:fill="auto"/>
          </w:tcPr>
          <w:p w14:paraId="6423919E"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0.0622</w:t>
            </w:r>
          </w:p>
        </w:tc>
        <w:tc>
          <w:tcPr>
            <w:tcW w:w="1310" w:type="dxa"/>
            <w:shd w:val="clear" w:color="auto" w:fill="auto"/>
          </w:tcPr>
          <w:p w14:paraId="43963D3B"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shd w:val="clear" w:color="auto" w:fill="auto"/>
          </w:tcPr>
          <w:p w14:paraId="75B7CA4F"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235D4" w14:paraId="732E0497" w14:textId="77777777" w:rsidTr="00EB1285">
        <w:trPr>
          <w:trHeight w:val="269"/>
        </w:trPr>
        <w:tc>
          <w:tcPr>
            <w:tcW w:w="1310" w:type="dxa"/>
            <w:shd w:val="clear" w:color="auto" w:fill="auto"/>
          </w:tcPr>
          <w:p w14:paraId="76F88132"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Mozilla</w:t>
            </w:r>
          </w:p>
        </w:tc>
        <w:tc>
          <w:tcPr>
            <w:tcW w:w="1310" w:type="dxa"/>
            <w:shd w:val="clear" w:color="auto" w:fill="auto"/>
          </w:tcPr>
          <w:p w14:paraId="368153A6"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0.154</w:t>
            </w:r>
          </w:p>
        </w:tc>
        <w:tc>
          <w:tcPr>
            <w:tcW w:w="1310" w:type="dxa"/>
            <w:shd w:val="clear" w:color="auto" w:fill="auto"/>
          </w:tcPr>
          <w:p w14:paraId="1A72E425"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0.205</w:t>
            </w:r>
          </w:p>
        </w:tc>
        <w:tc>
          <w:tcPr>
            <w:tcW w:w="1310" w:type="dxa"/>
            <w:shd w:val="clear" w:color="auto" w:fill="auto"/>
          </w:tcPr>
          <w:p w14:paraId="44A714F1"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0.1024</w:t>
            </w:r>
          </w:p>
        </w:tc>
        <w:tc>
          <w:tcPr>
            <w:tcW w:w="1310" w:type="dxa"/>
            <w:shd w:val="clear" w:color="auto" w:fill="auto"/>
          </w:tcPr>
          <w:p w14:paraId="58DB2F8D"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0.098</w:t>
            </w:r>
          </w:p>
        </w:tc>
        <w:tc>
          <w:tcPr>
            <w:tcW w:w="1310" w:type="dxa"/>
            <w:shd w:val="clear" w:color="auto" w:fill="auto"/>
          </w:tcPr>
          <w:p w14:paraId="6BBC116E"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shd w:val="clear" w:color="auto" w:fill="auto"/>
          </w:tcPr>
          <w:p w14:paraId="28F5A7AB"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1235D4" w14:paraId="4A2B4AEF" w14:textId="77777777" w:rsidTr="00EB1285">
        <w:trPr>
          <w:trHeight w:val="261"/>
        </w:trPr>
        <w:tc>
          <w:tcPr>
            <w:tcW w:w="1310" w:type="dxa"/>
            <w:shd w:val="clear" w:color="auto" w:fill="auto"/>
          </w:tcPr>
          <w:p w14:paraId="4772FAE8"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Average</w:t>
            </w:r>
          </w:p>
        </w:tc>
        <w:tc>
          <w:tcPr>
            <w:tcW w:w="1310" w:type="dxa"/>
            <w:shd w:val="clear" w:color="auto" w:fill="auto"/>
          </w:tcPr>
          <w:p w14:paraId="21107F68"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0.134</w:t>
            </w:r>
          </w:p>
        </w:tc>
        <w:tc>
          <w:tcPr>
            <w:tcW w:w="1310" w:type="dxa"/>
            <w:shd w:val="clear" w:color="auto" w:fill="auto"/>
          </w:tcPr>
          <w:p w14:paraId="10F48C8E"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0.171</w:t>
            </w:r>
          </w:p>
        </w:tc>
        <w:tc>
          <w:tcPr>
            <w:tcW w:w="1310" w:type="dxa"/>
            <w:shd w:val="clear" w:color="auto" w:fill="auto"/>
          </w:tcPr>
          <w:p w14:paraId="10C0D9EA"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0.0815</w:t>
            </w:r>
          </w:p>
        </w:tc>
        <w:tc>
          <w:tcPr>
            <w:tcW w:w="1310" w:type="dxa"/>
            <w:shd w:val="clear" w:color="auto" w:fill="auto"/>
          </w:tcPr>
          <w:p w14:paraId="51748D92"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0.801</w:t>
            </w:r>
          </w:p>
        </w:tc>
        <w:tc>
          <w:tcPr>
            <w:tcW w:w="1310" w:type="dxa"/>
            <w:shd w:val="clear" w:color="auto" w:fill="auto"/>
          </w:tcPr>
          <w:p w14:paraId="7F67F047"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shd w:val="clear" w:color="auto" w:fill="auto"/>
          </w:tcPr>
          <w:p w14:paraId="5179D69E" w14:textId="77777777" w:rsidR="002D3874" w:rsidRDefault="00913C69" w:rsidP="008E61DF">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79E67D00" w14:textId="77777777" w:rsidR="00E86C23" w:rsidRDefault="00913C69" w:rsidP="008E61D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566276" w14:textId="77777777" w:rsidR="00E86C23" w:rsidRPr="002D3874"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Interestingly, for both </w:t>
      </w:r>
      <w:r w:rsidR="000C516E">
        <w:rPr>
          <w:rFonts w:ascii="Times New Roman" w:hAnsi="Times New Roman" w:cs="Times New Roman"/>
          <w:sz w:val="24"/>
          <w:szCs w:val="24"/>
          <w:lang w:val="en-US"/>
        </w:rPr>
        <w:t xml:space="preserve">Google and Amazon, their NZ English models performed worse than their US models, which is unexpected, given that the test dataset is in NZ English. Microsoft's </w:t>
      </w:r>
      <w:r w:rsidR="005C7285">
        <w:rPr>
          <w:rFonts w:ascii="Times New Roman" w:hAnsi="Times New Roman" w:cs="Times New Roman"/>
          <w:sz w:val="24"/>
          <w:szCs w:val="24"/>
          <w:lang w:val="en-US"/>
        </w:rPr>
        <w:t>m</w:t>
      </w:r>
      <w:r w:rsidR="000C516E">
        <w:rPr>
          <w:rFonts w:ascii="Times New Roman" w:hAnsi="Times New Roman" w:cs="Times New Roman"/>
          <w:sz w:val="24"/>
          <w:szCs w:val="24"/>
          <w:lang w:val="en-US"/>
        </w:rPr>
        <w:t>odels performed very similarly to each other, and overall is the best performing commercial model. As s</w:t>
      </w:r>
      <w:r w:rsidR="005C7285">
        <w:rPr>
          <w:rFonts w:ascii="Times New Roman" w:hAnsi="Times New Roman" w:cs="Times New Roman"/>
          <w:sz w:val="24"/>
          <w:szCs w:val="24"/>
          <w:lang w:val="en-US"/>
        </w:rPr>
        <w:t>hown</w:t>
      </w:r>
      <w:r w:rsidR="000C516E">
        <w:rPr>
          <w:rFonts w:ascii="Times New Roman" w:hAnsi="Times New Roman" w:cs="Times New Roman"/>
          <w:sz w:val="24"/>
          <w:szCs w:val="24"/>
          <w:lang w:val="en-US"/>
        </w:rPr>
        <w:t xml:space="preserve"> in</w:t>
      </w:r>
      <w:r w:rsidR="005C7285">
        <w:rPr>
          <w:rFonts w:ascii="Times New Roman" w:hAnsi="Times New Roman" w:cs="Times New Roman"/>
          <w:sz w:val="24"/>
          <w:szCs w:val="24"/>
          <w:lang w:val="en-US"/>
        </w:rPr>
        <w:t xml:space="preserve"> the embeddings in</w:t>
      </w:r>
      <w:r w:rsidR="000C516E">
        <w:rPr>
          <w:rFonts w:ascii="Times New Roman" w:hAnsi="Times New Roman" w:cs="Times New Roman"/>
          <w:sz w:val="24"/>
          <w:szCs w:val="24"/>
          <w:lang w:val="en-US"/>
        </w:rPr>
        <w:t xml:space="preserve"> Figure 6, there </w:t>
      </w:r>
      <w:r w:rsidR="005C7285">
        <w:rPr>
          <w:rFonts w:ascii="Times New Roman" w:hAnsi="Times New Roman" w:cs="Times New Roman"/>
          <w:sz w:val="24"/>
          <w:szCs w:val="24"/>
          <w:lang w:val="en-US"/>
        </w:rPr>
        <w:t>should be</w:t>
      </w:r>
      <w:r w:rsidR="000C516E">
        <w:rPr>
          <w:rFonts w:ascii="Times New Roman" w:hAnsi="Times New Roman" w:cs="Times New Roman"/>
          <w:sz w:val="24"/>
          <w:szCs w:val="24"/>
          <w:lang w:val="en-US"/>
        </w:rPr>
        <w:t xml:space="preserve"> a noticeable difference in NZ versus US English accents. So, to have the NZ models of the commercial ASR models perform similarly or worse than their US models is an unexpected result. </w:t>
      </w:r>
      <w:r w:rsidR="005C7285">
        <w:rPr>
          <w:rFonts w:ascii="Times New Roman" w:hAnsi="Times New Roman" w:cs="Times New Roman"/>
          <w:sz w:val="24"/>
          <w:szCs w:val="24"/>
          <w:lang w:val="en-US"/>
        </w:rPr>
        <w:t>A</w:t>
      </w:r>
      <w:r w:rsidR="005F556D">
        <w:rPr>
          <w:rFonts w:ascii="Times New Roman" w:hAnsi="Times New Roman" w:cs="Times New Roman"/>
          <w:sz w:val="24"/>
          <w:szCs w:val="24"/>
          <w:lang w:val="en-US"/>
        </w:rPr>
        <w:t xml:space="preserve"> potential reason for the results is that the data used for training the commercial models on NZ English is insufficient or of low quality, such as being noisy or not well enunciated. This helps explain why it would perform worse, as bad training data usually leads to worse ASR results.</w:t>
      </w:r>
    </w:p>
    <w:p w14:paraId="7F0C0D46"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5.2</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Finetuned Models</w:t>
      </w:r>
    </w:p>
    <w:p w14:paraId="0C66306B" w14:textId="77777777" w:rsidR="00563BF8" w:rsidRDefault="00913C69" w:rsidP="0018762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AC0729">
        <w:rPr>
          <w:rFonts w:ascii="Times New Roman" w:hAnsi="Times New Roman" w:cs="Times New Roman"/>
          <w:sz w:val="24"/>
          <w:szCs w:val="24"/>
          <w:lang w:val="en-US"/>
        </w:rPr>
        <w:t>7</w:t>
      </w:r>
      <w:r>
        <w:rPr>
          <w:rFonts w:ascii="Times New Roman" w:hAnsi="Times New Roman" w:cs="Times New Roman"/>
          <w:sz w:val="24"/>
          <w:szCs w:val="24"/>
          <w:lang w:val="en-US"/>
        </w:rPr>
        <w:t xml:space="preserve">: Average MER of different </w:t>
      </w:r>
      <w:r w:rsidR="00EB1285">
        <w:rPr>
          <w:rFonts w:ascii="Times New Roman" w:hAnsi="Times New Roman" w:cs="Times New Roman"/>
          <w:sz w:val="24"/>
          <w:szCs w:val="24"/>
          <w:lang w:val="en-US"/>
        </w:rPr>
        <w:t>finetuned</w:t>
      </w:r>
      <w:r>
        <w:rPr>
          <w:rFonts w:ascii="Times New Roman" w:hAnsi="Times New Roman" w:cs="Times New Roman"/>
          <w:sz w:val="24"/>
          <w:szCs w:val="24"/>
          <w:lang w:val="en-US"/>
        </w:rPr>
        <w:t xml:space="preserve"> models</w:t>
      </w:r>
    </w:p>
    <w:tbl>
      <w:tblPr>
        <w:tblStyle w:val="TableGrid"/>
        <w:tblW w:w="0" w:type="auto"/>
        <w:tblLook w:val="04A0" w:firstRow="1" w:lastRow="0" w:firstColumn="1" w:lastColumn="0" w:noHBand="0" w:noVBand="1"/>
      </w:tblPr>
      <w:tblGrid>
        <w:gridCol w:w="1462"/>
        <w:gridCol w:w="1639"/>
        <w:gridCol w:w="1527"/>
        <w:gridCol w:w="1462"/>
        <w:gridCol w:w="1463"/>
        <w:gridCol w:w="1463"/>
      </w:tblGrid>
      <w:tr w:rsidR="001235D4" w14:paraId="56199614" w14:textId="77777777" w:rsidTr="00EB1285">
        <w:tc>
          <w:tcPr>
            <w:tcW w:w="1462" w:type="dxa"/>
          </w:tcPr>
          <w:p w14:paraId="475C2142" w14:textId="77777777" w:rsidR="00EB1285" w:rsidRPr="00EB1285" w:rsidRDefault="00EB1285" w:rsidP="008E61DF">
            <w:pPr>
              <w:jc w:val="both"/>
              <w:rPr>
                <w:rFonts w:ascii="Times New Roman" w:hAnsi="Times New Roman" w:cs="Times New Roman"/>
                <w:sz w:val="24"/>
                <w:szCs w:val="24"/>
                <w:lang w:val="en-US"/>
              </w:rPr>
            </w:pPr>
          </w:p>
        </w:tc>
        <w:tc>
          <w:tcPr>
            <w:tcW w:w="1639" w:type="dxa"/>
          </w:tcPr>
          <w:p w14:paraId="3474B725"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lang w:val="en-US"/>
              </w:rPr>
              <w:t>Baseline</w:t>
            </w:r>
          </w:p>
        </w:tc>
        <w:tc>
          <w:tcPr>
            <w:tcW w:w="1527" w:type="dxa"/>
          </w:tcPr>
          <w:p w14:paraId="7CA2DBEE"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lang w:val="en-US"/>
              </w:rPr>
              <w:t>All</w:t>
            </w:r>
          </w:p>
        </w:tc>
        <w:tc>
          <w:tcPr>
            <w:tcW w:w="1462" w:type="dxa"/>
          </w:tcPr>
          <w:p w14:paraId="0EDC4355"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lang w:val="en-US"/>
              </w:rPr>
              <w:t>MAN only</w:t>
            </w:r>
          </w:p>
        </w:tc>
        <w:tc>
          <w:tcPr>
            <w:tcW w:w="1463" w:type="dxa"/>
          </w:tcPr>
          <w:p w14:paraId="330FCFBF"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lang w:val="en-US"/>
              </w:rPr>
              <w:t>MZ only</w:t>
            </w:r>
          </w:p>
        </w:tc>
        <w:tc>
          <w:tcPr>
            <w:tcW w:w="1463" w:type="dxa"/>
          </w:tcPr>
          <w:p w14:paraId="00A1B140"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lang w:val="en-US"/>
              </w:rPr>
              <w:t>No JL</w:t>
            </w:r>
          </w:p>
        </w:tc>
      </w:tr>
      <w:tr w:rsidR="001235D4" w14:paraId="4C139E6A" w14:textId="77777777" w:rsidTr="00EB1285">
        <w:tc>
          <w:tcPr>
            <w:tcW w:w="1462" w:type="dxa"/>
          </w:tcPr>
          <w:p w14:paraId="2E9F4F17"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JL</w:t>
            </w:r>
          </w:p>
        </w:tc>
        <w:tc>
          <w:tcPr>
            <w:tcW w:w="1639" w:type="dxa"/>
          </w:tcPr>
          <w:p w14:paraId="30A9F1C9"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0.1477</w:t>
            </w:r>
          </w:p>
        </w:tc>
        <w:tc>
          <w:tcPr>
            <w:tcW w:w="1527" w:type="dxa"/>
          </w:tcPr>
          <w:p w14:paraId="02AD69FD"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0.1464</w:t>
            </w:r>
          </w:p>
        </w:tc>
        <w:tc>
          <w:tcPr>
            <w:tcW w:w="1462" w:type="dxa"/>
          </w:tcPr>
          <w:p w14:paraId="51C7CAB4"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0.1437</w:t>
            </w:r>
          </w:p>
        </w:tc>
        <w:tc>
          <w:tcPr>
            <w:tcW w:w="1463" w:type="dxa"/>
          </w:tcPr>
          <w:p w14:paraId="78B83348"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0.1449</w:t>
            </w:r>
          </w:p>
        </w:tc>
        <w:tc>
          <w:tcPr>
            <w:tcW w:w="1463" w:type="dxa"/>
          </w:tcPr>
          <w:p w14:paraId="4D944478"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0.1445</w:t>
            </w:r>
          </w:p>
        </w:tc>
      </w:tr>
      <w:tr w:rsidR="001235D4" w14:paraId="3698D70E" w14:textId="77777777" w:rsidTr="00EB1285">
        <w:tc>
          <w:tcPr>
            <w:tcW w:w="1462" w:type="dxa"/>
          </w:tcPr>
          <w:p w14:paraId="27B114C9"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Mansfield</w:t>
            </w:r>
          </w:p>
        </w:tc>
        <w:tc>
          <w:tcPr>
            <w:tcW w:w="1639" w:type="dxa"/>
          </w:tcPr>
          <w:p w14:paraId="4F773969"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0.0695</w:t>
            </w:r>
          </w:p>
        </w:tc>
        <w:tc>
          <w:tcPr>
            <w:tcW w:w="1527" w:type="dxa"/>
          </w:tcPr>
          <w:p w14:paraId="2BE25B8B"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0.0684</w:t>
            </w:r>
          </w:p>
        </w:tc>
        <w:tc>
          <w:tcPr>
            <w:tcW w:w="1462" w:type="dxa"/>
          </w:tcPr>
          <w:p w14:paraId="25DEBAA4"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0.0689</w:t>
            </w:r>
          </w:p>
        </w:tc>
        <w:tc>
          <w:tcPr>
            <w:tcW w:w="1463" w:type="dxa"/>
          </w:tcPr>
          <w:p w14:paraId="6CAAE291"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0.0683</w:t>
            </w:r>
          </w:p>
        </w:tc>
        <w:tc>
          <w:tcPr>
            <w:tcW w:w="1463" w:type="dxa"/>
          </w:tcPr>
          <w:p w14:paraId="72C2CF55"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0.0679</w:t>
            </w:r>
          </w:p>
        </w:tc>
      </w:tr>
      <w:tr w:rsidR="001235D4" w14:paraId="7AB37DF7" w14:textId="77777777" w:rsidTr="00EB1285">
        <w:tc>
          <w:tcPr>
            <w:tcW w:w="1462" w:type="dxa"/>
          </w:tcPr>
          <w:p w14:paraId="207F1293"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Mozilla</w:t>
            </w:r>
          </w:p>
        </w:tc>
        <w:tc>
          <w:tcPr>
            <w:tcW w:w="1639" w:type="dxa"/>
          </w:tcPr>
          <w:p w14:paraId="45F846C0"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0.2217</w:t>
            </w:r>
          </w:p>
        </w:tc>
        <w:tc>
          <w:tcPr>
            <w:tcW w:w="1527" w:type="dxa"/>
          </w:tcPr>
          <w:p w14:paraId="60BF1A2D"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0.2245</w:t>
            </w:r>
          </w:p>
        </w:tc>
        <w:tc>
          <w:tcPr>
            <w:tcW w:w="1462" w:type="dxa"/>
          </w:tcPr>
          <w:p w14:paraId="1E5C15CE"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0.223</w:t>
            </w:r>
          </w:p>
        </w:tc>
        <w:tc>
          <w:tcPr>
            <w:tcW w:w="1463" w:type="dxa"/>
          </w:tcPr>
          <w:p w14:paraId="4DBD3110"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0.2245</w:t>
            </w:r>
          </w:p>
        </w:tc>
        <w:tc>
          <w:tcPr>
            <w:tcW w:w="1463" w:type="dxa"/>
          </w:tcPr>
          <w:p w14:paraId="6E10199D"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0.2245</w:t>
            </w:r>
          </w:p>
        </w:tc>
      </w:tr>
      <w:tr w:rsidR="001235D4" w14:paraId="4891EBF8" w14:textId="77777777" w:rsidTr="00EB1285">
        <w:tc>
          <w:tcPr>
            <w:tcW w:w="1462" w:type="dxa"/>
          </w:tcPr>
          <w:p w14:paraId="52F45627"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Average</w:t>
            </w:r>
          </w:p>
        </w:tc>
        <w:tc>
          <w:tcPr>
            <w:tcW w:w="1639" w:type="dxa"/>
          </w:tcPr>
          <w:p w14:paraId="029A05E4"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0.1463</w:t>
            </w:r>
          </w:p>
        </w:tc>
        <w:tc>
          <w:tcPr>
            <w:tcW w:w="1527" w:type="dxa"/>
          </w:tcPr>
          <w:p w14:paraId="69E0A8A2"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0.1464</w:t>
            </w:r>
          </w:p>
        </w:tc>
        <w:tc>
          <w:tcPr>
            <w:tcW w:w="1462" w:type="dxa"/>
          </w:tcPr>
          <w:p w14:paraId="6AB24085"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0.1452</w:t>
            </w:r>
          </w:p>
        </w:tc>
        <w:tc>
          <w:tcPr>
            <w:tcW w:w="1463" w:type="dxa"/>
          </w:tcPr>
          <w:p w14:paraId="53620DD9"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0.1459</w:t>
            </w:r>
          </w:p>
        </w:tc>
        <w:tc>
          <w:tcPr>
            <w:tcW w:w="1463" w:type="dxa"/>
          </w:tcPr>
          <w:p w14:paraId="73BA2E5F" w14:textId="77777777" w:rsidR="00EB1285" w:rsidRPr="00EB1285" w:rsidRDefault="00913C69" w:rsidP="008E61DF">
            <w:pPr>
              <w:jc w:val="both"/>
              <w:rPr>
                <w:rFonts w:ascii="Times New Roman" w:hAnsi="Times New Roman" w:cs="Times New Roman"/>
                <w:sz w:val="24"/>
                <w:szCs w:val="24"/>
                <w:lang w:val="en-US"/>
              </w:rPr>
            </w:pPr>
            <w:r w:rsidRPr="00EB1285">
              <w:rPr>
                <w:rFonts w:ascii="Times New Roman" w:hAnsi="Times New Roman" w:cs="Times New Roman"/>
                <w:sz w:val="24"/>
                <w:szCs w:val="24"/>
              </w:rPr>
              <w:t>0.1456</w:t>
            </w:r>
          </w:p>
        </w:tc>
      </w:tr>
    </w:tbl>
    <w:p w14:paraId="211673DE" w14:textId="77777777" w:rsidR="00EB1285" w:rsidRDefault="00EB1285" w:rsidP="008E61DF">
      <w:pPr>
        <w:spacing w:line="240" w:lineRule="auto"/>
        <w:jc w:val="both"/>
        <w:rPr>
          <w:rFonts w:ascii="Times New Roman" w:hAnsi="Times New Roman" w:cs="Times New Roman"/>
          <w:sz w:val="24"/>
          <w:szCs w:val="24"/>
          <w:lang w:val="en-US"/>
        </w:rPr>
      </w:pPr>
    </w:p>
    <w:p w14:paraId="7567DF44" w14:textId="77777777" w:rsidR="002C40AE"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AC0729">
        <w:rPr>
          <w:rFonts w:ascii="Times New Roman" w:hAnsi="Times New Roman" w:cs="Times New Roman"/>
          <w:sz w:val="24"/>
          <w:szCs w:val="24"/>
          <w:lang w:val="en-US"/>
        </w:rPr>
        <w:t>7</w:t>
      </w:r>
      <w:r>
        <w:rPr>
          <w:rFonts w:ascii="Times New Roman" w:hAnsi="Times New Roman" w:cs="Times New Roman"/>
          <w:sz w:val="24"/>
          <w:szCs w:val="24"/>
          <w:lang w:val="en-US"/>
        </w:rPr>
        <w:t xml:space="preserve"> shows the average MER for each tested MER model. Surprisingly, the model trained to include all the datasets performed worse overall than the baseline data, where it was not finetuned. Overall, the model trained with only the Mansfield dataset performed t</w:t>
      </w:r>
      <w:r>
        <w:rPr>
          <w:rFonts w:ascii="Times New Roman" w:hAnsi="Times New Roman" w:cs="Times New Roman"/>
          <w:sz w:val="24"/>
          <w:szCs w:val="24"/>
          <w:lang w:val="en-US"/>
        </w:rPr>
        <w:t xml:space="preserve">he best, suggesting that the Mozilla and JL dataset may not be the best representation of NZ accented English. </w:t>
      </w:r>
    </w:p>
    <w:p w14:paraId="2CED28D1" w14:textId="77777777" w:rsidR="000C516E"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4BE">
        <w:rPr>
          <w:rFonts w:ascii="Times New Roman" w:hAnsi="Times New Roman" w:cs="Times New Roman"/>
          <w:sz w:val="24"/>
          <w:szCs w:val="24"/>
          <w:lang w:val="en-US"/>
        </w:rPr>
        <w:t xml:space="preserve">All finetuned models performed worse overall on the Mozilla dataset. However, the density plot from Figure </w:t>
      </w:r>
      <w:r w:rsidR="00512703">
        <w:rPr>
          <w:rFonts w:ascii="Times New Roman" w:hAnsi="Times New Roman" w:cs="Times New Roman"/>
          <w:sz w:val="24"/>
          <w:szCs w:val="24"/>
          <w:lang w:val="en-US"/>
        </w:rPr>
        <w:t>11</w:t>
      </w:r>
      <w:r w:rsidR="001F74BE">
        <w:rPr>
          <w:rFonts w:ascii="Times New Roman" w:hAnsi="Times New Roman" w:cs="Times New Roman"/>
          <w:sz w:val="24"/>
          <w:szCs w:val="24"/>
          <w:lang w:val="en-US"/>
        </w:rPr>
        <w:t xml:space="preserve"> shows </w:t>
      </w:r>
      <w:r w:rsidR="002C40AE">
        <w:rPr>
          <w:rFonts w:ascii="Times New Roman" w:hAnsi="Times New Roman" w:cs="Times New Roman"/>
          <w:sz w:val="24"/>
          <w:szCs w:val="24"/>
          <w:lang w:val="en-US"/>
        </w:rPr>
        <w:t>a higher peak of MER scores on the lower end while also having higher MER score peaks on the higher end. This suggests that finetuning the model allowed for the better MER scoring sentences to be transcribed but also worsened the performance of sentences with higher MER scores.</w:t>
      </w:r>
    </w:p>
    <w:p w14:paraId="2143B02C" w14:textId="77777777" w:rsidR="00A749B2" w:rsidRPr="00EB1285"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sz w:val="24"/>
          <w:szCs w:val="24"/>
          <w:lang w:val="en-US"/>
        </w:rPr>
        <w:t>presence of the JL and Mozilla datasets makes the finetuned model perform worse. This is most likely as the JL corpus is focused on emotional language; thus, it will affect the accuracy of the NZ English representation. Likewise, the Mozilla dataset is ver</w:t>
      </w:r>
      <w:r>
        <w:rPr>
          <w:rFonts w:ascii="Times New Roman" w:hAnsi="Times New Roman" w:cs="Times New Roman"/>
          <w:sz w:val="24"/>
          <w:szCs w:val="24"/>
          <w:lang w:val="en-US"/>
        </w:rPr>
        <w:t xml:space="preserve">y noisy </w:t>
      </w:r>
      <w:r w:rsidR="00665DB3">
        <w:rPr>
          <w:rFonts w:ascii="Times New Roman" w:hAnsi="Times New Roman" w:cs="Times New Roman"/>
          <w:sz w:val="24"/>
          <w:szCs w:val="24"/>
          <w:lang w:val="en-US"/>
        </w:rPr>
        <w:t>and full of jargon compared to the Mansfield, meaning there will be a lot more variance in the data.</w:t>
      </w:r>
    </w:p>
    <w:p w14:paraId="3CCA3E15"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5.3</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 xml:space="preserve">Commercial Versus Finetuned </w:t>
      </w:r>
    </w:p>
    <w:p w14:paraId="35BC8B03" w14:textId="77777777" w:rsidR="00DC6D1C" w:rsidRPr="00DC6D1C"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finetuned models performed worse overall than the commercial models, potentially due to the commercial models being better as more research and work has been done for them compared to the open-source models. As the finetuned models performed at best </w:t>
      </w:r>
      <w:r w:rsidR="00F85C31">
        <w:rPr>
          <w:rFonts w:ascii="Times New Roman" w:hAnsi="Times New Roman" w:cs="Times New Roman"/>
          <w:sz w:val="24"/>
          <w:szCs w:val="24"/>
          <w:lang w:val="en-US"/>
        </w:rPr>
        <w:t>1.6</w:t>
      </w:r>
      <w:r>
        <w:rPr>
          <w:rFonts w:ascii="Times New Roman" w:hAnsi="Times New Roman" w:cs="Times New Roman"/>
          <w:sz w:val="24"/>
          <w:szCs w:val="24"/>
          <w:lang w:val="en-US"/>
        </w:rPr>
        <w:t>% better compared to the baseline</w:t>
      </w:r>
      <w:r w:rsidR="00F85C31">
        <w:rPr>
          <w:rFonts w:ascii="Times New Roman" w:hAnsi="Times New Roman" w:cs="Times New Roman"/>
          <w:sz w:val="24"/>
          <w:szCs w:val="24"/>
          <w:lang w:val="en-US"/>
        </w:rPr>
        <w:t xml:space="preserve"> on the JL corpus</w:t>
      </w:r>
      <w:r>
        <w:rPr>
          <w:rFonts w:ascii="Times New Roman" w:hAnsi="Times New Roman" w:cs="Times New Roman"/>
          <w:sz w:val="24"/>
          <w:szCs w:val="24"/>
          <w:lang w:val="en-US"/>
        </w:rPr>
        <w:t>, it can b</w:t>
      </w:r>
      <w:r w:rsidR="00241774">
        <w:rPr>
          <w:rFonts w:ascii="Times New Roman" w:hAnsi="Times New Roman" w:cs="Times New Roman"/>
          <w:sz w:val="24"/>
          <w:szCs w:val="24"/>
          <w:lang w:val="en-US"/>
        </w:rPr>
        <w:t>e</w:t>
      </w:r>
      <w:r>
        <w:rPr>
          <w:rFonts w:ascii="Times New Roman" w:hAnsi="Times New Roman" w:cs="Times New Roman"/>
          <w:sz w:val="24"/>
          <w:szCs w:val="24"/>
          <w:lang w:val="en-US"/>
        </w:rPr>
        <w:t xml:space="preserve"> concluded that the datasets </w:t>
      </w:r>
      <w:r w:rsidR="00241774">
        <w:rPr>
          <w:rFonts w:ascii="Times New Roman" w:hAnsi="Times New Roman" w:cs="Times New Roman"/>
          <w:sz w:val="24"/>
          <w:szCs w:val="24"/>
          <w:lang w:val="en-US"/>
        </w:rPr>
        <w:t>can be improved to better represent NZ accented English</w:t>
      </w:r>
      <w:r w:rsidR="00A749B2">
        <w:rPr>
          <w:rFonts w:ascii="Times New Roman" w:hAnsi="Times New Roman" w:cs="Times New Roman"/>
          <w:sz w:val="24"/>
          <w:szCs w:val="24"/>
          <w:lang w:val="en-US"/>
        </w:rPr>
        <w:t xml:space="preserve">, especially since both the JL and Mozilla datasets on the training data worsened the results. This also supports why the commercial NZ models performed worse, as this implies that the </w:t>
      </w:r>
      <w:r w:rsidR="00665DB3">
        <w:rPr>
          <w:rFonts w:ascii="Times New Roman" w:hAnsi="Times New Roman" w:cs="Times New Roman"/>
          <w:sz w:val="24"/>
          <w:szCs w:val="24"/>
          <w:lang w:val="en-US"/>
        </w:rPr>
        <w:t>datasets</w:t>
      </w:r>
      <w:r w:rsidR="00A749B2">
        <w:rPr>
          <w:rFonts w:ascii="Times New Roman" w:hAnsi="Times New Roman" w:cs="Times New Roman"/>
          <w:sz w:val="24"/>
          <w:szCs w:val="24"/>
          <w:lang w:val="en-US"/>
        </w:rPr>
        <w:t xml:space="preserve"> that were used for training the </w:t>
      </w:r>
      <w:r w:rsidR="00241774">
        <w:rPr>
          <w:rFonts w:ascii="Times New Roman" w:hAnsi="Times New Roman" w:cs="Times New Roman"/>
          <w:sz w:val="24"/>
          <w:szCs w:val="24"/>
          <w:lang w:val="en-US"/>
        </w:rPr>
        <w:t xml:space="preserve">commercial </w:t>
      </w:r>
      <w:r w:rsidR="00A749B2">
        <w:rPr>
          <w:rFonts w:ascii="Times New Roman" w:hAnsi="Times New Roman" w:cs="Times New Roman"/>
          <w:sz w:val="24"/>
          <w:szCs w:val="24"/>
          <w:lang w:val="en-US"/>
        </w:rPr>
        <w:t xml:space="preserve">models may not be </w:t>
      </w:r>
      <w:r w:rsidR="00F85C31">
        <w:rPr>
          <w:rFonts w:ascii="Times New Roman" w:hAnsi="Times New Roman" w:cs="Times New Roman"/>
          <w:sz w:val="24"/>
          <w:szCs w:val="24"/>
          <w:lang w:val="en-US"/>
        </w:rPr>
        <w:t>like</w:t>
      </w:r>
      <w:r w:rsidR="00241774">
        <w:rPr>
          <w:rFonts w:ascii="Times New Roman" w:hAnsi="Times New Roman" w:cs="Times New Roman"/>
          <w:sz w:val="24"/>
          <w:szCs w:val="24"/>
          <w:lang w:val="en-US"/>
        </w:rPr>
        <w:t xml:space="preserve"> the Mozilla and JL datasets and thus has the potential for improvement </w:t>
      </w:r>
      <w:r w:rsidR="006B4697">
        <w:rPr>
          <w:rFonts w:ascii="Times New Roman" w:hAnsi="Times New Roman" w:cs="Times New Roman"/>
          <w:sz w:val="24"/>
          <w:szCs w:val="24"/>
          <w:lang w:val="en-US"/>
        </w:rPr>
        <w:t>to better represent NZ accented English.</w:t>
      </w:r>
    </w:p>
    <w:p w14:paraId="1D2DD4B3" w14:textId="77777777" w:rsidR="00FA33FE"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5.4</w:t>
      </w:r>
      <w:r>
        <w:rPr>
          <w:rFonts w:ascii="Times New Roman" w:hAnsi="Times New Roman" w:cs="Times New Roman"/>
          <w:i/>
          <w:iCs/>
          <w:sz w:val="24"/>
          <w:szCs w:val="24"/>
          <w:lang w:val="en-US"/>
        </w:rPr>
        <w:tab/>
      </w:r>
      <w:r w:rsidRPr="00FA33FE">
        <w:rPr>
          <w:rFonts w:ascii="Times New Roman" w:hAnsi="Times New Roman" w:cs="Times New Roman"/>
          <w:i/>
          <w:iCs/>
          <w:sz w:val="24"/>
          <w:szCs w:val="24"/>
          <w:lang w:val="en-US"/>
        </w:rPr>
        <w:t>Limitations</w:t>
      </w:r>
    </w:p>
    <w:p w14:paraId="02458C01" w14:textId="77777777" w:rsidR="00087412"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commercial models are proprietary, exploring them and the datasets used for their training is not currently possible. As such, only assumptions can be made as to the </w:t>
      </w:r>
      <w:r w:rsidR="005B61AB">
        <w:rPr>
          <w:rFonts w:ascii="Times New Roman" w:hAnsi="Times New Roman" w:cs="Times New Roman"/>
          <w:sz w:val="24"/>
          <w:szCs w:val="24"/>
          <w:lang w:val="en-US"/>
        </w:rPr>
        <w:t xml:space="preserve">commercial ASR </w:t>
      </w:r>
      <w:r>
        <w:rPr>
          <w:rFonts w:ascii="Times New Roman" w:hAnsi="Times New Roman" w:cs="Times New Roman"/>
          <w:sz w:val="24"/>
          <w:szCs w:val="24"/>
          <w:lang w:val="en-US"/>
        </w:rPr>
        <w:t xml:space="preserve">results achieved. </w:t>
      </w:r>
      <w:r w:rsidR="00415017">
        <w:rPr>
          <w:rFonts w:ascii="Times New Roman" w:hAnsi="Times New Roman" w:cs="Times New Roman"/>
          <w:sz w:val="24"/>
          <w:szCs w:val="24"/>
          <w:lang w:val="en-US"/>
        </w:rPr>
        <w:t>Moreover, the Mansfield dataset is closed-sourced, limiting its usage for testing on commercial datasets.</w:t>
      </w:r>
    </w:p>
    <w:p w14:paraId="4118C5F3" w14:textId="77777777" w:rsidR="00F3468D" w:rsidRDefault="00913C69" w:rsidP="008E61DF">
      <w:pPr>
        <w:spacing w:line="480" w:lineRule="auto"/>
        <w:jc w:val="both"/>
        <w:rPr>
          <w:rFonts w:ascii="Times New Roman" w:hAnsi="Times New Roman" w:cs="Times New Roman"/>
          <w:i/>
          <w:iCs/>
          <w:sz w:val="24"/>
          <w:szCs w:val="24"/>
          <w:lang w:val="en-US"/>
        </w:rPr>
      </w:pPr>
      <w:r w:rsidRPr="00F3468D">
        <w:rPr>
          <w:rFonts w:ascii="Times New Roman" w:hAnsi="Times New Roman" w:cs="Times New Roman"/>
          <w:i/>
          <w:iCs/>
          <w:sz w:val="24"/>
          <w:szCs w:val="24"/>
          <w:lang w:val="en-US"/>
        </w:rPr>
        <w:t>5.5</w:t>
      </w:r>
      <w:r w:rsidRPr="00F3468D">
        <w:rPr>
          <w:rFonts w:ascii="Times New Roman" w:hAnsi="Times New Roman" w:cs="Times New Roman"/>
          <w:i/>
          <w:iCs/>
          <w:sz w:val="24"/>
          <w:szCs w:val="24"/>
          <w:lang w:val="en-US"/>
        </w:rPr>
        <w:tab/>
        <w:t>Research Questions Met</w:t>
      </w:r>
    </w:p>
    <w:p w14:paraId="6E6ECEF9" w14:textId="77777777" w:rsidR="008E2E87" w:rsidRPr="00F3468D"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Research into identifying MER as the most appropriate measure satisfies research question 2, the results obtained from testing the ASR sy</w:t>
      </w:r>
      <w:r>
        <w:rPr>
          <w:rFonts w:ascii="Times New Roman" w:hAnsi="Times New Roman" w:cs="Times New Roman"/>
          <w:sz w:val="24"/>
          <w:szCs w:val="24"/>
          <w:lang w:val="en-US"/>
        </w:rPr>
        <w:t>stems satisfy research question 1, and the conclusions drawn will satisfy research question 3 as to what improvements need to be made.</w:t>
      </w:r>
    </w:p>
    <w:p w14:paraId="2C07132E" w14:textId="77777777" w:rsidR="00687922" w:rsidRPr="00F3468D" w:rsidRDefault="00913C69" w:rsidP="0041623F">
      <w:pPr>
        <w:jc w:val="center"/>
        <w:rPr>
          <w:rFonts w:ascii="Times New Roman" w:hAnsi="Times New Roman" w:cs="Times New Roman"/>
          <w:sz w:val="24"/>
          <w:szCs w:val="24"/>
          <w:lang w:val="en-US"/>
        </w:rPr>
      </w:pPr>
      <w:r w:rsidRPr="00F3468D">
        <w:rPr>
          <w:rFonts w:ascii="Times New Roman" w:hAnsi="Times New Roman" w:cs="Times New Roman"/>
          <w:b/>
          <w:bCs/>
          <w:sz w:val="24"/>
          <w:szCs w:val="24"/>
          <w:lang w:val="en-US"/>
        </w:rPr>
        <w:lastRenderedPageBreak/>
        <w:t>6.</w:t>
      </w:r>
      <w:r>
        <w:rPr>
          <w:rFonts w:ascii="Times New Roman" w:hAnsi="Times New Roman" w:cs="Times New Roman"/>
          <w:b/>
          <w:bCs/>
          <w:sz w:val="24"/>
          <w:szCs w:val="24"/>
          <w:lang w:val="en-US"/>
        </w:rPr>
        <w:tab/>
      </w:r>
      <w:r w:rsidR="00605886" w:rsidRPr="00F3468D">
        <w:rPr>
          <w:rFonts w:ascii="Times New Roman" w:hAnsi="Times New Roman" w:cs="Times New Roman"/>
          <w:b/>
          <w:bCs/>
          <w:sz w:val="24"/>
          <w:szCs w:val="24"/>
          <w:lang w:val="en-US"/>
        </w:rPr>
        <w:t>Conclusion</w:t>
      </w:r>
      <w:r w:rsidR="005E048A" w:rsidRPr="00F3468D">
        <w:rPr>
          <w:rFonts w:ascii="Times New Roman" w:hAnsi="Times New Roman" w:cs="Times New Roman"/>
          <w:b/>
          <w:bCs/>
          <w:sz w:val="24"/>
          <w:szCs w:val="24"/>
          <w:lang w:val="en-US"/>
        </w:rPr>
        <w:t>s</w:t>
      </w:r>
    </w:p>
    <w:p w14:paraId="267794C5" w14:textId="77777777" w:rsidR="008E2E87"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6.1</w:t>
      </w:r>
      <w:r>
        <w:rPr>
          <w:rFonts w:ascii="Times New Roman" w:hAnsi="Times New Roman" w:cs="Times New Roman"/>
          <w:i/>
          <w:iCs/>
          <w:sz w:val="24"/>
          <w:szCs w:val="24"/>
          <w:lang w:val="en-US"/>
        </w:rPr>
        <w:tab/>
      </w:r>
      <w:r w:rsidR="00D9674B">
        <w:rPr>
          <w:rFonts w:ascii="Times New Roman" w:hAnsi="Times New Roman" w:cs="Times New Roman"/>
          <w:i/>
          <w:iCs/>
          <w:sz w:val="24"/>
          <w:szCs w:val="24"/>
          <w:lang w:val="en-US"/>
        </w:rPr>
        <w:t>Technical Summary</w:t>
      </w:r>
    </w:p>
    <w:p w14:paraId="549300DD" w14:textId="77777777" w:rsidR="00D9674B" w:rsidRPr="008E2E87" w:rsidRDefault="00913C69" w:rsidP="008E61DF">
      <w:pPr>
        <w:spacing w:line="480" w:lineRule="auto"/>
        <w:jc w:val="both"/>
        <w:rPr>
          <w:rFonts w:ascii="Times New Roman" w:hAnsi="Times New Roman" w:cs="Times New Roman"/>
          <w:i/>
          <w:iCs/>
          <w:sz w:val="24"/>
          <w:szCs w:val="24"/>
          <w:lang w:val="en-US"/>
        </w:rPr>
      </w:pPr>
      <w:r w:rsidRPr="00D9674B">
        <w:rPr>
          <w:rFonts w:ascii="Times New Roman" w:hAnsi="Times New Roman" w:cs="Times New Roman"/>
          <w:sz w:val="24"/>
          <w:szCs w:val="24"/>
          <w:lang w:val="en-US"/>
        </w:rPr>
        <w:t xml:space="preserve">The report outlines the </w:t>
      </w:r>
      <w:r w:rsidR="00D96BF2">
        <w:rPr>
          <w:rFonts w:ascii="Times New Roman" w:hAnsi="Times New Roman" w:cs="Times New Roman"/>
          <w:sz w:val="24"/>
          <w:szCs w:val="24"/>
          <w:lang w:val="en-US"/>
        </w:rPr>
        <w:t>processes developed for</w:t>
      </w:r>
      <w:r>
        <w:rPr>
          <w:rFonts w:ascii="Times New Roman" w:hAnsi="Times New Roman" w:cs="Times New Roman"/>
          <w:sz w:val="24"/>
          <w:szCs w:val="24"/>
          <w:lang w:val="en-US"/>
        </w:rPr>
        <w:t xml:space="preserve"> </w:t>
      </w:r>
      <w:r w:rsidR="008E2E87">
        <w:rPr>
          <w:rFonts w:ascii="Times New Roman" w:hAnsi="Times New Roman" w:cs="Times New Roman"/>
          <w:sz w:val="24"/>
          <w:szCs w:val="24"/>
          <w:lang w:val="en-US"/>
        </w:rPr>
        <w:t xml:space="preserve">finetuning a pre-trained ASR model </w:t>
      </w:r>
      <w:r w:rsidR="005B6841">
        <w:rPr>
          <w:rFonts w:ascii="Times New Roman" w:hAnsi="Times New Roman" w:cs="Times New Roman"/>
          <w:sz w:val="24"/>
          <w:szCs w:val="24"/>
          <w:lang w:val="en-US"/>
        </w:rPr>
        <w:t xml:space="preserve">on the SpeechBrain framework </w:t>
      </w:r>
      <w:r w:rsidR="008E2E87">
        <w:rPr>
          <w:rFonts w:ascii="Times New Roman" w:hAnsi="Times New Roman" w:cs="Times New Roman"/>
          <w:sz w:val="24"/>
          <w:szCs w:val="24"/>
          <w:lang w:val="en-US"/>
        </w:rPr>
        <w:t>u</w:t>
      </w:r>
      <w:r w:rsidR="005B6841">
        <w:rPr>
          <w:rFonts w:ascii="Times New Roman" w:hAnsi="Times New Roman" w:cs="Times New Roman"/>
          <w:sz w:val="24"/>
          <w:szCs w:val="24"/>
          <w:lang w:val="en-US"/>
        </w:rPr>
        <w:t>s</w:t>
      </w:r>
      <w:r w:rsidR="008E2E87">
        <w:rPr>
          <w:rFonts w:ascii="Times New Roman" w:hAnsi="Times New Roman" w:cs="Times New Roman"/>
          <w:sz w:val="24"/>
          <w:szCs w:val="24"/>
          <w:lang w:val="en-US"/>
        </w:rPr>
        <w:t>ing three different NZ English-based datasets</w:t>
      </w:r>
      <w:r w:rsidR="005B6841">
        <w:rPr>
          <w:rFonts w:ascii="Times New Roman" w:hAnsi="Times New Roman" w:cs="Times New Roman"/>
          <w:sz w:val="24"/>
          <w:szCs w:val="24"/>
          <w:lang w:val="en-US"/>
        </w:rPr>
        <w:t xml:space="preserve">; the JL, Mansfield, and Mozilla Common Voice corpus. </w:t>
      </w:r>
      <w:r w:rsidR="00D96BF2">
        <w:rPr>
          <w:rFonts w:ascii="Times New Roman" w:hAnsi="Times New Roman" w:cs="Times New Roman"/>
          <w:sz w:val="24"/>
          <w:szCs w:val="24"/>
          <w:lang w:val="en-US"/>
        </w:rPr>
        <w:t xml:space="preserve">Processes were also developed for </w:t>
      </w:r>
      <w:r w:rsidR="00B119C9">
        <w:rPr>
          <w:rFonts w:ascii="Times New Roman" w:hAnsi="Times New Roman" w:cs="Times New Roman"/>
          <w:sz w:val="24"/>
          <w:szCs w:val="24"/>
          <w:lang w:val="en-US"/>
        </w:rPr>
        <w:t>testing three</w:t>
      </w:r>
      <w:r w:rsidR="005B6841">
        <w:rPr>
          <w:rFonts w:ascii="Times New Roman" w:hAnsi="Times New Roman" w:cs="Times New Roman"/>
          <w:sz w:val="24"/>
          <w:szCs w:val="24"/>
          <w:lang w:val="en-US"/>
        </w:rPr>
        <w:t xml:space="preserve"> commercial ASR systems</w:t>
      </w:r>
      <w:r w:rsidR="00D96BF2">
        <w:rPr>
          <w:rFonts w:ascii="Times New Roman" w:hAnsi="Times New Roman" w:cs="Times New Roman"/>
          <w:sz w:val="24"/>
          <w:szCs w:val="24"/>
          <w:lang w:val="en-US"/>
        </w:rPr>
        <w:t>;</w:t>
      </w:r>
      <w:r w:rsidR="005B6841">
        <w:rPr>
          <w:rFonts w:ascii="Times New Roman" w:hAnsi="Times New Roman" w:cs="Times New Roman"/>
          <w:sz w:val="24"/>
          <w:szCs w:val="24"/>
          <w:lang w:val="en-US"/>
        </w:rPr>
        <w:t xml:space="preserve"> Google Text-to-speech, Microsoft Azure, and Amazon Transcribe. </w:t>
      </w:r>
      <w:r w:rsidR="00275D1F">
        <w:rPr>
          <w:rFonts w:ascii="Times New Roman" w:hAnsi="Times New Roman" w:cs="Times New Roman"/>
          <w:sz w:val="24"/>
          <w:szCs w:val="24"/>
          <w:lang w:val="en-US"/>
        </w:rPr>
        <w:t xml:space="preserve">Moreover, MER is also determined to be the most appropriate quantitative measure for evaluating the performance of ASR models. </w:t>
      </w:r>
    </w:p>
    <w:p w14:paraId="2694FA13" w14:textId="77777777" w:rsidR="005E048A"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6.2</w:t>
      </w:r>
      <w:r>
        <w:rPr>
          <w:rFonts w:ascii="Times New Roman" w:hAnsi="Times New Roman" w:cs="Times New Roman"/>
          <w:i/>
          <w:iCs/>
          <w:sz w:val="24"/>
          <w:szCs w:val="24"/>
          <w:lang w:val="en-US"/>
        </w:rPr>
        <w:tab/>
      </w:r>
      <w:r w:rsidRPr="005E048A">
        <w:rPr>
          <w:rFonts w:ascii="Times New Roman" w:hAnsi="Times New Roman" w:cs="Times New Roman"/>
          <w:i/>
          <w:iCs/>
          <w:sz w:val="24"/>
          <w:szCs w:val="24"/>
          <w:lang w:val="en-US"/>
        </w:rPr>
        <w:t>Definitive Conclusion</w:t>
      </w:r>
    </w:p>
    <w:p w14:paraId="3C4A71EF" w14:textId="77777777" w:rsidR="00C5404F" w:rsidRPr="00C5404F"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Finetuning a model using the Mansfield dataset showed a 1.6% increase versus baseline MER performance, which is lower than expected. Moreover, the presence of the JL and Mozilla datasets in the training data resulted in worse results, most likely due to th</w:t>
      </w:r>
      <w:r>
        <w:rPr>
          <w:rFonts w:ascii="Times New Roman" w:hAnsi="Times New Roman" w:cs="Times New Roman"/>
          <w:sz w:val="24"/>
          <w:szCs w:val="24"/>
          <w:lang w:val="en-US"/>
        </w:rPr>
        <w:t>e undesirable aspects of both datasets, including emotional and noisy data. Thus, it can be concluded that improvements could be made with the current NZ accented English databases to allow for better ASR performance, such as gathering more comprehensive d</w:t>
      </w:r>
      <w:r>
        <w:rPr>
          <w:rFonts w:ascii="Times New Roman" w:hAnsi="Times New Roman" w:cs="Times New Roman"/>
          <w:sz w:val="24"/>
          <w:szCs w:val="24"/>
          <w:lang w:val="en-US"/>
        </w:rPr>
        <w:t xml:space="preserve">ata and </w:t>
      </w:r>
      <w:r w:rsidR="00D040A5">
        <w:rPr>
          <w:rFonts w:ascii="Times New Roman" w:hAnsi="Times New Roman" w:cs="Times New Roman"/>
          <w:sz w:val="24"/>
          <w:szCs w:val="24"/>
          <w:lang w:val="en-US"/>
        </w:rPr>
        <w:t xml:space="preserve">increasing its quality by filtering out unwanted noise. </w:t>
      </w:r>
      <w:r>
        <w:rPr>
          <w:rFonts w:ascii="Times New Roman" w:hAnsi="Times New Roman" w:cs="Times New Roman"/>
          <w:sz w:val="24"/>
          <w:szCs w:val="24"/>
          <w:lang w:val="en-US"/>
        </w:rPr>
        <w:t xml:space="preserve">  </w:t>
      </w:r>
    </w:p>
    <w:p w14:paraId="0F01BF29" w14:textId="77777777" w:rsidR="00D9674B"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6.3</w:t>
      </w:r>
      <w:r>
        <w:rPr>
          <w:rFonts w:ascii="Times New Roman" w:hAnsi="Times New Roman" w:cs="Times New Roman"/>
          <w:i/>
          <w:iCs/>
          <w:sz w:val="24"/>
          <w:szCs w:val="24"/>
          <w:lang w:val="en-US"/>
        </w:rPr>
        <w:tab/>
      </w:r>
      <w:r w:rsidR="005E048A" w:rsidRPr="005E048A">
        <w:rPr>
          <w:rFonts w:ascii="Times New Roman" w:hAnsi="Times New Roman" w:cs="Times New Roman"/>
          <w:i/>
          <w:iCs/>
          <w:sz w:val="24"/>
          <w:szCs w:val="24"/>
          <w:lang w:val="en-US"/>
        </w:rPr>
        <w:t>Future Work</w:t>
      </w:r>
    </w:p>
    <w:p w14:paraId="510F397F" w14:textId="77777777" w:rsidR="004601B0" w:rsidRPr="00C55341" w:rsidRDefault="00913C69" w:rsidP="008E61DF">
      <w:pPr>
        <w:spacing w:line="48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As per the conclusion, </w:t>
      </w:r>
      <w:r w:rsidR="00C534E4">
        <w:rPr>
          <w:rFonts w:ascii="Times New Roman" w:hAnsi="Times New Roman" w:cs="Times New Roman"/>
          <w:sz w:val="24"/>
          <w:szCs w:val="24"/>
          <w:lang w:val="en-US"/>
        </w:rPr>
        <w:t>a</w:t>
      </w:r>
      <w:r>
        <w:rPr>
          <w:rFonts w:ascii="Times New Roman" w:hAnsi="Times New Roman" w:cs="Times New Roman"/>
          <w:sz w:val="24"/>
          <w:szCs w:val="24"/>
          <w:lang w:val="en-US"/>
        </w:rPr>
        <w:t xml:space="preserve"> potential future work is the compilation of a more comprehensive dataset to represent the NZ English accent. The Mansfield dataset, which had the be</w:t>
      </w:r>
      <w:r>
        <w:rPr>
          <w:rFonts w:ascii="Times New Roman" w:hAnsi="Times New Roman" w:cs="Times New Roman"/>
          <w:sz w:val="24"/>
          <w:szCs w:val="24"/>
          <w:lang w:val="en-US"/>
        </w:rPr>
        <w:t>st performance, could be expanded to include</w:t>
      </w:r>
      <w:r w:rsidR="00755D2A">
        <w:rPr>
          <w:rFonts w:ascii="Times New Roman" w:hAnsi="Times New Roman" w:cs="Times New Roman"/>
          <w:sz w:val="24"/>
          <w:szCs w:val="24"/>
          <w:lang w:val="en-US"/>
        </w:rPr>
        <w:t xml:space="preserve"> a wider variety of speakers following the same format. Furthermore, further testing can be done on finetuned models, using different pre-trained models, or even potentially building a new model that can be trained purely on an NZ English dataset</w:t>
      </w:r>
      <w:r w:rsidR="00D040A5">
        <w:rPr>
          <w:rFonts w:ascii="Times New Roman" w:hAnsi="Times New Roman" w:cs="Times New Roman"/>
          <w:sz w:val="24"/>
          <w:szCs w:val="24"/>
          <w:lang w:val="en-US"/>
        </w:rPr>
        <w:t xml:space="preserve"> to see any performance increases versus finetuning. </w:t>
      </w:r>
      <w:r>
        <w:rPr>
          <w:rFonts w:ascii="Times New Roman" w:hAnsi="Times New Roman" w:cs="Times New Roman"/>
          <w:b/>
          <w:bCs/>
          <w:sz w:val="24"/>
          <w:szCs w:val="24"/>
          <w:lang w:val="en-US"/>
        </w:rPr>
        <w:br w:type="page"/>
      </w:r>
    </w:p>
    <w:p w14:paraId="501DA06B" w14:textId="77777777" w:rsidR="0098363D" w:rsidRPr="005E048A" w:rsidRDefault="00913C69" w:rsidP="00D155E5">
      <w:pPr>
        <w:spacing w:line="480" w:lineRule="auto"/>
        <w:jc w:val="center"/>
        <w:rPr>
          <w:rFonts w:ascii="Times New Roman" w:hAnsi="Times New Roman" w:cs="Times New Roman"/>
          <w:b/>
          <w:bCs/>
          <w:sz w:val="24"/>
          <w:szCs w:val="24"/>
          <w:lang w:val="en-US"/>
        </w:rPr>
      </w:pPr>
      <w:r w:rsidRPr="00674D6E">
        <w:rPr>
          <w:rFonts w:ascii="Times New Roman" w:hAnsi="Times New Roman" w:cs="Times New Roman"/>
          <w:b/>
          <w:bCs/>
          <w:sz w:val="24"/>
          <w:szCs w:val="24"/>
          <w:lang w:val="en-US"/>
        </w:rPr>
        <w:lastRenderedPageBreak/>
        <w:t>References</w:t>
      </w:r>
    </w:p>
    <w:p w14:paraId="1B9FF633" w14:textId="77777777" w:rsidR="00D80A46" w:rsidRPr="00D80A46" w:rsidRDefault="00913C69" w:rsidP="008340DF">
      <w:pPr>
        <w:spacing w:line="480" w:lineRule="auto"/>
        <w:rPr>
          <w:rFonts w:ascii="Times New Roman" w:hAnsi="Times New Roman" w:cs="Times New Roman"/>
          <w:sz w:val="24"/>
          <w:szCs w:val="24"/>
          <w:lang w:val="en-US"/>
        </w:rPr>
      </w:pPr>
      <w:r w:rsidRPr="00D80A46">
        <w:rPr>
          <w:rFonts w:ascii="Times New Roman" w:hAnsi="Times New Roman" w:cs="Times New Roman"/>
          <w:sz w:val="24"/>
          <w:szCs w:val="24"/>
          <w:lang w:val="en-US"/>
        </w:rPr>
        <w:t>[1] S. Alharbi κ.ά</w:t>
      </w:r>
      <w:r w:rsidRPr="00D80A46">
        <w:rPr>
          <w:rFonts w:ascii="Times New Roman" w:hAnsi="Times New Roman" w:cs="Times New Roman"/>
          <w:sz w:val="24"/>
          <w:szCs w:val="24"/>
          <w:lang w:val="en-US"/>
        </w:rPr>
        <w:t>., ‘Automatic speech recognition: Systematic literature review’, IEEE Access, τ. 9, σσ. 131858–131876, 2021.</w:t>
      </w:r>
    </w:p>
    <w:p w14:paraId="62B4C762" w14:textId="77777777" w:rsidR="0098363D" w:rsidRDefault="00913C69" w:rsidP="008340DF">
      <w:pPr>
        <w:spacing w:line="480" w:lineRule="auto"/>
        <w:rPr>
          <w:rFonts w:ascii="Times New Roman" w:hAnsi="Times New Roman" w:cs="Times New Roman"/>
          <w:sz w:val="24"/>
          <w:szCs w:val="24"/>
          <w:lang w:val="en-US"/>
        </w:rPr>
      </w:pPr>
      <w:r w:rsidRPr="00D80A46">
        <w:rPr>
          <w:rFonts w:ascii="Times New Roman" w:hAnsi="Times New Roman" w:cs="Times New Roman"/>
          <w:sz w:val="24"/>
          <w:szCs w:val="24"/>
          <w:lang w:val="en-US"/>
        </w:rPr>
        <w:t>[2] S. Deshpande, S. Chikkerur, και V. Govindaraju, ‘Accent classification in speech’, στο Fourth IEEE Workshop on Automatic Identification Advance</w:t>
      </w:r>
      <w:r w:rsidRPr="00D80A46">
        <w:rPr>
          <w:rFonts w:ascii="Times New Roman" w:hAnsi="Times New Roman" w:cs="Times New Roman"/>
          <w:sz w:val="24"/>
          <w:szCs w:val="24"/>
          <w:lang w:val="en-US"/>
        </w:rPr>
        <w:t>d Technologies (AutoID’05), 2005, σσ. 139–143.</w:t>
      </w:r>
    </w:p>
    <w:p w14:paraId="4C51F808" w14:textId="77777777" w:rsidR="00D80A46" w:rsidRDefault="00913C69" w:rsidP="008340DF">
      <w:pPr>
        <w:spacing w:line="480" w:lineRule="auto"/>
        <w:rPr>
          <w:rFonts w:ascii="Times New Roman" w:hAnsi="Times New Roman" w:cs="Times New Roman"/>
          <w:sz w:val="24"/>
          <w:szCs w:val="24"/>
          <w:lang w:val="en-US"/>
        </w:rPr>
      </w:pPr>
      <w:r w:rsidRPr="00D80A46">
        <w:rPr>
          <w:rFonts w:ascii="Times New Roman" w:hAnsi="Times New Roman" w:cs="Times New Roman"/>
          <w:sz w:val="24"/>
          <w:szCs w:val="24"/>
          <w:lang w:val="en-US"/>
        </w:rPr>
        <w:t>[</w:t>
      </w:r>
      <w:r>
        <w:rPr>
          <w:rFonts w:ascii="Times New Roman" w:hAnsi="Times New Roman" w:cs="Times New Roman"/>
          <w:sz w:val="24"/>
          <w:szCs w:val="24"/>
          <w:lang w:val="en-US"/>
        </w:rPr>
        <w:t>3</w:t>
      </w:r>
      <w:r w:rsidRPr="00D80A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0A46">
        <w:rPr>
          <w:rFonts w:ascii="Times New Roman" w:hAnsi="Times New Roman" w:cs="Times New Roman"/>
          <w:sz w:val="24"/>
          <w:szCs w:val="24"/>
          <w:lang w:val="en-US"/>
        </w:rPr>
        <w:t>M. Benzeghiba κ.ά., ‘Automatic speech recognition and speech variability: A review’, Speech communication, τ. 49, τχ. 10–11, σσ. 763–786, 2007.</w:t>
      </w:r>
    </w:p>
    <w:p w14:paraId="7FA5274A" w14:textId="77777777" w:rsidR="00B822BF" w:rsidRPr="00D80A46" w:rsidRDefault="00913C69" w:rsidP="008340DF">
      <w:pPr>
        <w:spacing w:line="480" w:lineRule="auto"/>
        <w:rPr>
          <w:rFonts w:ascii="Times New Roman" w:hAnsi="Times New Roman" w:cs="Times New Roman"/>
          <w:sz w:val="24"/>
          <w:szCs w:val="24"/>
          <w:lang w:val="en-US"/>
        </w:rPr>
      </w:pPr>
      <w:r w:rsidRPr="00B822BF">
        <w:rPr>
          <w:rFonts w:ascii="Times New Roman" w:hAnsi="Times New Roman" w:cs="Times New Roman"/>
          <w:sz w:val="24"/>
          <w:szCs w:val="24"/>
          <w:lang w:val="en-US"/>
        </w:rPr>
        <w:t>[</w:t>
      </w:r>
      <w:r>
        <w:rPr>
          <w:rFonts w:ascii="Times New Roman" w:hAnsi="Times New Roman" w:cs="Times New Roman"/>
          <w:sz w:val="24"/>
          <w:szCs w:val="24"/>
          <w:lang w:val="en-US"/>
        </w:rPr>
        <w:t>4</w:t>
      </w:r>
      <w:r w:rsidRPr="00B822B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22BF">
        <w:rPr>
          <w:rFonts w:ascii="Times New Roman" w:hAnsi="Times New Roman" w:cs="Times New Roman"/>
          <w:sz w:val="24"/>
          <w:szCs w:val="24"/>
          <w:lang w:val="en-US"/>
        </w:rPr>
        <w:t>R. Salaja, R. Flynn, και M. Russell, ‘ALife-Based Classif</w:t>
      </w:r>
      <w:r w:rsidRPr="00B822BF">
        <w:rPr>
          <w:rFonts w:ascii="Times New Roman" w:hAnsi="Times New Roman" w:cs="Times New Roman"/>
          <w:sz w:val="24"/>
          <w:szCs w:val="24"/>
          <w:lang w:val="en-US"/>
        </w:rPr>
        <w:t>ier for Automatic Speech Recognition, 06 2014, τ. 679.</w:t>
      </w:r>
    </w:p>
    <w:p w14:paraId="7DE140A8"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F861D4">
        <w:rPr>
          <w:rFonts w:ascii="Times New Roman" w:hAnsi="Times New Roman" w:cs="Times New Roman"/>
          <w:sz w:val="24"/>
          <w:szCs w:val="24"/>
          <w:lang w:val="en-US"/>
        </w:rPr>
        <w:t>5</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C. Huang, T. Chen, S. Z. Li, E. Chang, και J.-L. Zhou, ‘Analysis of speaker variability’, στο INTERSPEECH, 2001, σσ. 1377–1380.</w:t>
      </w:r>
    </w:p>
    <w:p w14:paraId="457A7A1F" w14:textId="77777777" w:rsidR="003E08E2" w:rsidRPr="00F861D4"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F861D4">
        <w:rPr>
          <w:rFonts w:ascii="Times New Roman" w:hAnsi="Times New Roman" w:cs="Times New Roman"/>
          <w:sz w:val="24"/>
          <w:szCs w:val="24"/>
          <w:lang w:val="en-US"/>
        </w:rPr>
        <w:t>6</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C. Huang, T. Chen, και E. Chang, 'Accent issues in large vocabulary continuous speech recognition, International Journal of Speech Technology, τ. 7, τχ. 2, σσ. 141–153, 2004.</w:t>
      </w:r>
    </w:p>
    <w:p w14:paraId="06ABD24E"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F861D4">
        <w:rPr>
          <w:rFonts w:ascii="Times New Roman" w:hAnsi="Times New Roman" w:cs="Times New Roman"/>
          <w:sz w:val="24"/>
          <w:szCs w:val="24"/>
          <w:lang w:val="en-US"/>
        </w:rPr>
        <w:t>7</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A. B. Wassink, C. Gansen, και I. Bartholomew, ‘Uneven success: automatic spee</w:t>
      </w:r>
      <w:r w:rsidRPr="00674D6E">
        <w:rPr>
          <w:rFonts w:ascii="Times New Roman" w:hAnsi="Times New Roman" w:cs="Times New Roman"/>
          <w:sz w:val="24"/>
          <w:szCs w:val="24"/>
          <w:lang w:val="en-US"/>
        </w:rPr>
        <w:t>ch recognition and ethnicity-related dialects’, Speech Communication, τ. 140, σσ. 50–70, 2022.</w:t>
      </w:r>
    </w:p>
    <w:p w14:paraId="08AFA20D" w14:textId="77777777" w:rsid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F861D4">
        <w:rPr>
          <w:rFonts w:ascii="Times New Roman" w:hAnsi="Times New Roman" w:cs="Times New Roman"/>
          <w:sz w:val="24"/>
          <w:szCs w:val="24"/>
          <w:lang w:val="en-US"/>
        </w:rPr>
        <w:t>8</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A. Koenecke κ.ά., 'Racial disparities in automated speech recognition, Proceedings of the National Academy of Sciences, τ. 117, τχ. 14, σσ. 7684–7689, 2020.</w:t>
      </w:r>
    </w:p>
    <w:p w14:paraId="54E88A8A" w14:textId="77777777" w:rsidR="00250C3B"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861D4">
        <w:rPr>
          <w:rFonts w:ascii="Times New Roman" w:hAnsi="Times New Roman" w:cs="Times New Roman"/>
          <w:sz w:val="24"/>
          <w:szCs w:val="24"/>
          <w:lang w:val="en-US"/>
        </w:rPr>
        <w:t>9</w:t>
      </w:r>
      <w:r>
        <w:rPr>
          <w:rFonts w:ascii="Times New Roman" w:hAnsi="Times New Roman" w:cs="Times New Roman"/>
          <w:sz w:val="24"/>
          <w:szCs w:val="24"/>
          <w:lang w:val="en-US"/>
        </w:rPr>
        <w:t>]</w:t>
      </w:r>
      <w:r w:rsidR="009A54E7">
        <w:rPr>
          <w:rFonts w:ascii="Times New Roman" w:hAnsi="Times New Roman" w:cs="Times New Roman"/>
          <w:sz w:val="24"/>
          <w:szCs w:val="24"/>
          <w:lang w:val="en-US"/>
        </w:rPr>
        <w:t xml:space="preserve"> Apple. Speech Recognition API [Online]. Available: </w:t>
      </w:r>
      <w:r w:rsidR="006205C4" w:rsidRPr="00427C9B">
        <w:rPr>
          <w:rFonts w:ascii="Times New Roman" w:hAnsi="Times New Roman" w:cs="Times New Roman"/>
          <w:sz w:val="24"/>
          <w:szCs w:val="24"/>
          <w:lang w:val="en-US"/>
        </w:rPr>
        <w:t>https://developer.apple.com/documentation/speech</w:t>
      </w:r>
    </w:p>
    <w:p w14:paraId="7817A459" w14:textId="77777777" w:rsidR="00250C3B"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F861D4">
        <w:rPr>
          <w:rFonts w:ascii="Times New Roman" w:hAnsi="Times New Roman" w:cs="Times New Roman"/>
          <w:sz w:val="24"/>
          <w:szCs w:val="24"/>
          <w:lang w:val="en-US"/>
        </w:rPr>
        <w:t>0</w:t>
      </w:r>
      <w:r>
        <w:rPr>
          <w:rFonts w:ascii="Times New Roman" w:hAnsi="Times New Roman" w:cs="Times New Roman"/>
          <w:sz w:val="24"/>
          <w:szCs w:val="24"/>
          <w:lang w:val="en-US"/>
        </w:rPr>
        <w:t>]</w:t>
      </w:r>
      <w:r w:rsidR="009A54E7">
        <w:rPr>
          <w:rFonts w:ascii="Times New Roman" w:hAnsi="Times New Roman" w:cs="Times New Roman"/>
          <w:sz w:val="24"/>
          <w:szCs w:val="24"/>
          <w:lang w:val="en-US"/>
        </w:rPr>
        <w:t xml:space="preserve"> Amazon. </w:t>
      </w:r>
      <w:r w:rsidR="00405F47">
        <w:rPr>
          <w:rFonts w:ascii="Times New Roman" w:hAnsi="Times New Roman" w:cs="Times New Roman"/>
          <w:sz w:val="24"/>
          <w:szCs w:val="24"/>
          <w:lang w:val="en-US"/>
        </w:rPr>
        <w:t>Amazon</w:t>
      </w:r>
      <w:r w:rsidR="009A54E7">
        <w:rPr>
          <w:rFonts w:ascii="Times New Roman" w:hAnsi="Times New Roman" w:cs="Times New Roman"/>
          <w:sz w:val="24"/>
          <w:szCs w:val="24"/>
          <w:lang w:val="en-US"/>
        </w:rPr>
        <w:t xml:space="preserve"> Transcribe [Online]. Available: </w:t>
      </w:r>
      <w:r w:rsidR="006205C4" w:rsidRPr="00427C9B">
        <w:rPr>
          <w:rFonts w:ascii="Times New Roman" w:hAnsi="Times New Roman" w:cs="Times New Roman"/>
          <w:sz w:val="24"/>
          <w:szCs w:val="24"/>
          <w:lang w:val="en-US"/>
        </w:rPr>
        <w:t>https://aws.amazon.com/transcribe/</w:t>
      </w:r>
    </w:p>
    <w:p w14:paraId="3E08F0D4" w14:textId="77777777" w:rsidR="00250C3B"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E048A">
        <w:rPr>
          <w:rFonts w:ascii="Times New Roman" w:hAnsi="Times New Roman" w:cs="Times New Roman"/>
          <w:sz w:val="24"/>
          <w:szCs w:val="24"/>
          <w:lang w:val="en-US"/>
        </w:rPr>
        <w:t>1</w:t>
      </w:r>
      <w:r w:rsidR="00F861D4">
        <w:rPr>
          <w:rFonts w:ascii="Times New Roman" w:hAnsi="Times New Roman" w:cs="Times New Roman"/>
          <w:sz w:val="24"/>
          <w:szCs w:val="24"/>
          <w:lang w:val="en-US"/>
        </w:rPr>
        <w:t>1</w:t>
      </w:r>
      <w:r>
        <w:rPr>
          <w:rFonts w:ascii="Times New Roman" w:hAnsi="Times New Roman" w:cs="Times New Roman"/>
          <w:sz w:val="24"/>
          <w:szCs w:val="24"/>
          <w:lang w:val="en-US"/>
        </w:rPr>
        <w:t>]</w:t>
      </w:r>
      <w:r w:rsidR="009A54E7">
        <w:rPr>
          <w:rFonts w:ascii="Times New Roman" w:hAnsi="Times New Roman" w:cs="Times New Roman"/>
          <w:sz w:val="24"/>
          <w:szCs w:val="24"/>
          <w:lang w:val="en-US"/>
        </w:rPr>
        <w:t xml:space="preserve"> Google. Speech-</w:t>
      </w:r>
      <w:r w:rsidR="00405F47">
        <w:rPr>
          <w:rFonts w:ascii="Times New Roman" w:hAnsi="Times New Roman" w:cs="Times New Roman"/>
          <w:sz w:val="24"/>
          <w:szCs w:val="24"/>
          <w:lang w:val="en-US"/>
        </w:rPr>
        <w:t>to-Text</w:t>
      </w:r>
      <w:r w:rsidR="009A54E7">
        <w:rPr>
          <w:rFonts w:ascii="Times New Roman" w:hAnsi="Times New Roman" w:cs="Times New Roman"/>
          <w:sz w:val="24"/>
          <w:szCs w:val="24"/>
          <w:lang w:val="en-US"/>
        </w:rPr>
        <w:t xml:space="preserve"> [Online]. Available: </w:t>
      </w:r>
      <w:r w:rsidR="006205C4" w:rsidRPr="00427C9B">
        <w:rPr>
          <w:rFonts w:ascii="Times New Roman" w:hAnsi="Times New Roman" w:cs="Times New Roman"/>
          <w:sz w:val="24"/>
          <w:szCs w:val="24"/>
          <w:lang w:val="en-US"/>
        </w:rPr>
        <w:t>https://cloud.google.com/speech-to-text</w:t>
      </w:r>
    </w:p>
    <w:p w14:paraId="780BD0A6" w14:textId="77777777" w:rsidR="009A54E7"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3E08E2">
        <w:rPr>
          <w:rFonts w:ascii="Times New Roman" w:hAnsi="Times New Roman" w:cs="Times New Roman"/>
          <w:sz w:val="24"/>
          <w:szCs w:val="24"/>
          <w:lang w:val="en-US"/>
        </w:rPr>
        <w:t>1</w:t>
      </w:r>
      <w:r w:rsidR="00F861D4">
        <w:rPr>
          <w:rFonts w:ascii="Times New Roman" w:hAnsi="Times New Roman" w:cs="Times New Roman"/>
          <w:sz w:val="24"/>
          <w:szCs w:val="24"/>
          <w:lang w:val="en-US"/>
        </w:rPr>
        <w:t>2</w:t>
      </w:r>
      <w:r>
        <w:rPr>
          <w:rFonts w:ascii="Times New Roman" w:hAnsi="Times New Roman" w:cs="Times New Roman"/>
          <w:sz w:val="24"/>
          <w:szCs w:val="24"/>
          <w:lang w:val="en-US"/>
        </w:rPr>
        <w:t xml:space="preserve">] IBM. Watson Speech to Text [Online]. Available: </w:t>
      </w:r>
      <w:r w:rsidR="006205C4" w:rsidRPr="00427C9B">
        <w:rPr>
          <w:rFonts w:ascii="Times New Roman" w:hAnsi="Times New Roman" w:cs="Times New Roman"/>
          <w:sz w:val="24"/>
          <w:szCs w:val="24"/>
          <w:lang w:val="en-US"/>
        </w:rPr>
        <w:t>https://www.ibm.com/cloud/watson-speech-to-text</w:t>
      </w:r>
    </w:p>
    <w:p w14:paraId="78507620" w14:textId="77777777" w:rsidR="009A54E7"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E08E2">
        <w:rPr>
          <w:rFonts w:ascii="Times New Roman" w:hAnsi="Times New Roman" w:cs="Times New Roman"/>
          <w:sz w:val="24"/>
          <w:szCs w:val="24"/>
          <w:lang w:val="en-US"/>
        </w:rPr>
        <w:t>1</w:t>
      </w:r>
      <w:r w:rsidR="00F861D4">
        <w:rPr>
          <w:rFonts w:ascii="Times New Roman" w:hAnsi="Times New Roman" w:cs="Times New Roman"/>
          <w:sz w:val="24"/>
          <w:szCs w:val="24"/>
          <w:lang w:val="en-US"/>
        </w:rPr>
        <w:t>3</w:t>
      </w:r>
      <w:r>
        <w:rPr>
          <w:rFonts w:ascii="Times New Roman" w:hAnsi="Times New Roman" w:cs="Times New Roman"/>
          <w:sz w:val="24"/>
          <w:szCs w:val="24"/>
          <w:lang w:val="en-US"/>
        </w:rPr>
        <w:t>] Microsoft. Azure ASR. [Online]. Available:</w:t>
      </w:r>
      <w:r w:rsidRPr="009A54E7">
        <w:t xml:space="preserve"> </w:t>
      </w:r>
      <w:r w:rsidR="006205C4" w:rsidRPr="00427C9B">
        <w:rPr>
          <w:rFonts w:ascii="Times New Roman" w:hAnsi="Times New Roman" w:cs="Times New Roman"/>
          <w:sz w:val="24"/>
          <w:szCs w:val="24"/>
          <w:lang w:val="en-US"/>
        </w:rPr>
        <w:t>https://azure.microsoft.com/en-us/products/cognitive-services/speech-to-text/#overview</w:t>
      </w:r>
    </w:p>
    <w:p w14:paraId="41D09359" w14:textId="77777777" w:rsidR="008C05A1" w:rsidRPr="00674D6E" w:rsidRDefault="00913C69" w:rsidP="008340D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F861D4">
        <w:rPr>
          <w:rFonts w:ascii="Times New Roman" w:hAnsi="Times New Roman" w:cs="Times New Roman"/>
          <w:sz w:val="24"/>
          <w:szCs w:val="24"/>
          <w:lang w:val="en-US"/>
        </w:rPr>
        <w:t>4</w:t>
      </w:r>
      <w:r>
        <w:rPr>
          <w:rFonts w:ascii="Times New Roman" w:hAnsi="Times New Roman" w:cs="Times New Roman"/>
          <w:sz w:val="24"/>
          <w:szCs w:val="24"/>
          <w:lang w:val="en-US"/>
        </w:rPr>
        <w:t xml:space="preserve">] T. </w:t>
      </w:r>
      <w:r w:rsidRPr="008C05A1">
        <w:rPr>
          <w:rFonts w:ascii="Times New Roman" w:hAnsi="Times New Roman" w:cs="Times New Roman"/>
          <w:sz w:val="24"/>
          <w:szCs w:val="24"/>
          <w:lang w:val="en-US"/>
        </w:rPr>
        <w:t>Kendall and C</w:t>
      </w:r>
      <w:r>
        <w:rPr>
          <w:rFonts w:ascii="Times New Roman" w:hAnsi="Times New Roman" w:cs="Times New Roman"/>
          <w:sz w:val="24"/>
          <w:szCs w:val="24"/>
          <w:lang w:val="en-US"/>
        </w:rPr>
        <w:t>.</w:t>
      </w:r>
      <w:r w:rsidRPr="008C05A1">
        <w:rPr>
          <w:rFonts w:ascii="Times New Roman" w:hAnsi="Times New Roman" w:cs="Times New Roman"/>
          <w:sz w:val="24"/>
          <w:szCs w:val="24"/>
          <w:lang w:val="en-US"/>
        </w:rPr>
        <w:t xml:space="preserve"> Farrington. 2021. </w:t>
      </w:r>
      <w:r>
        <w:rPr>
          <w:rFonts w:ascii="Times New Roman" w:hAnsi="Times New Roman" w:cs="Times New Roman"/>
          <w:sz w:val="24"/>
          <w:szCs w:val="24"/>
          <w:lang w:val="en-US"/>
        </w:rPr>
        <w:t>‘</w:t>
      </w:r>
      <w:r w:rsidRPr="008C05A1">
        <w:rPr>
          <w:rFonts w:ascii="Times New Roman" w:hAnsi="Times New Roman" w:cs="Times New Roman"/>
          <w:sz w:val="24"/>
          <w:szCs w:val="24"/>
          <w:lang w:val="en-US"/>
        </w:rPr>
        <w:t>The Corpus of Regional African American Language</w:t>
      </w:r>
      <w:r>
        <w:rPr>
          <w:rFonts w:ascii="Times New Roman" w:hAnsi="Times New Roman" w:cs="Times New Roman"/>
          <w:sz w:val="24"/>
          <w:szCs w:val="24"/>
          <w:lang w:val="en-US"/>
        </w:rPr>
        <w:t>’.</w:t>
      </w:r>
      <w:r w:rsidRPr="008C05A1">
        <w:rPr>
          <w:rFonts w:ascii="Times New Roman" w:hAnsi="Times New Roman" w:cs="Times New Roman"/>
          <w:sz w:val="24"/>
          <w:szCs w:val="24"/>
          <w:lang w:val="en-US"/>
        </w:rPr>
        <w:t xml:space="preserve"> Version 2021.07. Eugene, OR: The Online Resources for African American Language Project. </w:t>
      </w:r>
      <w:r w:rsidR="006205C4" w:rsidRPr="00427C9B">
        <w:rPr>
          <w:rFonts w:ascii="Times New Roman" w:hAnsi="Times New Roman" w:cs="Times New Roman"/>
          <w:sz w:val="24"/>
          <w:szCs w:val="24"/>
          <w:lang w:val="en-US"/>
        </w:rPr>
        <w:t>http://oraal.uoregon.edu/coraal</w:t>
      </w:r>
      <w:r w:rsidRPr="008C05A1">
        <w:rPr>
          <w:rFonts w:ascii="Times New Roman" w:hAnsi="Times New Roman" w:cs="Times New Roman"/>
          <w:sz w:val="24"/>
          <w:szCs w:val="24"/>
          <w:lang w:val="en-US"/>
        </w:rPr>
        <w:t>.</w:t>
      </w:r>
    </w:p>
    <w:p w14:paraId="79B1A28F"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8C05A1">
        <w:rPr>
          <w:rFonts w:ascii="Times New Roman" w:hAnsi="Times New Roman" w:cs="Times New Roman"/>
          <w:sz w:val="24"/>
          <w:szCs w:val="24"/>
          <w:lang w:val="en-US"/>
        </w:rPr>
        <w:t>1</w:t>
      </w:r>
      <w:r w:rsidR="00F861D4">
        <w:rPr>
          <w:rFonts w:ascii="Times New Roman" w:hAnsi="Times New Roman" w:cs="Times New Roman"/>
          <w:sz w:val="24"/>
          <w:szCs w:val="24"/>
          <w:lang w:val="en-US"/>
        </w:rPr>
        <w:t>5</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R. Tatman, ‘Gender and dialect bias in YouTube’s automatic captions’, στο Proceedings of the first ACL workshop on ethics in nat</w:t>
      </w:r>
      <w:r w:rsidRPr="00674D6E">
        <w:rPr>
          <w:rFonts w:ascii="Times New Roman" w:hAnsi="Times New Roman" w:cs="Times New Roman"/>
          <w:sz w:val="24"/>
          <w:szCs w:val="24"/>
          <w:lang w:val="en-US"/>
        </w:rPr>
        <w:t>ural language processing, 2017, σσ. 53–59.</w:t>
      </w:r>
    </w:p>
    <w:p w14:paraId="2EB63100"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w:t>
      </w:r>
      <w:r w:rsidR="008C05A1">
        <w:rPr>
          <w:rFonts w:ascii="Times New Roman" w:hAnsi="Times New Roman" w:cs="Times New Roman"/>
          <w:sz w:val="24"/>
          <w:szCs w:val="24"/>
          <w:lang w:val="en-US"/>
        </w:rPr>
        <w:t>1</w:t>
      </w:r>
      <w:r w:rsidR="00F861D4">
        <w:rPr>
          <w:rFonts w:ascii="Times New Roman" w:hAnsi="Times New Roman" w:cs="Times New Roman"/>
          <w:sz w:val="24"/>
          <w:szCs w:val="24"/>
          <w:lang w:val="en-US"/>
        </w:rPr>
        <w:t>6</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B. Oyo και B. M. Kalema, ‘A preliminary speech learning tool for improvement of African English Accents’, στο 2014 International Conference on Education Technologies and Computers (ICETC), 2014, σσ. 44–48.</w:t>
      </w:r>
    </w:p>
    <w:p w14:paraId="1E8299F4"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[1</w:t>
      </w:r>
      <w:r w:rsidR="00F861D4">
        <w:rPr>
          <w:rFonts w:ascii="Times New Roman" w:hAnsi="Times New Roman" w:cs="Times New Roman"/>
          <w:sz w:val="24"/>
          <w:szCs w:val="24"/>
          <w:lang w:val="en-US"/>
        </w:rPr>
        <w:t>7</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4D6E">
        <w:rPr>
          <w:rFonts w:ascii="Times New Roman" w:hAnsi="Times New Roman" w:cs="Times New Roman"/>
          <w:sz w:val="24"/>
          <w:szCs w:val="24"/>
          <w:lang w:val="en-US"/>
        </w:rPr>
        <w:t>A. Jain, M. Upreti, και P. Jyothi, ‘Improved Accented Speech Recognition Using Accent Embeddings and Multi-task Learning’, στο Interspeech, 2018, σσ. 2454–2458.</w:t>
      </w:r>
    </w:p>
    <w:p w14:paraId="1358EE06" w14:textId="77777777" w:rsidR="00674D6E" w:rsidRPr="00674D6E" w:rsidRDefault="00913C69" w:rsidP="008340DF">
      <w:pPr>
        <w:spacing w:line="480" w:lineRule="auto"/>
        <w:rPr>
          <w:rFonts w:ascii="Times New Roman" w:hAnsi="Times New Roman" w:cs="Times New Roman"/>
          <w:sz w:val="24"/>
          <w:szCs w:val="24"/>
          <w:lang w:val="en-US"/>
        </w:rPr>
      </w:pPr>
      <w:r w:rsidRPr="00674D6E">
        <w:rPr>
          <w:rFonts w:ascii="Times New Roman" w:hAnsi="Times New Roman" w:cs="Times New Roman"/>
          <w:sz w:val="24"/>
          <w:szCs w:val="24"/>
          <w:lang w:val="en-US"/>
        </w:rPr>
        <w:t>[1</w:t>
      </w:r>
      <w:r w:rsidR="00F861D4">
        <w:rPr>
          <w:rFonts w:ascii="Times New Roman" w:hAnsi="Times New Roman" w:cs="Times New Roman"/>
          <w:sz w:val="24"/>
          <w:szCs w:val="24"/>
          <w:lang w:val="en-US"/>
        </w:rPr>
        <w:t>8</w:t>
      </w:r>
      <w:r w:rsidRPr="00674D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A3453" w:rsidRPr="000A3453">
        <w:rPr>
          <w:rFonts w:ascii="Times New Roman" w:hAnsi="Times New Roman" w:cs="Times New Roman"/>
          <w:sz w:val="24"/>
          <w:szCs w:val="24"/>
          <w:lang w:val="en-US"/>
        </w:rPr>
        <w:t xml:space="preserve">Mozilla. Common voice. [Online]. Available: </w:t>
      </w:r>
      <w:r w:rsidR="006205C4" w:rsidRPr="00427C9B">
        <w:rPr>
          <w:rFonts w:ascii="Times New Roman" w:hAnsi="Times New Roman" w:cs="Times New Roman"/>
          <w:sz w:val="24"/>
          <w:szCs w:val="24"/>
          <w:lang w:val="en-US"/>
        </w:rPr>
        <w:t>https://commonvoice.mozilla.org/</w:t>
      </w:r>
    </w:p>
    <w:p w14:paraId="55B0217D" w14:textId="77777777" w:rsidR="00AB0E6C" w:rsidRDefault="00913C69" w:rsidP="008340DF">
      <w:pPr>
        <w:spacing w:after="0" w:line="480" w:lineRule="auto"/>
        <w:rPr>
          <w:rFonts w:ascii="Times New Roman" w:eastAsia="Times New Roman" w:hAnsi="Times New Roman" w:cs="Times New Roman"/>
          <w:sz w:val="24"/>
          <w:szCs w:val="24"/>
          <w:lang w:eastAsia="en-NZ"/>
        </w:rPr>
      </w:pPr>
      <w:r w:rsidRPr="00AB0E6C">
        <w:rPr>
          <w:rFonts w:ascii="Times New Roman" w:eastAsia="Times New Roman" w:hAnsi="Times New Roman" w:cs="Times New Roman"/>
          <w:sz w:val="24"/>
          <w:szCs w:val="24"/>
          <w:lang w:eastAsia="en-NZ"/>
        </w:rPr>
        <w:t>[</w:t>
      </w:r>
      <w:r w:rsidR="00F861D4">
        <w:rPr>
          <w:rFonts w:ascii="Times New Roman" w:eastAsia="Times New Roman" w:hAnsi="Times New Roman" w:cs="Times New Roman"/>
          <w:sz w:val="24"/>
          <w:szCs w:val="24"/>
          <w:lang w:eastAsia="en-NZ"/>
        </w:rPr>
        <w:t>19</w:t>
      </w:r>
      <w:r w:rsidRPr="00AB0E6C">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AB0E6C">
        <w:rPr>
          <w:rFonts w:ascii="Times New Roman" w:eastAsia="Times New Roman" w:hAnsi="Times New Roman" w:cs="Times New Roman"/>
          <w:sz w:val="24"/>
          <w:szCs w:val="24"/>
          <w:lang w:eastAsia="en-NZ"/>
        </w:rPr>
        <w:t xml:space="preserve">A. C. Morris, V. Maier, και P. Green, 'From WER and RIL to MER and WIL: improved evaluation measures for connected speech recognition, στο </w:t>
      </w:r>
      <w:r w:rsidRPr="00AB0E6C">
        <w:rPr>
          <w:rFonts w:ascii="Times New Roman" w:eastAsia="Times New Roman" w:hAnsi="Times New Roman" w:cs="Times New Roman"/>
          <w:i/>
          <w:iCs/>
          <w:sz w:val="24"/>
          <w:szCs w:val="24"/>
          <w:lang w:eastAsia="en-NZ"/>
        </w:rPr>
        <w:t>Eighth International Conference on Spoken Language Processing</w:t>
      </w:r>
      <w:r w:rsidRPr="00AB0E6C">
        <w:rPr>
          <w:rFonts w:ascii="Times New Roman" w:eastAsia="Times New Roman" w:hAnsi="Times New Roman" w:cs="Times New Roman"/>
          <w:sz w:val="24"/>
          <w:szCs w:val="24"/>
          <w:lang w:eastAsia="en-NZ"/>
        </w:rPr>
        <w:t>, 2004.</w:t>
      </w:r>
    </w:p>
    <w:p w14:paraId="610192EC" w14:textId="77777777" w:rsidR="00D454D3" w:rsidRPr="00D454D3" w:rsidRDefault="00913C69" w:rsidP="008340DF">
      <w:pPr>
        <w:spacing w:after="0" w:line="480" w:lineRule="auto"/>
        <w:rPr>
          <w:rFonts w:ascii="Times New Roman" w:eastAsia="Times New Roman" w:hAnsi="Times New Roman" w:cs="Times New Roman"/>
          <w:sz w:val="24"/>
          <w:szCs w:val="24"/>
          <w:lang w:eastAsia="en-NZ"/>
        </w:rPr>
      </w:pPr>
      <w:r w:rsidRPr="00D454D3">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2</w:t>
      </w:r>
      <w:r w:rsidR="00F861D4">
        <w:rPr>
          <w:rFonts w:ascii="Times New Roman" w:eastAsia="Times New Roman" w:hAnsi="Times New Roman" w:cs="Times New Roman"/>
          <w:sz w:val="24"/>
          <w:szCs w:val="24"/>
          <w:lang w:eastAsia="en-NZ"/>
        </w:rPr>
        <w:t>0</w:t>
      </w:r>
      <w:r w:rsidRPr="00D454D3">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D454D3">
        <w:rPr>
          <w:rFonts w:ascii="Times New Roman" w:eastAsia="Times New Roman" w:hAnsi="Times New Roman" w:cs="Times New Roman"/>
          <w:sz w:val="24"/>
          <w:szCs w:val="24"/>
          <w:lang w:eastAsia="en-NZ"/>
        </w:rPr>
        <w:t xml:space="preserve">J. James, L. Tian, και C. I. Watson, 'An </w:t>
      </w:r>
      <w:proofErr w:type="gramStart"/>
      <w:r w:rsidRPr="00D454D3">
        <w:rPr>
          <w:rFonts w:ascii="Times New Roman" w:eastAsia="Times New Roman" w:hAnsi="Times New Roman" w:cs="Times New Roman"/>
          <w:sz w:val="24"/>
          <w:szCs w:val="24"/>
          <w:lang w:eastAsia="en-NZ"/>
        </w:rPr>
        <w:t>op</w:t>
      </w:r>
      <w:r w:rsidRPr="00D454D3">
        <w:rPr>
          <w:rFonts w:ascii="Times New Roman" w:eastAsia="Times New Roman" w:hAnsi="Times New Roman" w:cs="Times New Roman"/>
          <w:sz w:val="24"/>
          <w:szCs w:val="24"/>
          <w:lang w:eastAsia="en-NZ"/>
        </w:rPr>
        <w:t>en source</w:t>
      </w:r>
      <w:proofErr w:type="gramEnd"/>
      <w:r w:rsidRPr="00D454D3">
        <w:rPr>
          <w:rFonts w:ascii="Times New Roman" w:eastAsia="Times New Roman" w:hAnsi="Times New Roman" w:cs="Times New Roman"/>
          <w:sz w:val="24"/>
          <w:szCs w:val="24"/>
          <w:lang w:eastAsia="en-NZ"/>
        </w:rPr>
        <w:t xml:space="preserve"> emotional speech corpus for human-robot interaction applications', στο </w:t>
      </w:r>
      <w:r w:rsidRPr="00D454D3">
        <w:rPr>
          <w:rFonts w:ascii="Times New Roman" w:eastAsia="Times New Roman" w:hAnsi="Times New Roman" w:cs="Times New Roman"/>
          <w:i/>
          <w:iCs/>
          <w:sz w:val="24"/>
          <w:szCs w:val="24"/>
          <w:lang w:eastAsia="en-NZ"/>
        </w:rPr>
        <w:t>Interspeech</w:t>
      </w:r>
      <w:r w:rsidRPr="00D454D3">
        <w:rPr>
          <w:rFonts w:ascii="Times New Roman" w:eastAsia="Times New Roman" w:hAnsi="Times New Roman" w:cs="Times New Roman"/>
          <w:sz w:val="24"/>
          <w:szCs w:val="24"/>
          <w:lang w:eastAsia="en-NZ"/>
        </w:rPr>
        <w:t>, 2018, σσ. 2768–2772.</w:t>
      </w:r>
    </w:p>
    <w:p w14:paraId="146E51C3" w14:textId="29EDCE01" w:rsidR="00D454D3" w:rsidRDefault="00913C69" w:rsidP="008340DF">
      <w:pPr>
        <w:spacing w:after="0" w:line="480" w:lineRule="auto"/>
        <w:rPr>
          <w:rFonts w:ascii="Times New Roman" w:eastAsia="Times New Roman" w:hAnsi="Times New Roman" w:cs="Times New Roman"/>
          <w:sz w:val="24"/>
          <w:szCs w:val="24"/>
          <w:lang w:eastAsia="en-NZ"/>
        </w:rPr>
      </w:pPr>
      <w:r w:rsidRPr="00D454D3">
        <w:rPr>
          <w:rFonts w:ascii="Times New Roman" w:eastAsia="Times New Roman" w:hAnsi="Times New Roman" w:cs="Times New Roman"/>
          <w:sz w:val="24"/>
          <w:szCs w:val="24"/>
          <w:lang w:eastAsia="en-NZ"/>
        </w:rPr>
        <w:t>[2</w:t>
      </w:r>
      <w:r w:rsidR="00F861D4">
        <w:rPr>
          <w:rFonts w:ascii="Times New Roman" w:eastAsia="Times New Roman" w:hAnsi="Times New Roman" w:cs="Times New Roman"/>
          <w:sz w:val="24"/>
          <w:szCs w:val="24"/>
          <w:lang w:eastAsia="en-NZ"/>
        </w:rPr>
        <w:t>1</w:t>
      </w:r>
      <w:r w:rsidRPr="00D454D3">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D454D3">
        <w:rPr>
          <w:rFonts w:ascii="Times New Roman" w:eastAsia="Times New Roman" w:hAnsi="Times New Roman" w:cs="Times New Roman"/>
          <w:sz w:val="24"/>
          <w:szCs w:val="24"/>
          <w:lang w:eastAsia="en-NZ"/>
        </w:rPr>
        <w:t xml:space="preserve">C. I. Watson και A. Marchi, ‘Resources created for building New Zealand </w:t>
      </w:r>
      <w:r w:rsidR="006205C4">
        <w:rPr>
          <w:rFonts w:ascii="Times New Roman" w:eastAsia="Times New Roman" w:hAnsi="Times New Roman" w:cs="Times New Roman"/>
          <w:sz w:val="24"/>
          <w:szCs w:val="24"/>
          <w:lang w:eastAsia="en-NZ"/>
        </w:rPr>
        <w:fldChar w:fldCharType="begin"/>
      </w:r>
      <w:r w:rsidR="006205C4">
        <w:rPr>
          <w:rFonts w:ascii="Times New Roman" w:eastAsia="Times New Roman" w:hAnsi="Times New Roman" w:cs="Times New Roman"/>
          <w:sz w:val="24"/>
          <w:szCs w:val="24"/>
          <w:lang w:eastAsia="en-NZ"/>
        </w:rPr>
        <w:instrText>PAGE</w:instrText>
      </w:r>
      <w:r w:rsidR="006205C4">
        <w:rPr>
          <w:rFonts w:ascii="Times New Roman" w:eastAsia="Times New Roman" w:hAnsi="Times New Roman" w:cs="Times New Roman"/>
          <w:sz w:val="24"/>
          <w:szCs w:val="24"/>
          <w:lang w:eastAsia="en-NZ"/>
        </w:rPr>
        <w:fldChar w:fldCharType="separate"/>
      </w:r>
      <w:r w:rsidR="00764352">
        <w:rPr>
          <w:rFonts w:ascii="Times New Roman" w:eastAsia="Times New Roman" w:hAnsi="Times New Roman" w:cs="Times New Roman"/>
          <w:noProof/>
          <w:sz w:val="24"/>
          <w:szCs w:val="24"/>
          <w:lang w:eastAsia="en-NZ"/>
        </w:rPr>
        <w:t>29</w:t>
      </w:r>
      <w:r w:rsidR="006205C4">
        <w:rPr>
          <w:rFonts w:ascii="Times New Roman" w:eastAsia="Times New Roman" w:hAnsi="Times New Roman" w:cs="Times New Roman"/>
          <w:sz w:val="24"/>
          <w:szCs w:val="24"/>
          <w:lang w:eastAsia="en-NZ"/>
        </w:rPr>
        <w:fldChar w:fldCharType="end"/>
      </w:r>
      <w:r w:rsidR="006205C4">
        <w:rPr>
          <w:rFonts w:ascii="Times New Roman" w:eastAsia="Times New Roman" w:hAnsi="Times New Roman" w:cs="Times New Roman"/>
          <w:sz w:val="24"/>
          <w:szCs w:val="24"/>
          <w:lang w:eastAsia="en-NZ"/>
        </w:rPr>
        <w:t>nglish</w:t>
      </w:r>
      <w:r w:rsidRPr="00D454D3">
        <w:rPr>
          <w:rFonts w:ascii="Times New Roman" w:eastAsia="Times New Roman" w:hAnsi="Times New Roman" w:cs="Times New Roman"/>
          <w:sz w:val="24"/>
          <w:szCs w:val="24"/>
          <w:lang w:eastAsia="en-NZ"/>
        </w:rPr>
        <w:t xml:space="preserve"> voices’, στο </w:t>
      </w:r>
      <w:r w:rsidRPr="00D454D3">
        <w:rPr>
          <w:rFonts w:ascii="Times New Roman" w:eastAsia="Times New Roman" w:hAnsi="Times New Roman" w:cs="Times New Roman"/>
          <w:i/>
          <w:iCs/>
          <w:sz w:val="24"/>
          <w:szCs w:val="24"/>
          <w:lang w:eastAsia="en-NZ"/>
        </w:rPr>
        <w:t>Proc. 15</w:t>
      </w:r>
      <w:r w:rsidRPr="006205C4">
        <w:rPr>
          <w:rFonts w:ascii="Times New Roman" w:eastAsia="Times New Roman" w:hAnsi="Times New Roman" w:cs="Times New Roman"/>
          <w:i/>
          <w:iCs/>
          <w:sz w:val="24"/>
          <w:szCs w:val="24"/>
          <w:vertAlign w:val="superscript"/>
          <w:lang w:eastAsia="en-NZ"/>
        </w:rPr>
        <w:t>th</w:t>
      </w:r>
      <w:r w:rsidRPr="00D454D3">
        <w:rPr>
          <w:rFonts w:ascii="Times New Roman" w:eastAsia="Times New Roman" w:hAnsi="Times New Roman" w:cs="Times New Roman"/>
          <w:i/>
          <w:iCs/>
          <w:sz w:val="24"/>
          <w:szCs w:val="24"/>
          <w:lang w:eastAsia="en-NZ"/>
        </w:rPr>
        <w:t xml:space="preserve"> Australas. Int. </w:t>
      </w:r>
      <w:r w:rsidRPr="00D454D3">
        <w:rPr>
          <w:rFonts w:ascii="Times New Roman" w:eastAsia="Times New Roman" w:hAnsi="Times New Roman" w:cs="Times New Roman"/>
          <w:i/>
          <w:iCs/>
          <w:sz w:val="24"/>
          <w:szCs w:val="24"/>
          <w:lang w:eastAsia="en-NZ"/>
        </w:rPr>
        <w:t>Conf. Speech Science and Technology</w:t>
      </w:r>
      <w:r w:rsidRPr="00D454D3">
        <w:rPr>
          <w:rFonts w:ascii="Times New Roman" w:eastAsia="Times New Roman" w:hAnsi="Times New Roman" w:cs="Times New Roman"/>
          <w:sz w:val="24"/>
          <w:szCs w:val="24"/>
          <w:lang w:eastAsia="en-NZ"/>
        </w:rPr>
        <w:t>, 2014, σσ. 92–95.</w:t>
      </w:r>
    </w:p>
    <w:p w14:paraId="67435A23" w14:textId="77777777" w:rsidR="00BA1747" w:rsidRDefault="00913C69" w:rsidP="008340DF">
      <w:pPr>
        <w:spacing w:after="0" w:line="48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lastRenderedPageBreak/>
        <w:t>[2</w:t>
      </w:r>
      <w:r w:rsidR="00E729C5">
        <w:rPr>
          <w:rFonts w:ascii="Times New Roman" w:eastAsia="Times New Roman" w:hAnsi="Times New Roman" w:cs="Times New Roman"/>
          <w:sz w:val="24"/>
          <w:szCs w:val="24"/>
          <w:lang w:eastAsia="en-NZ"/>
        </w:rPr>
        <w:t>2</w:t>
      </w:r>
      <w:r>
        <w:rPr>
          <w:rFonts w:ascii="Times New Roman" w:eastAsia="Times New Roman" w:hAnsi="Times New Roman" w:cs="Times New Roman"/>
          <w:sz w:val="24"/>
          <w:szCs w:val="24"/>
          <w:lang w:eastAsia="en-NZ"/>
        </w:rPr>
        <w:t xml:space="preserve">] VOSK Offline Speech Recognition API. Alpha Cephei. [Online]. Available: </w:t>
      </w:r>
      <w:r w:rsidR="006205C4" w:rsidRPr="00427C9B">
        <w:rPr>
          <w:rFonts w:ascii="Times New Roman" w:eastAsia="Times New Roman" w:hAnsi="Times New Roman" w:cs="Times New Roman"/>
          <w:sz w:val="24"/>
          <w:szCs w:val="24"/>
          <w:lang w:eastAsia="en-NZ"/>
        </w:rPr>
        <w:t>https://alphacephei.com/vosk/</w:t>
      </w:r>
    </w:p>
    <w:p w14:paraId="1DE5E8AD" w14:textId="77777777" w:rsidR="00D454D3" w:rsidRDefault="00913C69" w:rsidP="008340DF">
      <w:pPr>
        <w:spacing w:after="0" w:line="480" w:lineRule="auto"/>
        <w:rPr>
          <w:rFonts w:ascii="Times New Roman" w:eastAsia="Times New Roman" w:hAnsi="Times New Roman" w:cs="Times New Roman"/>
          <w:sz w:val="24"/>
          <w:szCs w:val="24"/>
          <w:lang w:eastAsia="en-NZ"/>
        </w:rPr>
      </w:pPr>
      <w:r w:rsidRPr="00BA1747">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2</w:t>
      </w:r>
      <w:r w:rsidR="00E729C5">
        <w:rPr>
          <w:rFonts w:ascii="Times New Roman" w:eastAsia="Times New Roman" w:hAnsi="Times New Roman" w:cs="Times New Roman"/>
          <w:sz w:val="24"/>
          <w:szCs w:val="24"/>
          <w:lang w:eastAsia="en-NZ"/>
        </w:rPr>
        <w:t>3</w:t>
      </w:r>
      <w:r w:rsidRPr="00BA1747">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BA1747">
        <w:rPr>
          <w:rFonts w:ascii="Times New Roman" w:eastAsia="Times New Roman" w:hAnsi="Times New Roman" w:cs="Times New Roman"/>
          <w:sz w:val="24"/>
          <w:szCs w:val="24"/>
          <w:lang w:eastAsia="en-NZ"/>
        </w:rPr>
        <w:t>M. Ravanelli κ.ά</w:t>
      </w:r>
      <w:r w:rsidRPr="00BA1747">
        <w:rPr>
          <w:rFonts w:ascii="Times New Roman" w:eastAsia="Times New Roman" w:hAnsi="Times New Roman" w:cs="Times New Roman"/>
          <w:sz w:val="24"/>
          <w:szCs w:val="24"/>
          <w:lang w:eastAsia="en-NZ"/>
        </w:rPr>
        <w:t>., ‘SpeechBrain: A General-Purpose Speech Toolkit’, arXiv [eess.AS]. 2021.</w:t>
      </w:r>
    </w:p>
    <w:p w14:paraId="181C0746" w14:textId="77777777" w:rsidR="00BA1747" w:rsidRDefault="00913C69" w:rsidP="008340DF">
      <w:pPr>
        <w:spacing w:after="0" w:line="480" w:lineRule="auto"/>
        <w:rPr>
          <w:rFonts w:ascii="Times New Roman" w:eastAsia="Times New Roman" w:hAnsi="Times New Roman" w:cs="Times New Roman"/>
          <w:sz w:val="24"/>
          <w:szCs w:val="24"/>
          <w:lang w:eastAsia="en-NZ"/>
        </w:rPr>
      </w:pPr>
      <w:r w:rsidRPr="00BA1747">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2</w:t>
      </w:r>
      <w:r w:rsidR="00E729C5">
        <w:rPr>
          <w:rFonts w:ascii="Times New Roman" w:eastAsia="Times New Roman" w:hAnsi="Times New Roman" w:cs="Times New Roman"/>
          <w:sz w:val="24"/>
          <w:szCs w:val="24"/>
          <w:lang w:eastAsia="en-NZ"/>
        </w:rPr>
        <w:t>4</w:t>
      </w:r>
      <w:r w:rsidRPr="00BA1747">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BA1747">
        <w:rPr>
          <w:rFonts w:ascii="Times New Roman" w:eastAsia="Times New Roman" w:hAnsi="Times New Roman" w:cs="Times New Roman"/>
          <w:sz w:val="24"/>
          <w:szCs w:val="24"/>
          <w:lang w:eastAsia="en-NZ"/>
        </w:rPr>
        <w:t>M. Ott κ.ά., ‘fairseq: A Fast, Extensible Toolkit for Sequence Modeling’, στο Proceedings of NAACL-HLT 2019: Demonstrations, 2019.</w:t>
      </w:r>
    </w:p>
    <w:p w14:paraId="064FB46B" w14:textId="77777777" w:rsidR="008340DF" w:rsidRDefault="00913C69" w:rsidP="008340DF">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[25] SpeechBrain. </w:t>
      </w:r>
      <w:proofErr w:type="gramStart"/>
      <w:r w:rsidRPr="00BE56D0">
        <w:rPr>
          <w:rFonts w:ascii="Times New Roman" w:eastAsia="Times New Roman" w:hAnsi="Times New Roman" w:cs="Times New Roman"/>
          <w:sz w:val="24"/>
          <w:szCs w:val="24"/>
          <w:lang w:eastAsia="en-NZ"/>
        </w:rPr>
        <w:t>speechbrain.dataio</w:t>
      </w:r>
      <w:proofErr w:type="gramEnd"/>
      <w:r w:rsidRPr="00BE56D0">
        <w:rPr>
          <w:rFonts w:ascii="Times New Roman" w:eastAsia="Times New Roman" w:hAnsi="Times New Roman" w:cs="Times New Roman"/>
          <w:sz w:val="24"/>
          <w:szCs w:val="24"/>
          <w:lang w:eastAsia="en-NZ"/>
        </w:rPr>
        <w:t xml:space="preserve">.dataset </w:t>
      </w:r>
      <w:r w:rsidRPr="00BE56D0">
        <w:rPr>
          <w:rFonts w:ascii="Times New Roman" w:eastAsia="Times New Roman" w:hAnsi="Times New Roman" w:cs="Times New Roman"/>
          <w:sz w:val="24"/>
          <w:szCs w:val="24"/>
          <w:lang w:eastAsia="en-NZ"/>
        </w:rPr>
        <w:t>module</w:t>
      </w:r>
      <w:r>
        <w:rPr>
          <w:rFonts w:ascii="Times New Roman" w:eastAsia="Times New Roman" w:hAnsi="Times New Roman" w:cs="Times New Roman"/>
          <w:sz w:val="24"/>
          <w:szCs w:val="24"/>
          <w:lang w:eastAsia="en-NZ"/>
        </w:rPr>
        <w:t xml:space="preserve"> [Online]. Available: </w:t>
      </w:r>
      <w:r w:rsidRPr="008340DF">
        <w:rPr>
          <w:rFonts w:ascii="Times New Roman" w:eastAsia="Times New Roman" w:hAnsi="Times New Roman" w:cs="Times New Roman"/>
          <w:sz w:val="24"/>
          <w:szCs w:val="24"/>
          <w:lang w:eastAsia="en-NZ"/>
        </w:rPr>
        <w:t>https://speechbrain.readthedocs.io/en/latest/API/speechbrain.dataio.dataset.html</w:t>
      </w:r>
    </w:p>
    <w:p w14:paraId="3AC911E3" w14:textId="77777777" w:rsidR="008340DF" w:rsidRDefault="00913C69" w:rsidP="008340DF">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[26] SpeechBrain. </w:t>
      </w:r>
      <w:proofErr w:type="gramStart"/>
      <w:r w:rsidRPr="00BE56D0">
        <w:rPr>
          <w:rFonts w:ascii="Times New Roman" w:eastAsia="Times New Roman" w:hAnsi="Times New Roman" w:cs="Times New Roman"/>
          <w:sz w:val="24"/>
          <w:szCs w:val="24"/>
          <w:lang w:eastAsia="en-NZ"/>
        </w:rPr>
        <w:t>speechbrain.</w:t>
      </w:r>
      <w:r>
        <w:rPr>
          <w:rFonts w:ascii="Times New Roman" w:eastAsia="Times New Roman" w:hAnsi="Times New Roman" w:cs="Times New Roman"/>
          <w:sz w:val="24"/>
          <w:szCs w:val="24"/>
          <w:lang w:eastAsia="en-NZ"/>
        </w:rPr>
        <w:t>core</w:t>
      </w:r>
      <w:proofErr w:type="gramEnd"/>
      <w:r w:rsidRPr="00BE56D0">
        <w:rPr>
          <w:rFonts w:ascii="Times New Roman" w:eastAsia="Times New Roman" w:hAnsi="Times New Roman" w:cs="Times New Roman"/>
          <w:sz w:val="24"/>
          <w:szCs w:val="24"/>
          <w:lang w:eastAsia="en-NZ"/>
        </w:rPr>
        <w:t xml:space="preserve"> module</w:t>
      </w:r>
      <w:r>
        <w:rPr>
          <w:rFonts w:ascii="Times New Roman" w:eastAsia="Times New Roman" w:hAnsi="Times New Roman" w:cs="Times New Roman"/>
          <w:sz w:val="24"/>
          <w:szCs w:val="24"/>
          <w:lang w:eastAsia="en-NZ"/>
        </w:rPr>
        <w:t xml:space="preserve"> [Online]. Available: </w:t>
      </w:r>
      <w:r w:rsidRPr="008340DF">
        <w:rPr>
          <w:rFonts w:ascii="Times New Roman" w:eastAsia="Times New Roman" w:hAnsi="Times New Roman" w:cs="Times New Roman"/>
          <w:sz w:val="24"/>
          <w:szCs w:val="24"/>
          <w:lang w:eastAsia="en-NZ"/>
        </w:rPr>
        <w:t>https://speechbrain.readthedocs.io/en/latest/API/speechbrain.core.html</w:t>
      </w:r>
    </w:p>
    <w:p w14:paraId="4EC000F7" w14:textId="77777777" w:rsidR="008340DF" w:rsidRDefault="00913C69" w:rsidP="008340DF">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[27] SpeechBr</w:t>
      </w:r>
      <w:r>
        <w:rPr>
          <w:rFonts w:ascii="Times New Roman" w:eastAsia="Times New Roman" w:hAnsi="Times New Roman" w:cs="Times New Roman"/>
          <w:sz w:val="24"/>
          <w:szCs w:val="24"/>
          <w:lang w:eastAsia="en-NZ"/>
        </w:rPr>
        <w:t xml:space="preserve">ain. </w:t>
      </w:r>
      <w:proofErr w:type="gramStart"/>
      <w:r w:rsidRPr="00BE56D0">
        <w:rPr>
          <w:rFonts w:ascii="Times New Roman" w:eastAsia="Times New Roman" w:hAnsi="Times New Roman" w:cs="Times New Roman"/>
          <w:sz w:val="24"/>
          <w:szCs w:val="24"/>
          <w:lang w:eastAsia="en-NZ"/>
        </w:rPr>
        <w:t>speechbrain.</w:t>
      </w:r>
      <w:r>
        <w:rPr>
          <w:rFonts w:ascii="Times New Roman" w:eastAsia="Times New Roman" w:hAnsi="Times New Roman" w:cs="Times New Roman"/>
          <w:sz w:val="24"/>
          <w:szCs w:val="24"/>
          <w:lang w:eastAsia="en-NZ"/>
        </w:rPr>
        <w:t>pretrained</w:t>
      </w:r>
      <w:proofErr w:type="gramEnd"/>
      <w:r>
        <w:rPr>
          <w:rFonts w:ascii="Times New Roman" w:eastAsia="Times New Roman" w:hAnsi="Times New Roman" w:cs="Times New Roman"/>
          <w:sz w:val="24"/>
          <w:szCs w:val="24"/>
          <w:lang w:eastAsia="en-NZ"/>
        </w:rPr>
        <w:t>.interfaces</w:t>
      </w:r>
      <w:r w:rsidRPr="00BE56D0">
        <w:rPr>
          <w:rFonts w:ascii="Times New Roman" w:eastAsia="Times New Roman" w:hAnsi="Times New Roman" w:cs="Times New Roman"/>
          <w:sz w:val="24"/>
          <w:szCs w:val="24"/>
          <w:lang w:eastAsia="en-NZ"/>
        </w:rPr>
        <w:t xml:space="preserve"> module</w:t>
      </w:r>
      <w:r>
        <w:rPr>
          <w:rFonts w:ascii="Times New Roman" w:eastAsia="Times New Roman" w:hAnsi="Times New Roman" w:cs="Times New Roman"/>
          <w:sz w:val="24"/>
          <w:szCs w:val="24"/>
          <w:lang w:eastAsia="en-NZ"/>
        </w:rPr>
        <w:t xml:space="preserve"> [Online]. Available: </w:t>
      </w:r>
      <w:r w:rsidRPr="008340DF">
        <w:rPr>
          <w:rFonts w:ascii="Times New Roman" w:eastAsia="Times New Roman" w:hAnsi="Times New Roman" w:cs="Times New Roman"/>
          <w:sz w:val="24"/>
          <w:szCs w:val="24"/>
          <w:lang w:eastAsia="en-NZ"/>
        </w:rPr>
        <w:t>https://speechbrain.readthedocs.io/en/latest/API/speechbrain.pretrained.interfaces.html</w:t>
      </w:r>
    </w:p>
    <w:p w14:paraId="36F1D2DB" w14:textId="77777777" w:rsidR="00832234" w:rsidRDefault="00913C69" w:rsidP="008340DF">
      <w:pPr>
        <w:spacing w:after="0" w:line="48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[2</w:t>
      </w:r>
      <w:r w:rsidR="00547D42">
        <w:rPr>
          <w:rFonts w:ascii="Times New Roman" w:eastAsia="Times New Roman" w:hAnsi="Times New Roman" w:cs="Times New Roman"/>
          <w:sz w:val="24"/>
          <w:szCs w:val="24"/>
          <w:lang w:eastAsia="en-NZ"/>
        </w:rPr>
        <w:t>8</w:t>
      </w:r>
      <w:r>
        <w:rPr>
          <w:rFonts w:ascii="Times New Roman" w:eastAsia="Times New Roman" w:hAnsi="Times New Roman" w:cs="Times New Roman"/>
          <w:sz w:val="24"/>
          <w:szCs w:val="24"/>
          <w:lang w:eastAsia="en-NZ"/>
        </w:rPr>
        <w:t xml:space="preserve">] J. Robert. Pydub [Online]. Available: </w:t>
      </w:r>
      <w:r w:rsidR="006205C4" w:rsidRPr="00427C9B">
        <w:rPr>
          <w:rFonts w:ascii="Times New Roman" w:eastAsia="Times New Roman" w:hAnsi="Times New Roman" w:cs="Times New Roman"/>
          <w:sz w:val="24"/>
          <w:szCs w:val="24"/>
          <w:lang w:eastAsia="en-NZ"/>
        </w:rPr>
        <w:t>https://github.com/jiaaro/pydub</w:t>
      </w:r>
    </w:p>
    <w:p w14:paraId="7632EE34" w14:textId="77777777" w:rsidR="00832234" w:rsidRDefault="00913C69" w:rsidP="008340DF">
      <w:pPr>
        <w:spacing w:after="0" w:line="48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w:t>
      </w:r>
      <w:r w:rsidR="00547D42">
        <w:rPr>
          <w:rFonts w:ascii="Times New Roman" w:eastAsia="Times New Roman" w:hAnsi="Times New Roman" w:cs="Times New Roman"/>
          <w:sz w:val="24"/>
          <w:szCs w:val="24"/>
          <w:lang w:eastAsia="en-NZ"/>
        </w:rPr>
        <w:t>29</w:t>
      </w:r>
      <w:r>
        <w:rPr>
          <w:rFonts w:ascii="Times New Roman" w:eastAsia="Times New Roman" w:hAnsi="Times New Roman" w:cs="Times New Roman"/>
          <w:sz w:val="24"/>
          <w:szCs w:val="24"/>
          <w:lang w:eastAsia="en-NZ"/>
        </w:rPr>
        <w:t xml:space="preserve">] Jitsi, </w:t>
      </w:r>
      <w:r w:rsidRPr="00427C9B">
        <w:rPr>
          <w:rFonts w:ascii="Times New Roman" w:eastAsia="Times New Roman" w:hAnsi="Times New Roman" w:cs="Times New Roman"/>
          <w:sz w:val="24"/>
          <w:szCs w:val="24"/>
          <w:lang w:eastAsia="en-NZ"/>
        </w:rPr>
        <w:t xml:space="preserve">JiWER: </w:t>
      </w:r>
      <w:r w:rsidRPr="00427C9B">
        <w:rPr>
          <w:rFonts w:ascii="Times New Roman" w:eastAsia="Times New Roman" w:hAnsi="Times New Roman" w:cs="Times New Roman"/>
          <w:sz w:val="24"/>
          <w:szCs w:val="24"/>
          <w:lang w:eastAsia="en-NZ"/>
        </w:rPr>
        <w:t>Similarity measures for automatic speech recognition evaluation</w:t>
      </w:r>
      <w:r>
        <w:rPr>
          <w:rFonts w:ascii="Times New Roman" w:eastAsia="Times New Roman" w:hAnsi="Times New Roman" w:cs="Times New Roman"/>
          <w:sz w:val="24"/>
          <w:szCs w:val="24"/>
          <w:lang w:eastAsia="en-NZ"/>
        </w:rPr>
        <w:t xml:space="preserve"> [Online]. Available: </w:t>
      </w:r>
      <w:r w:rsidR="00690F4E" w:rsidRPr="00690F4E">
        <w:rPr>
          <w:rFonts w:ascii="Times New Roman" w:eastAsia="Times New Roman" w:hAnsi="Times New Roman" w:cs="Times New Roman"/>
          <w:sz w:val="24"/>
          <w:szCs w:val="24"/>
          <w:lang w:eastAsia="en-NZ"/>
        </w:rPr>
        <w:t>https://github.com/jitsi/jiwer</w:t>
      </w:r>
    </w:p>
    <w:p w14:paraId="1AE92825" w14:textId="77777777" w:rsidR="00427C9B" w:rsidRDefault="00913C69" w:rsidP="008340DF">
      <w:pPr>
        <w:spacing w:after="0" w:line="480" w:lineRule="auto"/>
        <w:jc w:val="both"/>
        <w:rPr>
          <w:rFonts w:ascii="Times New Roman" w:eastAsia="Times New Roman" w:hAnsi="Times New Roman" w:cs="Times New Roman"/>
          <w:sz w:val="24"/>
          <w:szCs w:val="24"/>
          <w:lang w:eastAsia="en-NZ"/>
        </w:rPr>
      </w:pPr>
      <w:r w:rsidRPr="00690F4E">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3</w:t>
      </w:r>
      <w:r w:rsidR="00547D42">
        <w:rPr>
          <w:rFonts w:ascii="Times New Roman" w:eastAsia="Times New Roman" w:hAnsi="Times New Roman" w:cs="Times New Roman"/>
          <w:sz w:val="24"/>
          <w:szCs w:val="24"/>
          <w:lang w:eastAsia="en-NZ"/>
        </w:rPr>
        <w:t>0</w:t>
      </w:r>
      <w:r w:rsidRPr="00690F4E">
        <w:rPr>
          <w:rFonts w:ascii="Times New Roman" w:eastAsia="Times New Roman" w:hAnsi="Times New Roman" w:cs="Times New Roman"/>
          <w:sz w:val="24"/>
          <w:szCs w:val="24"/>
          <w:lang w:eastAsia="en-NZ"/>
        </w:rPr>
        <w:t>]</w:t>
      </w:r>
      <w:r>
        <w:rPr>
          <w:rFonts w:ascii="Times New Roman" w:eastAsia="Times New Roman" w:hAnsi="Times New Roman" w:cs="Times New Roman"/>
          <w:sz w:val="24"/>
          <w:szCs w:val="24"/>
          <w:lang w:eastAsia="en-NZ"/>
        </w:rPr>
        <w:t xml:space="preserve"> </w:t>
      </w:r>
      <w:r w:rsidRPr="00690F4E">
        <w:rPr>
          <w:rFonts w:ascii="Times New Roman" w:eastAsia="Times New Roman" w:hAnsi="Times New Roman" w:cs="Times New Roman"/>
          <w:sz w:val="24"/>
          <w:szCs w:val="24"/>
          <w:lang w:eastAsia="en-NZ"/>
        </w:rPr>
        <w:t>J. Valk και T. Alumäe, 'VoxLingua107: a Dataset for Spoken Language Recognition, στο Proc. IEEE SLT Workshop, 2021.</w:t>
      </w:r>
    </w:p>
    <w:p w14:paraId="7DB5D29A" w14:textId="77777777" w:rsidR="00DA6BF0" w:rsidRDefault="00913C69" w:rsidP="008340DF">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[3</w:t>
      </w:r>
      <w:r w:rsidR="00547D42">
        <w:rPr>
          <w:rFonts w:ascii="Times New Roman" w:eastAsia="Times New Roman" w:hAnsi="Times New Roman" w:cs="Times New Roman"/>
          <w:sz w:val="24"/>
          <w:szCs w:val="24"/>
          <w:lang w:eastAsia="en-NZ"/>
        </w:rPr>
        <w:t>1</w:t>
      </w:r>
      <w:r>
        <w:rPr>
          <w:rFonts w:ascii="Times New Roman" w:eastAsia="Times New Roman" w:hAnsi="Times New Roman" w:cs="Times New Roman"/>
          <w:sz w:val="24"/>
          <w:szCs w:val="24"/>
          <w:lang w:eastAsia="en-NZ"/>
        </w:rPr>
        <w:t>] Speech</w:t>
      </w:r>
      <w:r w:rsidR="00A140E4">
        <w:rPr>
          <w:rFonts w:ascii="Times New Roman" w:eastAsia="Times New Roman" w:hAnsi="Times New Roman" w:cs="Times New Roman"/>
          <w:sz w:val="24"/>
          <w:szCs w:val="24"/>
          <w:lang w:eastAsia="en-NZ"/>
        </w:rPr>
        <w:t>B</w:t>
      </w:r>
      <w:r>
        <w:rPr>
          <w:rFonts w:ascii="Times New Roman" w:eastAsia="Times New Roman" w:hAnsi="Times New Roman" w:cs="Times New Roman"/>
          <w:sz w:val="24"/>
          <w:szCs w:val="24"/>
          <w:lang w:eastAsia="en-NZ"/>
        </w:rPr>
        <w:t>rain</w:t>
      </w:r>
      <w:r w:rsidR="00A140E4">
        <w:rPr>
          <w:rFonts w:ascii="Times New Roman" w:eastAsia="Times New Roman" w:hAnsi="Times New Roman" w:cs="Times New Roman"/>
          <w:sz w:val="24"/>
          <w:szCs w:val="24"/>
          <w:lang w:eastAsia="en-NZ"/>
        </w:rPr>
        <w:t xml:space="preserve">, </w:t>
      </w:r>
      <w:r w:rsidR="00A140E4" w:rsidRPr="00A140E4">
        <w:rPr>
          <w:rFonts w:ascii="Times New Roman" w:eastAsia="Times New Roman" w:hAnsi="Times New Roman" w:cs="Times New Roman"/>
          <w:sz w:val="24"/>
          <w:szCs w:val="24"/>
          <w:lang w:eastAsia="en-NZ"/>
        </w:rPr>
        <w:t>CRDNN with CTC/Attention and RNNLM trained on LibriSpeech</w:t>
      </w:r>
      <w:r w:rsidR="00A140E4">
        <w:rPr>
          <w:rFonts w:ascii="Times New Roman" w:eastAsia="Times New Roman" w:hAnsi="Times New Roman" w:cs="Times New Roman"/>
          <w:sz w:val="24"/>
          <w:szCs w:val="24"/>
          <w:lang w:eastAsia="en-NZ"/>
        </w:rPr>
        <w:t xml:space="preserve"> [Online]. Available: </w:t>
      </w:r>
    </w:p>
    <w:p w14:paraId="435D62DE" w14:textId="77777777" w:rsidR="00BE56D0" w:rsidRDefault="00913C69" w:rsidP="008340DF">
      <w:pPr>
        <w:spacing w:after="0" w:line="480" w:lineRule="auto"/>
        <w:jc w:val="both"/>
        <w:rPr>
          <w:rFonts w:ascii="Times New Roman" w:eastAsia="Times New Roman" w:hAnsi="Times New Roman" w:cs="Times New Roman"/>
          <w:sz w:val="24"/>
          <w:szCs w:val="24"/>
          <w:lang w:eastAsia="en-NZ"/>
        </w:rPr>
      </w:pPr>
      <w:r w:rsidRPr="00A140E4">
        <w:rPr>
          <w:rFonts w:ascii="Times New Roman" w:eastAsia="Times New Roman" w:hAnsi="Times New Roman" w:cs="Times New Roman"/>
          <w:sz w:val="24"/>
          <w:szCs w:val="24"/>
          <w:lang w:eastAsia="en-NZ"/>
        </w:rPr>
        <w:t>https://huggingface.co/speechbrain/asr-crdnn-rnnlm-librispeech</w:t>
      </w:r>
    </w:p>
    <w:p w14:paraId="70A6C17A" w14:textId="77777777" w:rsidR="005B6841" w:rsidRDefault="00913C69" w:rsidP="008E61DF">
      <w:pPr>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br w:type="page"/>
      </w:r>
    </w:p>
    <w:p w14:paraId="48595590" w14:textId="77777777" w:rsidR="00534108" w:rsidRPr="0041623F" w:rsidRDefault="00913C69" w:rsidP="0041623F">
      <w:pPr>
        <w:spacing w:after="0" w:line="480" w:lineRule="auto"/>
        <w:jc w:val="center"/>
        <w:rPr>
          <w:rFonts w:ascii="Times New Roman" w:eastAsia="Times New Roman" w:hAnsi="Times New Roman" w:cs="Times New Roman"/>
          <w:b/>
          <w:bCs/>
          <w:sz w:val="24"/>
          <w:szCs w:val="24"/>
          <w:lang w:eastAsia="en-NZ"/>
        </w:rPr>
      </w:pPr>
      <w:r w:rsidRPr="0041623F">
        <w:rPr>
          <w:rFonts w:ascii="Times New Roman" w:eastAsia="Times New Roman" w:hAnsi="Times New Roman" w:cs="Times New Roman"/>
          <w:b/>
          <w:bCs/>
          <w:sz w:val="24"/>
          <w:szCs w:val="24"/>
          <w:lang w:eastAsia="en-NZ"/>
        </w:rPr>
        <w:lastRenderedPageBreak/>
        <w:t>Appendixes</w:t>
      </w:r>
    </w:p>
    <w:p w14:paraId="2634530D" w14:textId="77777777" w:rsidR="00534108" w:rsidRPr="00AB0E6C" w:rsidRDefault="00913C69" w:rsidP="008E61DF">
      <w:pPr>
        <w:spacing w:after="0" w:line="480" w:lineRule="auto"/>
        <w:jc w:val="both"/>
        <w:rPr>
          <w:rFonts w:ascii="Times New Roman" w:eastAsia="Times New Roman" w:hAnsi="Times New Roman" w:cs="Times New Roman"/>
          <w:i/>
          <w:iCs/>
          <w:sz w:val="24"/>
          <w:szCs w:val="24"/>
          <w:lang w:eastAsia="en-NZ"/>
        </w:rPr>
      </w:pPr>
      <w:r w:rsidRPr="00534108">
        <w:rPr>
          <w:rFonts w:ascii="Times New Roman" w:eastAsia="Times New Roman" w:hAnsi="Times New Roman" w:cs="Times New Roman"/>
          <w:i/>
          <w:iCs/>
          <w:sz w:val="24"/>
          <w:szCs w:val="24"/>
          <w:lang w:eastAsia="en-NZ"/>
        </w:rPr>
        <w:t>Appendix A:</w:t>
      </w:r>
      <w:r>
        <w:rPr>
          <w:rFonts w:ascii="Times New Roman" w:eastAsia="Times New Roman" w:hAnsi="Times New Roman" w:cs="Times New Roman"/>
          <w:i/>
          <w:iCs/>
          <w:sz w:val="24"/>
          <w:szCs w:val="24"/>
          <w:lang w:eastAsia="en-NZ"/>
        </w:rPr>
        <w:t xml:space="preserve"> Equation for Calculating Word Error Rate</w:t>
      </w:r>
    </w:p>
    <w:p w14:paraId="4062D61D" w14:textId="77777777" w:rsidR="00534108" w:rsidRPr="00534108" w:rsidRDefault="00913C69" w:rsidP="008E61DF">
      <w:pPr>
        <w:keepNext/>
        <w:spacing w:line="48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WER</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S</m:t>
              </m:r>
              <m:r>
                <w:rPr>
                  <w:rFonts w:ascii="Cambria Math" w:hAnsi="Cambria Math" w:cs="Times New Roman"/>
                  <w:sz w:val="24"/>
                  <w:szCs w:val="24"/>
                  <w:lang w:val="en-US"/>
                </w:rPr>
                <m:t>+</m:t>
              </m:r>
              <m:r>
                <w:rPr>
                  <w:rFonts w:ascii="Cambria Math" w:hAnsi="Cambria Math" w:cs="Times New Roman"/>
                  <w:sz w:val="24"/>
                  <w:szCs w:val="24"/>
                  <w:lang w:val="en-US"/>
                </w:rPr>
                <m:t>D</m:t>
              </m:r>
            </m:num>
            <m:den>
              <m:r>
                <w:rPr>
                  <w:rFonts w:ascii="Cambria Math" w:hAnsi="Cambria Math" w:cs="Times New Roman"/>
                  <w:sz w:val="24"/>
                  <w:szCs w:val="24"/>
                  <w:lang w:val="en-US"/>
                </w:rPr>
                <m:t>N</m:t>
              </m:r>
            </m:den>
          </m:f>
        </m:oMath>
      </m:oMathPara>
    </w:p>
    <w:p w14:paraId="2ABCFFD0" w14:textId="77777777" w:rsidR="00534108"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534108">
        <w:rPr>
          <w:rFonts w:ascii="Times New Roman" w:hAnsi="Times New Roman" w:cs="Times New Roman"/>
          <w:i/>
          <w:iCs/>
          <w:sz w:val="24"/>
          <w:szCs w:val="24"/>
          <w:lang w:val="en-US"/>
        </w:rPr>
        <w:t>I, S, and 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denote the insertions, substitutions, and deletions of the sentence hypothesized by the ASR, </w:t>
      </w:r>
      <w:r w:rsidRPr="00534108">
        <w:rPr>
          <w:rFonts w:ascii="Times New Roman" w:hAnsi="Times New Roman" w:cs="Times New Roman"/>
          <w:i/>
          <w:iCs/>
          <w:sz w:val="24"/>
          <w:szCs w:val="24"/>
          <w:lang w:val="en-US"/>
        </w:rPr>
        <w:t>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the total number of words present in the baseline input words.</w:t>
      </w:r>
      <w:r w:rsidR="005C37F4">
        <w:rPr>
          <w:rFonts w:ascii="Times New Roman" w:hAnsi="Times New Roman" w:cs="Times New Roman"/>
          <w:sz w:val="24"/>
          <w:szCs w:val="24"/>
          <w:lang w:val="en-US"/>
        </w:rPr>
        <w:t xml:space="preserve"> Lower values mean better performance.</w:t>
      </w:r>
    </w:p>
    <w:p w14:paraId="2FAE89E8" w14:textId="77777777" w:rsidR="00093B10" w:rsidRPr="00AB0E6C" w:rsidRDefault="00913C69" w:rsidP="008E61DF">
      <w:pPr>
        <w:spacing w:after="0" w:line="480" w:lineRule="auto"/>
        <w:jc w:val="both"/>
        <w:rPr>
          <w:rFonts w:ascii="Times New Roman" w:eastAsia="Times New Roman" w:hAnsi="Times New Roman" w:cs="Times New Roman"/>
          <w:i/>
          <w:iCs/>
          <w:sz w:val="24"/>
          <w:szCs w:val="24"/>
          <w:lang w:eastAsia="en-NZ"/>
        </w:rPr>
      </w:pPr>
      <w:r w:rsidRPr="00534108">
        <w:rPr>
          <w:rFonts w:ascii="Times New Roman" w:eastAsia="Times New Roman" w:hAnsi="Times New Roman" w:cs="Times New Roman"/>
          <w:i/>
          <w:iCs/>
          <w:sz w:val="24"/>
          <w:szCs w:val="24"/>
          <w:lang w:eastAsia="en-NZ"/>
        </w:rPr>
        <w:t xml:space="preserve">Appendix </w:t>
      </w:r>
      <w:r>
        <w:rPr>
          <w:rFonts w:ascii="Times New Roman" w:eastAsia="Times New Roman" w:hAnsi="Times New Roman" w:cs="Times New Roman"/>
          <w:i/>
          <w:iCs/>
          <w:sz w:val="24"/>
          <w:szCs w:val="24"/>
          <w:lang w:eastAsia="en-NZ"/>
        </w:rPr>
        <w:t>B</w:t>
      </w:r>
      <w:r w:rsidRPr="00534108">
        <w:rPr>
          <w:rFonts w:ascii="Times New Roman" w:eastAsia="Times New Roman" w:hAnsi="Times New Roman" w:cs="Times New Roman"/>
          <w:i/>
          <w:iCs/>
          <w:sz w:val="24"/>
          <w:szCs w:val="24"/>
          <w:lang w:eastAsia="en-NZ"/>
        </w:rPr>
        <w:t>:</w:t>
      </w:r>
      <w:r>
        <w:rPr>
          <w:rFonts w:ascii="Times New Roman" w:eastAsia="Times New Roman" w:hAnsi="Times New Roman" w:cs="Times New Roman"/>
          <w:i/>
          <w:iCs/>
          <w:sz w:val="24"/>
          <w:szCs w:val="24"/>
          <w:lang w:eastAsia="en-NZ"/>
        </w:rPr>
        <w:t xml:space="preserve"> Equation for Calculating Match Error Rate</w:t>
      </w:r>
    </w:p>
    <w:p w14:paraId="55ED5DB9" w14:textId="77777777" w:rsidR="00093B10" w:rsidRPr="00534108" w:rsidRDefault="00913C69" w:rsidP="008E61DF">
      <w:pPr>
        <w:keepNext/>
        <w:spacing w:line="48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M</m:t>
          </m:r>
          <m:r>
            <w:rPr>
              <w:rFonts w:ascii="Cambria Math" w:hAnsi="Cambria Math" w:cs="Times New Roman"/>
              <w:sz w:val="24"/>
              <w:szCs w:val="24"/>
              <w:lang w:val="en-US"/>
            </w:rPr>
            <m:t>E</m:t>
          </m:r>
          <m:r>
            <w:rPr>
              <w:rFonts w:ascii="Cambria Math" w:hAnsi="Cambria Math" w:cs="Times New Roman"/>
              <w:sz w:val="24"/>
              <w:szCs w:val="24"/>
              <w:lang w:val="en-US"/>
            </w:rPr>
            <m:t>R</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S</m:t>
              </m:r>
              <m:r>
                <w:rPr>
                  <w:rFonts w:ascii="Cambria Math" w:hAnsi="Cambria Math" w:cs="Times New Roman"/>
                  <w:sz w:val="24"/>
                  <w:szCs w:val="24"/>
                  <w:lang w:val="en-US"/>
                </w:rPr>
                <m:t>+</m:t>
              </m:r>
              <m:r>
                <w:rPr>
                  <w:rFonts w:ascii="Cambria Math" w:hAnsi="Cambria Math" w:cs="Times New Roman"/>
                  <w:sz w:val="24"/>
                  <w:szCs w:val="24"/>
                  <w:lang w:val="en-US"/>
                </w:rPr>
                <m:t>D</m:t>
              </m:r>
            </m:num>
            <m:den>
              <m:r>
                <w:rPr>
                  <w:rFonts w:ascii="Cambria Math" w:hAnsi="Cambria Math" w:cs="Times New Roman"/>
                  <w:sz w:val="24"/>
                  <w:szCs w:val="24"/>
                  <w:lang w:val="en-US"/>
                </w:rPr>
                <m:t>H</m:t>
              </m:r>
              <m:r>
                <w:rPr>
                  <w:rFonts w:ascii="Cambria Math" w:hAnsi="Cambria Math" w:cs="Times New Roman"/>
                  <w:sz w:val="24"/>
                  <w:szCs w:val="24"/>
                  <w:lang w:val="en-US"/>
                </w:rPr>
                <m:t>+</m:t>
              </m:r>
              <m:r>
                <w:rPr>
                  <w:rFonts w:ascii="Cambria Math" w:hAnsi="Cambria Math" w:cs="Times New Roman"/>
                  <w:sz w:val="24"/>
                  <w:szCs w:val="24"/>
                  <w:lang w:val="en-US"/>
                </w:rPr>
                <m:t>S</m:t>
              </m:r>
              <m:r>
                <w:rPr>
                  <w:rFonts w:ascii="Cambria Math" w:hAnsi="Cambria Math" w:cs="Times New Roman"/>
                  <w:sz w:val="24"/>
                  <w:szCs w:val="24"/>
                  <w:lang w:val="en-US"/>
                </w:rPr>
                <m:t>+</m:t>
              </m:r>
              <m:r>
                <w:rPr>
                  <w:rFonts w:ascii="Cambria Math" w:hAnsi="Cambria Math" w:cs="Times New Roman"/>
                  <w:sz w:val="24"/>
                  <w:szCs w:val="24"/>
                  <w:lang w:val="en-US"/>
                </w:rPr>
                <m:t>D</m:t>
              </m:r>
              <m:r>
                <w:rPr>
                  <w:rFonts w:ascii="Cambria Math" w:hAnsi="Cambria Math" w:cs="Times New Roman"/>
                  <w:sz w:val="24"/>
                  <w:szCs w:val="24"/>
                  <w:lang w:val="en-US"/>
                </w:rPr>
                <m:t>+</m:t>
              </m:r>
              <m:r>
                <w:rPr>
                  <w:rFonts w:ascii="Cambria Math" w:hAnsi="Cambria Math" w:cs="Times New Roman"/>
                  <w:sz w:val="24"/>
                  <w:szCs w:val="24"/>
                  <w:lang w:val="en-US"/>
                </w:rPr>
                <m:t>I</m:t>
              </m:r>
            </m:den>
          </m:f>
          <m:r>
            <w:rPr>
              <w:rFonts w:ascii="Cambria Math" w:hAnsi="Cambria Math" w:cs="Times New Roman"/>
              <w:sz w:val="24"/>
              <w:szCs w:val="24"/>
              <w:lang w:val="en-US"/>
            </w:rPr>
            <m:t xml:space="preserve">=1- </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N</m:t>
              </m:r>
            </m:den>
          </m:f>
        </m:oMath>
      </m:oMathPara>
    </w:p>
    <w:p w14:paraId="0E317740" w14:textId="77777777" w:rsidR="00093B10"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534108">
        <w:rPr>
          <w:rFonts w:ascii="Times New Roman" w:hAnsi="Times New Roman" w:cs="Times New Roman"/>
          <w:i/>
          <w:iCs/>
          <w:sz w:val="24"/>
          <w:szCs w:val="24"/>
          <w:lang w:val="en-US"/>
        </w:rPr>
        <w:t>I, S, and 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denote the insertions, substitutions, and deletions of the sentence hypothesized by the ASR, </w:t>
      </w:r>
      <w:r w:rsidRPr="00534108">
        <w:rPr>
          <w:rFonts w:ascii="Times New Roman" w:hAnsi="Times New Roman" w:cs="Times New Roman"/>
          <w:i/>
          <w:iCs/>
          <w:sz w:val="24"/>
          <w:szCs w:val="24"/>
          <w:lang w:val="en-US"/>
        </w:rPr>
        <w:t>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is the total number of words present in the baseline input words, and </w:t>
      </w:r>
      <w:r w:rsidRPr="00093B10">
        <w:rPr>
          <w:rFonts w:ascii="Times New Roman" w:hAnsi="Times New Roman" w:cs="Times New Roman"/>
          <w:i/>
          <w:iCs/>
          <w:sz w:val="24"/>
          <w:szCs w:val="24"/>
          <w:lang w:val="en-US"/>
        </w:rPr>
        <w:t>H</w:t>
      </w:r>
      <w:r>
        <w:rPr>
          <w:rFonts w:ascii="Times New Roman" w:hAnsi="Times New Roman" w:cs="Times New Roman"/>
          <w:sz w:val="24"/>
          <w:szCs w:val="24"/>
          <w:lang w:val="en-US"/>
        </w:rPr>
        <w:t xml:space="preserve"> is the number of correct words hypothesized. Lower values mean better performance.</w:t>
      </w:r>
    </w:p>
    <w:p w14:paraId="1AB87B17" w14:textId="77777777" w:rsidR="00093B10" w:rsidRDefault="00913C69" w:rsidP="008E61DF">
      <w:pPr>
        <w:spacing w:after="0" w:line="480" w:lineRule="auto"/>
        <w:jc w:val="both"/>
        <w:rPr>
          <w:rFonts w:ascii="Times New Roman" w:eastAsia="Times New Roman" w:hAnsi="Times New Roman" w:cs="Times New Roman"/>
          <w:i/>
          <w:iCs/>
          <w:sz w:val="24"/>
          <w:szCs w:val="24"/>
          <w:lang w:eastAsia="en-NZ"/>
        </w:rPr>
      </w:pPr>
      <w:r w:rsidRPr="00534108">
        <w:rPr>
          <w:rFonts w:ascii="Times New Roman" w:eastAsia="Times New Roman" w:hAnsi="Times New Roman" w:cs="Times New Roman"/>
          <w:i/>
          <w:iCs/>
          <w:sz w:val="24"/>
          <w:szCs w:val="24"/>
          <w:lang w:eastAsia="en-NZ"/>
        </w:rPr>
        <w:t xml:space="preserve">Appendix </w:t>
      </w:r>
      <w:r>
        <w:rPr>
          <w:rFonts w:ascii="Times New Roman" w:eastAsia="Times New Roman" w:hAnsi="Times New Roman" w:cs="Times New Roman"/>
          <w:i/>
          <w:iCs/>
          <w:sz w:val="24"/>
          <w:szCs w:val="24"/>
          <w:lang w:eastAsia="en-NZ"/>
        </w:rPr>
        <w:t>C</w:t>
      </w:r>
      <w:r w:rsidRPr="00534108">
        <w:rPr>
          <w:rFonts w:ascii="Times New Roman" w:eastAsia="Times New Roman" w:hAnsi="Times New Roman" w:cs="Times New Roman"/>
          <w:i/>
          <w:iCs/>
          <w:sz w:val="24"/>
          <w:szCs w:val="24"/>
          <w:lang w:eastAsia="en-NZ"/>
        </w:rPr>
        <w:t>:</w:t>
      </w:r>
      <w:r>
        <w:rPr>
          <w:rFonts w:ascii="Times New Roman" w:eastAsia="Times New Roman" w:hAnsi="Times New Roman" w:cs="Times New Roman"/>
          <w:i/>
          <w:iCs/>
          <w:sz w:val="24"/>
          <w:szCs w:val="24"/>
          <w:lang w:eastAsia="en-NZ"/>
        </w:rPr>
        <w:t xml:space="preserve"> Simplified Equation for Calculating Word Information Loss</w:t>
      </w:r>
    </w:p>
    <w:p w14:paraId="3256D49C" w14:textId="77777777" w:rsidR="0065015E" w:rsidRPr="00AB0E6C" w:rsidRDefault="00913C69" w:rsidP="008E61DF">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Subject to </w:t>
      </w:r>
      <w:r w:rsidRPr="0065015E">
        <w:rPr>
          <w:rFonts w:ascii="Times New Roman" w:eastAsia="Times New Roman" w:hAnsi="Times New Roman" w:cs="Times New Roman"/>
          <w:i/>
          <w:iCs/>
          <w:sz w:val="24"/>
          <w:szCs w:val="24"/>
          <w:lang w:eastAsia="en-NZ"/>
        </w:rPr>
        <w:t>H &gt;&gt;S+D+I</w:t>
      </w:r>
      <w:r>
        <w:rPr>
          <w:rFonts w:ascii="Times New Roman" w:eastAsia="Times New Roman" w:hAnsi="Times New Roman" w:cs="Times New Roman"/>
          <w:i/>
          <w:iCs/>
          <w:sz w:val="24"/>
          <w:szCs w:val="24"/>
          <w:lang w:eastAsia="en-NZ"/>
        </w:rPr>
        <w:t>:</w:t>
      </w:r>
    </w:p>
    <w:p w14:paraId="48272170" w14:textId="77777777" w:rsidR="00093B10" w:rsidRPr="00534108" w:rsidRDefault="00913C69" w:rsidP="008E61DF">
      <w:pPr>
        <w:keepNext/>
        <w:spacing w:line="48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WIP</m:t>
          </m:r>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den>
          </m:f>
          <m:r>
            <w:rPr>
              <w:rFonts w:ascii="Cambria Math" w:hAnsi="Cambria Math" w:cs="Times New Roman"/>
              <w:sz w:val="24"/>
              <w:szCs w:val="24"/>
              <w:lang w:val="en-US"/>
            </w:rPr>
            <m:t xml:space="preserve">, </m:t>
          </m:r>
          <m:r>
            <w:rPr>
              <w:rFonts w:ascii="Cambria Math" w:hAnsi="Cambria Math" w:cs="Times New Roman"/>
              <w:sz w:val="24"/>
              <w:szCs w:val="24"/>
              <w:lang w:val="en-US"/>
            </w:rPr>
            <m:t>WIL</m:t>
          </m:r>
          <m:r>
            <w:rPr>
              <w:rFonts w:ascii="Cambria Math" w:hAnsi="Cambria Math" w:cs="Times New Roman"/>
              <w:sz w:val="24"/>
              <w:szCs w:val="24"/>
              <w:lang w:val="en-US"/>
            </w:rPr>
            <m:t>=1-</m:t>
          </m:r>
          <m:r>
            <w:rPr>
              <w:rFonts w:ascii="Cambria Math" w:hAnsi="Cambria Math" w:cs="Times New Roman"/>
              <w:sz w:val="24"/>
              <w:szCs w:val="24"/>
              <w:lang w:val="en-US"/>
            </w:rPr>
            <m:t>WIP</m:t>
          </m:r>
        </m:oMath>
      </m:oMathPara>
    </w:p>
    <w:p w14:paraId="203AAB71" w14:textId="77777777" w:rsidR="007952E2" w:rsidRPr="001E0100" w:rsidRDefault="00913C69" w:rsidP="008E61D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534108">
        <w:rPr>
          <w:rFonts w:ascii="Times New Roman" w:hAnsi="Times New Roman" w:cs="Times New Roman"/>
          <w:i/>
          <w:iCs/>
          <w:sz w:val="24"/>
          <w:szCs w:val="24"/>
          <w:lang w:val="en-US"/>
        </w:rPr>
        <w:t>I, S, and 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denote the insertions, substitutions, and deletions of the sentence hypothesized by the ASR, </w:t>
      </w:r>
      <w:r w:rsidRPr="00534108">
        <w:rPr>
          <w:rFonts w:ascii="Times New Roman" w:hAnsi="Times New Roman" w:cs="Times New Roman"/>
          <w:i/>
          <w:iCs/>
          <w:sz w:val="24"/>
          <w:szCs w:val="24"/>
          <w:lang w:val="en-US"/>
        </w:rPr>
        <w:t>N</w:t>
      </w:r>
      <w:r w:rsidR="0065015E" w:rsidRPr="0065015E">
        <w:rPr>
          <w:rFonts w:ascii="Times New Roman" w:hAnsi="Times New Roman" w:cs="Times New Roman"/>
          <w:i/>
          <w:iCs/>
          <w:sz w:val="24"/>
          <w:szCs w:val="24"/>
          <w:vertAlign w:val="subscript"/>
          <w:lang w:val="en-US"/>
        </w:rPr>
        <w:t>1</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the total number of words present in the baseline input words</w:t>
      </w:r>
      <w:r w:rsidR="0065015E">
        <w:rPr>
          <w:rFonts w:ascii="Times New Roman" w:hAnsi="Times New Roman" w:cs="Times New Roman"/>
          <w:sz w:val="24"/>
          <w:szCs w:val="24"/>
          <w:lang w:val="en-US"/>
        </w:rPr>
        <w:t xml:space="preserve">, </w:t>
      </w:r>
      <w:r w:rsidR="0065015E" w:rsidRPr="00534108">
        <w:rPr>
          <w:rFonts w:ascii="Times New Roman" w:hAnsi="Times New Roman" w:cs="Times New Roman"/>
          <w:i/>
          <w:iCs/>
          <w:sz w:val="24"/>
          <w:szCs w:val="24"/>
          <w:lang w:val="en-US"/>
        </w:rPr>
        <w:t>N</w:t>
      </w:r>
      <w:r w:rsidR="0065015E">
        <w:rPr>
          <w:rFonts w:ascii="Times New Roman" w:hAnsi="Times New Roman" w:cs="Times New Roman"/>
          <w:i/>
          <w:iCs/>
          <w:sz w:val="24"/>
          <w:szCs w:val="24"/>
          <w:vertAlign w:val="subscript"/>
          <w:lang w:val="en-US"/>
        </w:rPr>
        <w:t>2</w:t>
      </w:r>
      <w:r w:rsidR="0065015E">
        <w:rPr>
          <w:rFonts w:ascii="Times New Roman" w:hAnsi="Times New Roman" w:cs="Times New Roman"/>
          <w:i/>
          <w:iCs/>
          <w:sz w:val="24"/>
          <w:szCs w:val="24"/>
          <w:lang w:val="en-US"/>
        </w:rPr>
        <w:t xml:space="preserve"> </w:t>
      </w:r>
      <w:r w:rsidR="0065015E">
        <w:rPr>
          <w:rFonts w:ascii="Times New Roman" w:hAnsi="Times New Roman" w:cs="Times New Roman"/>
          <w:sz w:val="24"/>
          <w:szCs w:val="24"/>
          <w:lang w:val="en-US"/>
        </w:rPr>
        <w:t>is the total number of words present in the hypothesized words, H</w:t>
      </w:r>
      <w:r>
        <w:rPr>
          <w:rFonts w:ascii="Times New Roman" w:hAnsi="Times New Roman" w:cs="Times New Roman"/>
          <w:sz w:val="24"/>
          <w:szCs w:val="24"/>
          <w:lang w:val="en-US"/>
        </w:rPr>
        <w:t xml:space="preserve"> is the number of correct </w:t>
      </w:r>
      <w:r>
        <w:rPr>
          <w:rFonts w:ascii="Times New Roman" w:hAnsi="Times New Roman" w:cs="Times New Roman"/>
          <w:sz w:val="24"/>
          <w:szCs w:val="24"/>
          <w:lang w:val="en-US"/>
        </w:rPr>
        <w:t>words hypothesized. Lower values mean better performance.</w:t>
      </w:r>
    </w:p>
    <w:sectPr w:rsidR="007952E2" w:rsidRPr="001E010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7FBB" w14:textId="77777777" w:rsidR="00913C69" w:rsidRDefault="00913C69">
      <w:pPr>
        <w:spacing w:after="0" w:line="240" w:lineRule="auto"/>
      </w:pPr>
      <w:r>
        <w:separator/>
      </w:r>
    </w:p>
  </w:endnote>
  <w:endnote w:type="continuationSeparator" w:id="0">
    <w:p w14:paraId="6B3601E0" w14:textId="77777777" w:rsidR="00913C69" w:rsidRDefault="0091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790B" w14:textId="77777777" w:rsidR="00761DAC" w:rsidRDefault="00913C69" w:rsidP="00FA5996">
    <w:pPr>
      <w:pStyle w:val="Footer"/>
      <w:jc w:val="right"/>
    </w:pPr>
    <w:r>
      <w:fldChar w:fldCharType="begin"/>
    </w:r>
    <w:r>
      <w:instrText xml:space="preserve"> PAGE   \* MERGEFORMAT </w:instrText>
    </w:r>
    <w:r>
      <w:fldChar w:fldCharType="separate"/>
    </w:r>
    <w:r>
      <w:rPr>
        <w:noProof/>
      </w:rPr>
      <w:t>7</w:t>
    </w:r>
    <w:r>
      <w:rPr>
        <w:noProof/>
      </w:rPr>
      <w:fldChar w:fldCharType="end"/>
    </w:r>
  </w:p>
  <w:p w14:paraId="51D29D38" w14:textId="77777777" w:rsidR="00761DAC" w:rsidRDefault="00761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39F6" w14:textId="77777777" w:rsidR="00761DAC" w:rsidRDefault="00913C69">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09F9113" w14:textId="77777777" w:rsidR="00761DAC" w:rsidRDefault="00761DAC">
    <w:pPr>
      <w:pStyle w:val="Footer"/>
    </w:pPr>
  </w:p>
  <w:p w14:paraId="248D3F60" w14:textId="77777777" w:rsidR="00761DAC" w:rsidRDefault="00761DAC"/>
  <w:p w14:paraId="59C50590" w14:textId="77777777" w:rsidR="00761DAC" w:rsidRDefault="00761DAC"/>
  <w:p w14:paraId="76734E49" w14:textId="77777777" w:rsidR="00761DAC" w:rsidRDefault="00761D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981470"/>
      <w:docPartObj>
        <w:docPartGallery w:val="Page Numbers (Bottom of Page)"/>
        <w:docPartUnique/>
      </w:docPartObj>
    </w:sdtPr>
    <w:sdtEndPr>
      <w:rPr>
        <w:noProof/>
      </w:rPr>
    </w:sdtEndPr>
    <w:sdtContent>
      <w:p w14:paraId="50997B68" w14:textId="77777777" w:rsidR="002714F5" w:rsidRDefault="00913C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203853" w14:textId="77777777" w:rsidR="002714F5" w:rsidRDefault="0027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4F56" w14:textId="77777777" w:rsidR="00913C69" w:rsidRDefault="00913C69">
      <w:pPr>
        <w:spacing w:after="0" w:line="240" w:lineRule="auto"/>
      </w:pPr>
      <w:r>
        <w:separator/>
      </w:r>
    </w:p>
  </w:footnote>
  <w:footnote w:type="continuationSeparator" w:id="0">
    <w:p w14:paraId="2058343C" w14:textId="77777777" w:rsidR="00913C69" w:rsidRDefault="00913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C2DB" w14:textId="77777777" w:rsidR="00761DAC" w:rsidRDefault="00761DA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68D2"/>
    <w:multiLevelType w:val="hybridMultilevel"/>
    <w:tmpl w:val="9E90628E"/>
    <w:lvl w:ilvl="0" w:tplc="E2C2CCC4">
      <w:start w:val="1"/>
      <w:numFmt w:val="decimal"/>
      <w:lvlText w:val="%1."/>
      <w:lvlJc w:val="left"/>
      <w:pPr>
        <w:ind w:left="720" w:hanging="360"/>
      </w:pPr>
      <w:rPr>
        <w:rFonts w:hint="default"/>
        <w:b/>
      </w:rPr>
    </w:lvl>
    <w:lvl w:ilvl="1" w:tplc="3620E488" w:tentative="1">
      <w:start w:val="1"/>
      <w:numFmt w:val="lowerLetter"/>
      <w:lvlText w:val="%2."/>
      <w:lvlJc w:val="left"/>
      <w:pPr>
        <w:ind w:left="1440" w:hanging="360"/>
      </w:pPr>
    </w:lvl>
    <w:lvl w:ilvl="2" w:tplc="B1FA5E8E" w:tentative="1">
      <w:start w:val="1"/>
      <w:numFmt w:val="lowerRoman"/>
      <w:lvlText w:val="%3."/>
      <w:lvlJc w:val="right"/>
      <w:pPr>
        <w:ind w:left="2160" w:hanging="180"/>
      </w:pPr>
    </w:lvl>
    <w:lvl w:ilvl="3" w:tplc="F9B8CE4E" w:tentative="1">
      <w:start w:val="1"/>
      <w:numFmt w:val="decimal"/>
      <w:lvlText w:val="%4."/>
      <w:lvlJc w:val="left"/>
      <w:pPr>
        <w:ind w:left="2880" w:hanging="360"/>
      </w:pPr>
    </w:lvl>
    <w:lvl w:ilvl="4" w:tplc="0F4AD79A" w:tentative="1">
      <w:start w:val="1"/>
      <w:numFmt w:val="lowerLetter"/>
      <w:lvlText w:val="%5."/>
      <w:lvlJc w:val="left"/>
      <w:pPr>
        <w:ind w:left="3600" w:hanging="360"/>
      </w:pPr>
    </w:lvl>
    <w:lvl w:ilvl="5" w:tplc="AA2E2970" w:tentative="1">
      <w:start w:val="1"/>
      <w:numFmt w:val="lowerRoman"/>
      <w:lvlText w:val="%6."/>
      <w:lvlJc w:val="right"/>
      <w:pPr>
        <w:ind w:left="4320" w:hanging="180"/>
      </w:pPr>
    </w:lvl>
    <w:lvl w:ilvl="6" w:tplc="FB5236C8" w:tentative="1">
      <w:start w:val="1"/>
      <w:numFmt w:val="decimal"/>
      <w:lvlText w:val="%7."/>
      <w:lvlJc w:val="left"/>
      <w:pPr>
        <w:ind w:left="5040" w:hanging="360"/>
      </w:pPr>
    </w:lvl>
    <w:lvl w:ilvl="7" w:tplc="04FED7F2" w:tentative="1">
      <w:start w:val="1"/>
      <w:numFmt w:val="lowerLetter"/>
      <w:lvlText w:val="%8."/>
      <w:lvlJc w:val="left"/>
      <w:pPr>
        <w:ind w:left="5760" w:hanging="360"/>
      </w:pPr>
    </w:lvl>
    <w:lvl w:ilvl="8" w:tplc="19FC5030" w:tentative="1">
      <w:start w:val="1"/>
      <w:numFmt w:val="lowerRoman"/>
      <w:lvlText w:val="%9."/>
      <w:lvlJc w:val="right"/>
      <w:pPr>
        <w:ind w:left="6480" w:hanging="180"/>
      </w:pPr>
    </w:lvl>
  </w:abstractNum>
  <w:abstractNum w:abstractNumId="1" w15:restartNumberingAfterBreak="0">
    <w:nsid w:val="1C2E55B8"/>
    <w:multiLevelType w:val="hybridMultilevel"/>
    <w:tmpl w:val="2538493A"/>
    <w:lvl w:ilvl="0" w:tplc="088890DC">
      <w:start w:val="1"/>
      <w:numFmt w:val="decimal"/>
      <w:lvlText w:val="%1."/>
      <w:lvlJc w:val="left"/>
      <w:pPr>
        <w:ind w:left="720" w:hanging="360"/>
      </w:pPr>
      <w:rPr>
        <w:rFonts w:hint="default"/>
      </w:rPr>
    </w:lvl>
    <w:lvl w:ilvl="1" w:tplc="BADCFE0E" w:tentative="1">
      <w:start w:val="1"/>
      <w:numFmt w:val="lowerLetter"/>
      <w:lvlText w:val="%2."/>
      <w:lvlJc w:val="left"/>
      <w:pPr>
        <w:ind w:left="1440" w:hanging="360"/>
      </w:pPr>
    </w:lvl>
    <w:lvl w:ilvl="2" w:tplc="098EDCF0" w:tentative="1">
      <w:start w:val="1"/>
      <w:numFmt w:val="lowerRoman"/>
      <w:lvlText w:val="%3."/>
      <w:lvlJc w:val="right"/>
      <w:pPr>
        <w:ind w:left="2160" w:hanging="180"/>
      </w:pPr>
    </w:lvl>
    <w:lvl w:ilvl="3" w:tplc="9B7A0DDC" w:tentative="1">
      <w:start w:val="1"/>
      <w:numFmt w:val="decimal"/>
      <w:lvlText w:val="%4."/>
      <w:lvlJc w:val="left"/>
      <w:pPr>
        <w:ind w:left="2880" w:hanging="360"/>
      </w:pPr>
    </w:lvl>
    <w:lvl w:ilvl="4" w:tplc="FE42B2FC" w:tentative="1">
      <w:start w:val="1"/>
      <w:numFmt w:val="lowerLetter"/>
      <w:lvlText w:val="%5."/>
      <w:lvlJc w:val="left"/>
      <w:pPr>
        <w:ind w:left="3600" w:hanging="360"/>
      </w:pPr>
    </w:lvl>
    <w:lvl w:ilvl="5" w:tplc="0484B8C2" w:tentative="1">
      <w:start w:val="1"/>
      <w:numFmt w:val="lowerRoman"/>
      <w:lvlText w:val="%6."/>
      <w:lvlJc w:val="right"/>
      <w:pPr>
        <w:ind w:left="4320" w:hanging="180"/>
      </w:pPr>
    </w:lvl>
    <w:lvl w:ilvl="6" w:tplc="9FA4F5EA" w:tentative="1">
      <w:start w:val="1"/>
      <w:numFmt w:val="decimal"/>
      <w:lvlText w:val="%7."/>
      <w:lvlJc w:val="left"/>
      <w:pPr>
        <w:ind w:left="5040" w:hanging="360"/>
      </w:pPr>
    </w:lvl>
    <w:lvl w:ilvl="7" w:tplc="CE2AD906" w:tentative="1">
      <w:start w:val="1"/>
      <w:numFmt w:val="lowerLetter"/>
      <w:lvlText w:val="%8."/>
      <w:lvlJc w:val="left"/>
      <w:pPr>
        <w:ind w:left="5760" w:hanging="360"/>
      </w:pPr>
    </w:lvl>
    <w:lvl w:ilvl="8" w:tplc="4EAA5F74" w:tentative="1">
      <w:start w:val="1"/>
      <w:numFmt w:val="lowerRoman"/>
      <w:lvlText w:val="%9."/>
      <w:lvlJc w:val="right"/>
      <w:pPr>
        <w:ind w:left="6480" w:hanging="180"/>
      </w:pPr>
    </w:lvl>
  </w:abstractNum>
  <w:abstractNum w:abstractNumId="2" w15:restartNumberingAfterBreak="0">
    <w:nsid w:val="23581275"/>
    <w:multiLevelType w:val="hybridMultilevel"/>
    <w:tmpl w:val="4D7AC832"/>
    <w:lvl w:ilvl="0" w:tplc="0E3ECCDE">
      <w:start w:val="1"/>
      <w:numFmt w:val="upperRoman"/>
      <w:lvlText w:val="%1."/>
      <w:lvlJc w:val="left"/>
      <w:pPr>
        <w:ind w:left="1080" w:hanging="720"/>
      </w:pPr>
      <w:rPr>
        <w:rFonts w:hint="default"/>
      </w:rPr>
    </w:lvl>
    <w:lvl w:ilvl="1" w:tplc="0C4C131A" w:tentative="1">
      <w:start w:val="1"/>
      <w:numFmt w:val="lowerLetter"/>
      <w:lvlText w:val="%2."/>
      <w:lvlJc w:val="left"/>
      <w:pPr>
        <w:ind w:left="1440" w:hanging="360"/>
      </w:pPr>
    </w:lvl>
    <w:lvl w:ilvl="2" w:tplc="15D03B0E" w:tentative="1">
      <w:start w:val="1"/>
      <w:numFmt w:val="lowerRoman"/>
      <w:lvlText w:val="%3."/>
      <w:lvlJc w:val="right"/>
      <w:pPr>
        <w:ind w:left="2160" w:hanging="180"/>
      </w:pPr>
    </w:lvl>
    <w:lvl w:ilvl="3" w:tplc="DE028208" w:tentative="1">
      <w:start w:val="1"/>
      <w:numFmt w:val="decimal"/>
      <w:lvlText w:val="%4."/>
      <w:lvlJc w:val="left"/>
      <w:pPr>
        <w:ind w:left="2880" w:hanging="360"/>
      </w:pPr>
    </w:lvl>
    <w:lvl w:ilvl="4" w:tplc="DCB6C07A" w:tentative="1">
      <w:start w:val="1"/>
      <w:numFmt w:val="lowerLetter"/>
      <w:lvlText w:val="%5."/>
      <w:lvlJc w:val="left"/>
      <w:pPr>
        <w:ind w:left="3600" w:hanging="360"/>
      </w:pPr>
    </w:lvl>
    <w:lvl w:ilvl="5" w:tplc="98A21F8A" w:tentative="1">
      <w:start w:val="1"/>
      <w:numFmt w:val="lowerRoman"/>
      <w:lvlText w:val="%6."/>
      <w:lvlJc w:val="right"/>
      <w:pPr>
        <w:ind w:left="4320" w:hanging="180"/>
      </w:pPr>
    </w:lvl>
    <w:lvl w:ilvl="6" w:tplc="58E24EB4" w:tentative="1">
      <w:start w:val="1"/>
      <w:numFmt w:val="decimal"/>
      <w:lvlText w:val="%7."/>
      <w:lvlJc w:val="left"/>
      <w:pPr>
        <w:ind w:left="5040" w:hanging="360"/>
      </w:pPr>
    </w:lvl>
    <w:lvl w:ilvl="7" w:tplc="B8A087FC" w:tentative="1">
      <w:start w:val="1"/>
      <w:numFmt w:val="lowerLetter"/>
      <w:lvlText w:val="%8."/>
      <w:lvlJc w:val="left"/>
      <w:pPr>
        <w:ind w:left="5760" w:hanging="360"/>
      </w:pPr>
    </w:lvl>
    <w:lvl w:ilvl="8" w:tplc="58FE95C0" w:tentative="1">
      <w:start w:val="1"/>
      <w:numFmt w:val="lowerRoman"/>
      <w:lvlText w:val="%9."/>
      <w:lvlJc w:val="right"/>
      <w:pPr>
        <w:ind w:left="6480" w:hanging="180"/>
      </w:pPr>
    </w:lvl>
  </w:abstractNum>
  <w:abstractNum w:abstractNumId="3" w15:restartNumberingAfterBreak="0">
    <w:nsid w:val="3AC73644"/>
    <w:multiLevelType w:val="hybridMultilevel"/>
    <w:tmpl w:val="957A062C"/>
    <w:lvl w:ilvl="0" w:tplc="139A5E4C">
      <w:start w:val="1"/>
      <w:numFmt w:val="upperRoman"/>
      <w:lvlText w:val="%1."/>
      <w:lvlJc w:val="left"/>
      <w:pPr>
        <w:ind w:left="1080" w:hanging="720"/>
      </w:pPr>
      <w:rPr>
        <w:rFonts w:hint="default"/>
      </w:rPr>
    </w:lvl>
    <w:lvl w:ilvl="1" w:tplc="02DE35B0" w:tentative="1">
      <w:start w:val="1"/>
      <w:numFmt w:val="lowerLetter"/>
      <w:lvlText w:val="%2."/>
      <w:lvlJc w:val="left"/>
      <w:pPr>
        <w:ind w:left="1440" w:hanging="360"/>
      </w:pPr>
    </w:lvl>
    <w:lvl w:ilvl="2" w:tplc="1ED8A12A" w:tentative="1">
      <w:start w:val="1"/>
      <w:numFmt w:val="lowerRoman"/>
      <w:lvlText w:val="%3."/>
      <w:lvlJc w:val="right"/>
      <w:pPr>
        <w:ind w:left="2160" w:hanging="180"/>
      </w:pPr>
    </w:lvl>
    <w:lvl w:ilvl="3" w:tplc="44AE1472" w:tentative="1">
      <w:start w:val="1"/>
      <w:numFmt w:val="decimal"/>
      <w:lvlText w:val="%4."/>
      <w:lvlJc w:val="left"/>
      <w:pPr>
        <w:ind w:left="2880" w:hanging="360"/>
      </w:pPr>
    </w:lvl>
    <w:lvl w:ilvl="4" w:tplc="DA047F58" w:tentative="1">
      <w:start w:val="1"/>
      <w:numFmt w:val="lowerLetter"/>
      <w:lvlText w:val="%5."/>
      <w:lvlJc w:val="left"/>
      <w:pPr>
        <w:ind w:left="3600" w:hanging="360"/>
      </w:pPr>
    </w:lvl>
    <w:lvl w:ilvl="5" w:tplc="E47E59AC" w:tentative="1">
      <w:start w:val="1"/>
      <w:numFmt w:val="lowerRoman"/>
      <w:lvlText w:val="%6."/>
      <w:lvlJc w:val="right"/>
      <w:pPr>
        <w:ind w:left="4320" w:hanging="180"/>
      </w:pPr>
    </w:lvl>
    <w:lvl w:ilvl="6" w:tplc="7B725364" w:tentative="1">
      <w:start w:val="1"/>
      <w:numFmt w:val="decimal"/>
      <w:lvlText w:val="%7."/>
      <w:lvlJc w:val="left"/>
      <w:pPr>
        <w:ind w:left="5040" w:hanging="360"/>
      </w:pPr>
    </w:lvl>
    <w:lvl w:ilvl="7" w:tplc="B7D4F7E0" w:tentative="1">
      <w:start w:val="1"/>
      <w:numFmt w:val="lowerLetter"/>
      <w:lvlText w:val="%8."/>
      <w:lvlJc w:val="left"/>
      <w:pPr>
        <w:ind w:left="5760" w:hanging="360"/>
      </w:pPr>
    </w:lvl>
    <w:lvl w:ilvl="8" w:tplc="0826F07A" w:tentative="1">
      <w:start w:val="1"/>
      <w:numFmt w:val="lowerRoman"/>
      <w:lvlText w:val="%9."/>
      <w:lvlJc w:val="right"/>
      <w:pPr>
        <w:ind w:left="6480" w:hanging="180"/>
      </w:pPr>
    </w:lvl>
  </w:abstractNum>
  <w:abstractNum w:abstractNumId="4" w15:restartNumberingAfterBreak="0">
    <w:nsid w:val="41B50468"/>
    <w:multiLevelType w:val="hybridMultilevel"/>
    <w:tmpl w:val="8AA09780"/>
    <w:lvl w:ilvl="0" w:tplc="95569902">
      <w:start w:val="1"/>
      <w:numFmt w:val="decimal"/>
      <w:lvlText w:val="%1."/>
      <w:lvlJc w:val="left"/>
      <w:pPr>
        <w:ind w:left="720" w:hanging="360"/>
      </w:pPr>
      <w:rPr>
        <w:rFonts w:hint="default"/>
        <w:b/>
      </w:rPr>
    </w:lvl>
    <w:lvl w:ilvl="1" w:tplc="6EAA1132" w:tentative="1">
      <w:start w:val="1"/>
      <w:numFmt w:val="lowerLetter"/>
      <w:lvlText w:val="%2."/>
      <w:lvlJc w:val="left"/>
      <w:pPr>
        <w:ind w:left="1440" w:hanging="360"/>
      </w:pPr>
    </w:lvl>
    <w:lvl w:ilvl="2" w:tplc="086A330C" w:tentative="1">
      <w:start w:val="1"/>
      <w:numFmt w:val="lowerRoman"/>
      <w:lvlText w:val="%3."/>
      <w:lvlJc w:val="right"/>
      <w:pPr>
        <w:ind w:left="2160" w:hanging="180"/>
      </w:pPr>
    </w:lvl>
    <w:lvl w:ilvl="3" w:tplc="D760FD90" w:tentative="1">
      <w:start w:val="1"/>
      <w:numFmt w:val="decimal"/>
      <w:lvlText w:val="%4."/>
      <w:lvlJc w:val="left"/>
      <w:pPr>
        <w:ind w:left="2880" w:hanging="360"/>
      </w:pPr>
    </w:lvl>
    <w:lvl w:ilvl="4" w:tplc="41CE08FE" w:tentative="1">
      <w:start w:val="1"/>
      <w:numFmt w:val="lowerLetter"/>
      <w:lvlText w:val="%5."/>
      <w:lvlJc w:val="left"/>
      <w:pPr>
        <w:ind w:left="3600" w:hanging="360"/>
      </w:pPr>
    </w:lvl>
    <w:lvl w:ilvl="5" w:tplc="61521906" w:tentative="1">
      <w:start w:val="1"/>
      <w:numFmt w:val="lowerRoman"/>
      <w:lvlText w:val="%6."/>
      <w:lvlJc w:val="right"/>
      <w:pPr>
        <w:ind w:left="4320" w:hanging="180"/>
      </w:pPr>
    </w:lvl>
    <w:lvl w:ilvl="6" w:tplc="53CAC2FE" w:tentative="1">
      <w:start w:val="1"/>
      <w:numFmt w:val="decimal"/>
      <w:lvlText w:val="%7."/>
      <w:lvlJc w:val="left"/>
      <w:pPr>
        <w:ind w:left="5040" w:hanging="360"/>
      </w:pPr>
    </w:lvl>
    <w:lvl w:ilvl="7" w:tplc="0FCA381E" w:tentative="1">
      <w:start w:val="1"/>
      <w:numFmt w:val="lowerLetter"/>
      <w:lvlText w:val="%8."/>
      <w:lvlJc w:val="left"/>
      <w:pPr>
        <w:ind w:left="5760" w:hanging="360"/>
      </w:pPr>
    </w:lvl>
    <w:lvl w:ilvl="8" w:tplc="4D5E64A0" w:tentative="1">
      <w:start w:val="1"/>
      <w:numFmt w:val="lowerRoman"/>
      <w:lvlText w:val="%9."/>
      <w:lvlJc w:val="right"/>
      <w:pPr>
        <w:ind w:left="6480" w:hanging="180"/>
      </w:pPr>
    </w:lvl>
  </w:abstractNum>
  <w:abstractNum w:abstractNumId="5" w15:restartNumberingAfterBreak="0">
    <w:nsid w:val="60364E9F"/>
    <w:multiLevelType w:val="hybridMultilevel"/>
    <w:tmpl w:val="7180D2AA"/>
    <w:lvl w:ilvl="0" w:tplc="A11ACA6C">
      <w:start w:val="1"/>
      <w:numFmt w:val="decimal"/>
      <w:lvlText w:val="%1."/>
      <w:lvlJc w:val="left"/>
      <w:pPr>
        <w:ind w:left="720" w:hanging="360"/>
      </w:pPr>
      <w:rPr>
        <w:rFonts w:hint="default"/>
        <w:b/>
      </w:rPr>
    </w:lvl>
    <w:lvl w:ilvl="1" w:tplc="249E31D4" w:tentative="1">
      <w:start w:val="1"/>
      <w:numFmt w:val="lowerLetter"/>
      <w:lvlText w:val="%2."/>
      <w:lvlJc w:val="left"/>
      <w:pPr>
        <w:ind w:left="1440" w:hanging="360"/>
      </w:pPr>
    </w:lvl>
    <w:lvl w:ilvl="2" w:tplc="F1AA94DC" w:tentative="1">
      <w:start w:val="1"/>
      <w:numFmt w:val="lowerRoman"/>
      <w:lvlText w:val="%3."/>
      <w:lvlJc w:val="right"/>
      <w:pPr>
        <w:ind w:left="2160" w:hanging="180"/>
      </w:pPr>
    </w:lvl>
    <w:lvl w:ilvl="3" w:tplc="4B683090" w:tentative="1">
      <w:start w:val="1"/>
      <w:numFmt w:val="decimal"/>
      <w:lvlText w:val="%4."/>
      <w:lvlJc w:val="left"/>
      <w:pPr>
        <w:ind w:left="2880" w:hanging="360"/>
      </w:pPr>
    </w:lvl>
    <w:lvl w:ilvl="4" w:tplc="6C7E84A8" w:tentative="1">
      <w:start w:val="1"/>
      <w:numFmt w:val="lowerLetter"/>
      <w:lvlText w:val="%5."/>
      <w:lvlJc w:val="left"/>
      <w:pPr>
        <w:ind w:left="3600" w:hanging="360"/>
      </w:pPr>
    </w:lvl>
    <w:lvl w:ilvl="5" w:tplc="87E25AC4" w:tentative="1">
      <w:start w:val="1"/>
      <w:numFmt w:val="lowerRoman"/>
      <w:lvlText w:val="%6."/>
      <w:lvlJc w:val="right"/>
      <w:pPr>
        <w:ind w:left="4320" w:hanging="180"/>
      </w:pPr>
    </w:lvl>
    <w:lvl w:ilvl="6" w:tplc="726E57DA" w:tentative="1">
      <w:start w:val="1"/>
      <w:numFmt w:val="decimal"/>
      <w:lvlText w:val="%7."/>
      <w:lvlJc w:val="left"/>
      <w:pPr>
        <w:ind w:left="5040" w:hanging="360"/>
      </w:pPr>
    </w:lvl>
    <w:lvl w:ilvl="7" w:tplc="CAD29136" w:tentative="1">
      <w:start w:val="1"/>
      <w:numFmt w:val="lowerLetter"/>
      <w:lvlText w:val="%8."/>
      <w:lvlJc w:val="left"/>
      <w:pPr>
        <w:ind w:left="5760" w:hanging="360"/>
      </w:pPr>
    </w:lvl>
    <w:lvl w:ilvl="8" w:tplc="332EF0E4" w:tentative="1">
      <w:start w:val="1"/>
      <w:numFmt w:val="lowerRoman"/>
      <w:lvlText w:val="%9."/>
      <w:lvlJc w:val="right"/>
      <w:pPr>
        <w:ind w:left="6480" w:hanging="180"/>
      </w:pPr>
    </w:lvl>
  </w:abstractNum>
  <w:abstractNum w:abstractNumId="6" w15:restartNumberingAfterBreak="0">
    <w:nsid w:val="681B0EDF"/>
    <w:multiLevelType w:val="hybridMultilevel"/>
    <w:tmpl w:val="C1C09260"/>
    <w:lvl w:ilvl="0" w:tplc="31586D36">
      <w:start w:val="1"/>
      <w:numFmt w:val="decimal"/>
      <w:lvlText w:val="%1."/>
      <w:lvlJc w:val="left"/>
      <w:pPr>
        <w:ind w:left="720" w:hanging="360"/>
      </w:pPr>
      <w:rPr>
        <w:rFonts w:hint="default"/>
        <w:b/>
      </w:rPr>
    </w:lvl>
    <w:lvl w:ilvl="1" w:tplc="2B001F7C" w:tentative="1">
      <w:start w:val="1"/>
      <w:numFmt w:val="lowerLetter"/>
      <w:lvlText w:val="%2."/>
      <w:lvlJc w:val="left"/>
      <w:pPr>
        <w:ind w:left="1440" w:hanging="360"/>
      </w:pPr>
    </w:lvl>
    <w:lvl w:ilvl="2" w:tplc="63B80BA0" w:tentative="1">
      <w:start w:val="1"/>
      <w:numFmt w:val="lowerRoman"/>
      <w:lvlText w:val="%3."/>
      <w:lvlJc w:val="right"/>
      <w:pPr>
        <w:ind w:left="2160" w:hanging="180"/>
      </w:pPr>
    </w:lvl>
    <w:lvl w:ilvl="3" w:tplc="3F3C5334" w:tentative="1">
      <w:start w:val="1"/>
      <w:numFmt w:val="decimal"/>
      <w:lvlText w:val="%4."/>
      <w:lvlJc w:val="left"/>
      <w:pPr>
        <w:ind w:left="2880" w:hanging="360"/>
      </w:pPr>
    </w:lvl>
    <w:lvl w:ilvl="4" w:tplc="537AD956" w:tentative="1">
      <w:start w:val="1"/>
      <w:numFmt w:val="lowerLetter"/>
      <w:lvlText w:val="%5."/>
      <w:lvlJc w:val="left"/>
      <w:pPr>
        <w:ind w:left="3600" w:hanging="360"/>
      </w:pPr>
    </w:lvl>
    <w:lvl w:ilvl="5" w:tplc="48DEF62E" w:tentative="1">
      <w:start w:val="1"/>
      <w:numFmt w:val="lowerRoman"/>
      <w:lvlText w:val="%6."/>
      <w:lvlJc w:val="right"/>
      <w:pPr>
        <w:ind w:left="4320" w:hanging="180"/>
      </w:pPr>
    </w:lvl>
    <w:lvl w:ilvl="6" w:tplc="C5C6E460" w:tentative="1">
      <w:start w:val="1"/>
      <w:numFmt w:val="decimal"/>
      <w:lvlText w:val="%7."/>
      <w:lvlJc w:val="left"/>
      <w:pPr>
        <w:ind w:left="5040" w:hanging="360"/>
      </w:pPr>
    </w:lvl>
    <w:lvl w:ilvl="7" w:tplc="D90C460E" w:tentative="1">
      <w:start w:val="1"/>
      <w:numFmt w:val="lowerLetter"/>
      <w:lvlText w:val="%8."/>
      <w:lvlJc w:val="left"/>
      <w:pPr>
        <w:ind w:left="5760" w:hanging="360"/>
      </w:pPr>
    </w:lvl>
    <w:lvl w:ilvl="8" w:tplc="0E4E0402" w:tentative="1">
      <w:start w:val="1"/>
      <w:numFmt w:val="lowerRoman"/>
      <w:lvlText w:val="%9."/>
      <w:lvlJc w:val="right"/>
      <w:pPr>
        <w:ind w:left="6480" w:hanging="180"/>
      </w:pPr>
    </w:lvl>
  </w:abstractNum>
  <w:abstractNum w:abstractNumId="7" w15:restartNumberingAfterBreak="0">
    <w:nsid w:val="697F01A4"/>
    <w:multiLevelType w:val="hybridMultilevel"/>
    <w:tmpl w:val="B130275A"/>
    <w:lvl w:ilvl="0" w:tplc="D22EC938">
      <w:start w:val="1"/>
      <w:numFmt w:val="upperRoman"/>
      <w:lvlText w:val="%1."/>
      <w:lvlJc w:val="left"/>
      <w:pPr>
        <w:ind w:left="1080" w:hanging="720"/>
      </w:pPr>
      <w:rPr>
        <w:rFonts w:hint="default"/>
      </w:rPr>
    </w:lvl>
    <w:lvl w:ilvl="1" w:tplc="ED708EFE" w:tentative="1">
      <w:start w:val="1"/>
      <w:numFmt w:val="lowerLetter"/>
      <w:lvlText w:val="%2."/>
      <w:lvlJc w:val="left"/>
      <w:pPr>
        <w:ind w:left="1440" w:hanging="360"/>
      </w:pPr>
    </w:lvl>
    <w:lvl w:ilvl="2" w:tplc="24E00180" w:tentative="1">
      <w:start w:val="1"/>
      <w:numFmt w:val="lowerRoman"/>
      <w:lvlText w:val="%3."/>
      <w:lvlJc w:val="right"/>
      <w:pPr>
        <w:ind w:left="2160" w:hanging="180"/>
      </w:pPr>
    </w:lvl>
    <w:lvl w:ilvl="3" w:tplc="FCBC73C2" w:tentative="1">
      <w:start w:val="1"/>
      <w:numFmt w:val="decimal"/>
      <w:lvlText w:val="%4."/>
      <w:lvlJc w:val="left"/>
      <w:pPr>
        <w:ind w:left="2880" w:hanging="360"/>
      </w:pPr>
    </w:lvl>
    <w:lvl w:ilvl="4" w:tplc="3A1A5A86" w:tentative="1">
      <w:start w:val="1"/>
      <w:numFmt w:val="lowerLetter"/>
      <w:lvlText w:val="%5."/>
      <w:lvlJc w:val="left"/>
      <w:pPr>
        <w:ind w:left="3600" w:hanging="360"/>
      </w:pPr>
    </w:lvl>
    <w:lvl w:ilvl="5" w:tplc="23CC969E" w:tentative="1">
      <w:start w:val="1"/>
      <w:numFmt w:val="lowerRoman"/>
      <w:lvlText w:val="%6."/>
      <w:lvlJc w:val="right"/>
      <w:pPr>
        <w:ind w:left="4320" w:hanging="180"/>
      </w:pPr>
    </w:lvl>
    <w:lvl w:ilvl="6" w:tplc="986610FA" w:tentative="1">
      <w:start w:val="1"/>
      <w:numFmt w:val="decimal"/>
      <w:lvlText w:val="%7."/>
      <w:lvlJc w:val="left"/>
      <w:pPr>
        <w:ind w:left="5040" w:hanging="360"/>
      </w:pPr>
    </w:lvl>
    <w:lvl w:ilvl="7" w:tplc="CB680D9E" w:tentative="1">
      <w:start w:val="1"/>
      <w:numFmt w:val="lowerLetter"/>
      <w:lvlText w:val="%8."/>
      <w:lvlJc w:val="left"/>
      <w:pPr>
        <w:ind w:left="5760" w:hanging="360"/>
      </w:pPr>
    </w:lvl>
    <w:lvl w:ilvl="8" w:tplc="A218F9DA" w:tentative="1">
      <w:start w:val="1"/>
      <w:numFmt w:val="lowerRoman"/>
      <w:lvlText w:val="%9."/>
      <w:lvlJc w:val="right"/>
      <w:pPr>
        <w:ind w:left="6480" w:hanging="180"/>
      </w:pPr>
    </w:lvl>
  </w:abstractNum>
  <w:abstractNum w:abstractNumId="8" w15:restartNumberingAfterBreak="0">
    <w:nsid w:val="71616544"/>
    <w:multiLevelType w:val="multilevel"/>
    <w:tmpl w:val="BB5C3F5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8B5A93"/>
    <w:multiLevelType w:val="hybridMultilevel"/>
    <w:tmpl w:val="CD3287E2"/>
    <w:lvl w:ilvl="0" w:tplc="3F1C8506">
      <w:start w:val="1"/>
      <w:numFmt w:val="decimal"/>
      <w:lvlText w:val="%1."/>
      <w:lvlJc w:val="left"/>
      <w:pPr>
        <w:ind w:left="720" w:hanging="360"/>
      </w:pPr>
      <w:rPr>
        <w:rFonts w:hint="default"/>
      </w:rPr>
    </w:lvl>
    <w:lvl w:ilvl="1" w:tplc="CE947C5A" w:tentative="1">
      <w:start w:val="1"/>
      <w:numFmt w:val="lowerLetter"/>
      <w:lvlText w:val="%2."/>
      <w:lvlJc w:val="left"/>
      <w:pPr>
        <w:ind w:left="1440" w:hanging="360"/>
      </w:pPr>
    </w:lvl>
    <w:lvl w:ilvl="2" w:tplc="1A967546" w:tentative="1">
      <w:start w:val="1"/>
      <w:numFmt w:val="lowerRoman"/>
      <w:lvlText w:val="%3."/>
      <w:lvlJc w:val="right"/>
      <w:pPr>
        <w:ind w:left="2160" w:hanging="180"/>
      </w:pPr>
    </w:lvl>
    <w:lvl w:ilvl="3" w:tplc="A09C27C8" w:tentative="1">
      <w:start w:val="1"/>
      <w:numFmt w:val="decimal"/>
      <w:lvlText w:val="%4."/>
      <w:lvlJc w:val="left"/>
      <w:pPr>
        <w:ind w:left="2880" w:hanging="360"/>
      </w:pPr>
    </w:lvl>
    <w:lvl w:ilvl="4" w:tplc="9552EDA6" w:tentative="1">
      <w:start w:val="1"/>
      <w:numFmt w:val="lowerLetter"/>
      <w:lvlText w:val="%5."/>
      <w:lvlJc w:val="left"/>
      <w:pPr>
        <w:ind w:left="3600" w:hanging="360"/>
      </w:pPr>
    </w:lvl>
    <w:lvl w:ilvl="5" w:tplc="B76678B4" w:tentative="1">
      <w:start w:val="1"/>
      <w:numFmt w:val="lowerRoman"/>
      <w:lvlText w:val="%6."/>
      <w:lvlJc w:val="right"/>
      <w:pPr>
        <w:ind w:left="4320" w:hanging="180"/>
      </w:pPr>
    </w:lvl>
    <w:lvl w:ilvl="6" w:tplc="1388B684" w:tentative="1">
      <w:start w:val="1"/>
      <w:numFmt w:val="decimal"/>
      <w:lvlText w:val="%7."/>
      <w:lvlJc w:val="left"/>
      <w:pPr>
        <w:ind w:left="5040" w:hanging="360"/>
      </w:pPr>
    </w:lvl>
    <w:lvl w:ilvl="7" w:tplc="84CE49D6" w:tentative="1">
      <w:start w:val="1"/>
      <w:numFmt w:val="lowerLetter"/>
      <w:lvlText w:val="%8."/>
      <w:lvlJc w:val="left"/>
      <w:pPr>
        <w:ind w:left="5760" w:hanging="360"/>
      </w:pPr>
    </w:lvl>
    <w:lvl w:ilvl="8" w:tplc="1090AD50"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1"/>
  </w:num>
  <w:num w:numId="6">
    <w:abstractNumId w:val="3"/>
  </w:num>
  <w:num w:numId="7">
    <w:abstractNumId w:val="4"/>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86"/>
    <w:rsid w:val="00012E37"/>
    <w:rsid w:val="00021602"/>
    <w:rsid w:val="0002211A"/>
    <w:rsid w:val="00056317"/>
    <w:rsid w:val="0005764B"/>
    <w:rsid w:val="00077FFE"/>
    <w:rsid w:val="00083AD2"/>
    <w:rsid w:val="00087412"/>
    <w:rsid w:val="000930F3"/>
    <w:rsid w:val="00093B10"/>
    <w:rsid w:val="000A3453"/>
    <w:rsid w:val="000B4904"/>
    <w:rsid w:val="000C516E"/>
    <w:rsid w:val="001040F8"/>
    <w:rsid w:val="001235D4"/>
    <w:rsid w:val="00126D13"/>
    <w:rsid w:val="001465B1"/>
    <w:rsid w:val="001574D6"/>
    <w:rsid w:val="00162E04"/>
    <w:rsid w:val="00181665"/>
    <w:rsid w:val="00184C6E"/>
    <w:rsid w:val="0018762B"/>
    <w:rsid w:val="001A343A"/>
    <w:rsid w:val="001B21C5"/>
    <w:rsid w:val="001C20C0"/>
    <w:rsid w:val="001D310D"/>
    <w:rsid w:val="001E0100"/>
    <w:rsid w:val="001E129E"/>
    <w:rsid w:val="001F09A3"/>
    <w:rsid w:val="001F2EF4"/>
    <w:rsid w:val="001F74BE"/>
    <w:rsid w:val="00232BC2"/>
    <w:rsid w:val="00240240"/>
    <w:rsid w:val="00241774"/>
    <w:rsid w:val="002479A8"/>
    <w:rsid w:val="00250C3B"/>
    <w:rsid w:val="00256B8E"/>
    <w:rsid w:val="00264E86"/>
    <w:rsid w:val="00266D08"/>
    <w:rsid w:val="002714F5"/>
    <w:rsid w:val="00275D1F"/>
    <w:rsid w:val="00290307"/>
    <w:rsid w:val="00294180"/>
    <w:rsid w:val="002A1F4E"/>
    <w:rsid w:val="002C40AE"/>
    <w:rsid w:val="002C58F4"/>
    <w:rsid w:val="002D3874"/>
    <w:rsid w:val="002E3BDB"/>
    <w:rsid w:val="002E4BF2"/>
    <w:rsid w:val="002F5011"/>
    <w:rsid w:val="003161F0"/>
    <w:rsid w:val="00322202"/>
    <w:rsid w:val="0033246F"/>
    <w:rsid w:val="00332848"/>
    <w:rsid w:val="003374D7"/>
    <w:rsid w:val="0035764A"/>
    <w:rsid w:val="003674E8"/>
    <w:rsid w:val="00367FE5"/>
    <w:rsid w:val="00377A98"/>
    <w:rsid w:val="00396A68"/>
    <w:rsid w:val="003C6DA2"/>
    <w:rsid w:val="003E08E2"/>
    <w:rsid w:val="003E6A53"/>
    <w:rsid w:val="003F43AD"/>
    <w:rsid w:val="00402B39"/>
    <w:rsid w:val="00405F47"/>
    <w:rsid w:val="00415017"/>
    <w:rsid w:val="0041578C"/>
    <w:rsid w:val="0041623F"/>
    <w:rsid w:val="00427C9B"/>
    <w:rsid w:val="00432905"/>
    <w:rsid w:val="004360E4"/>
    <w:rsid w:val="004601B0"/>
    <w:rsid w:val="00464D05"/>
    <w:rsid w:val="004A6E9B"/>
    <w:rsid w:val="004C57B6"/>
    <w:rsid w:val="004D5404"/>
    <w:rsid w:val="004F1ECE"/>
    <w:rsid w:val="0050164D"/>
    <w:rsid w:val="00512703"/>
    <w:rsid w:val="0051521E"/>
    <w:rsid w:val="005216F3"/>
    <w:rsid w:val="00525550"/>
    <w:rsid w:val="00534091"/>
    <w:rsid w:val="00534108"/>
    <w:rsid w:val="00543F59"/>
    <w:rsid w:val="00547D42"/>
    <w:rsid w:val="00551D23"/>
    <w:rsid w:val="00563BF8"/>
    <w:rsid w:val="0056419E"/>
    <w:rsid w:val="0056529E"/>
    <w:rsid w:val="00573FB9"/>
    <w:rsid w:val="005921F0"/>
    <w:rsid w:val="00594018"/>
    <w:rsid w:val="005A05AF"/>
    <w:rsid w:val="005A0E8D"/>
    <w:rsid w:val="005B1B1A"/>
    <w:rsid w:val="005B61AB"/>
    <w:rsid w:val="005B6841"/>
    <w:rsid w:val="005C37F4"/>
    <w:rsid w:val="005C7285"/>
    <w:rsid w:val="005D7BB2"/>
    <w:rsid w:val="005E048A"/>
    <w:rsid w:val="005E2274"/>
    <w:rsid w:val="005F556D"/>
    <w:rsid w:val="00605886"/>
    <w:rsid w:val="006205C4"/>
    <w:rsid w:val="00626B54"/>
    <w:rsid w:val="00627CB1"/>
    <w:rsid w:val="00645038"/>
    <w:rsid w:val="0065015E"/>
    <w:rsid w:val="00665DB3"/>
    <w:rsid w:val="0067009A"/>
    <w:rsid w:val="006728E6"/>
    <w:rsid w:val="00672CB8"/>
    <w:rsid w:val="00674D6E"/>
    <w:rsid w:val="00687922"/>
    <w:rsid w:val="00690F4E"/>
    <w:rsid w:val="00695C5E"/>
    <w:rsid w:val="006B4697"/>
    <w:rsid w:val="006C3179"/>
    <w:rsid w:val="00720F8C"/>
    <w:rsid w:val="007331F1"/>
    <w:rsid w:val="007419DD"/>
    <w:rsid w:val="00752DAD"/>
    <w:rsid w:val="00755D2A"/>
    <w:rsid w:val="00761DAC"/>
    <w:rsid w:val="0076251F"/>
    <w:rsid w:val="00764352"/>
    <w:rsid w:val="00777B61"/>
    <w:rsid w:val="00780861"/>
    <w:rsid w:val="007926C3"/>
    <w:rsid w:val="007952E2"/>
    <w:rsid w:val="007A16EC"/>
    <w:rsid w:val="007B72DD"/>
    <w:rsid w:val="007D1E5B"/>
    <w:rsid w:val="007E165E"/>
    <w:rsid w:val="007F52D0"/>
    <w:rsid w:val="007F550C"/>
    <w:rsid w:val="00801A71"/>
    <w:rsid w:val="008073A6"/>
    <w:rsid w:val="00813516"/>
    <w:rsid w:val="00823B5E"/>
    <w:rsid w:val="00832234"/>
    <w:rsid w:val="008340DF"/>
    <w:rsid w:val="00836D3F"/>
    <w:rsid w:val="00841AF3"/>
    <w:rsid w:val="008560D4"/>
    <w:rsid w:val="0088561D"/>
    <w:rsid w:val="008C05A1"/>
    <w:rsid w:val="008C689D"/>
    <w:rsid w:val="008E2E87"/>
    <w:rsid w:val="008E4EFF"/>
    <w:rsid w:val="008E61DF"/>
    <w:rsid w:val="008E6CE2"/>
    <w:rsid w:val="008F3AE9"/>
    <w:rsid w:val="00911A49"/>
    <w:rsid w:val="00913C69"/>
    <w:rsid w:val="00944CF0"/>
    <w:rsid w:val="00953261"/>
    <w:rsid w:val="009637E3"/>
    <w:rsid w:val="0098363D"/>
    <w:rsid w:val="009940A5"/>
    <w:rsid w:val="00997027"/>
    <w:rsid w:val="009A4702"/>
    <w:rsid w:val="009A54E7"/>
    <w:rsid w:val="009C3385"/>
    <w:rsid w:val="009C4FEB"/>
    <w:rsid w:val="009D4E2B"/>
    <w:rsid w:val="009D7C87"/>
    <w:rsid w:val="00A140E4"/>
    <w:rsid w:val="00A324DF"/>
    <w:rsid w:val="00A355B8"/>
    <w:rsid w:val="00A450EC"/>
    <w:rsid w:val="00A61BE7"/>
    <w:rsid w:val="00A7358B"/>
    <w:rsid w:val="00A749B2"/>
    <w:rsid w:val="00A76C90"/>
    <w:rsid w:val="00A9030E"/>
    <w:rsid w:val="00AA4115"/>
    <w:rsid w:val="00AA54B5"/>
    <w:rsid w:val="00AB0E6C"/>
    <w:rsid w:val="00AB43E2"/>
    <w:rsid w:val="00AB5C2E"/>
    <w:rsid w:val="00AC0729"/>
    <w:rsid w:val="00AC424F"/>
    <w:rsid w:val="00AE7AA8"/>
    <w:rsid w:val="00AF3866"/>
    <w:rsid w:val="00AF64AD"/>
    <w:rsid w:val="00B1195F"/>
    <w:rsid w:val="00B119C9"/>
    <w:rsid w:val="00B239EE"/>
    <w:rsid w:val="00B43F67"/>
    <w:rsid w:val="00B53606"/>
    <w:rsid w:val="00B7190D"/>
    <w:rsid w:val="00B76079"/>
    <w:rsid w:val="00B822BF"/>
    <w:rsid w:val="00B85B75"/>
    <w:rsid w:val="00BA1747"/>
    <w:rsid w:val="00BC48DA"/>
    <w:rsid w:val="00BE56D0"/>
    <w:rsid w:val="00BF45E3"/>
    <w:rsid w:val="00C27029"/>
    <w:rsid w:val="00C43317"/>
    <w:rsid w:val="00C534E4"/>
    <w:rsid w:val="00C5404F"/>
    <w:rsid w:val="00C55341"/>
    <w:rsid w:val="00C56D54"/>
    <w:rsid w:val="00C70278"/>
    <w:rsid w:val="00C80761"/>
    <w:rsid w:val="00C87E72"/>
    <w:rsid w:val="00CB1453"/>
    <w:rsid w:val="00CB532A"/>
    <w:rsid w:val="00CD4551"/>
    <w:rsid w:val="00D040A5"/>
    <w:rsid w:val="00D155E5"/>
    <w:rsid w:val="00D20536"/>
    <w:rsid w:val="00D25003"/>
    <w:rsid w:val="00D25215"/>
    <w:rsid w:val="00D30187"/>
    <w:rsid w:val="00D426F3"/>
    <w:rsid w:val="00D454D3"/>
    <w:rsid w:val="00D52749"/>
    <w:rsid w:val="00D70C39"/>
    <w:rsid w:val="00D80A46"/>
    <w:rsid w:val="00D91148"/>
    <w:rsid w:val="00D93C1A"/>
    <w:rsid w:val="00D9674B"/>
    <w:rsid w:val="00D96BF2"/>
    <w:rsid w:val="00DA6BF0"/>
    <w:rsid w:val="00DB71DC"/>
    <w:rsid w:val="00DC2C98"/>
    <w:rsid w:val="00DC3D6E"/>
    <w:rsid w:val="00DC6D1C"/>
    <w:rsid w:val="00E14333"/>
    <w:rsid w:val="00E14CFE"/>
    <w:rsid w:val="00E26A91"/>
    <w:rsid w:val="00E30268"/>
    <w:rsid w:val="00E427B2"/>
    <w:rsid w:val="00E441E3"/>
    <w:rsid w:val="00E66473"/>
    <w:rsid w:val="00E729C5"/>
    <w:rsid w:val="00E844FE"/>
    <w:rsid w:val="00E86C23"/>
    <w:rsid w:val="00EA44FF"/>
    <w:rsid w:val="00EA77A7"/>
    <w:rsid w:val="00EB1285"/>
    <w:rsid w:val="00EF71DE"/>
    <w:rsid w:val="00F3468D"/>
    <w:rsid w:val="00F365E7"/>
    <w:rsid w:val="00F4592E"/>
    <w:rsid w:val="00F73E44"/>
    <w:rsid w:val="00F772E4"/>
    <w:rsid w:val="00F85C31"/>
    <w:rsid w:val="00F861D4"/>
    <w:rsid w:val="00FA33FE"/>
    <w:rsid w:val="00FA5996"/>
    <w:rsid w:val="00FC3FEA"/>
    <w:rsid w:val="00FE342F"/>
    <w:rsid w:val="00FE58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236B"/>
  <w15:chartTrackingRefBased/>
  <w15:docId w15:val="{39D559D3-559B-415A-9E32-0B53D762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29"/>
  </w:style>
  <w:style w:type="paragraph" w:styleId="Heading1">
    <w:name w:val="heading 1"/>
    <w:basedOn w:val="Normal"/>
    <w:next w:val="Normal"/>
    <w:link w:val="Heading1Char"/>
    <w:uiPriority w:val="9"/>
    <w:qFormat/>
    <w:rsid w:val="00012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rsid w:val="00605886"/>
    <w:pPr>
      <w:keepNext/>
      <w:spacing w:line="480" w:lineRule="auto"/>
      <w:ind w:right="45"/>
      <w:jc w:val="both"/>
    </w:pPr>
    <w:rPr>
      <w:rFonts w:ascii="Times New Roman" w:eastAsia="Times New Roman" w:hAnsi="Times New Roman" w:cs="Times New Roman"/>
      <w:sz w:val="18"/>
      <w:szCs w:val="20"/>
      <w:lang w:val="en-US"/>
    </w:rPr>
  </w:style>
  <w:style w:type="paragraph" w:styleId="ListParagraph">
    <w:name w:val="List Paragraph"/>
    <w:basedOn w:val="Normal"/>
    <w:uiPriority w:val="34"/>
    <w:qFormat/>
    <w:rsid w:val="00605886"/>
    <w:pPr>
      <w:ind w:left="720"/>
      <w:contextualSpacing/>
    </w:pPr>
  </w:style>
  <w:style w:type="character" w:styleId="CommentReference">
    <w:name w:val="annotation reference"/>
    <w:basedOn w:val="DefaultParagraphFont"/>
    <w:uiPriority w:val="99"/>
    <w:semiHidden/>
    <w:unhideWhenUsed/>
    <w:rsid w:val="00605886"/>
    <w:rPr>
      <w:sz w:val="16"/>
      <w:szCs w:val="16"/>
    </w:rPr>
  </w:style>
  <w:style w:type="paragraph" w:styleId="CommentText">
    <w:name w:val="annotation text"/>
    <w:basedOn w:val="Normal"/>
    <w:link w:val="CommentTextChar"/>
    <w:uiPriority w:val="99"/>
    <w:semiHidden/>
    <w:unhideWhenUsed/>
    <w:rsid w:val="00605886"/>
    <w:pPr>
      <w:spacing w:line="240" w:lineRule="auto"/>
    </w:pPr>
    <w:rPr>
      <w:sz w:val="20"/>
      <w:szCs w:val="20"/>
    </w:rPr>
  </w:style>
  <w:style w:type="character" w:customStyle="1" w:styleId="CommentTextChar">
    <w:name w:val="Comment Text Char"/>
    <w:basedOn w:val="DefaultParagraphFont"/>
    <w:link w:val="CommentText"/>
    <w:uiPriority w:val="99"/>
    <w:semiHidden/>
    <w:rsid w:val="00605886"/>
    <w:rPr>
      <w:sz w:val="20"/>
      <w:szCs w:val="20"/>
    </w:rPr>
  </w:style>
  <w:style w:type="paragraph" w:styleId="CommentSubject">
    <w:name w:val="annotation subject"/>
    <w:basedOn w:val="CommentText"/>
    <w:next w:val="CommentText"/>
    <w:link w:val="CommentSubjectChar"/>
    <w:uiPriority w:val="99"/>
    <w:semiHidden/>
    <w:unhideWhenUsed/>
    <w:rsid w:val="00605886"/>
    <w:rPr>
      <w:b/>
      <w:bCs/>
    </w:rPr>
  </w:style>
  <w:style w:type="character" w:customStyle="1" w:styleId="CommentSubjectChar">
    <w:name w:val="Comment Subject Char"/>
    <w:basedOn w:val="CommentTextChar"/>
    <w:link w:val="CommentSubject"/>
    <w:uiPriority w:val="99"/>
    <w:semiHidden/>
    <w:rsid w:val="00605886"/>
    <w:rPr>
      <w:b/>
      <w:bCs/>
      <w:sz w:val="20"/>
      <w:szCs w:val="20"/>
    </w:rPr>
  </w:style>
  <w:style w:type="character" w:styleId="Hyperlink">
    <w:name w:val="Hyperlink"/>
    <w:basedOn w:val="DefaultParagraphFont"/>
    <w:uiPriority w:val="99"/>
    <w:unhideWhenUsed/>
    <w:rsid w:val="008C05A1"/>
    <w:rPr>
      <w:color w:val="0563C1" w:themeColor="hyperlink"/>
      <w:u w:val="single"/>
    </w:rPr>
  </w:style>
  <w:style w:type="character" w:customStyle="1" w:styleId="UnresolvedMention1">
    <w:name w:val="Unresolved Mention1"/>
    <w:basedOn w:val="DefaultParagraphFont"/>
    <w:uiPriority w:val="99"/>
    <w:semiHidden/>
    <w:unhideWhenUsed/>
    <w:rsid w:val="008C05A1"/>
    <w:rPr>
      <w:color w:val="605E5C"/>
      <w:shd w:val="clear" w:color="auto" w:fill="E1DFDD"/>
    </w:rPr>
  </w:style>
  <w:style w:type="character" w:styleId="PlaceholderText">
    <w:name w:val="Placeholder Text"/>
    <w:basedOn w:val="DefaultParagraphFont"/>
    <w:uiPriority w:val="99"/>
    <w:semiHidden/>
    <w:rsid w:val="00AB0E6C"/>
    <w:rPr>
      <w:color w:val="808080"/>
    </w:rPr>
  </w:style>
  <w:style w:type="paragraph" w:styleId="Caption">
    <w:name w:val="caption"/>
    <w:basedOn w:val="Normal"/>
    <w:next w:val="Normal"/>
    <w:uiPriority w:val="35"/>
    <w:semiHidden/>
    <w:unhideWhenUsed/>
    <w:qFormat/>
    <w:rsid w:val="00AB0E6C"/>
    <w:pPr>
      <w:spacing w:after="200" w:line="240" w:lineRule="auto"/>
    </w:pPr>
    <w:rPr>
      <w:i/>
      <w:iCs/>
      <w:color w:val="44546A" w:themeColor="text2"/>
      <w:sz w:val="18"/>
      <w:szCs w:val="18"/>
    </w:rPr>
  </w:style>
  <w:style w:type="table" w:styleId="TableGrid">
    <w:name w:val="Table Grid"/>
    <w:basedOn w:val="TableNormal"/>
    <w:uiPriority w:val="39"/>
    <w:rsid w:val="005C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4F5"/>
  </w:style>
  <w:style w:type="paragraph" w:styleId="Footer">
    <w:name w:val="footer"/>
    <w:basedOn w:val="Normal"/>
    <w:link w:val="FooterChar"/>
    <w:uiPriority w:val="99"/>
    <w:unhideWhenUsed/>
    <w:rsid w:val="00271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4F5"/>
  </w:style>
  <w:style w:type="character" w:customStyle="1" w:styleId="Heading1Char">
    <w:name w:val="Heading 1 Char"/>
    <w:basedOn w:val="DefaultParagraphFont"/>
    <w:link w:val="Heading1"/>
    <w:uiPriority w:val="9"/>
    <w:rsid w:val="00012E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E37"/>
    <w:pPr>
      <w:outlineLvl w:val="9"/>
    </w:pPr>
    <w:rPr>
      <w:lang w:val="en-US"/>
    </w:rPr>
  </w:style>
  <w:style w:type="paragraph" w:styleId="TOC2">
    <w:name w:val="toc 2"/>
    <w:basedOn w:val="Normal"/>
    <w:next w:val="Normal"/>
    <w:autoRedefine/>
    <w:uiPriority w:val="39"/>
    <w:unhideWhenUsed/>
    <w:rsid w:val="00012E3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2E37"/>
    <w:pPr>
      <w:spacing w:after="100"/>
    </w:pPr>
    <w:rPr>
      <w:rFonts w:eastAsiaTheme="minorEastAsia" w:cs="Times New Roman"/>
      <w:lang w:val="en-US"/>
    </w:rPr>
  </w:style>
  <w:style w:type="paragraph" w:styleId="TOC3">
    <w:name w:val="toc 3"/>
    <w:basedOn w:val="Normal"/>
    <w:next w:val="Normal"/>
    <w:autoRedefine/>
    <w:uiPriority w:val="39"/>
    <w:unhideWhenUsed/>
    <w:rsid w:val="00012E3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2BE045-C102-45E8-B539-8BD2ADD8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5937</Words>
  <Characters>33846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Chuo</dc:creator>
  <cp:lastModifiedBy>Louis Chuo</cp:lastModifiedBy>
  <cp:revision>204</cp:revision>
  <cp:lastPrinted>2022-10-13T03:47:00Z</cp:lastPrinted>
  <dcterms:created xsi:type="dcterms:W3CDTF">2022-10-02T23:03:00Z</dcterms:created>
  <dcterms:modified xsi:type="dcterms:W3CDTF">2022-10-13T03:47:00Z</dcterms:modified>
</cp:coreProperties>
</file>