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7782" w14:textId="77777777" w:rsidR="00F82ECA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>Formal Review Template</w:t>
      </w:r>
    </w:p>
    <w:p w14:paraId="1974BB14" w14:textId="5059311B" w:rsidR="00F82ECA" w:rsidRDefault="00000000">
      <w:pPr>
        <w:spacing w:before="240"/>
      </w:pPr>
      <w:r>
        <w:t>Requester Name:</w:t>
      </w:r>
      <w:r w:rsidR="00292028">
        <w:t xml:space="preserve"> Jonathan </w:t>
      </w:r>
      <w:proofErr w:type="spellStart"/>
      <w:r w:rsidR="00292028">
        <w:t>Maronde</w:t>
      </w:r>
      <w:proofErr w:type="spellEnd"/>
      <w:r w:rsidR="00292028">
        <w:t xml:space="preserve"> </w:t>
      </w:r>
      <w:r>
        <w:br/>
        <w:t xml:space="preserve">Reviewer Name: </w:t>
      </w:r>
      <w:r w:rsidR="00292028">
        <w:t>Mark Roberts</w:t>
      </w:r>
    </w:p>
    <w:p w14:paraId="2E39A3B1" w14:textId="1EFDD200" w:rsidR="00F82ECA" w:rsidRDefault="00000000">
      <w:pPr>
        <w:spacing w:after="240"/>
      </w:pPr>
      <w:r>
        <w:t xml:space="preserve">Date of Review: </w:t>
      </w:r>
      <w:r w:rsidR="00292028">
        <w:t>April 28</w:t>
      </w:r>
      <w:proofErr w:type="gramStart"/>
      <w:r w:rsidR="00292028">
        <w:t xml:space="preserve"> 2026</w:t>
      </w:r>
      <w:proofErr w:type="gramEnd"/>
    </w:p>
    <w:p w14:paraId="74498454" w14:textId="5FB2E45F" w:rsidR="00F82ECA" w:rsidRDefault="00000000">
      <w:pPr>
        <w:spacing w:after="240"/>
      </w:pPr>
      <w:r>
        <w:br/>
        <w:t xml:space="preserve">Review Type (e.g., code, usability, design, other): </w:t>
      </w:r>
      <w:r w:rsidR="00292028">
        <w:t>code</w:t>
      </w:r>
    </w:p>
    <w:p w14:paraId="43669236" w14:textId="77777777" w:rsidR="00F82ECA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44C62A35" w14:textId="23F7F678" w:rsidR="00292028" w:rsidRDefault="00000000">
      <w:pPr>
        <w:widowControl w:val="0"/>
        <w:spacing w:after="240"/>
      </w:pPr>
      <w:r>
        <w:t>Artifact Reviewed:</w:t>
      </w:r>
      <w:r>
        <w:br/>
      </w:r>
      <w:proofErr w:type="spellStart"/>
      <w:r w:rsidR="00292028">
        <w:t>sponsor_summary_service.rb</w:t>
      </w:r>
      <w:proofErr w:type="spellEnd"/>
      <w:r w:rsidR="00292028">
        <w:t xml:space="preserve">, </w:t>
      </w:r>
      <w:proofErr w:type="spellStart"/>
      <w:r w:rsidR="00292028">
        <w:t>semesters_controller.rb</w:t>
      </w:r>
      <w:proofErr w:type="spellEnd"/>
      <w:r w:rsidR="00292028">
        <w:t xml:space="preserve">, </w:t>
      </w:r>
      <w:proofErr w:type="spellStart"/>
      <w:r w:rsidR="00292028">
        <w:t>google_sheets_timesheet_parser_service.rb</w:t>
      </w:r>
      <w:proofErr w:type="spellEnd"/>
    </w:p>
    <w:p w14:paraId="208D8C48" w14:textId="20F18A17" w:rsidR="00F82ECA" w:rsidRDefault="00000000">
      <w:pPr>
        <w:widowControl w:val="0"/>
        <w:spacing w:after="240"/>
      </w:pPr>
      <w:r>
        <w:t>Review Objectives:</w:t>
      </w:r>
      <w:r>
        <w:br/>
      </w:r>
      <w:r w:rsidR="00292028">
        <w:t>Look at and evaluate deployed backend code and functionality</w:t>
      </w:r>
    </w:p>
    <w:p w14:paraId="714B6F5C" w14:textId="77777777" w:rsidR="00F82ECA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75FC0804" w14:textId="21B2D8DE" w:rsidR="00F82ECA" w:rsidRDefault="00000000">
      <w:pPr>
        <w:widowControl w:val="0"/>
      </w:pPr>
      <w:r>
        <w:t xml:space="preserve">Approach Taken (e.g., execute, inspect, observe): </w:t>
      </w:r>
      <w:r w:rsidR="00292028">
        <w:t xml:space="preserve">Inspect </w:t>
      </w:r>
      <w:proofErr w:type="gramStart"/>
      <w:r w:rsidR="00292028">
        <w:t>and also</w:t>
      </w:r>
      <w:proofErr w:type="gramEnd"/>
      <w:r w:rsidR="00292028">
        <w:t xml:space="preserve"> observe</w:t>
      </w:r>
      <w:r>
        <w:br/>
      </w:r>
    </w:p>
    <w:p w14:paraId="60CC7B5C" w14:textId="64DBF54F" w:rsidR="00F82ECA" w:rsidRDefault="00000000">
      <w:pPr>
        <w:widowControl w:val="0"/>
      </w:pPr>
      <w:r>
        <w:t xml:space="preserve">Evaluation Criteria (e.g., expected behavior, best practices, heuristic evaluation): </w:t>
      </w:r>
      <w:r w:rsidR="00292028">
        <w:t>does the backend work as intended and is code easy to read</w:t>
      </w:r>
      <w:r>
        <w:br/>
      </w:r>
    </w:p>
    <w:p w14:paraId="275F82D6" w14:textId="71687262" w:rsidR="00F82ECA" w:rsidRDefault="00000000" w:rsidP="00292028">
      <w:pPr>
        <w:widowControl w:val="0"/>
      </w:pPr>
      <w:r>
        <w:t xml:space="preserve">Coverage / Limitations (e.g., test login only, ignore database integration): </w:t>
      </w:r>
      <w:r w:rsidR="00292028">
        <w:t>need a place to put the students time sheet</w:t>
      </w:r>
    </w:p>
    <w:p w14:paraId="162B1CBE" w14:textId="77777777" w:rsidR="00F82ECA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0EFA6611" w14:textId="77777777" w:rsidR="00F82ECA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372A40C4" w14:textId="07F6AEA0" w:rsidR="00F82ECA" w:rsidRDefault="00292028">
      <w:pPr>
        <w:widowControl w:val="0"/>
        <w:numPr>
          <w:ilvl w:val="0"/>
          <w:numId w:val="1"/>
        </w:numPr>
        <w:spacing w:before="240"/>
      </w:pPr>
      <w:r>
        <w:t>Code has comments and looks readable</w:t>
      </w:r>
    </w:p>
    <w:p w14:paraId="6B036795" w14:textId="53296AC1" w:rsidR="00F82ECA" w:rsidRDefault="00292028">
      <w:pPr>
        <w:widowControl w:val="0"/>
        <w:numPr>
          <w:ilvl w:val="0"/>
          <w:numId w:val="1"/>
        </w:numPr>
        <w:spacing w:after="240"/>
      </w:pPr>
      <w:r>
        <w:t>The app now actually has the sentiment summary inside the site instead of on the rails CLI.</w:t>
      </w:r>
    </w:p>
    <w:p w14:paraId="238136FC" w14:textId="4FE46436" w:rsidR="00292028" w:rsidRDefault="00292028" w:rsidP="00292028">
      <w:pPr>
        <w:widowControl w:val="0"/>
        <w:numPr>
          <w:ilvl w:val="0"/>
          <w:numId w:val="1"/>
        </w:numPr>
        <w:spacing w:after="240"/>
      </w:pPr>
      <w:r>
        <w:t xml:space="preserve">Summary is actually </w:t>
      </w:r>
      <w:proofErr w:type="gramStart"/>
      <w:r>
        <w:t>correct</w:t>
      </w:r>
      <w:proofErr w:type="gramEnd"/>
      <w:r>
        <w:t xml:space="preserve"> and AI is a better version, while it does take a while to load.</w:t>
      </w:r>
    </w:p>
    <w:p w14:paraId="37613C38" w14:textId="465FEAB7" w:rsidR="00007977" w:rsidRDefault="00007977" w:rsidP="00292028">
      <w:pPr>
        <w:widowControl w:val="0"/>
        <w:numPr>
          <w:ilvl w:val="0"/>
          <w:numId w:val="1"/>
        </w:numPr>
        <w:spacing w:after="240"/>
      </w:pPr>
      <w:proofErr w:type="gramStart"/>
      <w:r>
        <w:t>Also</w:t>
      </w:r>
      <w:proofErr w:type="gramEnd"/>
      <w:r>
        <w:t xml:space="preserve"> timesheet parser works correctly in the CLI.</w:t>
      </w:r>
    </w:p>
    <w:p w14:paraId="7CA9AACC" w14:textId="77777777" w:rsidR="00F82ECA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F82ECA" w14:paraId="1C440DFB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5510" w14:textId="77777777" w:rsidR="00F82EC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1184" w14:textId="77777777" w:rsidR="00F82EC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D276" w14:textId="77777777" w:rsidR="00F82EC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ED15" w14:textId="77777777" w:rsidR="00F82EC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F82ECA" w14:paraId="7A488F16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175E" w14:textId="43AF717E" w:rsidR="00F82ECA" w:rsidRDefault="00292028">
            <w:pPr>
              <w:widowControl w:val="0"/>
            </w:pPr>
            <w:r>
              <w:lastRenderedPageBreak/>
              <w:t>No place for students to put time sheet on the status page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7267" w14:textId="1F77D1EA" w:rsidR="00F82ECA" w:rsidRDefault="00292028">
            <w:pPr>
              <w:widowControl w:val="0"/>
            </w:pPr>
            <w:r>
              <w:t>medium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99A2" w14:textId="0ECA352A" w:rsidR="00F82ECA" w:rsidRDefault="00292028">
            <w:pPr>
              <w:widowControl w:val="0"/>
            </w:pPr>
            <w:r>
              <w:t>Nothing to show its not there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6027" w14:textId="77777777" w:rsidR="00F82ECA" w:rsidRDefault="00292028">
            <w:pPr>
              <w:widowControl w:val="0"/>
            </w:pPr>
            <w:r>
              <w:t>Add it</w:t>
            </w:r>
          </w:p>
          <w:p w14:paraId="04D1A8E2" w14:textId="7A8E8BA1" w:rsidR="00292028" w:rsidRDefault="00292028">
            <w:pPr>
              <w:widowControl w:val="0"/>
            </w:pPr>
          </w:p>
        </w:tc>
      </w:tr>
      <w:tr w:rsidR="00292028" w14:paraId="581FDBD7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9B26" w14:textId="77777777" w:rsidR="00292028" w:rsidRDefault="00292028">
            <w:pPr>
              <w:widowControl w:val="0"/>
            </w:pPr>
          </w:p>
          <w:p w14:paraId="10525369" w14:textId="4190DF9A" w:rsidR="00292028" w:rsidRPr="00292028" w:rsidRDefault="00292028" w:rsidP="00292028">
            <w:pPr>
              <w:jc w:val="right"/>
            </w:pPr>
            <w:r>
              <w:t>Leaving the page and coming back deletes the LLM summary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A515" w14:textId="39B65349" w:rsidR="00292028" w:rsidRDefault="00292028">
            <w:pPr>
              <w:widowControl w:val="0"/>
            </w:pPr>
            <w:r>
              <w:t>high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EA7A" w14:textId="2D3AE0F7" w:rsidR="00292028" w:rsidRDefault="0000797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46D5230B" wp14:editId="4617122E">
                  <wp:extent cx="1280795" cy="888365"/>
                  <wp:effectExtent l="0" t="0" r="1905" b="635"/>
                  <wp:docPr id="149322330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23306" name="Picture 1" descr="A screenshot of a computer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079D" w14:textId="30F6FDC7" w:rsidR="00292028" w:rsidRDefault="00292028">
            <w:pPr>
              <w:widowControl w:val="0"/>
            </w:pPr>
            <w:r>
              <w:t>Add some caching to make the response stay even on reload</w:t>
            </w:r>
          </w:p>
        </w:tc>
      </w:tr>
    </w:tbl>
    <w:p w14:paraId="7D824952" w14:textId="77777777" w:rsidR="00F82ECA" w:rsidRDefault="00F82ECA"/>
    <w:sectPr w:rsidR="00F82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E6B6CD6-6801-DC44-91F3-50FFA74DD3A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1A6122E-EDC2-D942-8586-C16697654CCC}"/>
    <w:embedBold r:id="rId3" w:fontKey="{C47DE8F7-EC91-0343-9B63-697A2DFEA93F}"/>
    <w:embedItalic r:id="rId4" w:fontKey="{B868581B-2139-1E49-BD2B-4A99B4C028D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DC34D9C-57D3-7148-BBB4-69F26A2B4233}"/>
  </w:font>
  <w:font w:name="Cambria">
    <w:panose1 w:val="02040503050406030204"/>
    <w:charset w:val="00"/>
    <w:family w:val="roman"/>
    <w:notTrueType/>
    <w:pitch w:val="default"/>
    <w:embedRegular r:id="rId6" w:fontKey="{1897FF65-CC66-744C-ACC8-0A53A84C04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E6934"/>
    <w:multiLevelType w:val="multilevel"/>
    <w:tmpl w:val="652CA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54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ECA"/>
    <w:rsid w:val="00007977"/>
    <w:rsid w:val="00292028"/>
    <w:rsid w:val="00F8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0F52"/>
  <w15:docId w15:val="{F9707918-7000-B24B-BC61-C904D1A6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Gregory Roberts (mgrbrts1)</cp:lastModifiedBy>
  <cp:revision>2</cp:revision>
  <dcterms:created xsi:type="dcterms:W3CDTF">2026-04-28T19:46:00Z</dcterms:created>
  <dcterms:modified xsi:type="dcterms:W3CDTF">2026-04-28T20:01:00Z</dcterms:modified>
</cp:coreProperties>
</file>