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EDDB6" w14:textId="4B051A48" w:rsidR="00702CFA" w:rsidRDefault="00702CFA" w:rsidP="001766C7">
      <w:pPr>
        <w:pStyle w:val="Heading1"/>
        <w:tabs>
          <w:tab w:val="center" w:pos="8190"/>
        </w:tabs>
        <w:ind w:left="0" w:firstLine="0"/>
      </w:pPr>
    </w:p>
    <w:p w14:paraId="491E53C8" w14:textId="36587C8B" w:rsidR="00702CFA" w:rsidRDefault="00000000" w:rsidP="001766C7">
      <w:pPr>
        <w:spacing w:after="58"/>
        <w:ind w:left="-5" w:hanging="10"/>
      </w:pPr>
      <w:r>
        <w:rPr>
          <w:rFonts w:ascii="Arial" w:eastAsia="Arial" w:hAnsi="Arial" w:cs="Arial"/>
          <w:sz w:val="40"/>
        </w:rPr>
        <w:t>CMP2804 Team Software Engineering</w:t>
      </w:r>
      <w:r w:rsidR="001766C7">
        <w:rPr>
          <w:rFonts w:ascii="Arial" w:eastAsia="Arial" w:hAnsi="Arial" w:cs="Arial"/>
          <w:sz w:val="40"/>
        </w:rPr>
        <w:t xml:space="preserve"> A0</w:t>
      </w:r>
      <w:r w:rsidR="00936763">
        <w:rPr>
          <w:rFonts w:ascii="Arial" w:eastAsia="Arial" w:hAnsi="Arial" w:cs="Arial"/>
          <w:sz w:val="40"/>
        </w:rPr>
        <w:t>2</w:t>
      </w:r>
      <w:r w:rsidR="001766C7">
        <w:rPr>
          <w:rFonts w:ascii="Arial" w:eastAsia="Arial" w:hAnsi="Arial" w:cs="Arial"/>
          <w:sz w:val="40"/>
        </w:rPr>
        <w:t xml:space="preserve"> 202</w:t>
      </w:r>
      <w:r w:rsidR="00F21841">
        <w:rPr>
          <w:rFonts w:ascii="Arial" w:eastAsia="Arial" w:hAnsi="Arial" w:cs="Arial"/>
          <w:sz w:val="40"/>
        </w:rPr>
        <w:t>5</w:t>
      </w:r>
      <w:r w:rsidR="001766C7">
        <w:rPr>
          <w:rFonts w:ascii="Arial" w:eastAsia="Arial" w:hAnsi="Arial" w:cs="Arial"/>
          <w:sz w:val="40"/>
        </w:rPr>
        <w:t>-202</w:t>
      </w:r>
      <w:r w:rsidR="00F21841">
        <w:rPr>
          <w:rFonts w:ascii="Arial" w:eastAsia="Arial" w:hAnsi="Arial" w:cs="Arial"/>
          <w:sz w:val="40"/>
        </w:rPr>
        <w:t>6</w:t>
      </w:r>
      <w:r>
        <w:rPr>
          <w:rFonts w:ascii="Arial" w:eastAsia="Arial" w:hAnsi="Arial" w:cs="Arial"/>
          <w:sz w:val="40"/>
        </w:rPr>
        <w:t xml:space="preserve"> </w:t>
      </w:r>
      <w:r>
        <w:rPr>
          <w:rFonts w:ascii="Arial" w:eastAsia="Arial" w:hAnsi="Arial" w:cs="Arial"/>
          <w:sz w:val="28"/>
          <w:vertAlign w:val="superscript"/>
        </w:rPr>
        <w:t xml:space="preserve"> </w:t>
      </w:r>
    </w:p>
    <w:tbl>
      <w:tblPr>
        <w:tblStyle w:val="TableGrid"/>
        <w:tblW w:w="15444" w:type="dxa"/>
        <w:tblInd w:w="-149" w:type="dxa"/>
        <w:tblCellMar>
          <w:top w:w="28" w:type="dxa"/>
          <w:left w:w="77" w:type="dxa"/>
        </w:tblCellMar>
        <w:tblLook w:val="04A0" w:firstRow="1" w:lastRow="0" w:firstColumn="1" w:lastColumn="0" w:noHBand="0" w:noVBand="1"/>
      </w:tblPr>
      <w:tblGrid>
        <w:gridCol w:w="2506"/>
        <w:gridCol w:w="1966"/>
        <w:gridCol w:w="2700"/>
        <w:gridCol w:w="2520"/>
        <w:gridCol w:w="2671"/>
        <w:gridCol w:w="3081"/>
      </w:tblGrid>
      <w:tr w:rsidR="00702CFA" w14:paraId="434873AB" w14:textId="77777777" w:rsidTr="000F3269">
        <w:trPr>
          <w:trHeight w:val="237"/>
        </w:trPr>
        <w:tc>
          <w:tcPr>
            <w:tcW w:w="2506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B2B2B2"/>
          </w:tcPr>
          <w:p w14:paraId="2B80E903" w14:textId="77777777" w:rsidR="00702CFA" w:rsidRDefault="00000000">
            <w:r>
              <w:rPr>
                <w:rFonts w:ascii="Arial" w:eastAsia="Arial" w:hAnsi="Arial" w:cs="Arial"/>
                <w:b/>
                <w:sz w:val="16"/>
              </w:rPr>
              <w:t xml:space="preserve">Learning Outcome </w:t>
            </w:r>
          </w:p>
        </w:tc>
        <w:tc>
          <w:tcPr>
            <w:tcW w:w="19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2B2B2"/>
          </w:tcPr>
          <w:p w14:paraId="0B77EB44" w14:textId="77777777" w:rsidR="00702CFA" w:rsidRDefault="00000000">
            <w:pPr>
              <w:ind w:left="32"/>
            </w:pPr>
            <w:r>
              <w:rPr>
                <w:rFonts w:ascii="Arial" w:eastAsia="Arial" w:hAnsi="Arial" w:cs="Arial"/>
                <w:b/>
                <w:sz w:val="16"/>
              </w:rPr>
              <w:t>Criterion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270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2B2B2"/>
          </w:tcPr>
          <w:p w14:paraId="128934A5" w14:textId="77777777" w:rsidR="00702CFA" w:rsidRDefault="00000000">
            <w:pPr>
              <w:ind w:right="81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Pass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252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2B2B2"/>
          </w:tcPr>
          <w:p w14:paraId="34B56679" w14:textId="77777777" w:rsidR="00702CFA" w:rsidRDefault="00000000">
            <w:pPr>
              <w:ind w:right="79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 xml:space="preserve">2:2 </w:t>
            </w:r>
          </w:p>
        </w:tc>
        <w:tc>
          <w:tcPr>
            <w:tcW w:w="267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2B2B2"/>
          </w:tcPr>
          <w:p w14:paraId="2E290334" w14:textId="77777777" w:rsidR="00702CFA" w:rsidRDefault="00000000">
            <w:pPr>
              <w:ind w:right="81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 xml:space="preserve">2:1 </w:t>
            </w:r>
          </w:p>
        </w:tc>
        <w:tc>
          <w:tcPr>
            <w:tcW w:w="308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2B2B2"/>
          </w:tcPr>
          <w:p w14:paraId="766CB429" w14:textId="77777777" w:rsidR="00702CFA" w:rsidRDefault="00000000">
            <w:pPr>
              <w:ind w:right="72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 xml:space="preserve">1st </w:t>
            </w:r>
          </w:p>
        </w:tc>
      </w:tr>
      <w:tr w:rsidR="000F3269" w14:paraId="780A62D6" w14:textId="77777777" w:rsidTr="00720862">
        <w:trPr>
          <w:trHeight w:val="2636"/>
        </w:trPr>
        <w:tc>
          <w:tcPr>
            <w:tcW w:w="2506" w:type="dxa"/>
            <w:vMerge w:val="restart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270469DE" w14:textId="77777777" w:rsidR="000F3269" w:rsidRDefault="000F3269">
            <w:pPr>
              <w:ind w:right="96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="006F6FE1">
              <w:rPr>
                <w:rFonts w:ascii="Arial" w:eastAsia="Arial" w:hAnsi="Arial" w:cs="Arial"/>
                <w:sz w:val="16"/>
              </w:rPr>
              <w:t xml:space="preserve">LO1: </w:t>
            </w:r>
            <w:r w:rsidR="006F6FE1" w:rsidRPr="006F6FE1">
              <w:rPr>
                <w:rFonts w:ascii="Arial" w:eastAsia="Arial" w:hAnsi="Arial" w:cs="Arial"/>
                <w:sz w:val="16"/>
              </w:rPr>
              <w:t>Understand and apply effective team-based skills, including design methodologies, time and resource management in a simulated commercial setting</w:t>
            </w:r>
            <w:r w:rsidR="006F6FE1">
              <w:rPr>
                <w:rFonts w:ascii="Arial" w:eastAsia="Arial" w:hAnsi="Arial" w:cs="Arial"/>
                <w:sz w:val="16"/>
              </w:rPr>
              <w:t>.</w:t>
            </w:r>
          </w:p>
          <w:p w14:paraId="0B84244A" w14:textId="77777777" w:rsidR="006F6FE1" w:rsidRDefault="006F6FE1">
            <w:pPr>
              <w:ind w:right="96"/>
              <w:rPr>
                <w:sz w:val="16"/>
              </w:rPr>
            </w:pPr>
          </w:p>
          <w:p w14:paraId="63033ADD" w14:textId="77777777" w:rsidR="006F6FE1" w:rsidRDefault="001930E0">
            <w:pPr>
              <w:ind w:right="96"/>
              <w:rPr>
                <w:rFonts w:ascii="Arial" w:hAnsi="Arial" w:cs="Arial"/>
                <w:sz w:val="16"/>
              </w:rPr>
            </w:pPr>
            <w:r w:rsidRPr="001930E0">
              <w:rPr>
                <w:rFonts w:ascii="Arial" w:hAnsi="Arial" w:cs="Arial"/>
                <w:sz w:val="16"/>
              </w:rPr>
              <w:t>LO2: Demonstrate the use of significant programming techniques and algorithms appropriate for the development of commercial digital products</w:t>
            </w:r>
            <w:r w:rsidR="005B4948">
              <w:rPr>
                <w:rFonts w:ascii="Arial" w:hAnsi="Arial" w:cs="Arial"/>
                <w:sz w:val="16"/>
              </w:rPr>
              <w:t>.</w:t>
            </w:r>
          </w:p>
          <w:p w14:paraId="349B8C07" w14:textId="77777777" w:rsidR="005B4948" w:rsidRDefault="005B4948">
            <w:pPr>
              <w:ind w:right="96"/>
              <w:rPr>
                <w:rFonts w:ascii="Arial" w:hAnsi="Arial" w:cs="Arial"/>
                <w:sz w:val="16"/>
              </w:rPr>
            </w:pPr>
          </w:p>
          <w:p w14:paraId="21840A99" w14:textId="77777777" w:rsidR="005B4948" w:rsidRDefault="005B4948">
            <w:pPr>
              <w:ind w:right="96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LO3: </w:t>
            </w:r>
            <w:r w:rsidRPr="005B4948">
              <w:rPr>
                <w:rFonts w:ascii="Arial" w:hAnsi="Arial" w:cs="Arial"/>
                <w:sz w:val="16"/>
              </w:rPr>
              <w:t>Employ best practices in software engineering including standards adherence and version control, and the use of appropriate development strategies</w:t>
            </w:r>
            <w:r>
              <w:rPr>
                <w:rFonts w:ascii="Arial" w:hAnsi="Arial" w:cs="Arial"/>
                <w:sz w:val="16"/>
              </w:rPr>
              <w:t>.</w:t>
            </w:r>
          </w:p>
          <w:p w14:paraId="06F979D4" w14:textId="77777777" w:rsidR="005B4948" w:rsidRDefault="005B4948">
            <w:pPr>
              <w:ind w:right="96"/>
              <w:rPr>
                <w:rFonts w:ascii="Arial" w:hAnsi="Arial" w:cs="Arial"/>
                <w:sz w:val="16"/>
              </w:rPr>
            </w:pPr>
          </w:p>
          <w:p w14:paraId="1F2A14F3" w14:textId="77777777" w:rsidR="005B4948" w:rsidRDefault="009E5880">
            <w:pPr>
              <w:ind w:right="96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LO4: </w:t>
            </w:r>
            <w:r w:rsidRPr="009E5880">
              <w:rPr>
                <w:rFonts w:ascii="Arial" w:hAnsi="Arial" w:cs="Arial"/>
                <w:sz w:val="16"/>
              </w:rPr>
              <w:t>Employ ongoing reflective analysis and evaluation to inform design and development decisions and critically appraise a software artefact</w:t>
            </w:r>
            <w:r>
              <w:rPr>
                <w:rFonts w:ascii="Arial" w:hAnsi="Arial" w:cs="Arial"/>
                <w:sz w:val="16"/>
              </w:rPr>
              <w:t>.</w:t>
            </w:r>
          </w:p>
          <w:p w14:paraId="3BBB13AC" w14:textId="77777777" w:rsidR="009E5880" w:rsidRDefault="009E5880">
            <w:pPr>
              <w:ind w:right="96"/>
              <w:rPr>
                <w:rFonts w:ascii="Arial" w:hAnsi="Arial" w:cs="Arial"/>
                <w:sz w:val="16"/>
              </w:rPr>
            </w:pPr>
          </w:p>
          <w:p w14:paraId="2EEC430F" w14:textId="318A443E" w:rsidR="009E5880" w:rsidRPr="009E5880" w:rsidRDefault="009E5880" w:rsidP="009E5880">
            <w:pPr>
              <w:ind w:right="96"/>
              <w:rPr>
                <w:rFonts w:ascii="Arial" w:hAnsi="Arial" w:cs="Arial"/>
                <w:sz w:val="16"/>
                <w:szCs w:val="16"/>
              </w:rPr>
            </w:pPr>
            <w:r w:rsidRPr="009E5880">
              <w:rPr>
                <w:rFonts w:ascii="Arial" w:hAnsi="Arial" w:cs="Arial"/>
                <w:sz w:val="16"/>
                <w:szCs w:val="16"/>
              </w:rPr>
              <w:t>LO5: Evaluate the potential ethical, legal, social, and professional concerns of commercial digital products, and reflect on the impact that these factors may have on a developed artefact</w:t>
            </w:r>
          </w:p>
          <w:p w14:paraId="6E43B39A" w14:textId="26AEA1B1" w:rsidR="009E5880" w:rsidRPr="001930E0" w:rsidRDefault="009E5880">
            <w:pPr>
              <w:ind w:right="96"/>
              <w:rPr>
                <w:rFonts w:ascii="Arial" w:hAnsi="Arial" w:cs="Arial"/>
              </w:rPr>
            </w:pPr>
          </w:p>
        </w:tc>
        <w:tc>
          <w:tcPr>
            <w:tcW w:w="19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364E07E4" w14:textId="2497E8EC" w:rsidR="000F3269" w:rsidRDefault="000F3269">
            <w:pPr>
              <w:ind w:left="32"/>
            </w:pPr>
            <w:r>
              <w:rPr>
                <w:rFonts w:ascii="Arial" w:eastAsia="Arial" w:hAnsi="Arial" w:cs="Arial"/>
                <w:sz w:val="16"/>
              </w:rPr>
              <w:t xml:space="preserve">Software Engineering </w:t>
            </w:r>
            <w:r w:rsidR="00CE2974">
              <w:rPr>
                <w:rFonts w:ascii="Arial" w:eastAsia="Arial" w:hAnsi="Arial" w:cs="Arial"/>
                <w:sz w:val="16"/>
              </w:rPr>
              <w:t>[Poster]</w:t>
            </w:r>
            <w:r>
              <w:rPr>
                <w:rFonts w:ascii="Arial" w:eastAsia="Arial" w:hAnsi="Arial" w:cs="Arial"/>
                <w:sz w:val="16"/>
              </w:rPr>
              <w:t>(</w:t>
            </w:r>
            <w:r w:rsidR="00B60F92">
              <w:rPr>
                <w:rFonts w:ascii="Arial" w:eastAsia="Arial" w:hAnsi="Arial" w:cs="Arial"/>
                <w:sz w:val="16"/>
              </w:rPr>
              <w:t>2</w:t>
            </w:r>
            <w:r>
              <w:rPr>
                <w:rFonts w:ascii="Arial" w:eastAsia="Arial" w:hAnsi="Arial" w:cs="Arial"/>
                <w:sz w:val="16"/>
              </w:rPr>
              <w:t xml:space="preserve">0%) </w:t>
            </w:r>
          </w:p>
        </w:tc>
        <w:tc>
          <w:tcPr>
            <w:tcW w:w="270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6A9193DC" w14:textId="332B8591" w:rsidR="000F3269" w:rsidRDefault="003401F5">
            <w:pPr>
              <w:ind w:left="30"/>
            </w:pPr>
            <w:r>
              <w:rPr>
                <w:rFonts w:ascii="Arial" w:eastAsia="Arial" w:hAnsi="Arial" w:cs="Arial"/>
                <w:sz w:val="16"/>
              </w:rPr>
              <w:t>The team</w:t>
            </w:r>
            <w:r w:rsidR="000F3269">
              <w:rPr>
                <w:rFonts w:ascii="Arial" w:eastAsia="Arial" w:hAnsi="Arial" w:cs="Arial"/>
                <w:sz w:val="16"/>
              </w:rPr>
              <w:t xml:space="preserve"> have detailed some of your software engineering decisions and process</w:t>
            </w:r>
            <w:r w:rsidR="0017452F">
              <w:rPr>
                <w:rFonts w:ascii="Arial" w:eastAsia="Arial" w:hAnsi="Arial" w:cs="Arial"/>
                <w:sz w:val="16"/>
              </w:rPr>
              <w:t xml:space="preserve"> in the poster</w:t>
            </w:r>
            <w:r w:rsidR="000F3269">
              <w:rPr>
                <w:rFonts w:ascii="Arial" w:eastAsia="Arial" w:hAnsi="Arial" w:cs="Arial"/>
                <w:sz w:val="16"/>
              </w:rPr>
              <w:t xml:space="preserve">, but this is poorly justified.  </w:t>
            </w:r>
          </w:p>
        </w:tc>
        <w:tc>
          <w:tcPr>
            <w:tcW w:w="252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6DE25D8C" w14:textId="709B8575" w:rsidR="000F3269" w:rsidRDefault="003401F5">
            <w:pPr>
              <w:ind w:left="30" w:right="3"/>
            </w:pPr>
            <w:r>
              <w:rPr>
                <w:rFonts w:ascii="Arial" w:eastAsia="Arial" w:hAnsi="Arial" w:cs="Arial"/>
                <w:sz w:val="16"/>
              </w:rPr>
              <w:t>The team</w:t>
            </w:r>
            <w:r w:rsidR="000F3269">
              <w:rPr>
                <w:rFonts w:ascii="Arial" w:eastAsia="Arial" w:hAnsi="Arial" w:cs="Arial"/>
                <w:sz w:val="16"/>
              </w:rPr>
              <w:t xml:space="preserve"> have detailed your software engineering decisions and process</w:t>
            </w:r>
            <w:r w:rsidR="00560163">
              <w:rPr>
                <w:rFonts w:ascii="Arial" w:eastAsia="Arial" w:hAnsi="Arial" w:cs="Arial"/>
                <w:sz w:val="16"/>
              </w:rPr>
              <w:t xml:space="preserve"> in the poster</w:t>
            </w:r>
            <w:r w:rsidR="000F3269">
              <w:rPr>
                <w:rFonts w:ascii="Arial" w:eastAsia="Arial" w:hAnsi="Arial" w:cs="Arial"/>
                <w:sz w:val="16"/>
              </w:rPr>
              <w:t xml:space="preserve">. The decisions </w:t>
            </w:r>
            <w:r w:rsidR="00EB5A8E">
              <w:rPr>
                <w:rFonts w:ascii="Arial" w:eastAsia="Arial" w:hAnsi="Arial" w:cs="Arial"/>
                <w:sz w:val="16"/>
              </w:rPr>
              <w:t>the team</w:t>
            </w:r>
            <w:r w:rsidR="000F3269">
              <w:rPr>
                <w:rFonts w:ascii="Arial" w:eastAsia="Arial" w:hAnsi="Arial" w:cs="Arial"/>
                <w:sz w:val="16"/>
              </w:rPr>
              <w:t xml:space="preserve"> have made may not be ideal for your project, but some attempt at justification</w:t>
            </w:r>
            <w:r w:rsidR="00EB5A8E">
              <w:rPr>
                <w:rFonts w:ascii="Arial" w:eastAsia="Arial" w:hAnsi="Arial" w:cs="Arial"/>
                <w:sz w:val="16"/>
              </w:rPr>
              <w:t xml:space="preserve"> has been made</w:t>
            </w:r>
            <w:r w:rsidR="00440DC5">
              <w:rPr>
                <w:rFonts w:ascii="Arial" w:eastAsia="Arial" w:hAnsi="Arial" w:cs="Arial"/>
                <w:sz w:val="16"/>
              </w:rPr>
              <w:t>.</w:t>
            </w:r>
            <w:r w:rsidR="000F3269"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267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202BC304" w14:textId="0C3CA570" w:rsidR="000F3269" w:rsidRDefault="003401F5">
            <w:pPr>
              <w:ind w:left="30" w:right="73"/>
            </w:pPr>
            <w:r>
              <w:rPr>
                <w:rFonts w:ascii="Arial" w:eastAsia="Arial" w:hAnsi="Arial" w:cs="Arial"/>
                <w:sz w:val="16"/>
              </w:rPr>
              <w:t>The team</w:t>
            </w:r>
            <w:r w:rsidR="000F3269">
              <w:rPr>
                <w:rFonts w:ascii="Arial" w:eastAsia="Arial" w:hAnsi="Arial" w:cs="Arial"/>
                <w:sz w:val="16"/>
              </w:rPr>
              <w:t xml:space="preserve"> have made good software engineering decisions, and your process is clearly justified</w:t>
            </w:r>
            <w:r w:rsidR="00560163">
              <w:rPr>
                <w:rFonts w:ascii="Arial" w:eastAsia="Arial" w:hAnsi="Arial" w:cs="Arial"/>
                <w:sz w:val="16"/>
              </w:rPr>
              <w:t xml:space="preserve"> in the poster</w:t>
            </w:r>
            <w:r w:rsidR="000F3269">
              <w:rPr>
                <w:rFonts w:ascii="Arial" w:eastAsia="Arial" w:hAnsi="Arial" w:cs="Arial"/>
                <w:sz w:val="16"/>
              </w:rPr>
              <w:t xml:space="preserve">. </w:t>
            </w:r>
            <w:r w:rsidR="00440DC5">
              <w:rPr>
                <w:rFonts w:ascii="Arial" w:eastAsia="Arial" w:hAnsi="Arial" w:cs="Arial"/>
                <w:sz w:val="16"/>
              </w:rPr>
              <w:t>The team</w:t>
            </w:r>
            <w:r w:rsidR="000F3269">
              <w:rPr>
                <w:rFonts w:ascii="Arial" w:eastAsia="Arial" w:hAnsi="Arial" w:cs="Arial"/>
                <w:sz w:val="16"/>
              </w:rPr>
              <w:t xml:space="preserve"> have detailed an approach to </w:t>
            </w:r>
            <w:r w:rsidR="00440DC5">
              <w:rPr>
                <w:rFonts w:ascii="Arial" w:eastAsia="Arial" w:hAnsi="Arial" w:cs="Arial"/>
                <w:sz w:val="16"/>
              </w:rPr>
              <w:t>project</w:t>
            </w:r>
            <w:r w:rsidR="000F3269">
              <w:rPr>
                <w:rFonts w:ascii="Arial" w:eastAsia="Arial" w:hAnsi="Arial" w:cs="Arial"/>
                <w:sz w:val="16"/>
              </w:rPr>
              <w:t xml:space="preserve"> work that would be suitable in a commercial setting.  </w:t>
            </w:r>
          </w:p>
        </w:tc>
        <w:tc>
          <w:tcPr>
            <w:tcW w:w="308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49E52D5F" w14:textId="3F8D776B" w:rsidR="000F3269" w:rsidRDefault="003401F5">
            <w:pPr>
              <w:ind w:left="30" w:right="73"/>
            </w:pPr>
            <w:r>
              <w:rPr>
                <w:rFonts w:ascii="Arial" w:eastAsia="Arial" w:hAnsi="Arial" w:cs="Arial"/>
                <w:sz w:val="16"/>
              </w:rPr>
              <w:t>The te</w:t>
            </w:r>
            <w:r w:rsidR="00440DC5">
              <w:rPr>
                <w:rFonts w:ascii="Arial" w:eastAsia="Arial" w:hAnsi="Arial" w:cs="Arial"/>
                <w:sz w:val="16"/>
              </w:rPr>
              <w:t>a</w:t>
            </w:r>
            <w:r>
              <w:rPr>
                <w:rFonts w:ascii="Arial" w:eastAsia="Arial" w:hAnsi="Arial" w:cs="Arial"/>
                <w:sz w:val="16"/>
              </w:rPr>
              <w:t>m</w:t>
            </w:r>
            <w:r w:rsidR="000F3269">
              <w:rPr>
                <w:rFonts w:ascii="Arial" w:eastAsia="Arial" w:hAnsi="Arial" w:cs="Arial"/>
                <w:sz w:val="16"/>
              </w:rPr>
              <w:t xml:space="preserve"> have made good software engineering decisions, and </w:t>
            </w:r>
            <w:r w:rsidR="00440DC5">
              <w:rPr>
                <w:rFonts w:ascii="Arial" w:eastAsia="Arial" w:hAnsi="Arial" w:cs="Arial"/>
                <w:sz w:val="16"/>
              </w:rPr>
              <w:t>the</w:t>
            </w:r>
            <w:r w:rsidR="000F3269">
              <w:rPr>
                <w:rFonts w:ascii="Arial" w:eastAsia="Arial" w:hAnsi="Arial" w:cs="Arial"/>
                <w:sz w:val="16"/>
              </w:rPr>
              <w:t xml:space="preserve"> process is clearly justified</w:t>
            </w:r>
            <w:r w:rsidR="00560163">
              <w:rPr>
                <w:rFonts w:ascii="Arial" w:eastAsia="Arial" w:hAnsi="Arial" w:cs="Arial"/>
                <w:sz w:val="16"/>
              </w:rPr>
              <w:t xml:space="preserve"> in the poster</w:t>
            </w:r>
            <w:r w:rsidR="000F3269">
              <w:rPr>
                <w:rFonts w:ascii="Arial" w:eastAsia="Arial" w:hAnsi="Arial" w:cs="Arial"/>
                <w:sz w:val="16"/>
              </w:rPr>
              <w:t xml:space="preserve">. </w:t>
            </w:r>
            <w:r w:rsidR="00E86F99">
              <w:rPr>
                <w:rFonts w:ascii="Arial" w:eastAsia="Arial" w:hAnsi="Arial" w:cs="Arial"/>
                <w:sz w:val="16"/>
              </w:rPr>
              <w:t>The team</w:t>
            </w:r>
            <w:r w:rsidR="000F3269">
              <w:rPr>
                <w:rFonts w:ascii="Arial" w:eastAsia="Arial" w:hAnsi="Arial" w:cs="Arial"/>
                <w:sz w:val="16"/>
              </w:rPr>
              <w:t xml:space="preserve"> have detailed an approach to </w:t>
            </w:r>
            <w:r w:rsidR="00E86F99">
              <w:rPr>
                <w:rFonts w:ascii="Arial" w:eastAsia="Arial" w:hAnsi="Arial" w:cs="Arial"/>
                <w:sz w:val="16"/>
              </w:rPr>
              <w:t>the project</w:t>
            </w:r>
            <w:r w:rsidR="000F3269">
              <w:rPr>
                <w:rFonts w:ascii="Arial" w:eastAsia="Arial" w:hAnsi="Arial" w:cs="Arial"/>
                <w:sz w:val="16"/>
              </w:rPr>
              <w:t xml:space="preserve"> that would be suitable in a commercial setting. In addition, alternatives</w:t>
            </w:r>
            <w:r w:rsidR="00E86F99">
              <w:rPr>
                <w:rFonts w:ascii="Arial" w:eastAsia="Arial" w:hAnsi="Arial" w:cs="Arial"/>
                <w:sz w:val="16"/>
              </w:rPr>
              <w:t xml:space="preserve"> have been considered.</w:t>
            </w:r>
          </w:p>
        </w:tc>
      </w:tr>
      <w:tr w:rsidR="000F3269" w14:paraId="53548A9C" w14:textId="77777777" w:rsidTr="005F2285">
        <w:trPr>
          <w:trHeight w:val="4994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4" w:space="0" w:color="FFFFFF"/>
            </w:tcBorders>
          </w:tcPr>
          <w:p w14:paraId="417E96F7" w14:textId="77777777" w:rsidR="000F3269" w:rsidRDefault="000F3269"/>
        </w:tc>
        <w:tc>
          <w:tcPr>
            <w:tcW w:w="19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307258E0" w14:textId="320F41C4" w:rsidR="000F3269" w:rsidRDefault="000F3269">
            <w:pPr>
              <w:ind w:left="32"/>
            </w:pPr>
            <w:r>
              <w:rPr>
                <w:rFonts w:ascii="Arial" w:eastAsia="Arial" w:hAnsi="Arial" w:cs="Arial"/>
                <w:sz w:val="16"/>
              </w:rPr>
              <w:t>Implementation and Artefact (</w:t>
            </w:r>
            <w:r w:rsidR="00783D60">
              <w:rPr>
                <w:rFonts w:ascii="Arial" w:eastAsia="Arial" w:hAnsi="Arial" w:cs="Arial"/>
                <w:sz w:val="16"/>
              </w:rPr>
              <w:t>4</w:t>
            </w:r>
            <w:r w:rsidR="001D42FB">
              <w:rPr>
                <w:rFonts w:ascii="Arial" w:eastAsia="Arial" w:hAnsi="Arial" w:cs="Arial"/>
                <w:sz w:val="16"/>
              </w:rPr>
              <w:t>0</w:t>
            </w:r>
            <w:r>
              <w:rPr>
                <w:rFonts w:ascii="Arial" w:eastAsia="Arial" w:hAnsi="Arial" w:cs="Arial"/>
                <w:sz w:val="16"/>
              </w:rPr>
              <w:t xml:space="preserve">%) </w:t>
            </w:r>
          </w:p>
        </w:tc>
        <w:tc>
          <w:tcPr>
            <w:tcW w:w="270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6D603572" w14:textId="17CC7D07" w:rsidR="000F3269" w:rsidRDefault="000F3269">
            <w:pPr>
              <w:ind w:left="30" w:right="104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 xml:space="preserve">The team has produced an incomplete artefact, </w:t>
            </w:r>
            <w:r w:rsidR="002A2FBB">
              <w:rPr>
                <w:rFonts w:ascii="Arial" w:eastAsia="Arial" w:hAnsi="Arial" w:cs="Arial"/>
                <w:sz w:val="16"/>
              </w:rPr>
              <w:t>for example</w:t>
            </w:r>
            <w:r w:rsidR="00AA0AE1">
              <w:rPr>
                <w:rFonts w:ascii="Arial" w:eastAsia="Arial" w:hAnsi="Arial" w:cs="Arial"/>
                <w:sz w:val="16"/>
              </w:rPr>
              <w:t>, the sprints were not completed</w:t>
            </w:r>
            <w:r w:rsidR="007E1EF8">
              <w:rPr>
                <w:rFonts w:ascii="Arial" w:eastAsia="Arial" w:hAnsi="Arial" w:cs="Arial"/>
                <w:sz w:val="16"/>
              </w:rPr>
              <w:t xml:space="preserve"> or the</w:t>
            </w:r>
            <w:r w:rsidR="007839A5">
              <w:rPr>
                <w:rFonts w:ascii="Arial" w:eastAsia="Arial" w:hAnsi="Arial" w:cs="Arial"/>
                <w:sz w:val="16"/>
              </w:rPr>
              <w:t xml:space="preserve"> artefact does not conform to the aim of the project.</w:t>
            </w:r>
          </w:p>
          <w:p w14:paraId="1EEF563E" w14:textId="77777777" w:rsidR="000F3269" w:rsidRDefault="000F3269">
            <w:pPr>
              <w:ind w:left="30" w:right="104"/>
              <w:rPr>
                <w:rFonts w:ascii="Arial" w:eastAsia="Arial" w:hAnsi="Arial" w:cs="Arial"/>
                <w:sz w:val="16"/>
              </w:rPr>
            </w:pPr>
          </w:p>
          <w:p w14:paraId="6477946A" w14:textId="77777777" w:rsidR="000C30E9" w:rsidRDefault="000F3269" w:rsidP="000C30E9">
            <w:pPr>
              <w:ind w:left="30" w:right="104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The process is documented</w:t>
            </w:r>
            <w:r w:rsidR="005062C8">
              <w:rPr>
                <w:rFonts w:ascii="Arial" w:eastAsia="Arial" w:hAnsi="Arial" w:cs="Arial"/>
                <w:sz w:val="16"/>
              </w:rPr>
              <w:t xml:space="preserve"> in the poster</w:t>
            </w:r>
            <w:r w:rsidR="00F11F55">
              <w:rPr>
                <w:rFonts w:ascii="Arial" w:eastAsia="Arial" w:hAnsi="Arial" w:cs="Arial"/>
                <w:sz w:val="16"/>
              </w:rPr>
              <w:t xml:space="preserve"> but focusses on the end product for example.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  <w:p w14:paraId="5325D3A0" w14:textId="77777777" w:rsidR="000C30E9" w:rsidRDefault="000C30E9" w:rsidP="000C30E9">
            <w:pPr>
              <w:ind w:left="30" w:right="104"/>
              <w:rPr>
                <w:rFonts w:ascii="Arial" w:eastAsia="Arial" w:hAnsi="Arial" w:cs="Arial"/>
                <w:sz w:val="16"/>
              </w:rPr>
            </w:pPr>
          </w:p>
          <w:p w14:paraId="358E51D4" w14:textId="73BD85F3" w:rsidR="00081A8F" w:rsidRDefault="000C30E9" w:rsidP="000C30E9">
            <w:pPr>
              <w:ind w:left="30" w:right="104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 xml:space="preserve">The artefact documentation is included, but it </w:t>
            </w:r>
            <w:r w:rsidR="004C6E92">
              <w:rPr>
                <w:rFonts w:ascii="Arial" w:eastAsia="Arial" w:hAnsi="Arial" w:cs="Arial"/>
                <w:sz w:val="16"/>
              </w:rPr>
              <w:t>is not clear or helpful.</w:t>
            </w:r>
          </w:p>
          <w:p w14:paraId="14242776" w14:textId="77777777" w:rsidR="000C30E9" w:rsidRDefault="000C30E9" w:rsidP="000C30E9">
            <w:pPr>
              <w:ind w:left="30" w:right="104"/>
              <w:rPr>
                <w:rFonts w:ascii="Arial" w:eastAsia="Arial" w:hAnsi="Arial" w:cs="Arial"/>
                <w:sz w:val="16"/>
              </w:rPr>
            </w:pPr>
          </w:p>
          <w:p w14:paraId="2DC8465E" w14:textId="3F36D4CB" w:rsidR="000F3269" w:rsidRDefault="000F3269">
            <w:pPr>
              <w:ind w:left="30" w:right="85"/>
            </w:pPr>
            <w:r>
              <w:rPr>
                <w:rFonts w:ascii="Arial" w:eastAsia="Arial" w:hAnsi="Arial" w:cs="Arial"/>
                <w:sz w:val="16"/>
              </w:rPr>
              <w:t xml:space="preserve">The team have produced a short video that details the artefact in operation.  </w:t>
            </w:r>
          </w:p>
        </w:tc>
        <w:tc>
          <w:tcPr>
            <w:tcW w:w="252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65318D7B" w14:textId="054AB3BE" w:rsidR="000F3269" w:rsidRDefault="000F3269">
            <w:pPr>
              <w:ind w:left="30" w:right="63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 xml:space="preserve">The team have produced an artefact that </w:t>
            </w:r>
            <w:r w:rsidR="00D7692A">
              <w:rPr>
                <w:rFonts w:ascii="Arial" w:eastAsia="Arial" w:hAnsi="Arial" w:cs="Arial"/>
                <w:sz w:val="16"/>
              </w:rPr>
              <w:t>works and</w:t>
            </w:r>
            <w:r>
              <w:rPr>
                <w:rFonts w:ascii="Arial" w:eastAsia="Arial" w:hAnsi="Arial" w:cs="Arial"/>
                <w:sz w:val="16"/>
              </w:rPr>
              <w:t xml:space="preserve"> has clear engagement from each member of the team. </w:t>
            </w:r>
          </w:p>
          <w:p w14:paraId="390DA2B7" w14:textId="77777777" w:rsidR="000F3269" w:rsidRDefault="000F3269">
            <w:pPr>
              <w:ind w:left="30" w:right="63"/>
              <w:rPr>
                <w:rFonts w:ascii="Arial" w:eastAsia="Arial" w:hAnsi="Arial" w:cs="Arial"/>
                <w:sz w:val="16"/>
              </w:rPr>
            </w:pPr>
          </w:p>
          <w:p w14:paraId="5B282A0F" w14:textId="5EAD70FB" w:rsidR="000F3269" w:rsidRDefault="000F3269">
            <w:pPr>
              <w:ind w:left="30" w:right="63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 xml:space="preserve">The artefact is </w:t>
            </w:r>
            <w:r w:rsidR="009D3162">
              <w:rPr>
                <w:rFonts w:ascii="Arial" w:eastAsia="Arial" w:hAnsi="Arial" w:cs="Arial"/>
                <w:sz w:val="16"/>
              </w:rPr>
              <w:t>complex or</w:t>
            </w:r>
            <w:r>
              <w:rPr>
                <w:rFonts w:ascii="Arial" w:eastAsia="Arial" w:hAnsi="Arial" w:cs="Arial"/>
                <w:sz w:val="16"/>
              </w:rPr>
              <w:t xml:space="preserve"> developed enough to justify a year-long engagement from a team of students, but may have elements that are unfinished</w:t>
            </w:r>
            <w:r w:rsidR="009D3162">
              <w:rPr>
                <w:rFonts w:ascii="Arial" w:eastAsia="Arial" w:hAnsi="Arial" w:cs="Arial"/>
                <w:sz w:val="16"/>
              </w:rPr>
              <w:t>.</w:t>
            </w:r>
          </w:p>
          <w:p w14:paraId="2EE26AA6" w14:textId="77777777" w:rsidR="000F3269" w:rsidRDefault="000F3269">
            <w:pPr>
              <w:ind w:left="30" w:right="63"/>
              <w:rPr>
                <w:rFonts w:ascii="Arial" w:eastAsia="Arial" w:hAnsi="Arial" w:cs="Arial"/>
                <w:sz w:val="16"/>
              </w:rPr>
            </w:pPr>
          </w:p>
          <w:p w14:paraId="27E6F7B8" w14:textId="77777777" w:rsidR="00B970EF" w:rsidRDefault="000F3269">
            <w:pPr>
              <w:ind w:left="30" w:right="83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 xml:space="preserve">The </w:t>
            </w:r>
            <w:r w:rsidR="00E408C1">
              <w:rPr>
                <w:rFonts w:ascii="Arial" w:eastAsia="Arial" w:hAnsi="Arial" w:cs="Arial"/>
                <w:sz w:val="16"/>
              </w:rPr>
              <w:t>team</w:t>
            </w:r>
            <w:r>
              <w:rPr>
                <w:rFonts w:ascii="Arial" w:eastAsia="Arial" w:hAnsi="Arial" w:cs="Arial"/>
                <w:sz w:val="16"/>
              </w:rPr>
              <w:t xml:space="preserve"> process</w:t>
            </w:r>
            <w:r w:rsidR="00B970EF">
              <w:rPr>
                <w:rFonts w:ascii="Arial" w:eastAsia="Arial" w:hAnsi="Arial" w:cs="Arial"/>
                <w:sz w:val="16"/>
              </w:rPr>
              <w:t xml:space="preserve"> is described in the poster.</w:t>
            </w:r>
            <w:r w:rsidR="00C31FC5">
              <w:rPr>
                <w:rFonts w:ascii="Arial" w:eastAsia="Arial" w:hAnsi="Arial" w:cs="Arial"/>
                <w:sz w:val="16"/>
              </w:rPr>
              <w:t xml:space="preserve"> </w:t>
            </w:r>
          </w:p>
          <w:p w14:paraId="170D7EBA" w14:textId="77777777" w:rsidR="00B970EF" w:rsidRDefault="00B970EF">
            <w:pPr>
              <w:ind w:left="30" w:right="83"/>
              <w:rPr>
                <w:rFonts w:ascii="Arial" w:eastAsia="Arial" w:hAnsi="Arial" w:cs="Arial"/>
                <w:sz w:val="16"/>
              </w:rPr>
            </w:pPr>
          </w:p>
          <w:p w14:paraId="0195A448" w14:textId="6B59B63A" w:rsidR="005F0894" w:rsidRDefault="00B970EF">
            <w:pPr>
              <w:ind w:left="30" w:right="83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 xml:space="preserve">The </w:t>
            </w:r>
            <w:r w:rsidR="00C31FC5">
              <w:rPr>
                <w:rFonts w:ascii="Arial" w:eastAsia="Arial" w:hAnsi="Arial" w:cs="Arial"/>
                <w:sz w:val="16"/>
              </w:rPr>
              <w:t>artefact</w:t>
            </w:r>
            <w:r w:rsidR="000F3269">
              <w:rPr>
                <w:rFonts w:ascii="Arial" w:eastAsia="Arial" w:hAnsi="Arial" w:cs="Arial"/>
                <w:sz w:val="16"/>
              </w:rPr>
              <w:t xml:space="preserve"> i</w:t>
            </w:r>
            <w:r w:rsidR="00E408C1">
              <w:rPr>
                <w:rFonts w:ascii="Arial" w:eastAsia="Arial" w:hAnsi="Arial" w:cs="Arial"/>
                <w:sz w:val="16"/>
              </w:rPr>
              <w:t xml:space="preserve">s </w:t>
            </w:r>
            <w:r w:rsidR="000F3269">
              <w:rPr>
                <w:rFonts w:ascii="Arial" w:eastAsia="Arial" w:hAnsi="Arial" w:cs="Arial"/>
                <w:sz w:val="16"/>
              </w:rPr>
              <w:t xml:space="preserve">documented. </w:t>
            </w:r>
          </w:p>
          <w:p w14:paraId="01941F23" w14:textId="77777777" w:rsidR="005F0894" w:rsidRDefault="005F0894">
            <w:pPr>
              <w:ind w:left="30" w:right="83"/>
              <w:rPr>
                <w:rFonts w:ascii="Arial" w:eastAsia="Arial" w:hAnsi="Arial" w:cs="Arial"/>
                <w:sz w:val="16"/>
              </w:rPr>
            </w:pPr>
          </w:p>
          <w:p w14:paraId="77405871" w14:textId="64CC02CB" w:rsidR="000F3269" w:rsidRDefault="000F3269">
            <w:pPr>
              <w:ind w:left="30" w:right="83"/>
            </w:pPr>
            <w:r>
              <w:rPr>
                <w:rFonts w:ascii="Arial" w:eastAsia="Arial" w:hAnsi="Arial" w:cs="Arial"/>
                <w:sz w:val="16"/>
              </w:rPr>
              <w:t>The team have produced a short video that details the artefact in operation.</w:t>
            </w:r>
          </w:p>
        </w:tc>
        <w:tc>
          <w:tcPr>
            <w:tcW w:w="267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72050D9C" w14:textId="45901A4E" w:rsidR="000F3269" w:rsidRDefault="000F3269">
            <w:pPr>
              <w:ind w:left="30" w:right="47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The team have produced a completed artefact that has clear engagement from each member of the team</w:t>
            </w:r>
            <w:r w:rsidR="00AD375D">
              <w:rPr>
                <w:rFonts w:ascii="Arial" w:eastAsia="Arial" w:hAnsi="Arial" w:cs="Arial"/>
                <w:sz w:val="16"/>
              </w:rPr>
              <w:t xml:space="preserve"> and is reflected in the sprint review</w:t>
            </w:r>
            <w:r w:rsidR="008B0841">
              <w:rPr>
                <w:rFonts w:ascii="Arial" w:eastAsia="Arial" w:hAnsi="Arial" w:cs="Arial"/>
                <w:sz w:val="16"/>
              </w:rPr>
              <w:t>s.</w:t>
            </w:r>
          </w:p>
          <w:p w14:paraId="46E812C2" w14:textId="77777777" w:rsidR="000F3269" w:rsidRDefault="000F3269">
            <w:pPr>
              <w:ind w:left="30" w:right="47"/>
              <w:rPr>
                <w:rFonts w:ascii="Arial" w:eastAsia="Arial" w:hAnsi="Arial" w:cs="Arial"/>
                <w:sz w:val="16"/>
              </w:rPr>
            </w:pPr>
          </w:p>
          <w:p w14:paraId="2F7C63D5" w14:textId="77777777" w:rsidR="00C962D7" w:rsidRDefault="000F3269">
            <w:pPr>
              <w:ind w:left="30" w:right="47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 xml:space="preserve">Core elements of the artefact are polished and presentable as you would expect from a completed project. </w:t>
            </w:r>
            <w:r w:rsidR="00C962D7">
              <w:rPr>
                <w:rFonts w:ascii="Arial" w:eastAsia="Arial" w:hAnsi="Arial" w:cs="Arial"/>
                <w:sz w:val="16"/>
              </w:rPr>
              <w:br/>
            </w:r>
          </w:p>
          <w:p w14:paraId="50246455" w14:textId="7C479E13" w:rsidR="000F3269" w:rsidRDefault="000F3269" w:rsidP="00C962D7">
            <w:pPr>
              <w:ind w:left="30" w:right="47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 xml:space="preserve">The </w:t>
            </w:r>
            <w:r w:rsidR="00C962D7">
              <w:rPr>
                <w:rFonts w:ascii="Arial" w:eastAsia="Arial" w:hAnsi="Arial" w:cs="Arial"/>
                <w:sz w:val="16"/>
              </w:rPr>
              <w:t>team</w:t>
            </w:r>
            <w:r>
              <w:rPr>
                <w:rFonts w:ascii="Arial" w:eastAsia="Arial" w:hAnsi="Arial" w:cs="Arial"/>
                <w:sz w:val="16"/>
              </w:rPr>
              <w:t xml:space="preserve"> process is documented </w:t>
            </w:r>
            <w:r w:rsidR="00EE69BB">
              <w:rPr>
                <w:rFonts w:ascii="Arial" w:eastAsia="Arial" w:hAnsi="Arial" w:cs="Arial"/>
                <w:sz w:val="16"/>
              </w:rPr>
              <w:t>well in the poster</w:t>
            </w:r>
            <w:r w:rsidR="005707F2">
              <w:rPr>
                <w:rFonts w:ascii="Arial" w:eastAsia="Arial" w:hAnsi="Arial" w:cs="Arial"/>
                <w:sz w:val="16"/>
              </w:rPr>
              <w:t xml:space="preserve"> and reflected on the</w:t>
            </w:r>
            <w:r w:rsidR="0096414D">
              <w:rPr>
                <w:rFonts w:ascii="Arial" w:eastAsia="Arial" w:hAnsi="Arial" w:cs="Arial"/>
                <w:sz w:val="16"/>
              </w:rPr>
              <w:t xml:space="preserve"> sprint </w:t>
            </w:r>
            <w:r w:rsidR="005707F2">
              <w:rPr>
                <w:rFonts w:ascii="Arial" w:eastAsia="Arial" w:hAnsi="Arial" w:cs="Arial"/>
                <w:sz w:val="16"/>
              </w:rPr>
              <w:t>review</w:t>
            </w:r>
            <w:r w:rsidR="0096414D">
              <w:rPr>
                <w:rFonts w:ascii="Arial" w:eastAsia="Arial" w:hAnsi="Arial" w:cs="Arial"/>
                <w:sz w:val="16"/>
              </w:rPr>
              <w:t>s</w:t>
            </w:r>
            <w:r w:rsidR="00C74899">
              <w:rPr>
                <w:rFonts w:ascii="Arial" w:eastAsia="Arial" w:hAnsi="Arial" w:cs="Arial"/>
                <w:sz w:val="16"/>
              </w:rPr>
              <w:t>. I</w:t>
            </w:r>
            <w:r>
              <w:rPr>
                <w:rFonts w:ascii="Arial" w:eastAsia="Arial" w:hAnsi="Arial" w:cs="Arial"/>
                <w:sz w:val="16"/>
              </w:rPr>
              <w:t xml:space="preserve">mportant decisions have been justified with clear references to literature or industry standards. </w:t>
            </w:r>
          </w:p>
          <w:p w14:paraId="56BC2827" w14:textId="77777777" w:rsidR="00891236" w:rsidRDefault="00891236" w:rsidP="00C962D7">
            <w:pPr>
              <w:ind w:left="30" w:right="47"/>
              <w:rPr>
                <w:rFonts w:ascii="Arial" w:eastAsia="Arial" w:hAnsi="Arial" w:cs="Arial"/>
                <w:sz w:val="16"/>
              </w:rPr>
            </w:pPr>
          </w:p>
          <w:p w14:paraId="11CF38AE" w14:textId="52CFC32E" w:rsidR="00891236" w:rsidRDefault="00891236" w:rsidP="00C962D7">
            <w:pPr>
              <w:ind w:left="30" w:right="47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The artefact is documented with clear guidance</w:t>
            </w:r>
            <w:r w:rsidR="00687B87">
              <w:rPr>
                <w:rFonts w:ascii="Arial" w:eastAsia="Arial" w:hAnsi="Arial" w:cs="Arial"/>
                <w:sz w:val="16"/>
              </w:rPr>
              <w:t>.</w:t>
            </w:r>
          </w:p>
          <w:p w14:paraId="1F29F223" w14:textId="77777777" w:rsidR="000F3269" w:rsidRDefault="000F3269">
            <w:pPr>
              <w:ind w:left="30" w:right="47"/>
              <w:rPr>
                <w:rFonts w:ascii="Arial" w:eastAsia="Arial" w:hAnsi="Arial" w:cs="Arial"/>
                <w:sz w:val="16"/>
              </w:rPr>
            </w:pPr>
          </w:p>
          <w:p w14:paraId="7A8DCE26" w14:textId="273AF9B7" w:rsidR="000F3269" w:rsidRDefault="000F3269">
            <w:pPr>
              <w:ind w:left="30"/>
            </w:pPr>
            <w:r>
              <w:rPr>
                <w:rFonts w:ascii="Arial" w:eastAsia="Arial" w:hAnsi="Arial" w:cs="Arial"/>
                <w:sz w:val="16"/>
              </w:rPr>
              <w:t>The team have produced a short video that details the artefact in operation, which could be used to promote the project.</w:t>
            </w:r>
          </w:p>
        </w:tc>
        <w:tc>
          <w:tcPr>
            <w:tcW w:w="308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0D899545" w14:textId="20FF6D0B" w:rsidR="000F3269" w:rsidRDefault="000F3269">
            <w:pPr>
              <w:ind w:left="30" w:right="76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 xml:space="preserve">The team have produced a completed artefact that has clear engagement from each </w:t>
            </w:r>
            <w:r w:rsidR="00727406">
              <w:rPr>
                <w:rFonts w:ascii="Arial" w:eastAsia="Arial" w:hAnsi="Arial" w:cs="Arial"/>
                <w:sz w:val="16"/>
              </w:rPr>
              <w:t xml:space="preserve">team </w:t>
            </w:r>
            <w:r>
              <w:rPr>
                <w:rFonts w:ascii="Arial" w:eastAsia="Arial" w:hAnsi="Arial" w:cs="Arial"/>
                <w:sz w:val="16"/>
              </w:rPr>
              <w:t xml:space="preserve">member. It is clear through the </w:t>
            </w:r>
            <w:r w:rsidR="00687B87">
              <w:rPr>
                <w:rFonts w:ascii="Arial" w:eastAsia="Arial" w:hAnsi="Arial" w:cs="Arial"/>
                <w:sz w:val="16"/>
              </w:rPr>
              <w:t>sprint review</w:t>
            </w:r>
            <w:r w:rsidR="005A383A">
              <w:rPr>
                <w:rFonts w:ascii="Arial" w:eastAsia="Arial" w:hAnsi="Arial" w:cs="Arial"/>
                <w:sz w:val="16"/>
              </w:rPr>
              <w:t>s</w:t>
            </w:r>
            <w:r>
              <w:rPr>
                <w:rFonts w:ascii="Arial" w:eastAsia="Arial" w:hAnsi="Arial" w:cs="Arial"/>
                <w:sz w:val="16"/>
              </w:rPr>
              <w:t xml:space="preserve"> how each team-member’s skills have been best utilised as a resource within the development of the artefact. </w:t>
            </w:r>
          </w:p>
          <w:p w14:paraId="72304072" w14:textId="77777777" w:rsidR="000F3269" w:rsidRDefault="000F3269">
            <w:pPr>
              <w:ind w:left="30" w:right="76"/>
              <w:rPr>
                <w:rFonts w:ascii="Arial" w:eastAsia="Arial" w:hAnsi="Arial" w:cs="Arial"/>
                <w:sz w:val="16"/>
              </w:rPr>
            </w:pPr>
          </w:p>
          <w:p w14:paraId="207F39D5" w14:textId="77777777" w:rsidR="00C74899" w:rsidRDefault="000F3269">
            <w:pPr>
              <w:ind w:left="30" w:right="76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 xml:space="preserve">Core elements of the artefact are polished and presentable as you would expect from a commercial project. </w:t>
            </w:r>
          </w:p>
          <w:p w14:paraId="152B4391" w14:textId="77777777" w:rsidR="00C74899" w:rsidRDefault="00C74899">
            <w:pPr>
              <w:ind w:left="30" w:right="76"/>
              <w:rPr>
                <w:rFonts w:ascii="Arial" w:eastAsia="Arial" w:hAnsi="Arial" w:cs="Arial"/>
                <w:sz w:val="16"/>
              </w:rPr>
            </w:pPr>
          </w:p>
          <w:p w14:paraId="40254116" w14:textId="4696A20E" w:rsidR="000F3269" w:rsidRDefault="000F3269">
            <w:pPr>
              <w:ind w:left="30" w:right="76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 xml:space="preserve">The </w:t>
            </w:r>
            <w:r w:rsidR="00FA6B18">
              <w:rPr>
                <w:rFonts w:ascii="Arial" w:eastAsia="Arial" w:hAnsi="Arial" w:cs="Arial"/>
                <w:sz w:val="16"/>
              </w:rPr>
              <w:t>team</w:t>
            </w:r>
            <w:r>
              <w:rPr>
                <w:rFonts w:ascii="Arial" w:eastAsia="Arial" w:hAnsi="Arial" w:cs="Arial"/>
                <w:sz w:val="16"/>
              </w:rPr>
              <w:t xml:space="preserve"> process is </w:t>
            </w:r>
            <w:r w:rsidR="00BF0429">
              <w:rPr>
                <w:rFonts w:ascii="Arial" w:eastAsia="Arial" w:hAnsi="Arial" w:cs="Arial"/>
                <w:sz w:val="16"/>
              </w:rPr>
              <w:t xml:space="preserve">excellently </w:t>
            </w:r>
            <w:r>
              <w:rPr>
                <w:rFonts w:ascii="Arial" w:eastAsia="Arial" w:hAnsi="Arial" w:cs="Arial"/>
                <w:sz w:val="16"/>
              </w:rPr>
              <w:t xml:space="preserve">documented </w:t>
            </w:r>
            <w:r w:rsidR="00BF0429">
              <w:rPr>
                <w:rFonts w:ascii="Arial" w:eastAsia="Arial" w:hAnsi="Arial" w:cs="Arial"/>
                <w:sz w:val="16"/>
              </w:rPr>
              <w:t>in the poster</w:t>
            </w:r>
            <w:r w:rsidR="006A7D97">
              <w:rPr>
                <w:rFonts w:ascii="Arial" w:eastAsia="Arial" w:hAnsi="Arial" w:cs="Arial"/>
                <w:sz w:val="16"/>
              </w:rPr>
              <w:t xml:space="preserve"> and reflected on the sprint reviews. I</w:t>
            </w:r>
            <w:r>
              <w:rPr>
                <w:rFonts w:ascii="Arial" w:eastAsia="Arial" w:hAnsi="Arial" w:cs="Arial"/>
                <w:sz w:val="16"/>
              </w:rPr>
              <w:t xml:space="preserve">mportant decisions have been justified with clear references to literature or industry standards. </w:t>
            </w:r>
          </w:p>
          <w:p w14:paraId="6F914182" w14:textId="77777777" w:rsidR="00DE5F36" w:rsidRDefault="00DE5F36">
            <w:pPr>
              <w:ind w:left="30" w:right="76"/>
              <w:rPr>
                <w:rFonts w:ascii="Arial" w:eastAsia="Arial" w:hAnsi="Arial" w:cs="Arial"/>
                <w:sz w:val="16"/>
              </w:rPr>
            </w:pPr>
          </w:p>
          <w:p w14:paraId="1BB996C8" w14:textId="33CCFA56" w:rsidR="00DE5F36" w:rsidRDefault="00DE5F36">
            <w:pPr>
              <w:ind w:left="30" w:right="76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The artefact is well documented with guidance and instruction.</w:t>
            </w:r>
          </w:p>
          <w:p w14:paraId="703EC394" w14:textId="77777777" w:rsidR="000F3269" w:rsidRDefault="000F3269">
            <w:pPr>
              <w:ind w:left="30" w:right="76"/>
              <w:rPr>
                <w:rFonts w:ascii="Arial" w:eastAsia="Arial" w:hAnsi="Arial" w:cs="Arial"/>
                <w:sz w:val="16"/>
              </w:rPr>
            </w:pPr>
          </w:p>
          <w:p w14:paraId="2D2A859C" w14:textId="32E1F5C2" w:rsidR="000F3269" w:rsidRDefault="000F3269">
            <w:pPr>
              <w:ind w:left="30"/>
            </w:pPr>
            <w:r>
              <w:rPr>
                <w:rFonts w:ascii="Arial" w:eastAsia="Arial" w:hAnsi="Arial" w:cs="Arial"/>
                <w:sz w:val="16"/>
              </w:rPr>
              <w:t xml:space="preserve">The team have produced a short video that details the artefact in operation, which could be used to promote the project.  </w:t>
            </w:r>
            <w:r>
              <w:rPr>
                <w:rFonts w:ascii="Arial" w:eastAsia="Arial" w:hAnsi="Arial" w:cs="Arial"/>
                <w:sz w:val="28"/>
                <w:vertAlign w:val="superscript"/>
              </w:rPr>
              <w:t xml:space="preserve"> </w:t>
            </w:r>
          </w:p>
        </w:tc>
      </w:tr>
    </w:tbl>
    <w:p w14:paraId="79659C46" w14:textId="23B074F5" w:rsidR="00702CFA" w:rsidRDefault="00702CFA">
      <w:pPr>
        <w:spacing w:after="0"/>
      </w:pPr>
    </w:p>
    <w:tbl>
      <w:tblPr>
        <w:tblStyle w:val="TableGrid"/>
        <w:tblW w:w="15444" w:type="dxa"/>
        <w:tblInd w:w="-149" w:type="dxa"/>
        <w:tblCellMar>
          <w:top w:w="26" w:type="dxa"/>
          <w:left w:w="77" w:type="dxa"/>
          <w:right w:w="67" w:type="dxa"/>
        </w:tblCellMar>
        <w:tblLook w:val="04A0" w:firstRow="1" w:lastRow="0" w:firstColumn="1" w:lastColumn="0" w:noHBand="0" w:noVBand="1"/>
      </w:tblPr>
      <w:tblGrid>
        <w:gridCol w:w="2701"/>
        <w:gridCol w:w="1770"/>
        <w:gridCol w:w="2743"/>
        <w:gridCol w:w="2478"/>
        <w:gridCol w:w="2671"/>
        <w:gridCol w:w="3081"/>
      </w:tblGrid>
      <w:tr w:rsidR="00662089" w14:paraId="49A7472D" w14:textId="77777777" w:rsidTr="00C4072D">
        <w:trPr>
          <w:trHeight w:val="871"/>
        </w:trPr>
        <w:tc>
          <w:tcPr>
            <w:tcW w:w="2701" w:type="dxa"/>
            <w:vMerge w:val="restart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4A29116E" w14:textId="77777777" w:rsidR="00662089" w:rsidRDefault="00662089"/>
        </w:tc>
        <w:tc>
          <w:tcPr>
            <w:tcW w:w="177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248E874C" w14:textId="5E6A1438" w:rsidR="00662089" w:rsidRDefault="00662089">
            <w:r>
              <w:rPr>
                <w:rFonts w:ascii="Arial" w:eastAsia="Arial" w:hAnsi="Arial" w:cs="Arial"/>
                <w:sz w:val="16"/>
              </w:rPr>
              <w:t>Evaluation</w:t>
            </w:r>
            <w:r w:rsidR="00084EA7">
              <w:rPr>
                <w:rFonts w:ascii="Arial" w:eastAsia="Arial" w:hAnsi="Arial" w:cs="Arial"/>
                <w:sz w:val="16"/>
              </w:rPr>
              <w:t xml:space="preserve"> [Poster]</w:t>
            </w:r>
            <w:r>
              <w:rPr>
                <w:rFonts w:ascii="Arial" w:eastAsia="Arial" w:hAnsi="Arial" w:cs="Arial"/>
                <w:sz w:val="16"/>
              </w:rPr>
              <w:t xml:space="preserve"> (1</w:t>
            </w:r>
            <w:r w:rsidR="009D381B">
              <w:rPr>
                <w:rFonts w:ascii="Arial" w:eastAsia="Arial" w:hAnsi="Arial" w:cs="Arial"/>
                <w:sz w:val="16"/>
              </w:rPr>
              <w:t>0</w:t>
            </w:r>
            <w:r>
              <w:rPr>
                <w:rFonts w:ascii="Arial" w:eastAsia="Arial" w:hAnsi="Arial" w:cs="Arial"/>
                <w:sz w:val="16"/>
              </w:rPr>
              <w:t xml:space="preserve">%) </w:t>
            </w:r>
          </w:p>
        </w:tc>
        <w:tc>
          <w:tcPr>
            <w:tcW w:w="27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0AE93C63" w14:textId="56C29E36" w:rsidR="00662089" w:rsidRDefault="00662089">
            <w:r>
              <w:rPr>
                <w:rFonts w:ascii="Arial" w:eastAsia="Arial" w:hAnsi="Arial" w:cs="Arial"/>
                <w:sz w:val="16"/>
              </w:rPr>
              <w:t>The team have undertaken an evaluation of their artefact</w:t>
            </w:r>
            <w:r w:rsidR="00143A17">
              <w:rPr>
                <w:rFonts w:ascii="Arial" w:eastAsia="Arial" w:hAnsi="Arial" w:cs="Arial"/>
                <w:sz w:val="16"/>
              </w:rPr>
              <w:t xml:space="preserve"> and shown in the poster</w:t>
            </w:r>
            <w:r>
              <w:rPr>
                <w:rFonts w:ascii="Arial" w:eastAsia="Arial" w:hAnsi="Arial" w:cs="Arial"/>
                <w:sz w:val="16"/>
              </w:rPr>
              <w:t xml:space="preserve">. This appears to be </w:t>
            </w:r>
            <w:r w:rsidR="00143A17">
              <w:rPr>
                <w:rFonts w:ascii="Arial" w:eastAsia="Arial" w:hAnsi="Arial" w:cs="Arial"/>
                <w:sz w:val="16"/>
              </w:rPr>
              <w:t>rushed or</w:t>
            </w:r>
            <w:r>
              <w:rPr>
                <w:rFonts w:ascii="Arial" w:eastAsia="Arial" w:hAnsi="Arial" w:cs="Arial"/>
                <w:sz w:val="16"/>
              </w:rPr>
              <w:t xml:space="preserve"> may focus largely on problems.  </w:t>
            </w:r>
          </w:p>
        </w:tc>
        <w:tc>
          <w:tcPr>
            <w:tcW w:w="247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30BE6A46" w14:textId="15DA6B5A" w:rsidR="00662089" w:rsidRDefault="00662089">
            <w:pPr>
              <w:ind w:left="30"/>
            </w:pPr>
            <w:r>
              <w:rPr>
                <w:rFonts w:ascii="Arial" w:eastAsia="Arial" w:hAnsi="Arial" w:cs="Arial"/>
                <w:sz w:val="16"/>
              </w:rPr>
              <w:t>The team have undertaken an evaluation of their artefact</w:t>
            </w:r>
            <w:r w:rsidR="00DF0CCA">
              <w:rPr>
                <w:rFonts w:ascii="Arial" w:eastAsia="Arial" w:hAnsi="Arial" w:cs="Arial"/>
                <w:sz w:val="16"/>
              </w:rPr>
              <w:t xml:space="preserve"> and shown in the poster</w:t>
            </w:r>
            <w:r>
              <w:rPr>
                <w:rFonts w:ascii="Arial" w:eastAsia="Arial" w:hAnsi="Arial" w:cs="Arial"/>
                <w:sz w:val="16"/>
              </w:rPr>
              <w:t xml:space="preserve">. The evaluation is good, and describes positive elements and areas for improvement, but lacks detail.  </w:t>
            </w:r>
          </w:p>
        </w:tc>
        <w:tc>
          <w:tcPr>
            <w:tcW w:w="267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79152BC6" w14:textId="75723AF2" w:rsidR="00662089" w:rsidRDefault="00662089">
            <w:pPr>
              <w:ind w:left="30" w:right="6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The team have undertaken an evaluation of their artefact</w:t>
            </w:r>
            <w:r w:rsidR="00DF0CCA">
              <w:rPr>
                <w:rFonts w:ascii="Arial" w:eastAsia="Arial" w:hAnsi="Arial" w:cs="Arial"/>
                <w:sz w:val="16"/>
              </w:rPr>
              <w:t xml:space="preserve"> and shown in the poster</w:t>
            </w:r>
            <w:r>
              <w:rPr>
                <w:rFonts w:ascii="Arial" w:eastAsia="Arial" w:hAnsi="Arial" w:cs="Arial"/>
                <w:sz w:val="16"/>
              </w:rPr>
              <w:t xml:space="preserve">. The evaluation provides a detailed discussion of their artefact. </w:t>
            </w:r>
          </w:p>
          <w:p w14:paraId="3C3D334E" w14:textId="77777777" w:rsidR="00662089" w:rsidRDefault="00662089">
            <w:pPr>
              <w:ind w:left="30" w:right="6"/>
              <w:rPr>
                <w:rFonts w:ascii="Arial" w:eastAsia="Arial" w:hAnsi="Arial" w:cs="Arial"/>
                <w:sz w:val="16"/>
              </w:rPr>
            </w:pPr>
          </w:p>
          <w:p w14:paraId="13FFBDC6" w14:textId="0DA62EFA" w:rsidR="00662089" w:rsidRDefault="00662089">
            <w:pPr>
              <w:ind w:left="30"/>
            </w:pPr>
            <w:r>
              <w:rPr>
                <w:rFonts w:ascii="Arial" w:eastAsia="Arial" w:hAnsi="Arial" w:cs="Arial"/>
                <w:sz w:val="16"/>
              </w:rPr>
              <w:t>The evaluation is critical, and identified areas that could be develop</w:t>
            </w:r>
            <w:r w:rsidR="004C1E28">
              <w:rPr>
                <w:rFonts w:ascii="Arial" w:eastAsia="Arial" w:hAnsi="Arial" w:cs="Arial"/>
                <w:sz w:val="16"/>
              </w:rPr>
              <w:t>ed</w:t>
            </w:r>
            <w:r>
              <w:rPr>
                <w:rFonts w:ascii="Arial" w:eastAsia="Arial" w:hAnsi="Arial" w:cs="Arial"/>
                <w:sz w:val="16"/>
              </w:rPr>
              <w:t xml:space="preserve"> should they continue to work on the project.  </w:t>
            </w:r>
          </w:p>
        </w:tc>
        <w:tc>
          <w:tcPr>
            <w:tcW w:w="308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1F55FB36" w14:textId="77777777" w:rsidR="00662089" w:rsidRDefault="00662089">
            <w:pPr>
              <w:ind w:left="30"/>
            </w:pPr>
            <w:r>
              <w:rPr>
                <w:rFonts w:ascii="Arial" w:eastAsia="Arial" w:hAnsi="Arial" w:cs="Arial"/>
                <w:sz w:val="16"/>
              </w:rPr>
              <w:t xml:space="preserve">The team have undertaken an excellent </w:t>
            </w:r>
          </w:p>
          <w:p w14:paraId="40930CAD" w14:textId="39270643" w:rsidR="00662089" w:rsidRDefault="00662089">
            <w:pPr>
              <w:ind w:left="30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evaluation of their artefact</w:t>
            </w:r>
            <w:r w:rsidR="00DD6B8F">
              <w:rPr>
                <w:rFonts w:ascii="Arial" w:eastAsia="Arial" w:hAnsi="Arial" w:cs="Arial"/>
                <w:sz w:val="16"/>
              </w:rPr>
              <w:t xml:space="preserve"> and shown in the poster</w:t>
            </w:r>
            <w:r>
              <w:rPr>
                <w:rFonts w:ascii="Arial" w:eastAsia="Arial" w:hAnsi="Arial" w:cs="Arial"/>
                <w:sz w:val="16"/>
              </w:rPr>
              <w:t xml:space="preserve">. The evaluation provides a detailed discussion of their artefact. </w:t>
            </w:r>
          </w:p>
          <w:p w14:paraId="645A1C51" w14:textId="77777777" w:rsidR="00662089" w:rsidRDefault="00662089">
            <w:pPr>
              <w:ind w:left="30"/>
              <w:rPr>
                <w:rFonts w:ascii="Arial" w:eastAsia="Arial" w:hAnsi="Arial" w:cs="Arial"/>
                <w:sz w:val="16"/>
              </w:rPr>
            </w:pPr>
          </w:p>
          <w:p w14:paraId="55200D33" w14:textId="17D4CE63" w:rsidR="00662089" w:rsidRDefault="00662089">
            <w:pPr>
              <w:ind w:left="30"/>
            </w:pPr>
            <w:r>
              <w:rPr>
                <w:rFonts w:ascii="Arial" w:eastAsia="Arial" w:hAnsi="Arial" w:cs="Arial"/>
                <w:sz w:val="16"/>
              </w:rPr>
              <w:t>The evaluation is critical, and identified areas that could be develop</w:t>
            </w:r>
            <w:r w:rsidR="004C1E28">
              <w:rPr>
                <w:rFonts w:ascii="Arial" w:eastAsia="Arial" w:hAnsi="Arial" w:cs="Arial"/>
                <w:sz w:val="16"/>
              </w:rPr>
              <w:t>ed</w:t>
            </w:r>
            <w:r>
              <w:rPr>
                <w:rFonts w:ascii="Arial" w:eastAsia="Arial" w:hAnsi="Arial" w:cs="Arial"/>
                <w:sz w:val="16"/>
              </w:rPr>
              <w:t xml:space="preserve"> should they continue to work on the project. </w:t>
            </w:r>
          </w:p>
        </w:tc>
      </w:tr>
      <w:tr w:rsidR="00CC5247" w14:paraId="189D7AE7" w14:textId="77777777" w:rsidTr="00C4072D">
        <w:trPr>
          <w:trHeight w:val="871"/>
        </w:trPr>
        <w:tc>
          <w:tcPr>
            <w:tcW w:w="2701" w:type="dxa"/>
            <w:vMerge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7F568CEC" w14:textId="77777777" w:rsidR="00CC5247" w:rsidRDefault="00CC5247"/>
        </w:tc>
        <w:tc>
          <w:tcPr>
            <w:tcW w:w="177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3669427B" w14:textId="3CCE551D" w:rsidR="00CC5247" w:rsidRDefault="00520BE6">
            <w:pPr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 xml:space="preserve">Legal, Social, </w:t>
            </w:r>
            <w:r w:rsidR="00657323">
              <w:rPr>
                <w:rFonts w:ascii="Arial" w:eastAsia="Arial" w:hAnsi="Arial" w:cs="Arial"/>
                <w:sz w:val="16"/>
              </w:rPr>
              <w:t xml:space="preserve">Ethical, </w:t>
            </w:r>
            <w:r>
              <w:rPr>
                <w:rFonts w:ascii="Arial" w:eastAsia="Arial" w:hAnsi="Arial" w:cs="Arial"/>
                <w:sz w:val="16"/>
              </w:rPr>
              <w:t>Professional Issues</w:t>
            </w:r>
            <w:r w:rsidR="00084EA7">
              <w:rPr>
                <w:rFonts w:ascii="Arial" w:eastAsia="Arial" w:hAnsi="Arial" w:cs="Arial"/>
                <w:sz w:val="16"/>
              </w:rPr>
              <w:t xml:space="preserve"> [Poster]</w:t>
            </w:r>
            <w:r w:rsidR="006625BD">
              <w:rPr>
                <w:rFonts w:ascii="Arial" w:eastAsia="Arial" w:hAnsi="Arial" w:cs="Arial"/>
                <w:sz w:val="16"/>
              </w:rPr>
              <w:t xml:space="preserve"> (10%)</w:t>
            </w:r>
          </w:p>
        </w:tc>
        <w:tc>
          <w:tcPr>
            <w:tcW w:w="27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7F495671" w14:textId="45BBD6FD" w:rsidR="00724E3F" w:rsidRDefault="00724E3F" w:rsidP="00724E3F">
            <w:pPr>
              <w:ind w:left="30" w:right="21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The team has provided some</w:t>
            </w:r>
            <w:r w:rsidR="00070523">
              <w:rPr>
                <w:rFonts w:ascii="Arial" w:eastAsia="Arial" w:hAnsi="Arial" w:cs="Arial"/>
                <w:sz w:val="16"/>
              </w:rPr>
              <w:t xml:space="preserve"> reference to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="00070523">
              <w:rPr>
                <w:rFonts w:ascii="Arial" w:eastAsia="Arial" w:hAnsi="Arial" w:cs="Arial"/>
                <w:sz w:val="16"/>
              </w:rPr>
              <w:t>LSEPI</w:t>
            </w:r>
            <w:r>
              <w:rPr>
                <w:rFonts w:ascii="Arial" w:eastAsia="Arial" w:hAnsi="Arial" w:cs="Arial"/>
                <w:sz w:val="16"/>
              </w:rPr>
              <w:t xml:space="preserve"> consideration</w:t>
            </w:r>
            <w:r w:rsidR="00657323">
              <w:rPr>
                <w:rFonts w:ascii="Arial" w:eastAsia="Arial" w:hAnsi="Arial" w:cs="Arial"/>
                <w:sz w:val="16"/>
              </w:rPr>
              <w:t xml:space="preserve"> in the poster.</w:t>
            </w:r>
          </w:p>
          <w:p w14:paraId="7F282F30" w14:textId="77777777" w:rsidR="00CC5247" w:rsidRDefault="00CC5247">
            <w:pPr>
              <w:rPr>
                <w:rFonts w:ascii="Arial" w:eastAsia="Arial" w:hAnsi="Arial" w:cs="Arial"/>
                <w:sz w:val="16"/>
              </w:rPr>
            </w:pPr>
          </w:p>
        </w:tc>
        <w:tc>
          <w:tcPr>
            <w:tcW w:w="247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50CB69B1" w14:textId="566C93C5" w:rsidR="00701926" w:rsidRDefault="00701926" w:rsidP="00701926">
            <w:pPr>
              <w:ind w:left="30" w:right="38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 xml:space="preserve">The team has provided LSEPI consideration in the poster. </w:t>
            </w:r>
          </w:p>
          <w:p w14:paraId="26A2976D" w14:textId="77777777" w:rsidR="00701926" w:rsidRDefault="00701926" w:rsidP="00701926">
            <w:pPr>
              <w:ind w:left="30" w:right="38"/>
              <w:rPr>
                <w:rFonts w:ascii="Arial" w:eastAsia="Arial" w:hAnsi="Arial" w:cs="Arial"/>
                <w:sz w:val="16"/>
              </w:rPr>
            </w:pPr>
          </w:p>
          <w:p w14:paraId="4697E832" w14:textId="319E0C8E" w:rsidR="00701926" w:rsidRDefault="004D4B5F" w:rsidP="00701926">
            <w:pPr>
              <w:ind w:left="30" w:right="38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E</w:t>
            </w:r>
            <w:r w:rsidR="00701926">
              <w:rPr>
                <w:rFonts w:ascii="Arial" w:eastAsia="Arial" w:hAnsi="Arial" w:cs="Arial"/>
                <w:sz w:val="16"/>
              </w:rPr>
              <w:t>thical frameworks and standards have been used to explore</w:t>
            </w:r>
            <w:r>
              <w:rPr>
                <w:rFonts w:ascii="Arial" w:eastAsia="Arial" w:hAnsi="Arial" w:cs="Arial"/>
                <w:sz w:val="16"/>
              </w:rPr>
              <w:t xml:space="preserve"> and frame</w:t>
            </w:r>
            <w:r w:rsidR="00701926">
              <w:rPr>
                <w:rFonts w:ascii="Arial" w:eastAsia="Arial" w:hAnsi="Arial" w:cs="Arial"/>
                <w:sz w:val="16"/>
              </w:rPr>
              <w:t xml:space="preserve"> the project. </w:t>
            </w:r>
          </w:p>
          <w:p w14:paraId="4CB39776" w14:textId="77777777" w:rsidR="00701926" w:rsidRDefault="00701926" w:rsidP="00701926">
            <w:pPr>
              <w:ind w:left="30" w:right="38"/>
              <w:rPr>
                <w:rFonts w:ascii="Arial" w:eastAsia="Arial" w:hAnsi="Arial" w:cs="Arial"/>
                <w:sz w:val="16"/>
              </w:rPr>
            </w:pPr>
          </w:p>
          <w:p w14:paraId="20C666C8" w14:textId="77777777" w:rsidR="00701926" w:rsidRDefault="00701926" w:rsidP="00701926">
            <w:pPr>
              <w:ind w:left="30" w:right="38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A professional code of conduct has been identified as relevant.</w:t>
            </w:r>
          </w:p>
          <w:p w14:paraId="43A741B8" w14:textId="77777777" w:rsidR="00CC5247" w:rsidRDefault="00CC5247">
            <w:pPr>
              <w:ind w:left="30"/>
              <w:rPr>
                <w:rFonts w:ascii="Arial" w:eastAsia="Arial" w:hAnsi="Arial" w:cs="Arial"/>
                <w:sz w:val="16"/>
              </w:rPr>
            </w:pPr>
          </w:p>
        </w:tc>
        <w:tc>
          <w:tcPr>
            <w:tcW w:w="267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3E16632E" w14:textId="77777777" w:rsidR="002C4E98" w:rsidRDefault="002C4E98" w:rsidP="002C4E98">
            <w:pPr>
              <w:ind w:left="30" w:right="38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 xml:space="preserve">The team has provided LSEPI consideration in the poster. </w:t>
            </w:r>
          </w:p>
          <w:p w14:paraId="2413E7B7" w14:textId="77777777" w:rsidR="00CC5247" w:rsidRDefault="00CC5247" w:rsidP="002C4E98">
            <w:pPr>
              <w:ind w:right="6"/>
              <w:rPr>
                <w:rFonts w:ascii="Arial" w:eastAsia="Arial" w:hAnsi="Arial" w:cs="Arial"/>
                <w:sz w:val="16"/>
              </w:rPr>
            </w:pPr>
          </w:p>
          <w:p w14:paraId="0290FE4C" w14:textId="5D826FA0" w:rsidR="002C4E98" w:rsidRDefault="00186FAF" w:rsidP="002C4E98">
            <w:pPr>
              <w:ind w:right="6"/>
              <w:rPr>
                <w:rFonts w:ascii="Arial" w:eastAsia="Arial" w:hAnsi="Arial" w:cs="Arial"/>
                <w:sz w:val="16"/>
              </w:rPr>
            </w:pPr>
            <w:r w:rsidRPr="7BD235B5">
              <w:rPr>
                <w:rFonts w:ascii="Arial" w:eastAsia="Arial" w:hAnsi="Arial" w:cs="Arial"/>
                <w:sz w:val="16"/>
                <w:szCs w:val="16"/>
              </w:rPr>
              <w:t xml:space="preserve">Furthermore, </w:t>
            </w:r>
            <w:r>
              <w:rPr>
                <w:rFonts w:ascii="Arial" w:eastAsia="Arial" w:hAnsi="Arial" w:cs="Arial"/>
                <w:sz w:val="16"/>
                <w:szCs w:val="16"/>
              </w:rPr>
              <w:t>as well as identifying</w:t>
            </w:r>
            <w:r w:rsidR="008343B3">
              <w:rPr>
                <w:rFonts w:ascii="Arial" w:eastAsia="Arial" w:hAnsi="Arial" w:cs="Arial"/>
                <w:sz w:val="16"/>
                <w:szCs w:val="16"/>
              </w:rPr>
              <w:t xml:space="preserve"> relevant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ethical frameworks</w:t>
            </w:r>
            <w:r w:rsidR="008343B3">
              <w:rPr>
                <w:rFonts w:ascii="Arial" w:eastAsia="Arial" w:hAnsi="Arial" w:cs="Arial"/>
                <w:sz w:val="16"/>
                <w:szCs w:val="16"/>
              </w:rPr>
              <w:t>,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Pr="7BD235B5">
              <w:rPr>
                <w:rFonts w:ascii="Arial" w:eastAsia="Arial" w:hAnsi="Arial" w:cs="Arial"/>
                <w:sz w:val="16"/>
                <w:szCs w:val="16"/>
              </w:rPr>
              <w:t>the team has shown some compliance with relevant professional ethical and professional codes of practice.</w:t>
            </w:r>
          </w:p>
        </w:tc>
        <w:tc>
          <w:tcPr>
            <w:tcW w:w="308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38D123EF" w14:textId="77777777" w:rsidR="008343B3" w:rsidRDefault="008343B3" w:rsidP="008343B3">
            <w:pPr>
              <w:ind w:left="30" w:right="38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 xml:space="preserve">The team has provided LSEPI consideration in the poster. </w:t>
            </w:r>
          </w:p>
          <w:p w14:paraId="77F41F9E" w14:textId="77777777" w:rsidR="008343B3" w:rsidRDefault="008343B3" w:rsidP="008343B3">
            <w:pPr>
              <w:ind w:left="30" w:right="38"/>
              <w:rPr>
                <w:rFonts w:ascii="Arial" w:eastAsia="Arial" w:hAnsi="Arial" w:cs="Arial"/>
                <w:sz w:val="16"/>
              </w:rPr>
            </w:pPr>
          </w:p>
          <w:p w14:paraId="22134E57" w14:textId="632D1532" w:rsidR="00AB406E" w:rsidRDefault="000F2EBE" w:rsidP="008343B3">
            <w:pPr>
              <w:ind w:left="30" w:right="38"/>
              <w:rPr>
                <w:rFonts w:ascii="Arial" w:eastAsia="Arial" w:hAnsi="Arial" w:cs="Arial"/>
                <w:sz w:val="16"/>
              </w:rPr>
            </w:pPr>
            <w:r w:rsidRPr="7BD235B5">
              <w:rPr>
                <w:rFonts w:ascii="Arial" w:eastAsia="Arial" w:hAnsi="Arial" w:cs="Arial"/>
                <w:sz w:val="16"/>
                <w:szCs w:val="16"/>
              </w:rPr>
              <w:t>The team has very clearly shown complete compliance with relevant professional ethical and professional codes of practice.</w:t>
            </w:r>
          </w:p>
          <w:p w14:paraId="0F7863E8" w14:textId="77777777" w:rsidR="00CC5247" w:rsidRDefault="00CC5247">
            <w:pPr>
              <w:ind w:left="30"/>
              <w:rPr>
                <w:rFonts w:ascii="Arial" w:eastAsia="Arial" w:hAnsi="Arial" w:cs="Arial"/>
                <w:sz w:val="16"/>
              </w:rPr>
            </w:pPr>
          </w:p>
        </w:tc>
      </w:tr>
      <w:tr w:rsidR="00662089" w14:paraId="0D2B4DE3" w14:textId="77777777" w:rsidTr="00C4072D">
        <w:trPr>
          <w:trHeight w:val="1532"/>
        </w:trPr>
        <w:tc>
          <w:tcPr>
            <w:tcW w:w="2701" w:type="dxa"/>
            <w:vMerge/>
            <w:tcBorders>
              <w:top w:val="nil"/>
              <w:left w:val="nil"/>
              <w:bottom w:val="nil"/>
              <w:right w:val="single" w:sz="24" w:space="0" w:color="FFFFFF"/>
            </w:tcBorders>
          </w:tcPr>
          <w:p w14:paraId="31626789" w14:textId="77777777" w:rsidR="00662089" w:rsidRDefault="00662089"/>
        </w:tc>
        <w:tc>
          <w:tcPr>
            <w:tcW w:w="177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272AB29C" w14:textId="44D1E568" w:rsidR="00662089" w:rsidRDefault="00662089">
            <w:pPr>
              <w:ind w:left="32"/>
            </w:pPr>
            <w:r>
              <w:rPr>
                <w:rFonts w:ascii="Arial" w:eastAsia="Arial" w:hAnsi="Arial" w:cs="Arial"/>
                <w:sz w:val="16"/>
              </w:rPr>
              <w:t>Group Work Reflection</w:t>
            </w:r>
            <w:r w:rsidR="00084EA7">
              <w:rPr>
                <w:rFonts w:ascii="Arial" w:eastAsia="Arial" w:hAnsi="Arial" w:cs="Arial"/>
                <w:sz w:val="16"/>
              </w:rPr>
              <w:t xml:space="preserve"> </w:t>
            </w:r>
            <w:r w:rsidR="00297296">
              <w:rPr>
                <w:rFonts w:ascii="Arial" w:eastAsia="Arial" w:hAnsi="Arial" w:cs="Arial"/>
                <w:sz w:val="16"/>
              </w:rPr>
              <w:t>[Poster]</w:t>
            </w:r>
            <w:r>
              <w:rPr>
                <w:rFonts w:ascii="Arial" w:eastAsia="Arial" w:hAnsi="Arial" w:cs="Arial"/>
                <w:sz w:val="16"/>
              </w:rPr>
              <w:t xml:space="preserve"> (1</w:t>
            </w:r>
            <w:r w:rsidR="009D381B">
              <w:rPr>
                <w:rFonts w:ascii="Arial" w:eastAsia="Arial" w:hAnsi="Arial" w:cs="Arial"/>
                <w:sz w:val="16"/>
              </w:rPr>
              <w:t>0</w:t>
            </w:r>
            <w:r>
              <w:rPr>
                <w:rFonts w:ascii="Arial" w:eastAsia="Arial" w:hAnsi="Arial" w:cs="Arial"/>
                <w:sz w:val="16"/>
              </w:rPr>
              <w:t xml:space="preserve">%) </w:t>
            </w:r>
          </w:p>
        </w:tc>
        <w:tc>
          <w:tcPr>
            <w:tcW w:w="27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2C12DB39" w14:textId="59AE0447" w:rsidR="00662089" w:rsidRDefault="00662089">
            <w:pPr>
              <w:ind w:left="30" w:right="25"/>
            </w:pPr>
            <w:r>
              <w:rPr>
                <w:rFonts w:ascii="Arial" w:eastAsia="Arial" w:hAnsi="Arial" w:cs="Arial"/>
                <w:sz w:val="16"/>
              </w:rPr>
              <w:t xml:space="preserve">There is some </w:t>
            </w:r>
            <w:r w:rsidR="00546EDE">
              <w:rPr>
                <w:rFonts w:ascii="Arial" w:eastAsia="Arial" w:hAnsi="Arial" w:cs="Arial"/>
                <w:sz w:val="16"/>
              </w:rPr>
              <w:t xml:space="preserve">group work </w:t>
            </w:r>
            <w:r>
              <w:rPr>
                <w:rFonts w:ascii="Arial" w:eastAsia="Arial" w:hAnsi="Arial" w:cs="Arial"/>
                <w:sz w:val="16"/>
              </w:rPr>
              <w:t>reflection</w:t>
            </w:r>
            <w:r w:rsidR="00546EDE">
              <w:rPr>
                <w:rFonts w:ascii="Arial" w:eastAsia="Arial" w:hAnsi="Arial" w:cs="Arial"/>
                <w:sz w:val="16"/>
              </w:rPr>
              <w:t xml:space="preserve"> in the poster</w:t>
            </w:r>
            <w:r>
              <w:rPr>
                <w:rFonts w:ascii="Arial" w:eastAsia="Arial" w:hAnsi="Arial" w:cs="Arial"/>
                <w:sz w:val="16"/>
              </w:rPr>
              <w:t xml:space="preserve">, however this dwells largely on negative and aspects of your group engagement.  </w:t>
            </w:r>
          </w:p>
        </w:tc>
        <w:tc>
          <w:tcPr>
            <w:tcW w:w="247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6A70D74C" w14:textId="7E630EB3" w:rsidR="00662089" w:rsidRDefault="00662089">
            <w:pPr>
              <w:ind w:left="30" w:right="16"/>
            </w:pPr>
            <w:r>
              <w:rPr>
                <w:rFonts w:ascii="Arial" w:eastAsia="Arial" w:hAnsi="Arial" w:cs="Arial"/>
                <w:sz w:val="16"/>
              </w:rPr>
              <w:t xml:space="preserve">You have produced a group reflection </w:t>
            </w:r>
            <w:r w:rsidR="00A450B9">
              <w:rPr>
                <w:rFonts w:ascii="Arial" w:eastAsia="Arial" w:hAnsi="Arial" w:cs="Arial"/>
                <w:sz w:val="16"/>
              </w:rPr>
              <w:t xml:space="preserve">in the poster </w:t>
            </w:r>
            <w:r w:rsidR="00FC6D61">
              <w:rPr>
                <w:rFonts w:ascii="Arial" w:eastAsia="Arial" w:hAnsi="Arial" w:cs="Arial"/>
                <w:sz w:val="16"/>
              </w:rPr>
              <w:t xml:space="preserve">which </w:t>
            </w:r>
            <w:r>
              <w:rPr>
                <w:rFonts w:ascii="Arial" w:eastAsia="Arial" w:hAnsi="Arial" w:cs="Arial"/>
                <w:sz w:val="16"/>
              </w:rPr>
              <w:t xml:space="preserve">identifies strengths and areas that need improvement.  </w:t>
            </w:r>
          </w:p>
        </w:tc>
        <w:tc>
          <w:tcPr>
            <w:tcW w:w="267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0600644A" w14:textId="3C099D58" w:rsidR="00662089" w:rsidRPr="00A450B9" w:rsidRDefault="00662089" w:rsidP="00A450B9">
            <w:pPr>
              <w:ind w:left="30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You have produced a group reflection</w:t>
            </w:r>
            <w:r w:rsidR="00A450B9">
              <w:rPr>
                <w:rFonts w:ascii="Arial" w:eastAsia="Arial" w:hAnsi="Arial" w:cs="Arial"/>
                <w:sz w:val="16"/>
              </w:rPr>
              <w:t xml:space="preserve"> in the poster</w:t>
            </w:r>
            <w:r>
              <w:rPr>
                <w:rFonts w:ascii="Arial" w:eastAsia="Arial" w:hAnsi="Arial" w:cs="Arial"/>
                <w:sz w:val="16"/>
              </w:rPr>
              <w:t xml:space="preserve"> that is </w:t>
            </w:r>
            <w:r w:rsidR="00AA51D4">
              <w:rPr>
                <w:rFonts w:ascii="Arial" w:eastAsia="Arial" w:hAnsi="Arial" w:cs="Arial"/>
                <w:sz w:val="16"/>
              </w:rPr>
              <w:t>critical and</w:t>
            </w:r>
            <w:r>
              <w:rPr>
                <w:rFonts w:ascii="Arial" w:eastAsia="Arial" w:hAnsi="Arial" w:cs="Arial"/>
                <w:sz w:val="16"/>
              </w:rPr>
              <w:t xml:space="preserve"> identifies strengths and identifies areas that need improvement.  </w:t>
            </w:r>
          </w:p>
        </w:tc>
        <w:tc>
          <w:tcPr>
            <w:tcW w:w="308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6BADCE59" w14:textId="41C1D4D4" w:rsidR="00662089" w:rsidRDefault="00662089">
            <w:pPr>
              <w:ind w:left="30" w:right="24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 xml:space="preserve">You have produced a cohesive critical reflection </w:t>
            </w:r>
            <w:r w:rsidR="00AA51D4">
              <w:rPr>
                <w:rFonts w:ascii="Arial" w:eastAsia="Arial" w:hAnsi="Arial" w:cs="Arial"/>
                <w:sz w:val="16"/>
              </w:rPr>
              <w:t xml:space="preserve">in the poster </w:t>
            </w:r>
            <w:r>
              <w:rPr>
                <w:rFonts w:ascii="Arial" w:eastAsia="Arial" w:hAnsi="Arial" w:cs="Arial"/>
                <w:sz w:val="16"/>
              </w:rPr>
              <w:t xml:space="preserve">which details both the group’s overall engagement, but also reflects on the performance of individual group members. </w:t>
            </w:r>
          </w:p>
          <w:p w14:paraId="05D221F9" w14:textId="77777777" w:rsidR="00662089" w:rsidRDefault="00662089">
            <w:pPr>
              <w:ind w:left="30" w:right="24"/>
              <w:rPr>
                <w:rFonts w:ascii="Arial" w:eastAsia="Arial" w:hAnsi="Arial" w:cs="Arial"/>
                <w:sz w:val="16"/>
              </w:rPr>
            </w:pPr>
          </w:p>
          <w:p w14:paraId="696E07D3" w14:textId="77777777" w:rsidR="00662089" w:rsidRDefault="00662089">
            <w:pPr>
              <w:ind w:left="30" w:right="24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 xml:space="preserve">The reflections are clear, and provide scope for an action plan that could improve the group’s performance. </w:t>
            </w:r>
          </w:p>
          <w:p w14:paraId="19A940E5" w14:textId="440E99B7" w:rsidR="00662089" w:rsidRDefault="00662089" w:rsidP="00AA51D4"/>
        </w:tc>
      </w:tr>
      <w:tr w:rsidR="00C4072D" w14:paraId="4843163A" w14:textId="77777777" w:rsidTr="00C4072D">
        <w:trPr>
          <w:trHeight w:val="1532"/>
        </w:trPr>
        <w:tc>
          <w:tcPr>
            <w:tcW w:w="2701" w:type="dxa"/>
            <w:tcBorders>
              <w:top w:val="nil"/>
              <w:left w:val="nil"/>
              <w:bottom w:val="nil"/>
              <w:right w:val="single" w:sz="24" w:space="0" w:color="FFFFFF"/>
            </w:tcBorders>
            <w:shd w:val="clear" w:color="auto" w:fill="D9D9D9" w:themeFill="background1" w:themeFillShade="D9"/>
          </w:tcPr>
          <w:p w14:paraId="02C825D7" w14:textId="77777777" w:rsidR="00C4072D" w:rsidRDefault="00C4072D" w:rsidP="00C4072D"/>
        </w:tc>
        <w:tc>
          <w:tcPr>
            <w:tcW w:w="177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53606892" w14:textId="7A829D1C" w:rsidR="00C4072D" w:rsidRDefault="00C4072D" w:rsidP="00C4072D">
            <w:pPr>
              <w:ind w:left="32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Blackboard Journal Sprint Reviews</w:t>
            </w:r>
            <w:r w:rsidR="00297296">
              <w:rPr>
                <w:rFonts w:ascii="Arial" w:eastAsia="Arial" w:hAnsi="Arial" w:cs="Arial"/>
                <w:sz w:val="16"/>
              </w:rPr>
              <w:t xml:space="preserve"> </w:t>
            </w:r>
            <w:r w:rsidR="00ED7386">
              <w:rPr>
                <w:rFonts w:ascii="Arial" w:eastAsia="Arial" w:hAnsi="Arial" w:cs="Arial"/>
                <w:sz w:val="16"/>
              </w:rPr>
              <w:t>[</w:t>
            </w:r>
            <w:r w:rsidR="00297296">
              <w:rPr>
                <w:rFonts w:ascii="Arial" w:eastAsia="Arial" w:hAnsi="Arial" w:cs="Arial"/>
                <w:sz w:val="16"/>
              </w:rPr>
              <w:t>Individual]</w:t>
            </w:r>
            <w:r>
              <w:rPr>
                <w:rFonts w:ascii="Arial" w:eastAsia="Arial" w:hAnsi="Arial" w:cs="Arial"/>
                <w:sz w:val="16"/>
              </w:rPr>
              <w:t xml:space="preserve"> (10%)</w:t>
            </w:r>
          </w:p>
        </w:tc>
        <w:tc>
          <w:tcPr>
            <w:tcW w:w="27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2A1CAAA0" w14:textId="10F27041" w:rsidR="00F05F6A" w:rsidRDefault="00F05F6A" w:rsidP="00F05F6A">
            <w:pPr>
              <w:ind w:left="30" w:right="24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 xml:space="preserve">Three reflective journal entries as Sprint reviews for Sprint 2, 3 and 4. They are </w:t>
            </w:r>
            <w:r w:rsidR="00662B44">
              <w:rPr>
                <w:rFonts w:ascii="Arial" w:eastAsia="Arial" w:hAnsi="Arial" w:cs="Arial"/>
                <w:sz w:val="16"/>
              </w:rPr>
              <w:t>brief and provide little insight into the process.</w:t>
            </w:r>
          </w:p>
          <w:p w14:paraId="68BECC50" w14:textId="189BBFE0" w:rsidR="00C4072D" w:rsidRDefault="00C4072D" w:rsidP="00C4072D">
            <w:pPr>
              <w:ind w:left="30" w:right="12"/>
            </w:pPr>
          </w:p>
        </w:tc>
        <w:tc>
          <w:tcPr>
            <w:tcW w:w="247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1C6D2F0C" w14:textId="5C301E30" w:rsidR="00072EF0" w:rsidRDefault="00072EF0" w:rsidP="00072EF0">
            <w:pPr>
              <w:ind w:left="30" w:right="24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 xml:space="preserve">Three reflective journal entries as Sprint reviews for Sprint 2, 3 and 4. They </w:t>
            </w:r>
            <w:r>
              <w:rPr>
                <w:rFonts w:ascii="Arial" w:eastAsia="Arial" w:hAnsi="Arial" w:cs="Arial"/>
                <w:sz w:val="16"/>
              </w:rPr>
              <w:t xml:space="preserve">are mostly </w:t>
            </w:r>
            <w:r w:rsidR="00F05F6A">
              <w:rPr>
                <w:rFonts w:ascii="Arial" w:eastAsia="Arial" w:hAnsi="Arial" w:cs="Arial"/>
                <w:sz w:val="16"/>
              </w:rPr>
              <w:t>descriptive and make little reflection on the process.</w:t>
            </w:r>
          </w:p>
          <w:p w14:paraId="6FE65AE5" w14:textId="61828F42" w:rsidR="00C4072D" w:rsidRDefault="00C4072D" w:rsidP="00C4072D">
            <w:pPr>
              <w:ind w:left="30" w:right="25"/>
              <w:rPr>
                <w:rFonts w:ascii="Arial" w:eastAsia="Arial" w:hAnsi="Arial" w:cs="Arial"/>
                <w:sz w:val="16"/>
              </w:rPr>
            </w:pPr>
          </w:p>
        </w:tc>
        <w:tc>
          <w:tcPr>
            <w:tcW w:w="267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0B9119B4" w14:textId="77323509" w:rsidR="00C4072D" w:rsidRDefault="00925979" w:rsidP="00C4072D">
            <w:pPr>
              <w:ind w:left="30" w:right="24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 xml:space="preserve">Three reflective journal entries as Sprint reviews for Sprint 2, 3 and 4. They provide </w:t>
            </w:r>
            <w:r>
              <w:rPr>
                <w:rFonts w:ascii="Arial" w:eastAsia="Arial" w:hAnsi="Arial" w:cs="Arial"/>
                <w:sz w:val="16"/>
              </w:rPr>
              <w:t>some</w:t>
            </w:r>
            <w:r>
              <w:rPr>
                <w:rFonts w:ascii="Arial" w:eastAsia="Arial" w:hAnsi="Arial" w:cs="Arial"/>
                <w:sz w:val="16"/>
              </w:rPr>
              <w:t xml:space="preserve"> detail regarding the sprint deliverables, and the issues faced.</w:t>
            </w:r>
          </w:p>
          <w:p w14:paraId="3C69BB81" w14:textId="77777777" w:rsidR="00925979" w:rsidRPr="00925979" w:rsidRDefault="00925979" w:rsidP="00925979">
            <w:pPr>
              <w:ind w:firstLine="720"/>
              <w:rPr>
                <w:rFonts w:ascii="Arial" w:eastAsia="Arial" w:hAnsi="Arial" w:cs="Arial"/>
                <w:sz w:val="16"/>
              </w:rPr>
            </w:pPr>
          </w:p>
        </w:tc>
        <w:tc>
          <w:tcPr>
            <w:tcW w:w="308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2F576ED1" w14:textId="25070669" w:rsidR="00C4072D" w:rsidRDefault="00E143F6" w:rsidP="00C4072D">
            <w:pPr>
              <w:ind w:left="30" w:right="24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 xml:space="preserve">Three reflective journal entries </w:t>
            </w:r>
            <w:r w:rsidR="00E065BC">
              <w:rPr>
                <w:rFonts w:ascii="Arial" w:eastAsia="Arial" w:hAnsi="Arial" w:cs="Arial"/>
                <w:sz w:val="16"/>
              </w:rPr>
              <w:t xml:space="preserve">as Sprint reviews for Sprint 2, 3 and 4. They are insightful and </w:t>
            </w:r>
            <w:r w:rsidR="00033970">
              <w:rPr>
                <w:rFonts w:ascii="Arial" w:eastAsia="Arial" w:hAnsi="Arial" w:cs="Arial"/>
                <w:sz w:val="16"/>
              </w:rPr>
              <w:t>provide a lot of detail regarding the sprint deliverables</w:t>
            </w:r>
            <w:r w:rsidR="00925979">
              <w:rPr>
                <w:rFonts w:ascii="Arial" w:eastAsia="Arial" w:hAnsi="Arial" w:cs="Arial"/>
                <w:sz w:val="16"/>
              </w:rPr>
              <w:t>, and the issues faced.</w:t>
            </w:r>
          </w:p>
        </w:tc>
      </w:tr>
      <w:tr w:rsidR="00C4072D" w14:paraId="53E39F6F" w14:textId="77777777" w:rsidTr="001766C7">
        <w:trPr>
          <w:trHeight w:val="235"/>
        </w:trPr>
        <w:tc>
          <w:tcPr>
            <w:tcW w:w="2701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590EACC5" w14:textId="7FDD83B2" w:rsidR="00C4072D" w:rsidRDefault="00C4072D" w:rsidP="00C4072D">
            <w:r>
              <w:rPr>
                <w:rFonts w:ascii="Arial" w:eastAsia="Arial" w:hAnsi="Arial" w:cs="Arial"/>
                <w:b/>
                <w:sz w:val="16"/>
              </w:rPr>
              <w:t xml:space="preserve"> Weighting is 65% of the module</w:t>
            </w:r>
          </w:p>
        </w:tc>
        <w:tc>
          <w:tcPr>
            <w:tcW w:w="6991" w:type="dxa"/>
            <w:gridSpan w:val="3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nil"/>
            </w:tcBorders>
            <w:shd w:val="clear" w:color="auto" w:fill="D9D9D9"/>
          </w:tcPr>
          <w:p w14:paraId="2306F123" w14:textId="4329480A" w:rsidR="00C4072D" w:rsidRDefault="00C4072D" w:rsidP="00C4072D">
            <w:pPr>
              <w:ind w:left="32"/>
            </w:pPr>
          </w:p>
        </w:tc>
        <w:tc>
          <w:tcPr>
            <w:tcW w:w="2671" w:type="dxa"/>
            <w:tcBorders>
              <w:top w:val="single" w:sz="24" w:space="0" w:color="FFFFFF"/>
              <w:left w:val="nil"/>
              <w:bottom w:val="single" w:sz="24" w:space="0" w:color="FFFFFF"/>
              <w:right w:val="nil"/>
            </w:tcBorders>
            <w:shd w:val="clear" w:color="auto" w:fill="D9D9D9"/>
          </w:tcPr>
          <w:p w14:paraId="5C5D90F2" w14:textId="77777777" w:rsidR="00C4072D" w:rsidRDefault="00C4072D" w:rsidP="00C4072D"/>
        </w:tc>
        <w:tc>
          <w:tcPr>
            <w:tcW w:w="3081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</w:tcPr>
          <w:p w14:paraId="0C8E8DD3" w14:textId="77777777" w:rsidR="00C4072D" w:rsidRDefault="00C4072D" w:rsidP="00C4072D"/>
        </w:tc>
      </w:tr>
    </w:tbl>
    <w:p w14:paraId="605D3F27" w14:textId="3F3CACAB" w:rsidR="00702CFA" w:rsidRDefault="00000000" w:rsidP="007B25DC">
      <w:pPr>
        <w:spacing w:after="943"/>
      </w:pPr>
      <w:r>
        <w:rPr>
          <w:rFonts w:ascii="Arial" w:eastAsia="Arial" w:hAnsi="Arial" w:cs="Arial"/>
          <w:sz w:val="18"/>
        </w:rPr>
        <w:t xml:space="preserve"> </w:t>
      </w:r>
    </w:p>
    <w:sectPr w:rsidR="00702CFA" w:rsidSect="00167296">
      <w:headerReference w:type="default" r:id="rId9"/>
      <w:pgSz w:w="16838" w:h="11906" w:orient="landscape"/>
      <w:pgMar w:top="716" w:right="6244" w:bottom="426" w:left="9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937DD" w14:textId="77777777" w:rsidR="004366B2" w:rsidRDefault="004366B2" w:rsidP="001766C7">
      <w:pPr>
        <w:spacing w:after="0" w:line="240" w:lineRule="auto"/>
      </w:pPr>
      <w:r>
        <w:separator/>
      </w:r>
    </w:p>
  </w:endnote>
  <w:endnote w:type="continuationSeparator" w:id="0">
    <w:p w14:paraId="563DBADB" w14:textId="77777777" w:rsidR="004366B2" w:rsidRDefault="004366B2" w:rsidP="001766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796F4" w14:textId="77777777" w:rsidR="004366B2" w:rsidRDefault="004366B2" w:rsidP="001766C7">
      <w:pPr>
        <w:spacing w:after="0" w:line="240" w:lineRule="auto"/>
      </w:pPr>
      <w:r>
        <w:separator/>
      </w:r>
    </w:p>
  </w:footnote>
  <w:footnote w:type="continuationSeparator" w:id="0">
    <w:p w14:paraId="4BE20AE3" w14:textId="77777777" w:rsidR="004366B2" w:rsidRDefault="004366B2" w:rsidP="001766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16E61" w14:textId="367D86A1" w:rsidR="001766C7" w:rsidRDefault="001766C7" w:rsidP="001766C7">
    <w:pPr>
      <w:pStyle w:val="Header"/>
    </w:pPr>
    <w:r>
      <w:t>University of Lincoln</w:t>
    </w:r>
  </w:p>
  <w:p w14:paraId="4F344393" w14:textId="1C6022AF" w:rsidR="001766C7" w:rsidRDefault="001766C7" w:rsidP="001766C7">
    <w:pPr>
      <w:pStyle w:val="Header"/>
    </w:pPr>
    <w:r>
      <w:t xml:space="preserve">School of </w:t>
    </w:r>
    <w:r w:rsidR="00F21841">
      <w:t>Engineering and Physical Sciences</w:t>
    </w:r>
  </w:p>
  <w:p w14:paraId="04856B1E" w14:textId="07DE4344" w:rsidR="001766C7" w:rsidRDefault="001766C7">
    <w:pPr>
      <w:pStyle w:val="Header"/>
    </w:pPr>
    <w:r>
      <w:t>UG Criterion Reference Grid 202</w:t>
    </w:r>
    <w:r w:rsidR="00F21841">
      <w:t>5</w:t>
    </w:r>
    <w:r>
      <w:t>-202</w:t>
    </w:r>
    <w:r w:rsidR="00F21841"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CFA"/>
    <w:rsid w:val="000272AB"/>
    <w:rsid w:val="00033970"/>
    <w:rsid w:val="00070523"/>
    <w:rsid w:val="00072EF0"/>
    <w:rsid w:val="000802B2"/>
    <w:rsid w:val="00081A8F"/>
    <w:rsid w:val="00084EA7"/>
    <w:rsid w:val="00097CEB"/>
    <w:rsid w:val="000C30E9"/>
    <w:rsid w:val="000F2EBE"/>
    <w:rsid w:val="000F3269"/>
    <w:rsid w:val="000F527E"/>
    <w:rsid w:val="000F7168"/>
    <w:rsid w:val="00103958"/>
    <w:rsid w:val="00132364"/>
    <w:rsid w:val="00143A17"/>
    <w:rsid w:val="00167296"/>
    <w:rsid w:val="0017452F"/>
    <w:rsid w:val="001766C7"/>
    <w:rsid w:val="00186FAF"/>
    <w:rsid w:val="001930E0"/>
    <w:rsid w:val="001D3D59"/>
    <w:rsid w:val="001D42FB"/>
    <w:rsid w:val="00250CB2"/>
    <w:rsid w:val="00280C6D"/>
    <w:rsid w:val="00297296"/>
    <w:rsid w:val="002A2FBB"/>
    <w:rsid w:val="002C4E98"/>
    <w:rsid w:val="003401F5"/>
    <w:rsid w:val="00392090"/>
    <w:rsid w:val="003B398F"/>
    <w:rsid w:val="004366B2"/>
    <w:rsid w:val="00440DC5"/>
    <w:rsid w:val="00476C88"/>
    <w:rsid w:val="004852C7"/>
    <w:rsid w:val="004C1E28"/>
    <w:rsid w:val="004C54A5"/>
    <w:rsid w:val="004C6E92"/>
    <w:rsid w:val="004D4B5F"/>
    <w:rsid w:val="004D5A0D"/>
    <w:rsid w:val="005062C8"/>
    <w:rsid w:val="00520BE6"/>
    <w:rsid w:val="005445B3"/>
    <w:rsid w:val="00546EDE"/>
    <w:rsid w:val="00553B21"/>
    <w:rsid w:val="00560163"/>
    <w:rsid w:val="005637DF"/>
    <w:rsid w:val="005707F2"/>
    <w:rsid w:val="005A383A"/>
    <w:rsid w:val="005B4948"/>
    <w:rsid w:val="005B6F8B"/>
    <w:rsid w:val="005B6FB7"/>
    <w:rsid w:val="005C5155"/>
    <w:rsid w:val="005F0894"/>
    <w:rsid w:val="005F2116"/>
    <w:rsid w:val="005F2285"/>
    <w:rsid w:val="005F6A85"/>
    <w:rsid w:val="00656058"/>
    <w:rsid w:val="00657323"/>
    <w:rsid w:val="00662089"/>
    <w:rsid w:val="006625BD"/>
    <w:rsid w:val="00662B44"/>
    <w:rsid w:val="00687B87"/>
    <w:rsid w:val="00690A2A"/>
    <w:rsid w:val="006A7D97"/>
    <w:rsid w:val="006B035A"/>
    <w:rsid w:val="006B31F4"/>
    <w:rsid w:val="006D7361"/>
    <w:rsid w:val="006F6FE1"/>
    <w:rsid w:val="00701926"/>
    <w:rsid w:val="00702CFA"/>
    <w:rsid w:val="00717F2F"/>
    <w:rsid w:val="00724E3F"/>
    <w:rsid w:val="00727406"/>
    <w:rsid w:val="00755B1F"/>
    <w:rsid w:val="007839A5"/>
    <w:rsid w:val="00783D60"/>
    <w:rsid w:val="007B25DC"/>
    <w:rsid w:val="007C351E"/>
    <w:rsid w:val="007E1EF8"/>
    <w:rsid w:val="008343B3"/>
    <w:rsid w:val="00856CBD"/>
    <w:rsid w:val="00870170"/>
    <w:rsid w:val="00890FDE"/>
    <w:rsid w:val="00891236"/>
    <w:rsid w:val="00891A5D"/>
    <w:rsid w:val="008B0841"/>
    <w:rsid w:val="008B366E"/>
    <w:rsid w:val="008B417B"/>
    <w:rsid w:val="008D2369"/>
    <w:rsid w:val="008E33D2"/>
    <w:rsid w:val="0090548A"/>
    <w:rsid w:val="009076EC"/>
    <w:rsid w:val="00925979"/>
    <w:rsid w:val="00935388"/>
    <w:rsid w:val="00936763"/>
    <w:rsid w:val="0096414D"/>
    <w:rsid w:val="009773F7"/>
    <w:rsid w:val="0098730C"/>
    <w:rsid w:val="009A0AAB"/>
    <w:rsid w:val="009D3162"/>
    <w:rsid w:val="009D381B"/>
    <w:rsid w:val="009E5880"/>
    <w:rsid w:val="00A366C4"/>
    <w:rsid w:val="00A450B9"/>
    <w:rsid w:val="00A779A1"/>
    <w:rsid w:val="00A813EF"/>
    <w:rsid w:val="00A8360E"/>
    <w:rsid w:val="00A97580"/>
    <w:rsid w:val="00AA0AE1"/>
    <w:rsid w:val="00AA51D4"/>
    <w:rsid w:val="00AB406E"/>
    <w:rsid w:val="00AD375D"/>
    <w:rsid w:val="00AE3201"/>
    <w:rsid w:val="00B36550"/>
    <w:rsid w:val="00B60299"/>
    <w:rsid w:val="00B60F92"/>
    <w:rsid w:val="00B92156"/>
    <w:rsid w:val="00B963FB"/>
    <w:rsid w:val="00B970EF"/>
    <w:rsid w:val="00BF0429"/>
    <w:rsid w:val="00C23412"/>
    <w:rsid w:val="00C31FC5"/>
    <w:rsid w:val="00C4072D"/>
    <w:rsid w:val="00C4339A"/>
    <w:rsid w:val="00C60BD8"/>
    <w:rsid w:val="00C74899"/>
    <w:rsid w:val="00C93014"/>
    <w:rsid w:val="00C962D7"/>
    <w:rsid w:val="00CC5247"/>
    <w:rsid w:val="00CD16DE"/>
    <w:rsid w:val="00CE2974"/>
    <w:rsid w:val="00D427D3"/>
    <w:rsid w:val="00D7692A"/>
    <w:rsid w:val="00DC1FDB"/>
    <w:rsid w:val="00DD6968"/>
    <w:rsid w:val="00DD6B8F"/>
    <w:rsid w:val="00DE5F36"/>
    <w:rsid w:val="00DF0CCA"/>
    <w:rsid w:val="00E065BC"/>
    <w:rsid w:val="00E143F6"/>
    <w:rsid w:val="00E408C1"/>
    <w:rsid w:val="00E7549C"/>
    <w:rsid w:val="00E86F99"/>
    <w:rsid w:val="00EA4A3D"/>
    <w:rsid w:val="00EB04FF"/>
    <w:rsid w:val="00EB5A8E"/>
    <w:rsid w:val="00ED32CB"/>
    <w:rsid w:val="00ED7386"/>
    <w:rsid w:val="00EE69BB"/>
    <w:rsid w:val="00F05F6A"/>
    <w:rsid w:val="00F11F55"/>
    <w:rsid w:val="00F21841"/>
    <w:rsid w:val="00FA6B18"/>
    <w:rsid w:val="00FB05A5"/>
    <w:rsid w:val="00FC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FFCB"/>
  <w15:docId w15:val="{35516BC3-31EE-414D-A9CB-053EA63E9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3B3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i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i/>
      <w:color w:val="00000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766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66C7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1766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66C7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8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74C3EA0223BE4D92D36EC964E482AA" ma:contentTypeVersion="8" ma:contentTypeDescription="Create a new document." ma:contentTypeScope="" ma:versionID="300956616fc918040831a18781b3828c">
  <xsd:schema xmlns:xsd="http://www.w3.org/2001/XMLSchema" xmlns:xs="http://www.w3.org/2001/XMLSchema" xmlns:p="http://schemas.microsoft.com/office/2006/metadata/properties" xmlns:ns2="3532fcaa-93f5-4a4a-9b26-713dffc63075" xmlns:ns3="d5481414-eef0-41bf-93e5-bff0f02f071e" targetNamespace="http://schemas.microsoft.com/office/2006/metadata/properties" ma:root="true" ma:fieldsID="6a1135bac0611137ad50a85a4212713c" ns2:_="" ns3:_="">
    <xsd:import namespace="3532fcaa-93f5-4a4a-9b26-713dffc63075"/>
    <xsd:import namespace="d5481414-eef0-41bf-93e5-bff0f02f07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2fcaa-93f5-4a4a-9b26-713dffc63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481414-eef0-41bf-93e5-bff0f02f071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09CF5C-6446-4F60-A279-DC557CC09B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7334643-268A-475E-BDD7-54639A6B7A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8DC539-83A0-48C3-B347-83BF726346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32fcaa-93f5-4a4a-9b26-713dffc63075"/>
    <ds:schemaRef ds:uri="d5481414-eef0-41bf-93e5-bff0f02f07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2</Pages>
  <Words>1041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CMS052 Abstract Data Types &amp; Dynamic Data Structures Assessment 1</vt:lpstr>
    </vt:vector>
  </TitlesOfParts>
  <Company/>
  <LinksUpToDate>false</LinksUpToDate>
  <CharactersWithSpaces>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MDoughty@lincoln.ac.uk</dc:creator>
  <cp:keywords/>
  <cp:lastModifiedBy>Mark Doughty</cp:lastModifiedBy>
  <cp:revision>103</cp:revision>
  <dcterms:created xsi:type="dcterms:W3CDTF">2025-07-02T08:38:00Z</dcterms:created>
  <dcterms:modified xsi:type="dcterms:W3CDTF">2025-09-24T17:54:00Z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0x010100FD74C3EA0223BE4D92D36EC964E482AA</vt:lpwstr>
  </property>
</Properties>
</file>