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0832" w14:textId="3696C7C9" w:rsidR="00685598" w:rsidRDefault="00685598" w:rsidP="00685598">
      <w:pPr>
        <w:jc w:val="center"/>
      </w:pPr>
    </w:p>
    <w:p w14:paraId="1EE7950D" w14:textId="77777777" w:rsidR="00685598" w:rsidRDefault="00685598" w:rsidP="00685598">
      <w:pPr>
        <w:jc w:val="center"/>
      </w:pPr>
    </w:p>
    <w:p w14:paraId="278AF29A" w14:textId="35EC8747" w:rsidR="004158E4" w:rsidRDefault="00F8575C">
      <w:r>
        <w:rPr>
          <w:noProof/>
        </w:rPr>
        <w:pict w14:anchorId="7DDDBA32">
          <v:roundrect id="_x0000_s1051" style="position:absolute;margin-left:257pt;margin-top:163.5pt;width:121.5pt;height:192.5pt;z-index:251676672" arcsize="10923f" fillcolor="#7030a0">
            <v:fill opacity="19661f"/>
          </v:roundrect>
        </w:pict>
      </w:r>
      <w:r>
        <w:rPr>
          <w:noProof/>
        </w:rPr>
        <w:pict w14:anchorId="7DDDBA32">
          <v:roundrect id="_x0000_s1031" style="position:absolute;margin-left:381.75pt;margin-top:203pt;width:128.25pt;height:153pt;z-index:251660288" arcsize="10923f" fillcolor="#7030a0">
            <v:fill opacity="19661f"/>
          </v:roundrect>
        </w:pict>
      </w:r>
      <w:r>
        <w:rPr>
          <w:noProof/>
        </w:rPr>
        <w:pict w14:anchorId="4064A7D4">
          <v:roundrect id="_x0000_s1048" style="position:absolute;margin-left:271pt;margin-top:39.5pt;width:225pt;height:47.5pt;rotation:998375fd;z-index:251675648" arcsize="10923f" fillcolor="#7030a0" strokecolor="#7030a0">
            <v:fill opacity="26214f"/>
          </v:roundrect>
        </w:pict>
      </w:r>
      <w:r>
        <w:rPr>
          <w:noProof/>
        </w:rPr>
        <w:pict w14:anchorId="251E5030">
          <v:roundrect id="_x0000_s1029" style="position:absolute;margin-left:248.95pt;margin-top:109.7pt;width:411pt;height:89.3pt;rotation:948696fd;z-index:251658240" arcsize="10923f" fillcolor="#ffc000">
            <v:fill opacity="19661f"/>
            <v:textbox>
              <w:txbxContent>
                <w:p w14:paraId="632D9C98" w14:textId="77777777" w:rsidR="00EB025A" w:rsidRDefault="00EB025A" w:rsidP="00EB025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 w14:anchorId="251E5030">
          <v:roundrect id="_x0000_s1030" style="position:absolute;margin-left:88.5pt;margin-top:71.1pt;width:179.5pt;height:154pt;rotation:90;z-index:251659264;mso-position-vertical:absolute" arcsize="10923f" fillcolor="#ffc000">
            <v:fill opacity="19661f"/>
            <v:textbox>
              <w:txbxContent>
                <w:p w14:paraId="1BD471BC" w14:textId="77777777" w:rsidR="00CC1CB0" w:rsidRDefault="00CC1CB0" w:rsidP="00CC1CB0">
                  <w:pPr>
                    <w:jc w:val="center"/>
                  </w:pPr>
                </w:p>
                <w:p w14:paraId="0F8FCD25" w14:textId="77777777" w:rsidR="00BF76AB" w:rsidRDefault="00BF76AB" w:rsidP="00BF76AB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 w14:anchorId="7DDDBA32">
          <v:roundrect id="_x0000_s1032" style="position:absolute;margin-left:491.5pt;margin-top:249.5pt;width:93pt;height:101.5pt;z-index:251661312" arcsize="10923f" fillcolor="#7030a0">
            <v:fill opacity="19661f"/>
          </v:roundrect>
        </w:pict>
      </w:r>
      <w:r w:rsidR="000752E7" w:rsidRPr="000752E7">
        <w:rPr>
          <w:noProof/>
        </w:rPr>
        <w:drawing>
          <wp:inline distT="0" distB="0" distL="0" distR="0" wp14:anchorId="6D395959" wp14:editId="7F5F5786">
            <wp:extent cx="8863330" cy="51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9AE8" w14:textId="77777777" w:rsidR="000752E7" w:rsidRDefault="000752E7"/>
    <w:p w14:paraId="6041FC00" w14:textId="77777777" w:rsidR="000752E7" w:rsidRDefault="000752E7"/>
    <w:p w14:paraId="29277567" w14:textId="5B9C87BE" w:rsidR="000752E7" w:rsidRDefault="00F8575C">
      <w:r>
        <w:rPr>
          <w:noProof/>
        </w:rPr>
        <w:pict w14:anchorId="1F10655C">
          <v:roundrect id="_x0000_s1035" style="position:absolute;margin-left:212pt;margin-top:31.5pt;width:423pt;height:226.5pt;z-index:251664384" arcsize="10923f" fillcolor="#7030a0">
            <v:fill opacity="19661f"/>
          </v:roundrect>
        </w:pict>
      </w:r>
      <w:r>
        <w:rPr>
          <w:noProof/>
        </w:rPr>
        <w:pict w14:anchorId="55FA52DB">
          <v:roundrect id="_x0000_s1034" style="position:absolute;margin-left:289.5pt;margin-top:258.5pt;width:164.5pt;height:94pt;z-index:251663360" arcsize="10923f" fillcolor="#7030a0">
            <v:fill opacity="19661f"/>
          </v:roundrect>
        </w:pict>
      </w:r>
      <w:r>
        <w:rPr>
          <w:noProof/>
        </w:rPr>
        <w:pict w14:anchorId="4128C980">
          <v:roundrect id="_x0000_s1033" style="position:absolute;margin-left:61.5pt;margin-top:23.5pt;width:142pt;height:336pt;z-index:251662336" arcsize="10923f" fillcolor="red">
            <v:fill opacity="19661f"/>
          </v:roundrect>
        </w:pict>
      </w:r>
      <w:r w:rsidR="002571B2" w:rsidRPr="002571B2">
        <w:rPr>
          <w:noProof/>
        </w:rPr>
        <w:drawing>
          <wp:inline distT="0" distB="0" distL="0" distR="0" wp14:anchorId="2FE59B58" wp14:editId="6EA58F00">
            <wp:extent cx="8863330" cy="508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6371" w14:textId="4912081C" w:rsidR="002571B2" w:rsidRDefault="002571B2"/>
    <w:p w14:paraId="6CC33B3B" w14:textId="50BC5F6A" w:rsidR="002571B2" w:rsidRDefault="00F8575C">
      <w:r>
        <w:rPr>
          <w:noProof/>
        </w:rPr>
        <w:pict w14:anchorId="65A53F45">
          <v:roundrect id="_x0000_s1041" style="position:absolute;margin-left:238.5pt;margin-top:43pt;width:255.5pt;height:317pt;z-index:251670528" arcsize="10923f" fillcolor="#7030a0">
            <v:fill opacity="19661f"/>
          </v:roundrect>
        </w:pict>
      </w:r>
      <w:r>
        <w:rPr>
          <w:noProof/>
        </w:rPr>
        <w:pict w14:anchorId="6E61390C">
          <v:roundrect id="_x0000_s1040" style="position:absolute;margin-left:199.5pt;margin-top:166.15pt;width:29.5pt;height:59pt;z-index:251669504;mso-position-vertical:absolute" arcsize="10923f" fillcolor="#7030a0">
            <v:fill opacity="19661f"/>
          </v:roundrect>
        </w:pict>
      </w:r>
      <w:r>
        <w:rPr>
          <w:noProof/>
        </w:rPr>
        <w:pict w14:anchorId="641EA937">
          <v:roundrect id="_x0000_s1039" style="position:absolute;margin-left:40pt;margin-top:20.15pt;width:160pt;height:341pt;z-index:251668480;mso-position-vertical:absolute" arcsize="10923f" fillcolor="red">
            <v:fill opacity="19661f"/>
          </v:roundrect>
        </w:pict>
      </w:r>
      <w:r w:rsidR="00855BBE" w:rsidRPr="00855BBE">
        <w:rPr>
          <w:noProof/>
        </w:rPr>
        <w:drawing>
          <wp:inline distT="0" distB="0" distL="0" distR="0" wp14:anchorId="4C503DFC" wp14:editId="73378B45">
            <wp:extent cx="8863330" cy="523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7295" w14:textId="0D52FBB7" w:rsidR="00855BBE" w:rsidRDefault="00525712">
      <w:pPr>
        <w:rPr>
          <w:b/>
          <w:bCs/>
        </w:rPr>
      </w:pPr>
      <w:r w:rsidRPr="00525712">
        <w:rPr>
          <w:b/>
          <w:bCs/>
        </w:rPr>
        <w:lastRenderedPageBreak/>
        <w:t>KEY:</w:t>
      </w:r>
    </w:p>
    <w:p w14:paraId="7D5FEB28" w14:textId="609F34FB" w:rsidR="00F274D8" w:rsidRDefault="00F8575C">
      <w:pPr>
        <w:rPr>
          <w:b/>
          <w:bCs/>
        </w:rPr>
      </w:pPr>
      <w:r>
        <w:rPr>
          <w:b/>
          <w:bCs/>
          <w:noProof/>
        </w:rPr>
        <w:pict w14:anchorId="57B47113">
          <v:roundrect id="_x0000_s1043" style="position:absolute;margin-left:.5pt;margin-top:1.15pt;width:39pt;height:35.5pt;z-index:251671552;mso-position-vertical:absolute" arcsize="10923f" fillcolor="#ffc000">
            <v:fill opacity="19661f"/>
          </v:roundrect>
        </w:pict>
      </w:r>
    </w:p>
    <w:p w14:paraId="0A350BD1" w14:textId="4062D7A5" w:rsidR="00525712" w:rsidRDefault="00F274D8" w:rsidP="00F274D8">
      <w:pPr>
        <w:tabs>
          <w:tab w:val="left" w:pos="990"/>
        </w:tabs>
        <w:rPr>
          <w:b/>
          <w:bCs/>
        </w:rPr>
      </w:pPr>
      <w:r>
        <w:rPr>
          <w:b/>
          <w:bCs/>
        </w:rPr>
        <w:tab/>
      </w:r>
    </w:p>
    <w:p w14:paraId="5CD0E467" w14:textId="13735998" w:rsidR="00567CAD" w:rsidRPr="004055D6" w:rsidRDefault="00197409" w:rsidP="00567CAD">
      <w:pPr>
        <w:tabs>
          <w:tab w:val="left" w:pos="990"/>
        </w:tabs>
        <w:rPr>
          <w:b/>
          <w:bCs/>
        </w:rPr>
      </w:pPr>
      <w:r>
        <w:rPr>
          <w:b/>
          <w:bCs/>
        </w:rPr>
        <w:t>Public Area. Hot Food and Drink allowed. Respectful volume level allowed</w:t>
      </w:r>
      <w:r w:rsidR="00567CAD">
        <w:rPr>
          <w:b/>
          <w:bCs/>
        </w:rPr>
        <w:t>.</w:t>
      </w:r>
    </w:p>
    <w:p w14:paraId="54F40D36" w14:textId="3D7525CD" w:rsidR="000E4F3E" w:rsidRDefault="00F8575C" w:rsidP="00567CAD">
      <w:pPr>
        <w:tabs>
          <w:tab w:val="left" w:pos="990"/>
        </w:tabs>
      </w:pPr>
      <w:r>
        <w:rPr>
          <w:noProof/>
        </w:rPr>
        <w:pict w14:anchorId="57B47113">
          <v:roundrect id="_x0000_s1045" style="position:absolute;margin-left:.5pt;margin-top:1.2pt;width:39pt;height:35.5pt;z-index:251673600" arcsize="10923f" fillcolor="#7030a0">
            <v:fill opacity="19661f"/>
          </v:roundrect>
        </w:pict>
      </w:r>
    </w:p>
    <w:p w14:paraId="0B562377" w14:textId="029B3119" w:rsidR="000E4F3E" w:rsidRDefault="000E4F3E" w:rsidP="000E4F3E">
      <w:pPr>
        <w:tabs>
          <w:tab w:val="left" w:pos="990"/>
        </w:tabs>
      </w:pPr>
      <w:r>
        <w:tab/>
      </w:r>
    </w:p>
    <w:p w14:paraId="112A8A50" w14:textId="5237FDEB" w:rsidR="000E4F3E" w:rsidRPr="00DD729E" w:rsidRDefault="00F8575C" w:rsidP="000E4F3E">
      <w:pPr>
        <w:tabs>
          <w:tab w:val="left" w:pos="990"/>
        </w:tabs>
        <w:rPr>
          <w:b/>
          <w:bCs/>
        </w:rPr>
      </w:pPr>
      <w:r>
        <w:rPr>
          <w:b/>
          <w:bCs/>
          <w:noProof/>
        </w:rPr>
        <w:pict w14:anchorId="57B47113">
          <v:roundrect id="_x0000_s1046" style="position:absolute;margin-left:.5pt;margin-top:22.1pt;width:39pt;height:35.5pt;z-index:251674624" arcsize="10923f" fillcolor="red">
            <v:fill opacity="19661f"/>
          </v:roundrect>
        </w:pict>
      </w:r>
      <w:r w:rsidR="000E4F3E" w:rsidRPr="00DD729E">
        <w:rPr>
          <w:b/>
          <w:bCs/>
        </w:rPr>
        <w:t xml:space="preserve">Group/Collaborative Work Area. Cold </w:t>
      </w:r>
      <w:r w:rsidR="005D7EF6" w:rsidRPr="00DD729E">
        <w:rPr>
          <w:b/>
          <w:bCs/>
        </w:rPr>
        <w:t>f</w:t>
      </w:r>
      <w:r w:rsidR="000E4F3E" w:rsidRPr="00DD729E">
        <w:rPr>
          <w:b/>
          <w:bCs/>
        </w:rPr>
        <w:t xml:space="preserve">ood &amp; </w:t>
      </w:r>
      <w:r w:rsidR="005D7EF6" w:rsidRPr="00DD729E">
        <w:rPr>
          <w:b/>
          <w:bCs/>
        </w:rPr>
        <w:t xml:space="preserve">covered drinks allowed. </w:t>
      </w:r>
      <w:r w:rsidR="009F28D0" w:rsidRPr="00DD729E">
        <w:rPr>
          <w:b/>
          <w:bCs/>
        </w:rPr>
        <w:t>Co</w:t>
      </w:r>
      <w:r w:rsidR="00D00D39" w:rsidRPr="00DD729E">
        <w:rPr>
          <w:b/>
          <w:bCs/>
        </w:rPr>
        <w:t>nversation allowed.</w:t>
      </w:r>
    </w:p>
    <w:p w14:paraId="208B228B" w14:textId="77777777" w:rsidR="00D00D39" w:rsidRDefault="00D00D39" w:rsidP="000E4F3E">
      <w:pPr>
        <w:tabs>
          <w:tab w:val="left" w:pos="990"/>
        </w:tabs>
      </w:pPr>
    </w:p>
    <w:p w14:paraId="43236E8F" w14:textId="41553D90" w:rsidR="00D00D39" w:rsidRDefault="00D00D39" w:rsidP="00D00D39">
      <w:pPr>
        <w:tabs>
          <w:tab w:val="left" w:pos="990"/>
        </w:tabs>
      </w:pPr>
      <w:r>
        <w:tab/>
      </w:r>
    </w:p>
    <w:p w14:paraId="5142F4CD" w14:textId="629FCF5A" w:rsidR="00D00D39" w:rsidRPr="00DD729E" w:rsidRDefault="00D00D39" w:rsidP="00D00D39">
      <w:pPr>
        <w:tabs>
          <w:tab w:val="left" w:pos="990"/>
        </w:tabs>
        <w:rPr>
          <w:b/>
          <w:bCs/>
        </w:rPr>
      </w:pPr>
      <w:r w:rsidRPr="00DD729E">
        <w:rPr>
          <w:b/>
          <w:bCs/>
        </w:rPr>
        <w:t>Silent Study. No food</w:t>
      </w:r>
      <w:r w:rsidR="00DD729E" w:rsidRPr="00DD729E">
        <w:rPr>
          <w:b/>
          <w:bCs/>
        </w:rPr>
        <w:t>, only covered drinks allowed. Silence expected.</w:t>
      </w:r>
    </w:p>
    <w:p w14:paraId="2EE61E36" w14:textId="4AA43BF2" w:rsidR="00855BBE" w:rsidRDefault="00F8575C">
      <w:r>
        <w:rPr>
          <w:noProof/>
        </w:rPr>
        <w:lastRenderedPageBreak/>
        <w:pict w14:anchorId="199C8CFB">
          <v:roundrect id="_x0000_s1038" style="position:absolute;margin-left:251.5pt;margin-top:206pt;width:46pt;height:72.5pt;z-index:251667456" arcsize="10923f" fillcolor="#7030a0">
            <v:fill opacity="19661f"/>
          </v:roundrect>
        </w:pict>
      </w:r>
      <w:r>
        <w:rPr>
          <w:noProof/>
        </w:rPr>
        <w:pict w14:anchorId="18A69B65">
          <v:roundrect id="_x0000_s1037" style="position:absolute;margin-left:302pt;margin-top:36.5pt;width:353.5pt;height:399.5pt;z-index:251666432" arcsize="10923f" fillcolor="red">
            <v:fill opacity="19661f"/>
          </v:roundrect>
        </w:pict>
      </w:r>
      <w:r>
        <w:rPr>
          <w:noProof/>
        </w:rPr>
        <w:pict w14:anchorId="0A912F63">
          <v:roundrect id="_x0000_s1036" style="position:absolute;margin-left:41.5pt;margin-top:25.5pt;width:208.5pt;height:420pt;z-index:251665408" arcsize="10923f" fillcolor="red">
            <v:fill opacity="19661f"/>
          </v:roundrect>
        </w:pict>
      </w:r>
      <w:r w:rsidR="001A3A08" w:rsidRPr="001A3A08">
        <w:rPr>
          <w:noProof/>
        </w:rPr>
        <w:drawing>
          <wp:inline distT="0" distB="0" distL="0" distR="0" wp14:anchorId="544ABEF0" wp14:editId="1E7C5500">
            <wp:extent cx="8686800" cy="5731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5360" w14:textId="77777777" w:rsidR="008C7A5B" w:rsidRDefault="008C7A5B"/>
    <w:p w14:paraId="78927DA1" w14:textId="77777777" w:rsidR="008C7A5B" w:rsidRDefault="008C7A5B"/>
    <w:p w14:paraId="0C7516B6" w14:textId="476BF12A" w:rsidR="008C7A5B" w:rsidRDefault="008C7A5B"/>
    <w:p w14:paraId="70E64CA9" w14:textId="77777777" w:rsidR="008C7A5B" w:rsidRDefault="008C7A5B"/>
    <w:p w14:paraId="077210C8" w14:textId="77777777" w:rsidR="008C7A5B" w:rsidRDefault="008C7A5B"/>
    <w:p w14:paraId="4CC99DE9" w14:textId="02FE9DDC" w:rsidR="008C7A5B" w:rsidRDefault="008C7A5B"/>
    <w:p w14:paraId="1C7D56B0" w14:textId="77777777" w:rsidR="00225F5A" w:rsidRDefault="00225F5A"/>
    <w:p w14:paraId="5A8D8D0F" w14:textId="77777777" w:rsidR="00225F5A" w:rsidRDefault="00225F5A"/>
    <w:p w14:paraId="7E88E462" w14:textId="28D10816" w:rsidR="00225F5A" w:rsidRDefault="00225F5A"/>
    <w:p w14:paraId="6612BFA0" w14:textId="77777777" w:rsidR="00F030CA" w:rsidRDefault="00F030CA"/>
    <w:p w14:paraId="6CCD45D2" w14:textId="77777777" w:rsidR="00F030CA" w:rsidRDefault="00F030CA"/>
    <w:p w14:paraId="5BE31BE5" w14:textId="77777777" w:rsidR="008C7A5B" w:rsidRDefault="008C7A5B"/>
    <w:sectPr w:rsidR="008C7A5B" w:rsidSect="00ED6487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D829" w14:textId="77777777" w:rsidR="0082035A" w:rsidRDefault="0082035A" w:rsidP="0089685E">
      <w:pPr>
        <w:spacing w:after="0" w:line="240" w:lineRule="auto"/>
      </w:pPr>
      <w:r>
        <w:separator/>
      </w:r>
    </w:p>
  </w:endnote>
  <w:endnote w:type="continuationSeparator" w:id="0">
    <w:p w14:paraId="49F89572" w14:textId="77777777" w:rsidR="0082035A" w:rsidRDefault="0082035A" w:rsidP="0089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91AE" w14:textId="77777777" w:rsidR="0082035A" w:rsidRDefault="0082035A" w:rsidP="0089685E">
      <w:pPr>
        <w:spacing w:after="0" w:line="240" w:lineRule="auto"/>
      </w:pPr>
      <w:r>
        <w:separator/>
      </w:r>
    </w:p>
  </w:footnote>
  <w:footnote w:type="continuationSeparator" w:id="0">
    <w:p w14:paraId="1195AC1C" w14:textId="77777777" w:rsidR="0082035A" w:rsidRDefault="0082035A" w:rsidP="0089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46B0" w14:textId="04B98A57" w:rsidR="0089685E" w:rsidRDefault="0089685E" w:rsidP="0089685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BA8"/>
    <w:rsid w:val="0000030A"/>
    <w:rsid w:val="0001372F"/>
    <w:rsid w:val="00070FC4"/>
    <w:rsid w:val="000752E7"/>
    <w:rsid w:val="00085CBC"/>
    <w:rsid w:val="000C3BA8"/>
    <w:rsid w:val="000E4F3E"/>
    <w:rsid w:val="000E522B"/>
    <w:rsid w:val="00197409"/>
    <w:rsid w:val="001A3A08"/>
    <w:rsid w:val="00225F5A"/>
    <w:rsid w:val="002571B2"/>
    <w:rsid w:val="00306F13"/>
    <w:rsid w:val="00314287"/>
    <w:rsid w:val="00353501"/>
    <w:rsid w:val="003574C0"/>
    <w:rsid w:val="00397C8B"/>
    <w:rsid w:val="003A6705"/>
    <w:rsid w:val="004055D6"/>
    <w:rsid w:val="004158E4"/>
    <w:rsid w:val="004346C1"/>
    <w:rsid w:val="00471008"/>
    <w:rsid w:val="004B6979"/>
    <w:rsid w:val="004D0B1A"/>
    <w:rsid w:val="004E41BC"/>
    <w:rsid w:val="004E5676"/>
    <w:rsid w:val="00525712"/>
    <w:rsid w:val="00567CAD"/>
    <w:rsid w:val="005D7EF6"/>
    <w:rsid w:val="005E4711"/>
    <w:rsid w:val="006845CA"/>
    <w:rsid w:val="00685598"/>
    <w:rsid w:val="008100B8"/>
    <w:rsid w:val="0082035A"/>
    <w:rsid w:val="00855BBE"/>
    <w:rsid w:val="0089685E"/>
    <w:rsid w:val="008C7A5B"/>
    <w:rsid w:val="00904C2E"/>
    <w:rsid w:val="00954773"/>
    <w:rsid w:val="009A6844"/>
    <w:rsid w:val="009F28D0"/>
    <w:rsid w:val="00A1272E"/>
    <w:rsid w:val="00A53141"/>
    <w:rsid w:val="00B12280"/>
    <w:rsid w:val="00B256EB"/>
    <w:rsid w:val="00BF369D"/>
    <w:rsid w:val="00BF76AB"/>
    <w:rsid w:val="00C43217"/>
    <w:rsid w:val="00CC1CB0"/>
    <w:rsid w:val="00D00D39"/>
    <w:rsid w:val="00D2495D"/>
    <w:rsid w:val="00DD729E"/>
    <w:rsid w:val="00DE28D4"/>
    <w:rsid w:val="00E04C29"/>
    <w:rsid w:val="00EB025A"/>
    <w:rsid w:val="00ED6487"/>
    <w:rsid w:val="00ED7773"/>
    <w:rsid w:val="00F030CA"/>
    <w:rsid w:val="00F274D8"/>
    <w:rsid w:val="00F301B8"/>
    <w:rsid w:val="00F8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 fillcolor="#7030a0" strokecolor="#7030a0">
      <v:fill color="#7030a0" opacity=".5"/>
      <v:stroke color="#7030a0"/>
    </o:shapedefaults>
    <o:shapelayout v:ext="edit">
      <o:idmap v:ext="edit" data="1"/>
    </o:shapelayout>
  </w:shapeDefaults>
  <w:decimalSymbol w:val="."/>
  <w:listSeparator w:val=","/>
  <w14:docId w14:val="79D4DAF3"/>
  <w15:chartTrackingRefBased/>
  <w15:docId w15:val="{831DA52C-8633-4124-BAF7-87FD11FD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5E"/>
  </w:style>
  <w:style w:type="paragraph" w:styleId="Footer">
    <w:name w:val="footer"/>
    <w:basedOn w:val="Normal"/>
    <w:link w:val="FooterChar"/>
    <w:uiPriority w:val="99"/>
    <w:unhideWhenUsed/>
    <w:rsid w:val="0089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43</Words>
  <Characters>247</Characters>
  <Application>Microsoft Office Word</Application>
  <DocSecurity>0</DocSecurity>
  <Lines>2</Lines>
  <Paragraphs>1</Paragraphs>
  <ScaleCrop>false</ScaleCrop>
  <Company>University of Leeds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Gatehouse</dc:creator>
  <cp:keywords/>
  <dc:description/>
  <cp:lastModifiedBy>Paul Gatehouse</cp:lastModifiedBy>
  <cp:revision>52</cp:revision>
  <dcterms:created xsi:type="dcterms:W3CDTF">2024-03-25T10:50:00Z</dcterms:created>
  <dcterms:modified xsi:type="dcterms:W3CDTF">2025-06-11T10:01:00Z</dcterms:modified>
</cp:coreProperties>
</file>