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60EA" w:rsidRDefault="0039394E">
      <w:pPr>
        <w:snapToGrid w:val="0"/>
        <w:spacing w:line="360" w:lineRule="auto"/>
        <w:jc w:val="center"/>
        <w:rPr>
          <w:rFonts w:ascii="黑体" w:eastAsia="黑体" w:hAnsi="黑体"/>
          <w:b/>
          <w:bCs/>
          <w:sz w:val="32"/>
          <w:szCs w:val="36"/>
        </w:rPr>
      </w:pPr>
      <w:r>
        <w:rPr>
          <w:rFonts w:ascii="黑体" w:eastAsia="黑体" w:hAnsi="黑体" w:hint="eastAsia"/>
          <w:b/>
          <w:bCs/>
          <w:sz w:val="32"/>
          <w:szCs w:val="36"/>
        </w:rPr>
        <w:t>人工智能学院</w:t>
      </w:r>
      <w:r>
        <w:rPr>
          <w:rFonts w:ascii="黑体" w:eastAsia="黑体" w:hAnsi="黑体" w:hint="eastAsia"/>
          <w:b/>
          <w:bCs/>
          <w:sz w:val="32"/>
          <w:szCs w:val="36"/>
        </w:rPr>
        <w:t>2025</w:t>
      </w:r>
      <w:r>
        <w:rPr>
          <w:rFonts w:ascii="黑体" w:eastAsia="黑体" w:hAnsi="黑体" w:hint="eastAsia"/>
          <w:b/>
          <w:bCs/>
          <w:sz w:val="32"/>
          <w:szCs w:val="36"/>
        </w:rPr>
        <w:t>年硕士研究生调剂工作实施细则</w:t>
      </w:r>
    </w:p>
    <w:p w:rsidR="004560EA" w:rsidRDefault="004560EA">
      <w:pPr>
        <w:snapToGrid w:val="0"/>
        <w:spacing w:line="360" w:lineRule="auto"/>
        <w:jc w:val="center"/>
        <w:rPr>
          <w:rFonts w:ascii="方正小标宋简体" w:eastAsia="方正小标宋简体"/>
          <w:sz w:val="30"/>
          <w:szCs w:val="30"/>
        </w:rPr>
      </w:pPr>
    </w:p>
    <w:p w:rsidR="004560EA" w:rsidRDefault="0039394E">
      <w:pPr>
        <w:pStyle w:val="Default"/>
        <w:snapToGrid w:val="0"/>
        <w:spacing w:line="360" w:lineRule="auto"/>
        <w:ind w:firstLineChars="200" w:firstLine="600"/>
        <w:rPr>
          <w:rFonts w:ascii="仿宋_GB2312" w:eastAsia="仿宋_GB2312" w:hAnsiTheme="majorEastAsia" w:cstheme="minorBidi"/>
          <w:color w:val="auto"/>
          <w:kern w:val="2"/>
          <w:sz w:val="30"/>
          <w:szCs w:val="30"/>
        </w:rPr>
      </w:pPr>
      <w:r>
        <w:rPr>
          <w:rFonts w:ascii="仿宋_GB2312" w:eastAsia="仿宋_GB2312" w:hAnsiTheme="majorEastAsia" w:hint="eastAsia"/>
          <w:color w:val="auto"/>
          <w:sz w:val="30"/>
          <w:szCs w:val="30"/>
        </w:rPr>
        <w:t>为做好</w:t>
      </w:r>
      <w:r>
        <w:rPr>
          <w:rFonts w:ascii="仿宋_GB2312" w:eastAsia="仿宋_GB2312" w:hAnsiTheme="majorEastAsia" w:hint="eastAsia"/>
          <w:color w:val="auto"/>
          <w:sz w:val="30"/>
          <w:szCs w:val="30"/>
        </w:rPr>
        <w:t>2025</w:t>
      </w:r>
      <w:r>
        <w:rPr>
          <w:rFonts w:ascii="仿宋_GB2312" w:eastAsia="仿宋_GB2312" w:hAnsiTheme="majorEastAsia" w:hint="eastAsia"/>
          <w:color w:val="auto"/>
          <w:sz w:val="30"/>
          <w:szCs w:val="30"/>
        </w:rPr>
        <w:t>年硕士研究生调剂复试工作，根据《大连海事大学</w:t>
      </w:r>
      <w:r>
        <w:rPr>
          <w:rFonts w:ascii="仿宋_GB2312" w:eastAsia="仿宋_GB2312" w:hAnsiTheme="majorEastAsia" w:hint="eastAsia"/>
          <w:color w:val="auto"/>
          <w:sz w:val="30"/>
          <w:szCs w:val="30"/>
        </w:rPr>
        <w:t>2025</w:t>
      </w:r>
      <w:r>
        <w:rPr>
          <w:rFonts w:ascii="仿宋_GB2312" w:eastAsia="仿宋_GB2312" w:hAnsiTheme="majorEastAsia" w:hint="eastAsia"/>
          <w:color w:val="auto"/>
          <w:sz w:val="30"/>
          <w:szCs w:val="30"/>
        </w:rPr>
        <w:t>年硕士研究生招生章程》</w:t>
      </w:r>
      <w:r>
        <w:rPr>
          <w:rFonts w:ascii="仿宋_GB2312" w:eastAsia="仿宋_GB2312" w:hAnsiTheme="majorEastAsia" w:cstheme="minorBidi" w:hint="eastAsia"/>
          <w:color w:val="auto"/>
          <w:kern w:val="2"/>
          <w:sz w:val="30"/>
          <w:szCs w:val="30"/>
        </w:rPr>
        <w:t>《</w:t>
      </w:r>
      <w:r>
        <w:rPr>
          <w:rFonts w:ascii="仿宋_GB2312" w:eastAsia="仿宋_GB2312" w:hAnsiTheme="majorEastAsia" w:cstheme="minorBidi"/>
          <w:color w:val="auto"/>
          <w:kern w:val="2"/>
          <w:sz w:val="30"/>
          <w:szCs w:val="30"/>
        </w:rPr>
        <w:t>大连海事大学</w:t>
      </w:r>
      <w:r>
        <w:rPr>
          <w:rFonts w:ascii="仿宋_GB2312" w:eastAsia="仿宋_GB2312" w:hAnsiTheme="majorEastAsia" w:cstheme="minorBidi"/>
          <w:color w:val="auto"/>
          <w:kern w:val="2"/>
          <w:sz w:val="30"/>
          <w:szCs w:val="30"/>
        </w:rPr>
        <w:t>2025</w:t>
      </w:r>
      <w:r>
        <w:rPr>
          <w:rFonts w:ascii="仿宋_GB2312" w:eastAsia="仿宋_GB2312" w:hAnsiTheme="majorEastAsia" w:cstheme="minorBidi"/>
          <w:color w:val="auto"/>
          <w:kern w:val="2"/>
          <w:sz w:val="30"/>
          <w:szCs w:val="30"/>
        </w:rPr>
        <w:t>年硕士研究生招生复试录取工作办法</w:t>
      </w:r>
      <w:r>
        <w:rPr>
          <w:rFonts w:ascii="仿宋_GB2312" w:eastAsia="仿宋_GB2312" w:hAnsiTheme="majorEastAsia" w:cstheme="minorBidi" w:hint="eastAsia"/>
          <w:color w:val="auto"/>
          <w:kern w:val="2"/>
          <w:sz w:val="30"/>
          <w:szCs w:val="30"/>
        </w:rPr>
        <w:t>》等文件规定，结合人工智能学院和学科实际情况，制定本实施细则。</w:t>
      </w:r>
    </w:p>
    <w:p w:rsidR="004560EA" w:rsidRDefault="0039394E">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管理机构及其职责</w:t>
      </w:r>
    </w:p>
    <w:p w:rsidR="004560EA" w:rsidRDefault="0039394E">
      <w:pPr>
        <w:adjustRightInd w:val="0"/>
        <w:snapToGrid w:val="0"/>
        <w:spacing w:line="360" w:lineRule="auto"/>
        <w:ind w:firstLineChars="200" w:firstLine="600"/>
        <w:rPr>
          <w:rFonts w:ascii="仿宋_GB2312" w:eastAsia="仿宋_GB2312" w:hAnsiTheme="majorEastAsia"/>
          <w:sz w:val="30"/>
          <w:szCs w:val="30"/>
        </w:rPr>
      </w:pPr>
      <w:r>
        <w:rPr>
          <w:rFonts w:ascii="仿宋_GB2312" w:eastAsia="仿宋_GB2312" w:hAnsiTheme="majorEastAsia" w:hint="eastAsia"/>
          <w:sz w:val="30"/>
          <w:szCs w:val="30"/>
        </w:rPr>
        <w:t>1.</w:t>
      </w:r>
      <w:r>
        <w:rPr>
          <w:rFonts w:ascii="仿宋_GB2312" w:eastAsia="仿宋_GB2312" w:hAnsiTheme="majorEastAsia" w:hint="eastAsia"/>
          <w:sz w:val="30"/>
          <w:szCs w:val="30"/>
        </w:rPr>
        <w:t>人工智能学院研究生招生工作领导小组负责</w:t>
      </w:r>
      <w:r>
        <w:rPr>
          <w:rFonts w:ascii="仿宋_GB2312" w:eastAsia="仿宋_GB2312" w:hAnsiTheme="majorEastAsia"/>
          <w:sz w:val="30"/>
          <w:szCs w:val="30"/>
        </w:rPr>
        <w:t>制定学院</w:t>
      </w:r>
      <w:r>
        <w:rPr>
          <w:rFonts w:ascii="仿宋_GB2312" w:eastAsia="仿宋_GB2312" w:hAnsiTheme="majorEastAsia" w:hint="eastAsia"/>
          <w:sz w:val="30"/>
          <w:szCs w:val="30"/>
        </w:rPr>
        <w:t>调剂</w:t>
      </w:r>
      <w:r>
        <w:rPr>
          <w:rFonts w:ascii="仿宋_GB2312" w:eastAsia="仿宋_GB2312" w:hAnsiTheme="majorEastAsia"/>
          <w:sz w:val="30"/>
          <w:szCs w:val="30"/>
        </w:rPr>
        <w:t>复试工作实施细则</w:t>
      </w:r>
      <w:r>
        <w:rPr>
          <w:rFonts w:ascii="仿宋_GB2312" w:eastAsia="仿宋_GB2312" w:hAnsiTheme="majorEastAsia" w:cs="黑体"/>
          <w:kern w:val="0"/>
          <w:sz w:val="30"/>
          <w:szCs w:val="30"/>
        </w:rPr>
        <w:t>，领导和组织</w:t>
      </w:r>
      <w:r>
        <w:rPr>
          <w:rFonts w:ascii="仿宋_GB2312" w:eastAsia="仿宋_GB2312" w:hAnsiTheme="majorEastAsia" w:cs="黑体" w:hint="eastAsia"/>
          <w:kern w:val="0"/>
          <w:sz w:val="30"/>
          <w:szCs w:val="30"/>
        </w:rPr>
        <w:t>人工智能学院研究生招生复试工</w:t>
      </w:r>
      <w:r>
        <w:rPr>
          <w:rFonts w:ascii="仿宋_GB2312" w:eastAsia="仿宋_GB2312" w:hAnsiTheme="majorEastAsia" w:hint="eastAsia"/>
          <w:sz w:val="30"/>
          <w:szCs w:val="30"/>
        </w:rPr>
        <w:t>作、突发事件应急处置工作，对复试结果负责。</w:t>
      </w:r>
    </w:p>
    <w:p w:rsidR="004560EA" w:rsidRDefault="0039394E">
      <w:pPr>
        <w:snapToGrid w:val="0"/>
        <w:spacing w:line="360" w:lineRule="auto"/>
        <w:ind w:firstLineChars="200" w:firstLine="600"/>
        <w:rPr>
          <w:rFonts w:ascii="仿宋_GB2312" w:eastAsia="仿宋_GB2312" w:hAnsiTheme="majorEastAsia"/>
          <w:sz w:val="30"/>
          <w:szCs w:val="30"/>
        </w:rPr>
      </w:pPr>
      <w:r>
        <w:rPr>
          <w:rFonts w:ascii="仿宋_GB2312" w:eastAsia="仿宋_GB2312" w:hAnsiTheme="majorEastAsia" w:hint="eastAsia"/>
          <w:sz w:val="30"/>
          <w:szCs w:val="30"/>
        </w:rPr>
        <w:t>2.</w:t>
      </w:r>
      <w:r>
        <w:rPr>
          <w:rFonts w:ascii="仿宋_GB2312" w:eastAsia="仿宋_GB2312" w:hAnsiTheme="majorEastAsia" w:hint="eastAsia"/>
          <w:sz w:val="30"/>
          <w:szCs w:val="30"/>
        </w:rPr>
        <w:t>人工智能学院研究生招生工作领导小组组织学科（专业）成立复试小组，负责具体实施复试面试工作，对考生复试成绩负责。</w:t>
      </w:r>
    </w:p>
    <w:p w:rsidR="004560EA" w:rsidRDefault="0039394E">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调剂专业</w:t>
      </w:r>
      <w:r>
        <w:rPr>
          <w:rFonts w:ascii="黑体" w:eastAsia="黑体" w:hAnsi="黑体"/>
          <w:sz w:val="30"/>
          <w:szCs w:val="30"/>
        </w:rPr>
        <w:t>、</w:t>
      </w:r>
      <w:r>
        <w:rPr>
          <w:rFonts w:ascii="黑体" w:eastAsia="黑体" w:hAnsi="黑体" w:hint="eastAsia"/>
          <w:sz w:val="30"/>
          <w:szCs w:val="30"/>
        </w:rPr>
        <w:t>招生计划</w:t>
      </w:r>
      <w:r>
        <w:rPr>
          <w:rFonts w:ascii="黑体" w:eastAsia="黑体" w:hAnsi="黑体"/>
          <w:sz w:val="30"/>
          <w:szCs w:val="30"/>
        </w:rPr>
        <w:t>余额、复试差额</w:t>
      </w:r>
      <w:r>
        <w:rPr>
          <w:rFonts w:ascii="黑体" w:eastAsia="黑体" w:hAnsi="黑体" w:hint="eastAsia"/>
          <w:sz w:val="30"/>
          <w:szCs w:val="30"/>
        </w:rPr>
        <w:t>、报名遴选原则</w:t>
      </w:r>
    </w:p>
    <w:p w:rsidR="004560EA" w:rsidRDefault="0039394E">
      <w:pPr>
        <w:adjustRightInd w:val="0"/>
        <w:snapToGrid w:val="0"/>
        <w:spacing w:line="360" w:lineRule="auto"/>
        <w:ind w:firstLineChars="200" w:firstLine="602"/>
        <w:rPr>
          <w:rFonts w:ascii="黑体" w:eastAsia="黑体" w:hAnsi="黑体"/>
          <w:sz w:val="30"/>
          <w:szCs w:val="30"/>
        </w:rPr>
      </w:pPr>
      <w:r>
        <w:rPr>
          <w:rFonts w:ascii="仿宋" w:eastAsia="仿宋" w:hAnsi="仿宋" w:hint="eastAsia"/>
          <w:b/>
          <w:sz w:val="30"/>
          <w:szCs w:val="30"/>
        </w:rPr>
        <w:t>（一）大数据技术与工程（专业学位，代码</w:t>
      </w:r>
      <w:r>
        <w:rPr>
          <w:rFonts w:ascii="仿宋" w:eastAsia="仿宋" w:hAnsi="仿宋" w:hint="eastAsia"/>
          <w:b/>
          <w:sz w:val="30"/>
          <w:szCs w:val="30"/>
        </w:rPr>
        <w:t>08</w:t>
      </w:r>
      <w:r>
        <w:rPr>
          <w:rFonts w:ascii="仿宋" w:eastAsia="仿宋" w:hAnsi="仿宋"/>
          <w:b/>
          <w:sz w:val="30"/>
          <w:szCs w:val="30"/>
        </w:rPr>
        <w:t>5411</w:t>
      </w:r>
      <w:r>
        <w:rPr>
          <w:rFonts w:ascii="仿宋" w:eastAsia="仿宋" w:hAnsi="仿宋" w:hint="eastAsia"/>
          <w:b/>
          <w:sz w:val="30"/>
          <w:szCs w:val="30"/>
        </w:rPr>
        <w:t>）</w:t>
      </w:r>
    </w:p>
    <w:p w:rsidR="004560EA" w:rsidRDefault="0039394E">
      <w:pPr>
        <w:spacing w:line="360" w:lineRule="auto"/>
        <w:ind w:firstLineChars="200" w:firstLine="600"/>
        <w:rPr>
          <w:rFonts w:ascii="仿宋" w:eastAsia="仿宋" w:hAnsi="仿宋"/>
          <w:b/>
          <w:sz w:val="30"/>
          <w:szCs w:val="30"/>
        </w:rPr>
      </w:pPr>
      <w:r>
        <w:rPr>
          <w:rFonts w:ascii="仿宋" w:eastAsia="仿宋" w:hAnsi="仿宋"/>
          <w:sz w:val="30"/>
          <w:szCs w:val="30"/>
        </w:rPr>
        <w:t>1.</w:t>
      </w:r>
      <w:r>
        <w:rPr>
          <w:rFonts w:ascii="仿宋" w:eastAsia="仿宋" w:hAnsi="仿宋" w:hint="eastAsia"/>
          <w:sz w:val="30"/>
          <w:szCs w:val="30"/>
        </w:rPr>
        <w:t>调剂名额：</w:t>
      </w:r>
      <w:r>
        <w:rPr>
          <w:rFonts w:ascii="黑体" w:eastAsia="黑体" w:hAnsi="黑体"/>
          <w:sz w:val="30"/>
          <w:szCs w:val="30"/>
        </w:rPr>
        <w:t>4</w:t>
      </w:r>
      <w:r>
        <w:rPr>
          <w:rFonts w:ascii="黑体" w:eastAsia="黑体" w:hAnsi="黑体" w:hint="eastAsia"/>
          <w:sz w:val="30"/>
          <w:szCs w:val="30"/>
        </w:rPr>
        <w:t>人</w:t>
      </w:r>
    </w:p>
    <w:p w:rsidR="004560EA" w:rsidRDefault="0039394E">
      <w:pPr>
        <w:spacing w:line="360" w:lineRule="auto"/>
        <w:ind w:firstLineChars="200" w:firstLine="600"/>
        <w:rPr>
          <w:rFonts w:ascii="仿宋" w:eastAsia="仿宋" w:hAnsi="仿宋"/>
          <w:sz w:val="30"/>
          <w:szCs w:val="30"/>
        </w:rPr>
      </w:pPr>
      <w:r>
        <w:rPr>
          <w:rFonts w:ascii="仿宋" w:eastAsia="仿宋" w:hAnsi="仿宋" w:hint="eastAsia"/>
          <w:sz w:val="30"/>
          <w:szCs w:val="30"/>
        </w:rPr>
        <w:t>2.</w:t>
      </w:r>
      <w:r>
        <w:rPr>
          <w:rFonts w:ascii="仿宋" w:eastAsia="仿宋" w:hAnsi="仿宋" w:hint="eastAsia"/>
          <w:sz w:val="30"/>
          <w:szCs w:val="30"/>
        </w:rPr>
        <w:t>遴选调剂复试考生差额比例为</w:t>
      </w:r>
      <w:r>
        <w:rPr>
          <w:rFonts w:ascii="黑体" w:eastAsia="黑体" w:hAnsi="黑体"/>
          <w:sz w:val="30"/>
          <w:szCs w:val="30"/>
        </w:rPr>
        <w:t>3</w:t>
      </w:r>
      <w:r>
        <w:rPr>
          <w:rFonts w:ascii="黑体" w:eastAsia="黑体" w:hAnsi="黑体" w:hint="eastAsia"/>
          <w:sz w:val="30"/>
          <w:szCs w:val="30"/>
        </w:rPr>
        <w:t>00%</w:t>
      </w:r>
      <w:r>
        <w:rPr>
          <w:rFonts w:ascii="仿宋" w:eastAsia="仿宋" w:hAnsi="仿宋" w:hint="eastAsia"/>
          <w:sz w:val="30"/>
          <w:szCs w:val="30"/>
        </w:rPr>
        <w:t>，调剂复试通知发放人数为</w:t>
      </w:r>
      <w:r>
        <w:rPr>
          <w:rFonts w:ascii="黑体" w:eastAsia="黑体" w:hAnsi="黑体"/>
          <w:sz w:val="30"/>
          <w:szCs w:val="30"/>
        </w:rPr>
        <w:t>12</w:t>
      </w:r>
      <w:r>
        <w:rPr>
          <w:rFonts w:ascii="黑体" w:eastAsia="黑体" w:hAnsi="黑体" w:hint="eastAsia"/>
          <w:sz w:val="30"/>
          <w:szCs w:val="30"/>
        </w:rPr>
        <w:t>人</w:t>
      </w:r>
      <w:r>
        <w:rPr>
          <w:rFonts w:ascii="仿宋" w:eastAsia="仿宋" w:hAnsi="仿宋" w:hint="eastAsia"/>
          <w:sz w:val="30"/>
          <w:szCs w:val="30"/>
        </w:rPr>
        <w:t>。</w:t>
      </w:r>
    </w:p>
    <w:p w:rsidR="004560EA" w:rsidRDefault="0039394E">
      <w:pPr>
        <w:spacing w:line="360" w:lineRule="auto"/>
        <w:ind w:firstLineChars="200" w:firstLine="600"/>
        <w:rPr>
          <w:rFonts w:ascii="仿宋" w:eastAsia="仿宋" w:hAnsi="仿宋"/>
          <w:sz w:val="30"/>
          <w:szCs w:val="30"/>
        </w:rPr>
      </w:pPr>
      <w:r>
        <w:rPr>
          <w:rFonts w:ascii="仿宋" w:eastAsia="仿宋" w:hAnsi="仿宋" w:hint="eastAsia"/>
          <w:sz w:val="30"/>
          <w:szCs w:val="30"/>
        </w:rPr>
        <w:t>3</w:t>
      </w:r>
      <w:r>
        <w:rPr>
          <w:rFonts w:ascii="仿宋" w:eastAsia="仿宋" w:hAnsi="仿宋"/>
          <w:sz w:val="30"/>
          <w:szCs w:val="30"/>
        </w:rPr>
        <w:t>.</w:t>
      </w:r>
      <w:r>
        <w:rPr>
          <w:rFonts w:ascii="仿宋" w:eastAsia="仿宋" w:hAnsi="仿宋"/>
          <w:sz w:val="30"/>
          <w:szCs w:val="30"/>
        </w:rPr>
        <w:t>上述专业</w:t>
      </w:r>
      <w:r>
        <w:rPr>
          <w:rFonts w:ascii="仿宋" w:eastAsia="仿宋" w:hAnsi="仿宋" w:hint="eastAsia"/>
          <w:sz w:val="30"/>
          <w:szCs w:val="30"/>
        </w:rPr>
        <w:t>调剂报名需同时满足下列条件：</w:t>
      </w:r>
    </w:p>
    <w:p w:rsidR="004560EA" w:rsidRDefault="0039394E">
      <w:pPr>
        <w:spacing w:line="360" w:lineRule="auto"/>
        <w:ind w:firstLineChars="200" w:firstLine="600"/>
        <w:rPr>
          <w:rFonts w:ascii="仿宋" w:eastAsia="仿宋" w:hAnsi="仿宋"/>
          <w:sz w:val="30"/>
          <w:szCs w:val="30"/>
        </w:rPr>
      </w:pPr>
      <w:r>
        <w:rPr>
          <w:rFonts w:ascii="仿宋" w:eastAsia="仿宋" w:hAnsi="仿宋" w:hint="eastAsia"/>
          <w:sz w:val="30"/>
          <w:szCs w:val="30"/>
        </w:rPr>
        <w:t>（</w:t>
      </w:r>
      <w:r>
        <w:rPr>
          <w:rFonts w:ascii="仿宋" w:eastAsia="仿宋" w:hAnsi="仿宋" w:hint="eastAsia"/>
          <w:sz w:val="30"/>
          <w:szCs w:val="30"/>
        </w:rPr>
        <w:t>1</w:t>
      </w:r>
      <w:r>
        <w:rPr>
          <w:rFonts w:ascii="仿宋" w:eastAsia="仿宋" w:hAnsi="仿宋" w:hint="eastAsia"/>
          <w:sz w:val="30"/>
          <w:szCs w:val="30"/>
        </w:rPr>
        <w:t>）满足《大连海事大学</w:t>
      </w:r>
      <w:r>
        <w:rPr>
          <w:rFonts w:ascii="仿宋" w:eastAsia="仿宋" w:hAnsi="仿宋" w:hint="eastAsia"/>
          <w:sz w:val="30"/>
          <w:szCs w:val="30"/>
        </w:rPr>
        <w:t>2025</w:t>
      </w:r>
      <w:r>
        <w:rPr>
          <w:rFonts w:ascii="仿宋" w:eastAsia="仿宋" w:hAnsi="仿宋" w:hint="eastAsia"/>
          <w:sz w:val="30"/>
          <w:szCs w:val="30"/>
        </w:rPr>
        <w:t>年硕士研究生招生复试录取工作办法》中</w:t>
      </w:r>
      <w:r>
        <w:rPr>
          <w:rFonts w:ascii="仿宋" w:eastAsia="仿宋" w:hAnsi="仿宋" w:hint="eastAsia"/>
          <w:sz w:val="30"/>
          <w:szCs w:val="30"/>
        </w:rPr>
        <w:t>规定的“接收调剂考生条件”。</w:t>
      </w:r>
    </w:p>
    <w:p w:rsidR="004560EA" w:rsidRDefault="0039394E">
      <w:pPr>
        <w:spacing w:line="360" w:lineRule="auto"/>
        <w:ind w:firstLineChars="200" w:firstLine="600"/>
        <w:rPr>
          <w:rFonts w:ascii="仿宋" w:eastAsia="仿宋" w:hAnsi="仿宋"/>
          <w:sz w:val="30"/>
          <w:szCs w:val="30"/>
        </w:rPr>
      </w:pPr>
      <w:r>
        <w:rPr>
          <w:rFonts w:ascii="仿宋" w:eastAsia="仿宋" w:hAnsi="仿宋" w:hint="eastAsia"/>
          <w:sz w:val="30"/>
          <w:szCs w:val="30"/>
        </w:rPr>
        <w:t>（</w:t>
      </w:r>
      <w:r>
        <w:rPr>
          <w:rFonts w:ascii="仿宋" w:eastAsia="仿宋" w:hAnsi="仿宋" w:hint="eastAsia"/>
          <w:sz w:val="30"/>
          <w:szCs w:val="30"/>
        </w:rPr>
        <w:t>2</w:t>
      </w:r>
      <w:r>
        <w:rPr>
          <w:rFonts w:ascii="仿宋" w:eastAsia="仿宋" w:hAnsi="仿宋" w:hint="eastAsia"/>
          <w:sz w:val="30"/>
          <w:szCs w:val="30"/>
        </w:rPr>
        <w:t>）只接收第一志愿报考电子科学与技术</w:t>
      </w:r>
      <w:r>
        <w:rPr>
          <w:rFonts w:ascii="仿宋" w:eastAsia="仿宋" w:hAnsi="仿宋" w:hint="eastAsia"/>
          <w:sz w:val="30"/>
          <w:szCs w:val="30"/>
        </w:rPr>
        <w:t>(</w:t>
      </w:r>
      <w:r>
        <w:rPr>
          <w:rFonts w:ascii="仿宋" w:eastAsia="仿宋" w:hAnsi="仿宋" w:hint="eastAsia"/>
          <w:sz w:val="30"/>
          <w:szCs w:val="30"/>
        </w:rPr>
        <w:t>专业代码前四位</w:t>
      </w:r>
      <w:r>
        <w:rPr>
          <w:rFonts w:ascii="仿宋" w:eastAsia="仿宋" w:hAnsi="仿宋" w:hint="eastAsia"/>
          <w:sz w:val="30"/>
          <w:szCs w:val="30"/>
        </w:rPr>
        <w:lastRenderedPageBreak/>
        <w:t>为</w:t>
      </w:r>
      <w:r>
        <w:rPr>
          <w:rFonts w:ascii="仿宋" w:eastAsia="仿宋" w:hAnsi="仿宋" w:hint="eastAsia"/>
          <w:sz w:val="30"/>
          <w:szCs w:val="30"/>
        </w:rPr>
        <w:t>0809)</w:t>
      </w:r>
      <w:r>
        <w:rPr>
          <w:rFonts w:ascii="仿宋" w:eastAsia="仿宋" w:hAnsi="仿宋" w:hint="eastAsia"/>
          <w:sz w:val="30"/>
          <w:szCs w:val="30"/>
        </w:rPr>
        <w:t>、信息与通信工程</w:t>
      </w:r>
      <w:r>
        <w:rPr>
          <w:rFonts w:ascii="仿宋" w:eastAsia="仿宋" w:hAnsi="仿宋" w:hint="eastAsia"/>
          <w:sz w:val="30"/>
          <w:szCs w:val="30"/>
        </w:rPr>
        <w:t>(</w:t>
      </w:r>
      <w:r>
        <w:rPr>
          <w:rFonts w:ascii="仿宋" w:eastAsia="仿宋" w:hAnsi="仿宋" w:hint="eastAsia"/>
          <w:sz w:val="30"/>
          <w:szCs w:val="30"/>
        </w:rPr>
        <w:t>专业代码前四位为</w:t>
      </w:r>
      <w:r>
        <w:rPr>
          <w:rFonts w:ascii="仿宋" w:eastAsia="仿宋" w:hAnsi="仿宋" w:hint="eastAsia"/>
          <w:sz w:val="30"/>
          <w:szCs w:val="30"/>
        </w:rPr>
        <w:t>08</w:t>
      </w:r>
      <w:r>
        <w:rPr>
          <w:rFonts w:ascii="仿宋" w:eastAsia="仿宋" w:hAnsi="仿宋"/>
          <w:sz w:val="30"/>
          <w:szCs w:val="30"/>
        </w:rPr>
        <w:t>10</w:t>
      </w:r>
      <w:r>
        <w:rPr>
          <w:rFonts w:ascii="仿宋" w:eastAsia="仿宋" w:hAnsi="仿宋" w:hint="eastAsia"/>
          <w:sz w:val="30"/>
          <w:szCs w:val="30"/>
        </w:rPr>
        <w:t>)</w:t>
      </w:r>
      <w:r>
        <w:rPr>
          <w:rFonts w:ascii="仿宋" w:eastAsia="仿宋" w:hAnsi="仿宋" w:hint="eastAsia"/>
          <w:sz w:val="30"/>
          <w:szCs w:val="30"/>
        </w:rPr>
        <w:t>、控制科学与工程</w:t>
      </w:r>
      <w:r>
        <w:rPr>
          <w:rFonts w:ascii="仿宋" w:eastAsia="仿宋" w:hAnsi="仿宋" w:hint="eastAsia"/>
          <w:sz w:val="30"/>
          <w:szCs w:val="30"/>
        </w:rPr>
        <w:t>(</w:t>
      </w:r>
      <w:r>
        <w:rPr>
          <w:rFonts w:ascii="仿宋" w:eastAsia="仿宋" w:hAnsi="仿宋" w:hint="eastAsia"/>
          <w:sz w:val="30"/>
          <w:szCs w:val="30"/>
        </w:rPr>
        <w:t>专业代码前四位为</w:t>
      </w:r>
      <w:r>
        <w:rPr>
          <w:rFonts w:ascii="仿宋" w:eastAsia="仿宋" w:hAnsi="仿宋" w:hint="eastAsia"/>
          <w:sz w:val="30"/>
          <w:szCs w:val="30"/>
        </w:rPr>
        <w:t>0811)</w:t>
      </w:r>
      <w:r>
        <w:rPr>
          <w:rFonts w:ascii="仿宋" w:eastAsia="仿宋" w:hAnsi="仿宋" w:hint="eastAsia"/>
          <w:sz w:val="30"/>
          <w:szCs w:val="30"/>
        </w:rPr>
        <w:t>、计算机科学与技术</w:t>
      </w:r>
      <w:r>
        <w:rPr>
          <w:rFonts w:ascii="仿宋" w:eastAsia="仿宋" w:hAnsi="仿宋" w:hint="eastAsia"/>
          <w:sz w:val="30"/>
          <w:szCs w:val="30"/>
        </w:rPr>
        <w:t>(</w:t>
      </w:r>
      <w:r>
        <w:rPr>
          <w:rFonts w:ascii="仿宋" w:eastAsia="仿宋" w:hAnsi="仿宋" w:hint="eastAsia"/>
          <w:sz w:val="30"/>
          <w:szCs w:val="30"/>
        </w:rPr>
        <w:t>专业代码前四位为</w:t>
      </w:r>
      <w:r>
        <w:rPr>
          <w:rFonts w:ascii="仿宋" w:eastAsia="仿宋" w:hAnsi="仿宋" w:hint="eastAsia"/>
          <w:sz w:val="30"/>
          <w:szCs w:val="30"/>
        </w:rPr>
        <w:t>0812)</w:t>
      </w:r>
      <w:r>
        <w:rPr>
          <w:rFonts w:ascii="仿宋" w:eastAsia="仿宋" w:hAnsi="仿宋" w:hint="eastAsia"/>
          <w:sz w:val="30"/>
          <w:szCs w:val="30"/>
        </w:rPr>
        <w:t>、软件工程</w:t>
      </w:r>
      <w:r>
        <w:rPr>
          <w:rFonts w:ascii="仿宋" w:eastAsia="仿宋" w:hAnsi="仿宋" w:hint="eastAsia"/>
          <w:sz w:val="30"/>
          <w:szCs w:val="30"/>
        </w:rPr>
        <w:t>(</w:t>
      </w:r>
      <w:r>
        <w:rPr>
          <w:rFonts w:ascii="仿宋" w:eastAsia="仿宋" w:hAnsi="仿宋" w:hint="eastAsia"/>
          <w:sz w:val="30"/>
          <w:szCs w:val="30"/>
        </w:rPr>
        <w:t>专业代码前四位为</w:t>
      </w:r>
      <w:r>
        <w:rPr>
          <w:rFonts w:ascii="仿宋" w:eastAsia="仿宋" w:hAnsi="仿宋" w:hint="eastAsia"/>
          <w:sz w:val="30"/>
          <w:szCs w:val="30"/>
        </w:rPr>
        <w:t>0835)</w:t>
      </w:r>
      <w:r>
        <w:rPr>
          <w:rFonts w:ascii="仿宋" w:eastAsia="仿宋" w:hAnsi="仿宋" w:hint="eastAsia"/>
          <w:sz w:val="30"/>
          <w:szCs w:val="30"/>
        </w:rPr>
        <w:t>、网络空间安全</w:t>
      </w:r>
      <w:r>
        <w:rPr>
          <w:rFonts w:ascii="仿宋" w:eastAsia="仿宋" w:hAnsi="仿宋" w:hint="eastAsia"/>
          <w:sz w:val="30"/>
          <w:szCs w:val="30"/>
        </w:rPr>
        <w:t>(</w:t>
      </w:r>
      <w:r>
        <w:rPr>
          <w:rFonts w:ascii="仿宋" w:eastAsia="仿宋" w:hAnsi="仿宋" w:hint="eastAsia"/>
          <w:sz w:val="30"/>
          <w:szCs w:val="30"/>
        </w:rPr>
        <w:t>专业代码前四位为</w:t>
      </w:r>
      <w:r>
        <w:rPr>
          <w:rFonts w:ascii="仿宋" w:eastAsia="仿宋" w:hAnsi="仿宋" w:hint="eastAsia"/>
          <w:sz w:val="30"/>
          <w:szCs w:val="30"/>
        </w:rPr>
        <w:t>0839)</w:t>
      </w:r>
      <w:r>
        <w:rPr>
          <w:rFonts w:ascii="仿宋" w:eastAsia="仿宋" w:hAnsi="仿宋" w:hint="eastAsia"/>
          <w:sz w:val="30"/>
          <w:szCs w:val="30"/>
        </w:rPr>
        <w:t>、电子信息</w:t>
      </w:r>
      <w:r>
        <w:rPr>
          <w:rFonts w:ascii="仿宋" w:eastAsia="仿宋" w:hAnsi="仿宋" w:hint="eastAsia"/>
          <w:sz w:val="30"/>
          <w:szCs w:val="30"/>
        </w:rPr>
        <w:t>(</w:t>
      </w:r>
      <w:r>
        <w:rPr>
          <w:rFonts w:ascii="仿宋" w:eastAsia="仿宋" w:hAnsi="仿宋" w:hint="eastAsia"/>
          <w:sz w:val="30"/>
          <w:szCs w:val="30"/>
        </w:rPr>
        <w:t>专业学位，专业代码前四位为</w:t>
      </w:r>
      <w:r>
        <w:rPr>
          <w:rFonts w:ascii="仿宋" w:eastAsia="仿宋" w:hAnsi="仿宋" w:hint="eastAsia"/>
          <w:sz w:val="30"/>
          <w:szCs w:val="30"/>
        </w:rPr>
        <w:t>0854)</w:t>
      </w:r>
      <w:r>
        <w:rPr>
          <w:rFonts w:ascii="仿宋" w:eastAsia="仿宋" w:hAnsi="仿宋" w:hint="eastAsia"/>
          <w:sz w:val="30"/>
          <w:szCs w:val="30"/>
        </w:rPr>
        <w:t>、智能科学与技术（专业代码前四位为</w:t>
      </w:r>
      <w:r>
        <w:rPr>
          <w:rFonts w:ascii="仿宋" w:eastAsia="仿宋" w:hAnsi="仿宋" w:hint="eastAsia"/>
          <w:sz w:val="30"/>
          <w:szCs w:val="30"/>
        </w:rPr>
        <w:t>1405</w:t>
      </w:r>
      <w:r>
        <w:rPr>
          <w:rFonts w:ascii="仿宋" w:eastAsia="仿宋" w:hAnsi="仿宋" w:hint="eastAsia"/>
          <w:sz w:val="30"/>
          <w:szCs w:val="30"/>
        </w:rPr>
        <w:t>）专业的调剂考生。</w:t>
      </w:r>
    </w:p>
    <w:p w:rsidR="004560EA" w:rsidRDefault="0039394E">
      <w:pPr>
        <w:spacing w:line="360" w:lineRule="auto"/>
        <w:ind w:firstLineChars="200" w:firstLine="600"/>
        <w:rPr>
          <w:rFonts w:ascii="仿宋" w:eastAsia="仿宋" w:hAnsi="仿宋"/>
          <w:sz w:val="30"/>
          <w:szCs w:val="30"/>
        </w:rPr>
      </w:pPr>
      <w:r>
        <w:rPr>
          <w:rFonts w:ascii="仿宋" w:eastAsia="仿宋" w:hAnsi="仿宋" w:hint="eastAsia"/>
          <w:sz w:val="30"/>
          <w:szCs w:val="30"/>
        </w:rPr>
        <w:t>（</w:t>
      </w:r>
      <w:r>
        <w:rPr>
          <w:rFonts w:ascii="仿宋" w:eastAsia="仿宋" w:hAnsi="仿宋" w:hint="eastAsia"/>
          <w:sz w:val="30"/>
          <w:szCs w:val="30"/>
        </w:rPr>
        <w:t>3</w:t>
      </w:r>
      <w:r>
        <w:rPr>
          <w:rFonts w:ascii="仿宋" w:eastAsia="仿宋" w:hAnsi="仿宋" w:hint="eastAsia"/>
          <w:sz w:val="30"/>
          <w:szCs w:val="30"/>
        </w:rPr>
        <w:t>）只接收本科专业为计算机科学与技术、软件工程、网络工程、智能科学与技术、数据科学与大数据技术、物联网工程、信息安全、网</w:t>
      </w:r>
      <w:r>
        <w:rPr>
          <w:rFonts w:ascii="仿宋" w:eastAsia="仿宋" w:hAnsi="仿宋" w:hint="eastAsia"/>
          <w:sz w:val="30"/>
          <w:szCs w:val="30"/>
        </w:rPr>
        <w:t>络空间安全、人工智能、自动化、机器人工程、信息工程、通信工程、电子信息工程、电子信息、电子工程、电子科学与技术、</w:t>
      </w:r>
      <w:r>
        <w:rPr>
          <w:rFonts w:ascii="仿宋" w:eastAsia="仿宋" w:hAnsi="仿宋" w:hint="eastAsia"/>
          <w:sz w:val="30"/>
          <w:szCs w:val="30"/>
        </w:rPr>
        <w:t>信息管理与信息系统、</w:t>
      </w:r>
      <w:r>
        <w:rPr>
          <w:rFonts w:ascii="仿宋" w:eastAsia="仿宋" w:hAnsi="仿宋" w:hint="eastAsia"/>
          <w:sz w:val="30"/>
          <w:szCs w:val="30"/>
        </w:rPr>
        <w:t>信息与计算科学、数学与应用数学</w:t>
      </w:r>
      <w:r>
        <w:rPr>
          <w:rFonts w:ascii="仿宋" w:eastAsia="仿宋" w:hAnsi="仿宋" w:hint="eastAsia"/>
          <w:sz w:val="30"/>
          <w:szCs w:val="30"/>
        </w:rPr>
        <w:t>、应用物理学</w:t>
      </w:r>
      <w:r>
        <w:rPr>
          <w:rFonts w:ascii="仿宋" w:eastAsia="仿宋" w:hAnsi="仿宋" w:hint="eastAsia"/>
          <w:sz w:val="30"/>
          <w:szCs w:val="30"/>
        </w:rPr>
        <w:t>的调剂考生。</w:t>
      </w:r>
    </w:p>
    <w:p w:rsidR="004560EA" w:rsidRDefault="0039394E">
      <w:pPr>
        <w:spacing w:line="360" w:lineRule="auto"/>
        <w:ind w:firstLineChars="200" w:firstLine="600"/>
        <w:rPr>
          <w:rFonts w:ascii="仿宋" w:eastAsia="仿宋" w:hAnsi="仿宋"/>
          <w:sz w:val="30"/>
          <w:szCs w:val="30"/>
        </w:rPr>
      </w:pPr>
      <w:r>
        <w:rPr>
          <w:rFonts w:ascii="仿宋" w:eastAsia="仿宋" w:hAnsi="仿宋" w:hint="eastAsia"/>
          <w:sz w:val="30"/>
          <w:szCs w:val="30"/>
        </w:rPr>
        <w:t>（</w:t>
      </w:r>
      <w:r>
        <w:rPr>
          <w:rFonts w:ascii="仿宋" w:eastAsia="仿宋" w:hAnsi="仿宋"/>
          <w:sz w:val="30"/>
          <w:szCs w:val="30"/>
        </w:rPr>
        <w:t>4</w:t>
      </w:r>
      <w:r>
        <w:rPr>
          <w:rFonts w:ascii="仿宋" w:eastAsia="仿宋" w:hAnsi="仿宋" w:hint="eastAsia"/>
          <w:sz w:val="30"/>
          <w:szCs w:val="30"/>
        </w:rPr>
        <w:t>）只接收统考科目有数学</w:t>
      </w:r>
      <w:proofErr w:type="gramStart"/>
      <w:r>
        <w:rPr>
          <w:rFonts w:ascii="仿宋" w:eastAsia="仿宋" w:hAnsi="仿宋" w:hint="eastAsia"/>
          <w:sz w:val="30"/>
          <w:szCs w:val="30"/>
        </w:rPr>
        <w:t>一</w:t>
      </w:r>
      <w:proofErr w:type="gramEnd"/>
      <w:r>
        <w:rPr>
          <w:rFonts w:ascii="仿宋" w:eastAsia="仿宋" w:hAnsi="仿宋" w:hint="eastAsia"/>
          <w:sz w:val="30"/>
          <w:szCs w:val="30"/>
        </w:rPr>
        <w:t>的调剂考生。</w:t>
      </w:r>
    </w:p>
    <w:p w:rsidR="004560EA" w:rsidRDefault="0039394E">
      <w:pPr>
        <w:spacing w:line="360" w:lineRule="auto"/>
        <w:ind w:firstLineChars="200" w:firstLine="600"/>
        <w:rPr>
          <w:rFonts w:ascii="仿宋" w:eastAsia="仿宋" w:hAnsi="仿宋"/>
          <w:sz w:val="30"/>
          <w:szCs w:val="30"/>
        </w:rPr>
      </w:pPr>
      <w:r>
        <w:rPr>
          <w:rFonts w:ascii="仿宋" w:eastAsia="仿宋" w:hAnsi="仿宋" w:hint="eastAsia"/>
          <w:sz w:val="30"/>
          <w:szCs w:val="30"/>
        </w:rPr>
        <w:t>（</w:t>
      </w:r>
      <w:r>
        <w:rPr>
          <w:rFonts w:ascii="仿宋" w:eastAsia="仿宋" w:hAnsi="仿宋"/>
          <w:sz w:val="30"/>
          <w:szCs w:val="30"/>
        </w:rPr>
        <w:t>5</w:t>
      </w:r>
      <w:r>
        <w:rPr>
          <w:rFonts w:ascii="仿宋" w:eastAsia="仿宋" w:hAnsi="仿宋" w:hint="eastAsia"/>
          <w:sz w:val="30"/>
          <w:szCs w:val="30"/>
        </w:rPr>
        <w:t>）只接收统考科目有英语</w:t>
      </w:r>
      <w:proofErr w:type="gramStart"/>
      <w:r>
        <w:rPr>
          <w:rFonts w:ascii="仿宋" w:eastAsia="仿宋" w:hAnsi="仿宋" w:hint="eastAsia"/>
          <w:sz w:val="30"/>
          <w:szCs w:val="30"/>
        </w:rPr>
        <w:t>一</w:t>
      </w:r>
      <w:proofErr w:type="gramEnd"/>
      <w:r>
        <w:rPr>
          <w:rFonts w:ascii="仿宋" w:eastAsia="仿宋" w:hAnsi="仿宋" w:hint="eastAsia"/>
          <w:sz w:val="30"/>
          <w:szCs w:val="30"/>
        </w:rPr>
        <w:t>的调剂考生。</w:t>
      </w:r>
    </w:p>
    <w:p w:rsidR="004560EA" w:rsidRDefault="0039394E">
      <w:pPr>
        <w:spacing w:line="360" w:lineRule="auto"/>
        <w:ind w:firstLineChars="200" w:firstLine="600"/>
        <w:rPr>
          <w:rFonts w:ascii="仿宋" w:eastAsia="仿宋" w:hAnsi="仿宋"/>
          <w:sz w:val="30"/>
          <w:szCs w:val="30"/>
        </w:rPr>
      </w:pPr>
      <w:r>
        <w:rPr>
          <w:rFonts w:ascii="仿宋" w:eastAsia="仿宋" w:hAnsi="仿宋" w:hint="eastAsia"/>
          <w:sz w:val="30"/>
          <w:szCs w:val="30"/>
        </w:rPr>
        <w:t>（</w:t>
      </w:r>
      <w:r>
        <w:rPr>
          <w:rFonts w:ascii="仿宋" w:eastAsia="仿宋" w:hAnsi="仿宋"/>
          <w:sz w:val="30"/>
          <w:szCs w:val="30"/>
        </w:rPr>
        <w:t>6</w:t>
      </w:r>
      <w:r>
        <w:rPr>
          <w:rFonts w:ascii="仿宋" w:eastAsia="仿宋" w:hAnsi="仿宋" w:hint="eastAsia"/>
          <w:sz w:val="30"/>
          <w:szCs w:val="30"/>
        </w:rPr>
        <w:t>）申请调剂考生的初试总成绩不低于</w:t>
      </w:r>
      <w:r>
        <w:rPr>
          <w:rFonts w:ascii="仿宋" w:eastAsia="仿宋" w:hAnsi="仿宋" w:hint="eastAsia"/>
          <w:sz w:val="30"/>
          <w:szCs w:val="30"/>
        </w:rPr>
        <w:t>280</w:t>
      </w:r>
      <w:r>
        <w:rPr>
          <w:rFonts w:ascii="仿宋" w:eastAsia="仿宋" w:hAnsi="仿宋" w:hint="eastAsia"/>
          <w:sz w:val="30"/>
          <w:szCs w:val="30"/>
        </w:rPr>
        <w:t>分，总分为</w:t>
      </w:r>
      <w:r>
        <w:rPr>
          <w:rFonts w:ascii="仿宋" w:eastAsia="仿宋" w:hAnsi="仿宋" w:hint="eastAsia"/>
          <w:sz w:val="30"/>
          <w:szCs w:val="30"/>
        </w:rPr>
        <w:t>100</w:t>
      </w:r>
      <w:r>
        <w:rPr>
          <w:rFonts w:ascii="仿宋" w:eastAsia="仿宋" w:hAnsi="仿宋" w:hint="eastAsia"/>
          <w:sz w:val="30"/>
          <w:szCs w:val="30"/>
        </w:rPr>
        <w:t>分的科目不低于</w:t>
      </w:r>
      <w:r>
        <w:rPr>
          <w:rFonts w:ascii="仿宋" w:eastAsia="仿宋" w:hAnsi="仿宋" w:hint="eastAsia"/>
          <w:sz w:val="30"/>
          <w:szCs w:val="30"/>
        </w:rPr>
        <w:t>34</w:t>
      </w:r>
      <w:r>
        <w:rPr>
          <w:rFonts w:ascii="仿宋" w:eastAsia="仿宋" w:hAnsi="仿宋" w:hint="eastAsia"/>
          <w:sz w:val="30"/>
          <w:szCs w:val="30"/>
        </w:rPr>
        <w:t>分，总分为</w:t>
      </w:r>
      <w:r>
        <w:rPr>
          <w:rFonts w:ascii="仿宋" w:eastAsia="仿宋" w:hAnsi="仿宋" w:hint="eastAsia"/>
          <w:sz w:val="30"/>
          <w:szCs w:val="30"/>
        </w:rPr>
        <w:t>150</w:t>
      </w:r>
      <w:r>
        <w:rPr>
          <w:rFonts w:ascii="仿宋" w:eastAsia="仿宋" w:hAnsi="仿宋" w:hint="eastAsia"/>
          <w:sz w:val="30"/>
          <w:szCs w:val="30"/>
        </w:rPr>
        <w:t>的科目不低于</w:t>
      </w:r>
      <w:r>
        <w:rPr>
          <w:rFonts w:ascii="仿宋" w:eastAsia="仿宋" w:hAnsi="仿宋" w:hint="eastAsia"/>
          <w:sz w:val="30"/>
          <w:szCs w:val="30"/>
        </w:rPr>
        <w:t>51</w:t>
      </w:r>
      <w:r>
        <w:rPr>
          <w:rFonts w:ascii="仿宋" w:eastAsia="仿宋" w:hAnsi="仿宋" w:hint="eastAsia"/>
          <w:sz w:val="30"/>
          <w:szCs w:val="30"/>
        </w:rPr>
        <w:t>分。</w:t>
      </w:r>
    </w:p>
    <w:p w:rsidR="004560EA" w:rsidRDefault="0039394E">
      <w:pPr>
        <w:spacing w:line="360" w:lineRule="auto"/>
        <w:ind w:firstLineChars="200" w:firstLine="600"/>
        <w:rPr>
          <w:rFonts w:ascii="仿宋" w:eastAsia="仿宋" w:hAnsi="仿宋"/>
          <w:sz w:val="30"/>
          <w:szCs w:val="30"/>
        </w:rPr>
      </w:pPr>
      <w:r>
        <w:rPr>
          <w:rFonts w:ascii="仿宋" w:eastAsia="仿宋" w:hAnsi="仿宋" w:hint="eastAsia"/>
          <w:sz w:val="30"/>
          <w:szCs w:val="30"/>
        </w:rPr>
        <w:t>4.</w:t>
      </w:r>
      <w:r>
        <w:rPr>
          <w:rFonts w:ascii="仿宋" w:eastAsia="仿宋" w:hAnsi="仿宋" w:hint="eastAsia"/>
          <w:sz w:val="30"/>
          <w:szCs w:val="30"/>
        </w:rPr>
        <w:t>遴选规则：按照考生初试总成绩择优遴选。</w:t>
      </w:r>
    </w:p>
    <w:p w:rsidR="004560EA" w:rsidRDefault="0039394E">
      <w:pPr>
        <w:pStyle w:val="ab"/>
        <w:numPr>
          <w:ilvl w:val="0"/>
          <w:numId w:val="1"/>
        </w:numPr>
        <w:adjustRightInd w:val="0"/>
        <w:snapToGrid w:val="0"/>
        <w:ind w:left="600" w:hangingChars="200" w:hanging="600"/>
        <w:rPr>
          <w:rFonts w:ascii="黑体" w:eastAsia="黑体" w:hAnsi="黑体"/>
          <w:sz w:val="30"/>
          <w:szCs w:val="30"/>
        </w:rPr>
      </w:pPr>
      <w:r>
        <w:rPr>
          <w:rFonts w:ascii="黑体" w:eastAsia="黑体" w:hAnsi="黑体" w:hint="eastAsia"/>
          <w:sz w:val="30"/>
          <w:szCs w:val="30"/>
        </w:rPr>
        <w:t>调剂报名程序</w:t>
      </w:r>
    </w:p>
    <w:p w:rsidR="004560EA" w:rsidRDefault="0039394E">
      <w:pPr>
        <w:spacing w:line="360" w:lineRule="auto"/>
        <w:ind w:firstLineChars="200" w:firstLine="600"/>
        <w:rPr>
          <w:rFonts w:ascii="仿宋" w:eastAsia="仿宋" w:hAnsi="仿宋"/>
          <w:sz w:val="30"/>
          <w:szCs w:val="30"/>
        </w:rPr>
      </w:pPr>
      <w:r>
        <w:rPr>
          <w:rFonts w:ascii="仿宋" w:eastAsia="仿宋" w:hAnsi="仿宋" w:hint="eastAsia"/>
          <w:sz w:val="30"/>
          <w:szCs w:val="30"/>
        </w:rPr>
        <w:t>参见《大连海事大学</w:t>
      </w:r>
      <w:r>
        <w:rPr>
          <w:rFonts w:ascii="仿宋" w:eastAsia="仿宋" w:hAnsi="仿宋"/>
          <w:sz w:val="30"/>
          <w:szCs w:val="30"/>
        </w:rPr>
        <w:t>2025</w:t>
      </w:r>
      <w:r>
        <w:rPr>
          <w:rFonts w:ascii="仿宋" w:eastAsia="仿宋" w:hAnsi="仿宋" w:hint="eastAsia"/>
          <w:sz w:val="30"/>
          <w:szCs w:val="30"/>
        </w:rPr>
        <w:t>年硕士研究生招生调剂工作方案》。</w:t>
      </w:r>
    </w:p>
    <w:p w:rsidR="004560EA" w:rsidRDefault="0039394E">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调剂复试日程安排</w:t>
      </w:r>
    </w:p>
    <w:tbl>
      <w:tblPr>
        <w:tblStyle w:val="a9"/>
        <w:tblW w:w="8069" w:type="dxa"/>
        <w:tblInd w:w="219" w:type="dxa"/>
        <w:tblLook w:val="04A0" w:firstRow="1" w:lastRow="0" w:firstColumn="1" w:lastColumn="0" w:noHBand="0" w:noVBand="1"/>
      </w:tblPr>
      <w:tblGrid>
        <w:gridCol w:w="1919"/>
        <w:gridCol w:w="2136"/>
        <w:gridCol w:w="4014"/>
      </w:tblGrid>
      <w:tr w:rsidR="004560EA">
        <w:tc>
          <w:tcPr>
            <w:tcW w:w="1919" w:type="dxa"/>
          </w:tcPr>
          <w:p w:rsidR="004560EA" w:rsidRDefault="0039394E">
            <w:pPr>
              <w:pStyle w:val="a8"/>
            </w:pPr>
            <w:r>
              <w:rPr>
                <w:rFonts w:hint="eastAsia"/>
              </w:rPr>
              <w:t>日期</w:t>
            </w:r>
          </w:p>
        </w:tc>
        <w:tc>
          <w:tcPr>
            <w:tcW w:w="2136" w:type="dxa"/>
          </w:tcPr>
          <w:p w:rsidR="004560EA" w:rsidRDefault="0039394E">
            <w:pPr>
              <w:pStyle w:val="a8"/>
            </w:pPr>
            <w:r>
              <w:rPr>
                <w:rFonts w:hint="eastAsia"/>
              </w:rPr>
              <w:t>时间</w:t>
            </w:r>
          </w:p>
        </w:tc>
        <w:tc>
          <w:tcPr>
            <w:tcW w:w="4014" w:type="dxa"/>
          </w:tcPr>
          <w:p w:rsidR="004560EA" w:rsidRDefault="0039394E">
            <w:pPr>
              <w:pStyle w:val="a8"/>
            </w:pPr>
            <w:r>
              <w:rPr>
                <w:rFonts w:hint="eastAsia"/>
              </w:rPr>
              <w:t>事项</w:t>
            </w:r>
          </w:p>
        </w:tc>
      </w:tr>
      <w:tr w:rsidR="004560EA">
        <w:trPr>
          <w:trHeight w:val="714"/>
        </w:trPr>
        <w:tc>
          <w:tcPr>
            <w:tcW w:w="1919" w:type="dxa"/>
            <w:vAlign w:val="center"/>
          </w:tcPr>
          <w:p w:rsidR="004560EA" w:rsidRDefault="0039394E">
            <w:pPr>
              <w:pStyle w:val="a8"/>
            </w:pPr>
            <w:r>
              <w:rPr>
                <w:rFonts w:hint="eastAsia"/>
              </w:rPr>
              <w:t>4</w:t>
            </w:r>
            <w:r>
              <w:t>月</w:t>
            </w:r>
            <w:r>
              <w:t>8</w:t>
            </w:r>
            <w:r>
              <w:t>日</w:t>
            </w:r>
          </w:p>
        </w:tc>
        <w:tc>
          <w:tcPr>
            <w:tcW w:w="2136" w:type="dxa"/>
            <w:vAlign w:val="center"/>
          </w:tcPr>
          <w:p w:rsidR="004560EA" w:rsidRDefault="0039394E">
            <w:pPr>
              <w:pStyle w:val="a8"/>
            </w:pPr>
            <w:r>
              <w:rPr>
                <w:rFonts w:hint="eastAsia"/>
              </w:rPr>
              <w:t>1</w:t>
            </w:r>
            <w:r>
              <w:t>4:</w:t>
            </w:r>
            <w:r>
              <w:rPr>
                <w:rFonts w:hint="eastAsia"/>
              </w:rPr>
              <w:t>0</w:t>
            </w:r>
            <w:r>
              <w:t>0-15:</w:t>
            </w:r>
            <w:r>
              <w:rPr>
                <w:rFonts w:hint="eastAsia"/>
              </w:rPr>
              <w:t>0</w:t>
            </w:r>
            <w:r>
              <w:t>0</w:t>
            </w:r>
          </w:p>
        </w:tc>
        <w:tc>
          <w:tcPr>
            <w:tcW w:w="4014" w:type="dxa"/>
            <w:vAlign w:val="center"/>
          </w:tcPr>
          <w:p w:rsidR="004560EA" w:rsidRDefault="0039394E">
            <w:pPr>
              <w:pStyle w:val="a8"/>
            </w:pPr>
            <w:r>
              <w:rPr>
                <w:rFonts w:hint="eastAsia"/>
              </w:rPr>
              <w:t>考生提交资格审核材料，学院审核考生提交的材料</w:t>
            </w:r>
          </w:p>
        </w:tc>
      </w:tr>
      <w:tr w:rsidR="004560EA">
        <w:trPr>
          <w:trHeight w:val="862"/>
        </w:trPr>
        <w:tc>
          <w:tcPr>
            <w:tcW w:w="1919" w:type="dxa"/>
            <w:vAlign w:val="center"/>
          </w:tcPr>
          <w:p w:rsidR="004560EA" w:rsidRDefault="0039394E">
            <w:pPr>
              <w:pStyle w:val="a8"/>
            </w:pPr>
            <w:bookmarkStart w:id="0" w:name="_Hlk39778355"/>
            <w:r>
              <w:rPr>
                <w:rFonts w:hint="eastAsia"/>
              </w:rPr>
              <w:lastRenderedPageBreak/>
              <w:t>4</w:t>
            </w:r>
            <w:r>
              <w:t>月</w:t>
            </w:r>
            <w:r>
              <w:t>8</w:t>
            </w:r>
            <w:r>
              <w:t>日</w:t>
            </w:r>
            <w:bookmarkEnd w:id="0"/>
          </w:p>
        </w:tc>
        <w:tc>
          <w:tcPr>
            <w:tcW w:w="2136" w:type="dxa"/>
            <w:vAlign w:val="center"/>
          </w:tcPr>
          <w:p w:rsidR="004560EA" w:rsidRDefault="0039394E">
            <w:pPr>
              <w:pStyle w:val="a8"/>
            </w:pPr>
            <w:r>
              <w:t>15:</w:t>
            </w:r>
            <w:r>
              <w:rPr>
                <w:rFonts w:hint="eastAsia"/>
              </w:rPr>
              <w:t>0</w:t>
            </w:r>
            <w:r>
              <w:t>0-16:00</w:t>
            </w:r>
          </w:p>
        </w:tc>
        <w:tc>
          <w:tcPr>
            <w:tcW w:w="4014" w:type="dxa"/>
            <w:vAlign w:val="center"/>
          </w:tcPr>
          <w:p w:rsidR="004560EA" w:rsidRDefault="0039394E">
            <w:pPr>
              <w:pStyle w:val="a8"/>
            </w:pPr>
            <w:r>
              <w:rPr>
                <w:rFonts w:hint="eastAsia"/>
              </w:rPr>
              <w:t>系统测试</w:t>
            </w:r>
          </w:p>
        </w:tc>
      </w:tr>
      <w:tr w:rsidR="004560EA">
        <w:trPr>
          <w:trHeight w:val="832"/>
        </w:trPr>
        <w:tc>
          <w:tcPr>
            <w:tcW w:w="1919" w:type="dxa"/>
            <w:vAlign w:val="center"/>
          </w:tcPr>
          <w:p w:rsidR="004560EA" w:rsidRDefault="0039394E">
            <w:pPr>
              <w:pStyle w:val="a8"/>
            </w:pPr>
            <w:r>
              <w:rPr>
                <w:rFonts w:hint="eastAsia"/>
              </w:rPr>
              <w:t>4</w:t>
            </w:r>
            <w:r>
              <w:t>月</w:t>
            </w:r>
            <w:r>
              <w:t>8</w:t>
            </w:r>
            <w:r>
              <w:rPr>
                <w:rFonts w:hint="eastAsia"/>
              </w:rPr>
              <w:t>日</w:t>
            </w:r>
          </w:p>
        </w:tc>
        <w:tc>
          <w:tcPr>
            <w:tcW w:w="2136" w:type="dxa"/>
            <w:vAlign w:val="center"/>
          </w:tcPr>
          <w:p w:rsidR="004560EA" w:rsidRDefault="0039394E">
            <w:pPr>
              <w:pStyle w:val="a8"/>
            </w:pPr>
            <w:r>
              <w:t>16:00-19:00</w:t>
            </w:r>
          </w:p>
        </w:tc>
        <w:tc>
          <w:tcPr>
            <w:tcW w:w="4014" w:type="dxa"/>
            <w:vAlign w:val="center"/>
          </w:tcPr>
          <w:p w:rsidR="004560EA" w:rsidRDefault="0039394E">
            <w:pPr>
              <w:pStyle w:val="a8"/>
            </w:pPr>
            <w:r>
              <w:rPr>
                <w:rFonts w:hint="eastAsia"/>
              </w:rPr>
              <w:t>专业基础理论复试（</w:t>
            </w:r>
            <w:r>
              <w:rPr>
                <w:rFonts w:hint="eastAsia"/>
              </w:rPr>
              <w:t>人工智能基础</w:t>
            </w:r>
            <w:r>
              <w:rPr>
                <w:rFonts w:hint="eastAsia"/>
              </w:rPr>
              <w:t>）</w:t>
            </w:r>
          </w:p>
          <w:p w:rsidR="004560EA" w:rsidRDefault="0039394E">
            <w:pPr>
              <w:pStyle w:val="a8"/>
            </w:pPr>
            <w:r>
              <w:rPr>
                <w:rFonts w:hint="eastAsia"/>
              </w:rPr>
              <w:t>英语能力测试及综合考核</w:t>
            </w:r>
          </w:p>
        </w:tc>
      </w:tr>
    </w:tbl>
    <w:p w:rsidR="004560EA" w:rsidRDefault="0039394E">
      <w:pPr>
        <w:spacing w:line="360" w:lineRule="auto"/>
        <w:ind w:firstLine="570"/>
        <w:rPr>
          <w:rFonts w:ascii="仿宋" w:eastAsia="仿宋" w:hAnsi="仿宋" w:cs="仿宋_GB2312"/>
          <w:sz w:val="28"/>
          <w:szCs w:val="28"/>
        </w:rPr>
      </w:pPr>
      <w:r>
        <w:rPr>
          <w:rFonts w:ascii="仿宋" w:eastAsia="仿宋" w:hAnsi="仿宋" w:cs="仿宋_GB2312" w:hint="eastAsia"/>
          <w:sz w:val="28"/>
          <w:szCs w:val="28"/>
        </w:rPr>
        <w:t>凡被遴选参加调剂复试的考生，均应按时参加系统测试和复试。无故未按时参加系统测试和复试的考生，将视为自动放弃复试及录取资格。</w:t>
      </w:r>
    </w:p>
    <w:p w:rsidR="004560EA" w:rsidRDefault="0039394E">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考生资格审核应提交的材料</w:t>
      </w:r>
    </w:p>
    <w:p w:rsidR="004560EA" w:rsidRDefault="0039394E">
      <w:pPr>
        <w:spacing w:line="360" w:lineRule="auto"/>
        <w:rPr>
          <w:rFonts w:ascii="仿宋" w:eastAsia="仿宋" w:hAnsi="仿宋"/>
          <w:sz w:val="28"/>
          <w:szCs w:val="28"/>
        </w:rPr>
      </w:pPr>
      <w:r>
        <w:rPr>
          <w:rFonts w:ascii="仿宋" w:eastAsia="仿宋" w:hAnsi="仿宋" w:hint="eastAsia"/>
          <w:bCs/>
          <w:sz w:val="28"/>
          <w:szCs w:val="28"/>
        </w:rPr>
        <w:t>1.</w:t>
      </w:r>
      <w:r>
        <w:rPr>
          <w:rFonts w:ascii="仿宋" w:eastAsia="仿宋" w:hAnsi="仿宋" w:hint="eastAsia"/>
          <w:bCs/>
          <w:sz w:val="28"/>
          <w:szCs w:val="28"/>
        </w:rPr>
        <w:t>复试考生须提交的资格审核材料</w:t>
      </w:r>
    </w:p>
    <w:p w:rsidR="004560EA" w:rsidRDefault="0039394E">
      <w:pPr>
        <w:numPr>
          <w:ilvl w:val="0"/>
          <w:numId w:val="2"/>
        </w:numPr>
        <w:spacing w:line="360" w:lineRule="auto"/>
        <w:rPr>
          <w:rFonts w:ascii="仿宋" w:eastAsia="仿宋" w:hAnsi="仿宋"/>
          <w:sz w:val="28"/>
          <w:szCs w:val="28"/>
        </w:rPr>
      </w:pPr>
      <w:r>
        <w:rPr>
          <w:rFonts w:ascii="仿宋" w:eastAsia="仿宋" w:hAnsi="仿宋" w:hint="eastAsia"/>
          <w:sz w:val="28"/>
          <w:szCs w:val="28"/>
        </w:rPr>
        <w:t>准考证</w:t>
      </w:r>
    </w:p>
    <w:p w:rsidR="004560EA" w:rsidRDefault="0039394E">
      <w:pPr>
        <w:numPr>
          <w:ilvl w:val="0"/>
          <w:numId w:val="2"/>
        </w:numPr>
        <w:spacing w:line="360" w:lineRule="auto"/>
        <w:rPr>
          <w:rFonts w:ascii="仿宋" w:eastAsia="仿宋" w:hAnsi="仿宋"/>
          <w:sz w:val="28"/>
          <w:szCs w:val="28"/>
        </w:rPr>
      </w:pPr>
      <w:r>
        <w:rPr>
          <w:rFonts w:ascii="仿宋" w:eastAsia="仿宋" w:hAnsi="仿宋" w:hint="eastAsia"/>
          <w:sz w:val="28"/>
          <w:szCs w:val="28"/>
        </w:rPr>
        <w:t>身份证</w:t>
      </w:r>
    </w:p>
    <w:p w:rsidR="004560EA" w:rsidRDefault="0039394E" w:rsidP="00E53BCB">
      <w:pPr>
        <w:numPr>
          <w:ilvl w:val="0"/>
          <w:numId w:val="2"/>
        </w:numPr>
        <w:spacing w:line="360" w:lineRule="auto"/>
        <w:ind w:left="0" w:firstLineChars="152" w:firstLine="426"/>
        <w:rPr>
          <w:rFonts w:ascii="仿宋" w:eastAsia="仿宋" w:hAnsi="仿宋"/>
          <w:sz w:val="28"/>
          <w:szCs w:val="28"/>
        </w:rPr>
      </w:pPr>
      <w:r>
        <w:rPr>
          <w:rFonts w:ascii="仿宋" w:eastAsia="仿宋" w:hAnsi="仿宋" w:hint="eastAsia"/>
          <w:sz w:val="28"/>
          <w:szCs w:val="28"/>
        </w:rPr>
        <w:t>往届本科生提交：本科毕业证书、学士学位证书（如获得）、《教育部学历证书电子注册备案表》或《中国高等教育学历认证报告》或《国外学历学位认证书》；应届本科毕业生提交：学生证、《教育部学籍在线验证报告》；同等学力考生提交：高职高专毕业证书或本科结业证书、《教育部学历证书电子注册备案表》</w:t>
      </w:r>
    </w:p>
    <w:p w:rsidR="004560EA" w:rsidRDefault="0039394E">
      <w:pPr>
        <w:numPr>
          <w:ilvl w:val="0"/>
          <w:numId w:val="2"/>
        </w:numPr>
        <w:spacing w:line="360" w:lineRule="auto"/>
        <w:rPr>
          <w:rFonts w:ascii="仿宋" w:eastAsia="仿宋" w:hAnsi="仿宋"/>
          <w:sz w:val="28"/>
          <w:szCs w:val="28"/>
        </w:rPr>
      </w:pPr>
      <w:r>
        <w:rPr>
          <w:rFonts w:ascii="仿宋" w:eastAsia="仿宋" w:hAnsi="仿宋" w:hint="eastAsia"/>
          <w:sz w:val="28"/>
          <w:szCs w:val="28"/>
        </w:rPr>
        <w:t>《政审表》</w:t>
      </w:r>
    </w:p>
    <w:p w:rsidR="004560EA" w:rsidRDefault="0039394E">
      <w:pPr>
        <w:numPr>
          <w:ilvl w:val="0"/>
          <w:numId w:val="2"/>
        </w:numPr>
        <w:spacing w:line="360" w:lineRule="auto"/>
        <w:rPr>
          <w:rFonts w:ascii="仿宋" w:eastAsia="仿宋" w:hAnsi="仿宋"/>
          <w:sz w:val="28"/>
          <w:szCs w:val="28"/>
        </w:rPr>
      </w:pPr>
      <w:r>
        <w:rPr>
          <w:rFonts w:ascii="仿宋" w:eastAsia="仿宋" w:hAnsi="仿宋" w:hint="eastAsia"/>
          <w:sz w:val="28"/>
          <w:szCs w:val="28"/>
        </w:rPr>
        <w:t>《考生诚信考试承诺书》</w:t>
      </w:r>
    </w:p>
    <w:p w:rsidR="004560EA" w:rsidRDefault="0039394E">
      <w:pPr>
        <w:spacing w:line="360" w:lineRule="auto"/>
        <w:rPr>
          <w:rFonts w:ascii="仿宋" w:eastAsia="仿宋" w:hAnsi="仿宋"/>
          <w:sz w:val="28"/>
          <w:szCs w:val="28"/>
        </w:rPr>
      </w:pPr>
      <w:r>
        <w:rPr>
          <w:rFonts w:ascii="仿宋" w:eastAsia="仿宋" w:hAnsi="仿宋" w:hint="eastAsia"/>
          <w:sz w:val="28"/>
          <w:szCs w:val="28"/>
        </w:rPr>
        <w:t>2.</w:t>
      </w:r>
      <w:r>
        <w:rPr>
          <w:rFonts w:ascii="仿宋" w:eastAsia="仿宋" w:hAnsi="仿宋" w:hint="eastAsia"/>
          <w:sz w:val="28"/>
          <w:szCs w:val="28"/>
        </w:rPr>
        <w:t>可选提交的材料如下：</w:t>
      </w:r>
    </w:p>
    <w:p w:rsidR="004560EA" w:rsidRDefault="0039394E">
      <w:pPr>
        <w:spacing w:line="360" w:lineRule="auto"/>
        <w:ind w:firstLine="420"/>
        <w:rPr>
          <w:rFonts w:ascii="仿宋" w:eastAsia="仿宋" w:hAnsi="仿宋"/>
          <w:sz w:val="28"/>
          <w:szCs w:val="28"/>
        </w:rPr>
      </w:pPr>
      <w:r>
        <w:rPr>
          <w:rFonts w:ascii="仿宋" w:eastAsia="仿宋" w:hAnsi="仿宋" w:hint="eastAsia"/>
          <w:sz w:val="28"/>
          <w:szCs w:val="28"/>
        </w:rPr>
        <w:t>(</w:t>
      </w:r>
      <w:r>
        <w:rPr>
          <w:rFonts w:ascii="仿宋" w:eastAsia="仿宋" w:hAnsi="仿宋"/>
          <w:sz w:val="28"/>
          <w:szCs w:val="28"/>
        </w:rPr>
        <w:t>1</w:t>
      </w:r>
      <w:r>
        <w:rPr>
          <w:rFonts w:ascii="仿宋" w:eastAsia="仿宋" w:hAnsi="仿宋" w:hint="eastAsia"/>
          <w:sz w:val="28"/>
          <w:szCs w:val="28"/>
        </w:rPr>
        <w:t xml:space="preserve">) </w:t>
      </w:r>
      <w:r>
        <w:rPr>
          <w:rFonts w:ascii="仿宋" w:eastAsia="仿宋" w:hAnsi="仿宋" w:hint="eastAsia"/>
          <w:sz w:val="28"/>
          <w:szCs w:val="28"/>
        </w:rPr>
        <w:t>各类获奖证书</w:t>
      </w:r>
    </w:p>
    <w:p w:rsidR="004560EA" w:rsidRDefault="0039394E">
      <w:pPr>
        <w:spacing w:line="360" w:lineRule="auto"/>
        <w:ind w:firstLine="420"/>
        <w:rPr>
          <w:rFonts w:ascii="仿宋" w:eastAsia="仿宋" w:hAnsi="仿宋"/>
          <w:sz w:val="28"/>
          <w:szCs w:val="28"/>
        </w:rPr>
      </w:pPr>
      <w:r>
        <w:rPr>
          <w:rFonts w:ascii="仿宋" w:eastAsia="仿宋" w:hAnsi="仿宋" w:hint="eastAsia"/>
          <w:sz w:val="28"/>
          <w:szCs w:val="28"/>
        </w:rPr>
        <w:t>(</w:t>
      </w:r>
      <w:r>
        <w:rPr>
          <w:rFonts w:ascii="仿宋" w:eastAsia="仿宋" w:hAnsi="仿宋"/>
          <w:sz w:val="28"/>
          <w:szCs w:val="28"/>
        </w:rPr>
        <w:t>2</w:t>
      </w:r>
      <w:r>
        <w:rPr>
          <w:rFonts w:ascii="仿宋" w:eastAsia="仿宋" w:hAnsi="仿宋" w:hint="eastAsia"/>
          <w:sz w:val="28"/>
          <w:szCs w:val="28"/>
        </w:rPr>
        <w:t xml:space="preserve">) </w:t>
      </w:r>
      <w:r>
        <w:rPr>
          <w:rFonts w:ascii="仿宋" w:eastAsia="仿宋" w:hAnsi="仿宋" w:hint="eastAsia"/>
          <w:sz w:val="28"/>
          <w:szCs w:val="28"/>
        </w:rPr>
        <w:t>其他科研水平证明材料</w:t>
      </w:r>
    </w:p>
    <w:p w:rsidR="004560EA" w:rsidRDefault="0039394E">
      <w:pPr>
        <w:spacing w:line="360" w:lineRule="auto"/>
        <w:rPr>
          <w:rFonts w:ascii="仿宋" w:eastAsia="仿宋" w:hAnsi="仿宋"/>
          <w:sz w:val="28"/>
          <w:szCs w:val="28"/>
        </w:rPr>
      </w:pPr>
      <w:r>
        <w:rPr>
          <w:rFonts w:ascii="仿宋" w:eastAsia="仿宋" w:hAnsi="仿宋"/>
          <w:bCs/>
          <w:sz w:val="28"/>
          <w:szCs w:val="28"/>
        </w:rPr>
        <w:t>3</w:t>
      </w:r>
      <w:r>
        <w:rPr>
          <w:rFonts w:ascii="仿宋" w:eastAsia="仿宋" w:hAnsi="仿宋" w:hint="eastAsia"/>
          <w:bCs/>
          <w:sz w:val="28"/>
          <w:szCs w:val="28"/>
        </w:rPr>
        <w:t>.</w:t>
      </w:r>
      <w:r>
        <w:rPr>
          <w:rFonts w:ascii="仿宋" w:eastAsia="仿宋" w:hAnsi="仿宋" w:hint="eastAsia"/>
          <w:bCs/>
          <w:sz w:val="28"/>
          <w:szCs w:val="28"/>
        </w:rPr>
        <w:t>复试考生提交资格审核材料的方式</w:t>
      </w:r>
    </w:p>
    <w:p w:rsidR="004560EA" w:rsidRDefault="0039394E">
      <w:pPr>
        <w:pStyle w:val="1"/>
        <w:spacing w:line="360" w:lineRule="auto"/>
        <w:ind w:firstLine="560"/>
        <w:rPr>
          <w:rFonts w:ascii="仿宋" w:eastAsia="仿宋" w:hAnsi="仿宋"/>
          <w:sz w:val="28"/>
          <w:szCs w:val="28"/>
        </w:rPr>
      </w:pPr>
      <w:r>
        <w:rPr>
          <w:rFonts w:ascii="仿宋" w:eastAsia="仿宋" w:hAnsi="仿宋" w:hint="eastAsia"/>
          <w:sz w:val="28"/>
          <w:szCs w:val="28"/>
        </w:rPr>
        <w:lastRenderedPageBreak/>
        <w:t>所有复试考生必须通过</w:t>
      </w:r>
      <w:hyperlink r:id="rId8" w:tgtFrame="http://ai.dlmu.edu.cn/xygs/_self" w:history="1">
        <w:r>
          <w:rPr>
            <w:rFonts w:ascii="仿宋" w:eastAsia="仿宋" w:hAnsi="仿宋"/>
            <w:b/>
            <w:bCs/>
            <w:sz w:val="28"/>
            <w:szCs w:val="28"/>
          </w:rPr>
          <w:t>ai-postgraduate@dlmu.edu.cn</w:t>
        </w:r>
      </w:hyperlink>
      <w:r>
        <w:rPr>
          <w:rFonts w:ascii="仿宋" w:eastAsia="仿宋" w:hAnsi="仿宋" w:hint="eastAsia"/>
          <w:sz w:val="28"/>
          <w:szCs w:val="28"/>
        </w:rPr>
        <w:t>人工智能学院专用邮件地址提交审核材料。</w:t>
      </w:r>
    </w:p>
    <w:p w:rsidR="004560EA" w:rsidRDefault="0039394E">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系统测试</w:t>
      </w:r>
    </w:p>
    <w:p w:rsidR="004560EA" w:rsidRDefault="0039394E">
      <w:pPr>
        <w:spacing w:line="360" w:lineRule="auto"/>
        <w:ind w:firstLineChars="200" w:firstLine="560"/>
        <w:jc w:val="left"/>
        <w:rPr>
          <w:rFonts w:ascii="仿宋" w:eastAsia="仿宋" w:hAnsi="仿宋"/>
          <w:sz w:val="28"/>
          <w:szCs w:val="28"/>
        </w:rPr>
      </w:pPr>
      <w:r>
        <w:rPr>
          <w:rFonts w:ascii="仿宋" w:eastAsia="仿宋" w:hAnsi="仿宋" w:hint="eastAsia"/>
          <w:sz w:val="28"/>
          <w:szCs w:val="28"/>
        </w:rPr>
        <w:t>我校</w:t>
      </w:r>
      <w:r>
        <w:rPr>
          <w:rFonts w:ascii="仿宋" w:eastAsia="仿宋" w:hAnsi="仿宋" w:hint="eastAsia"/>
          <w:sz w:val="28"/>
          <w:szCs w:val="28"/>
        </w:rPr>
        <w:t>2025</w:t>
      </w:r>
      <w:r>
        <w:rPr>
          <w:rFonts w:ascii="仿宋" w:eastAsia="仿宋" w:hAnsi="仿宋" w:hint="eastAsia"/>
          <w:sz w:val="28"/>
          <w:szCs w:val="28"/>
        </w:rPr>
        <w:t>年全国硕士研究生招生远程复试软件平台选用“</w:t>
      </w:r>
      <w:r>
        <w:rPr>
          <w:rFonts w:ascii="仿宋" w:eastAsia="仿宋" w:hAnsi="仿宋" w:hint="eastAsia"/>
          <w:sz w:val="28"/>
          <w:szCs w:val="28"/>
        </w:rPr>
        <w:t>https://bm.chsi.com.cn/ycms/stu/school/index</w:t>
      </w:r>
      <w:r>
        <w:rPr>
          <w:rFonts w:ascii="仿宋" w:eastAsia="仿宋" w:hAnsi="仿宋" w:hint="eastAsia"/>
          <w:sz w:val="28"/>
          <w:szCs w:val="28"/>
        </w:rPr>
        <w:t>中国研究生招生信息网”，备选平台为“钉钉</w:t>
      </w:r>
      <w:hyperlink r:id="rId9" w:history="1">
        <w:r>
          <w:rPr>
            <w:rFonts w:ascii="仿宋" w:eastAsia="仿宋" w:hAnsi="仿宋"/>
            <w:sz w:val="28"/>
            <w:szCs w:val="28"/>
          </w:rPr>
          <w:t>https://www.din</w:t>
        </w:r>
        <w:r>
          <w:rPr>
            <w:rFonts w:ascii="仿宋" w:eastAsia="仿宋" w:hAnsi="仿宋"/>
            <w:sz w:val="28"/>
            <w:szCs w:val="28"/>
          </w:rPr>
          <w:t>gtalk.com/</w:t>
        </w:r>
      </w:hyperlink>
      <w:r>
        <w:rPr>
          <w:rFonts w:ascii="仿宋" w:eastAsia="仿宋" w:hAnsi="仿宋" w:hint="eastAsia"/>
          <w:sz w:val="28"/>
          <w:szCs w:val="28"/>
        </w:rPr>
        <w:t>”。</w:t>
      </w:r>
    </w:p>
    <w:p w:rsidR="004560EA" w:rsidRDefault="0039394E">
      <w:pPr>
        <w:spacing w:line="360" w:lineRule="auto"/>
        <w:ind w:firstLineChars="200" w:firstLine="560"/>
        <w:jc w:val="left"/>
        <w:rPr>
          <w:rFonts w:ascii="仿宋" w:eastAsia="仿宋" w:hAnsi="仿宋"/>
          <w:sz w:val="28"/>
          <w:szCs w:val="28"/>
          <w:highlight w:val="yellow"/>
        </w:rPr>
      </w:pPr>
      <w:r>
        <w:rPr>
          <w:rFonts w:ascii="仿宋" w:eastAsia="仿宋" w:hAnsi="仿宋" w:hint="eastAsia"/>
          <w:sz w:val="28"/>
          <w:szCs w:val="28"/>
        </w:rPr>
        <w:t>考生应在开始提交资格审核材料（</w:t>
      </w:r>
      <w:r>
        <w:rPr>
          <w:rFonts w:ascii="仿宋" w:eastAsia="仿宋" w:hAnsi="仿宋" w:hint="eastAsia"/>
          <w:sz w:val="28"/>
          <w:szCs w:val="28"/>
        </w:rPr>
        <w:t>4</w:t>
      </w:r>
      <w:r>
        <w:rPr>
          <w:rFonts w:ascii="仿宋" w:eastAsia="仿宋" w:hAnsi="仿宋" w:hint="eastAsia"/>
          <w:sz w:val="28"/>
          <w:szCs w:val="28"/>
        </w:rPr>
        <w:t>月</w:t>
      </w:r>
      <w:r>
        <w:rPr>
          <w:rFonts w:ascii="仿宋" w:eastAsia="仿宋" w:hAnsi="仿宋"/>
          <w:sz w:val="28"/>
          <w:szCs w:val="28"/>
        </w:rPr>
        <w:t>8</w:t>
      </w:r>
      <w:r>
        <w:rPr>
          <w:rFonts w:ascii="仿宋" w:eastAsia="仿宋" w:hAnsi="仿宋" w:hint="eastAsia"/>
          <w:sz w:val="28"/>
          <w:szCs w:val="28"/>
        </w:rPr>
        <w:t>日）之前先下载并安装好“钉钉”</w:t>
      </w:r>
      <w:r>
        <w:rPr>
          <w:rFonts w:ascii="仿宋" w:eastAsia="仿宋" w:hAnsi="仿宋" w:hint="eastAsia"/>
          <w:sz w:val="28"/>
          <w:szCs w:val="28"/>
        </w:rPr>
        <w:t>A</w:t>
      </w:r>
      <w:r>
        <w:rPr>
          <w:rFonts w:ascii="仿宋" w:eastAsia="仿宋" w:hAnsi="仿宋"/>
          <w:sz w:val="28"/>
          <w:szCs w:val="28"/>
        </w:rPr>
        <w:t>PP</w:t>
      </w:r>
      <w:r>
        <w:rPr>
          <w:rFonts w:ascii="仿宋" w:eastAsia="仿宋" w:hAnsi="仿宋" w:hint="eastAsia"/>
          <w:sz w:val="28"/>
          <w:szCs w:val="28"/>
        </w:rPr>
        <w:t>软件，使用在初试考试报名时填写的手机号码注册“钉钉”账号，如手机号码有变更，请务必于</w:t>
      </w:r>
      <w:r>
        <w:rPr>
          <w:rFonts w:ascii="仿宋" w:eastAsia="仿宋" w:hAnsi="仿宋" w:hint="eastAsia"/>
          <w:sz w:val="28"/>
          <w:szCs w:val="28"/>
        </w:rPr>
        <w:t>4</w:t>
      </w:r>
      <w:r>
        <w:rPr>
          <w:rFonts w:ascii="仿宋" w:eastAsia="仿宋" w:hAnsi="仿宋" w:hint="eastAsia"/>
          <w:sz w:val="28"/>
          <w:szCs w:val="28"/>
        </w:rPr>
        <w:t>月</w:t>
      </w:r>
      <w:r>
        <w:rPr>
          <w:rFonts w:ascii="仿宋" w:eastAsia="仿宋" w:hAnsi="仿宋"/>
          <w:sz w:val="28"/>
          <w:szCs w:val="28"/>
        </w:rPr>
        <w:t>8</w:t>
      </w:r>
      <w:r>
        <w:rPr>
          <w:rFonts w:ascii="仿宋" w:eastAsia="仿宋" w:hAnsi="仿宋" w:hint="eastAsia"/>
          <w:sz w:val="28"/>
          <w:szCs w:val="28"/>
        </w:rPr>
        <w:t>日</w:t>
      </w:r>
      <w:r>
        <w:rPr>
          <w:rFonts w:ascii="仿宋" w:eastAsia="仿宋" w:hAnsi="仿宋"/>
          <w:sz w:val="28"/>
          <w:szCs w:val="28"/>
        </w:rPr>
        <w:t>14</w:t>
      </w:r>
      <w:r>
        <w:rPr>
          <w:rFonts w:ascii="仿宋" w:eastAsia="仿宋" w:hAnsi="仿宋" w:hint="eastAsia"/>
          <w:sz w:val="28"/>
          <w:szCs w:val="28"/>
        </w:rPr>
        <w:t>:00</w:t>
      </w:r>
      <w:r>
        <w:rPr>
          <w:rFonts w:ascii="仿宋" w:eastAsia="仿宋" w:hAnsi="仿宋" w:hint="eastAsia"/>
          <w:sz w:val="28"/>
          <w:szCs w:val="28"/>
        </w:rPr>
        <w:t>前拨打电话</w:t>
      </w:r>
      <w:r>
        <w:rPr>
          <w:rFonts w:ascii="仿宋" w:eastAsia="仿宋" w:hAnsi="仿宋" w:hint="eastAsia"/>
          <w:sz w:val="28"/>
          <w:szCs w:val="28"/>
        </w:rPr>
        <w:t>0411-8472</w:t>
      </w:r>
      <w:r>
        <w:rPr>
          <w:rFonts w:ascii="仿宋" w:eastAsia="仿宋" w:hAnsi="仿宋"/>
          <w:sz w:val="28"/>
          <w:szCs w:val="28"/>
        </w:rPr>
        <w:t>7806</w:t>
      </w:r>
      <w:r>
        <w:rPr>
          <w:rFonts w:ascii="仿宋" w:eastAsia="仿宋" w:hAnsi="仿宋" w:hint="eastAsia"/>
          <w:sz w:val="28"/>
          <w:szCs w:val="28"/>
        </w:rPr>
        <w:t>进行修改。</w:t>
      </w:r>
    </w:p>
    <w:p w:rsidR="004560EA" w:rsidRDefault="0039394E">
      <w:pPr>
        <w:spacing w:line="360" w:lineRule="auto"/>
        <w:ind w:firstLineChars="200" w:firstLine="560"/>
        <w:jc w:val="left"/>
        <w:rPr>
          <w:rFonts w:ascii="仿宋" w:eastAsia="仿宋" w:hAnsi="仿宋"/>
          <w:sz w:val="28"/>
          <w:szCs w:val="28"/>
        </w:rPr>
      </w:pPr>
      <w:r>
        <w:rPr>
          <w:rFonts w:ascii="仿宋" w:eastAsia="仿宋" w:hAnsi="仿宋" w:hint="eastAsia"/>
          <w:sz w:val="28"/>
          <w:szCs w:val="28"/>
        </w:rPr>
        <w:t>系统测试前，各位考生要按照《</w:t>
      </w:r>
      <w:r>
        <w:rPr>
          <w:rFonts w:ascii="仿宋" w:eastAsia="仿宋" w:hAnsi="仿宋" w:hint="eastAsia"/>
          <w:kern w:val="24"/>
          <w:sz w:val="28"/>
          <w:szCs w:val="28"/>
        </w:rPr>
        <w:t>大连海事大学</w:t>
      </w:r>
      <w:r>
        <w:rPr>
          <w:rFonts w:ascii="仿宋" w:eastAsia="仿宋" w:hAnsi="仿宋"/>
          <w:kern w:val="24"/>
          <w:sz w:val="28"/>
          <w:szCs w:val="28"/>
        </w:rPr>
        <w:t>202</w:t>
      </w:r>
      <w:r>
        <w:rPr>
          <w:rFonts w:ascii="仿宋" w:eastAsia="仿宋" w:hAnsi="仿宋" w:hint="eastAsia"/>
          <w:kern w:val="24"/>
          <w:sz w:val="28"/>
          <w:szCs w:val="28"/>
        </w:rPr>
        <w:t>5</w:t>
      </w:r>
      <w:r>
        <w:rPr>
          <w:rFonts w:ascii="仿宋" w:eastAsia="仿宋" w:hAnsi="仿宋" w:hint="eastAsia"/>
          <w:kern w:val="24"/>
          <w:sz w:val="28"/>
          <w:szCs w:val="28"/>
        </w:rPr>
        <w:t>年硕士研究生招生调剂工作方案</w:t>
      </w:r>
      <w:r>
        <w:rPr>
          <w:rFonts w:ascii="仿宋" w:eastAsia="仿宋" w:hAnsi="仿宋" w:hint="eastAsia"/>
          <w:sz w:val="28"/>
          <w:szCs w:val="28"/>
        </w:rPr>
        <w:t>》，尽早准备好网络远程复试所有的硬件设备和网络，熟悉和掌握复试平台使用。</w:t>
      </w:r>
    </w:p>
    <w:p w:rsidR="004560EA" w:rsidRDefault="0039394E">
      <w:pPr>
        <w:spacing w:line="360" w:lineRule="auto"/>
        <w:ind w:firstLineChars="200" w:firstLine="560"/>
        <w:rPr>
          <w:rFonts w:ascii="仿宋" w:eastAsia="仿宋" w:hAnsi="仿宋"/>
          <w:sz w:val="28"/>
          <w:szCs w:val="28"/>
        </w:rPr>
      </w:pPr>
      <w:r>
        <w:rPr>
          <w:rFonts w:ascii="仿宋" w:eastAsia="仿宋" w:hAnsi="仿宋" w:hint="eastAsia"/>
          <w:sz w:val="28"/>
          <w:szCs w:val="28"/>
        </w:rPr>
        <w:t>每位参加复试的考生均需通过系统测试（</w:t>
      </w:r>
      <w:r>
        <w:rPr>
          <w:rFonts w:ascii="仿宋" w:eastAsia="仿宋" w:hAnsi="仿宋" w:hint="eastAsia"/>
          <w:sz w:val="28"/>
          <w:szCs w:val="28"/>
        </w:rPr>
        <w:t>4</w:t>
      </w:r>
      <w:r>
        <w:rPr>
          <w:rFonts w:ascii="仿宋" w:eastAsia="仿宋" w:hAnsi="仿宋" w:hint="eastAsia"/>
          <w:sz w:val="28"/>
          <w:szCs w:val="28"/>
        </w:rPr>
        <w:t>月</w:t>
      </w:r>
      <w:r>
        <w:rPr>
          <w:rFonts w:ascii="仿宋" w:eastAsia="仿宋" w:hAnsi="仿宋"/>
          <w:sz w:val="28"/>
          <w:szCs w:val="28"/>
        </w:rPr>
        <w:t>8</w:t>
      </w:r>
      <w:r>
        <w:rPr>
          <w:rFonts w:ascii="仿宋" w:eastAsia="仿宋" w:hAnsi="仿宋" w:hint="eastAsia"/>
          <w:sz w:val="28"/>
          <w:szCs w:val="28"/>
        </w:rPr>
        <w:t>日）。系统测试按分组进行，由小组秘书和助理老师通过考生提供的手机</w:t>
      </w:r>
      <w:proofErr w:type="gramStart"/>
      <w:r>
        <w:rPr>
          <w:rFonts w:ascii="仿宋" w:eastAsia="仿宋" w:hAnsi="仿宋" w:hint="eastAsia"/>
          <w:sz w:val="28"/>
          <w:szCs w:val="28"/>
        </w:rPr>
        <w:t>号建立</w:t>
      </w:r>
      <w:proofErr w:type="gramEnd"/>
      <w:r>
        <w:rPr>
          <w:rFonts w:ascii="仿宋" w:eastAsia="仿宋" w:hAnsi="仿宋" w:hint="eastAsia"/>
          <w:sz w:val="28"/>
          <w:szCs w:val="28"/>
        </w:rPr>
        <w:t>小组钉钉群，通过钉钉群</w:t>
      </w:r>
      <w:r>
        <w:rPr>
          <w:rFonts w:ascii="仿宋" w:eastAsia="仿宋" w:hAnsi="仿宋" w:hint="eastAsia"/>
          <w:sz w:val="28"/>
          <w:szCs w:val="28"/>
        </w:rPr>
        <w:t>(</w:t>
      </w:r>
      <w:proofErr w:type="gramStart"/>
      <w:r>
        <w:rPr>
          <w:rFonts w:ascii="仿宋" w:eastAsia="仿宋" w:hAnsi="仿宋" w:hint="eastAsia"/>
          <w:sz w:val="28"/>
          <w:szCs w:val="28"/>
        </w:rPr>
        <w:t>群号后续</w:t>
      </w:r>
      <w:proofErr w:type="gramEnd"/>
      <w:r>
        <w:rPr>
          <w:rFonts w:ascii="仿宋" w:eastAsia="仿宋" w:hAnsi="仿宋" w:hint="eastAsia"/>
          <w:sz w:val="28"/>
          <w:szCs w:val="28"/>
        </w:rPr>
        <w:t>会通过电话告知参加复试的考生</w:t>
      </w:r>
      <w:r>
        <w:rPr>
          <w:rFonts w:ascii="仿宋" w:eastAsia="仿宋" w:hAnsi="仿宋" w:hint="eastAsia"/>
          <w:sz w:val="28"/>
          <w:szCs w:val="28"/>
        </w:rPr>
        <w:t>)</w:t>
      </w:r>
      <w:r>
        <w:rPr>
          <w:rFonts w:ascii="仿宋" w:eastAsia="仿宋" w:hAnsi="仿宋" w:hint="eastAsia"/>
          <w:sz w:val="28"/>
          <w:szCs w:val="28"/>
        </w:rPr>
        <w:t>通知考生进行测试。系统测试内容包括复试考生设备和场所是否满足要求、考生网络是否畅通稳定、视频和音频是否清晰、考生使用网络复试系统是否熟悉。</w:t>
      </w:r>
    </w:p>
    <w:p w:rsidR="004560EA" w:rsidRDefault="0039394E">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复试成绩构成及计算方法</w:t>
      </w:r>
    </w:p>
    <w:p w:rsidR="004560EA" w:rsidRDefault="0039394E">
      <w:pPr>
        <w:spacing w:line="360" w:lineRule="auto"/>
        <w:ind w:firstLineChars="200" w:firstLine="560"/>
        <w:rPr>
          <w:rFonts w:ascii="仿宋" w:eastAsia="仿宋" w:hAnsi="仿宋"/>
          <w:sz w:val="28"/>
          <w:szCs w:val="28"/>
        </w:rPr>
      </w:pPr>
      <w:r>
        <w:rPr>
          <w:rFonts w:ascii="仿宋" w:eastAsia="仿宋" w:hAnsi="仿宋"/>
          <w:sz w:val="28"/>
          <w:szCs w:val="28"/>
        </w:rPr>
        <w:t>复试总分</w:t>
      </w:r>
      <w:r>
        <w:rPr>
          <w:rFonts w:ascii="仿宋" w:eastAsia="仿宋" w:hAnsi="仿宋"/>
          <w:sz w:val="28"/>
          <w:szCs w:val="28"/>
        </w:rPr>
        <w:t>215</w:t>
      </w:r>
      <w:r>
        <w:rPr>
          <w:rFonts w:ascii="仿宋" w:eastAsia="仿宋" w:hAnsi="仿宋"/>
          <w:sz w:val="28"/>
          <w:szCs w:val="28"/>
        </w:rPr>
        <w:t>分</w:t>
      </w:r>
      <w:r>
        <w:rPr>
          <w:rFonts w:ascii="仿宋" w:eastAsia="仿宋" w:hAnsi="仿宋" w:hint="eastAsia"/>
          <w:sz w:val="28"/>
          <w:szCs w:val="28"/>
        </w:rPr>
        <w:t>，合格标准为</w:t>
      </w:r>
      <w:r>
        <w:rPr>
          <w:rFonts w:ascii="仿宋" w:eastAsia="仿宋" w:hAnsi="仿宋"/>
          <w:sz w:val="28"/>
          <w:szCs w:val="28"/>
        </w:rPr>
        <w:t>130</w:t>
      </w:r>
      <w:r>
        <w:rPr>
          <w:rFonts w:ascii="仿宋" w:eastAsia="仿宋" w:hAnsi="仿宋" w:hint="eastAsia"/>
          <w:sz w:val="28"/>
          <w:szCs w:val="28"/>
        </w:rPr>
        <w:t>分。复试总分包括专业基础</w:t>
      </w:r>
      <w:r>
        <w:rPr>
          <w:rFonts w:ascii="仿宋" w:eastAsia="仿宋" w:hAnsi="仿宋"/>
          <w:sz w:val="28"/>
          <w:szCs w:val="28"/>
        </w:rPr>
        <w:lastRenderedPageBreak/>
        <w:t>100</w:t>
      </w:r>
      <w:r>
        <w:rPr>
          <w:rFonts w:ascii="仿宋" w:eastAsia="仿宋" w:hAnsi="仿宋" w:hint="eastAsia"/>
          <w:sz w:val="28"/>
          <w:szCs w:val="28"/>
        </w:rPr>
        <w:t>分、英</w:t>
      </w:r>
      <w:r>
        <w:rPr>
          <w:rFonts w:ascii="仿宋" w:eastAsia="仿宋" w:hAnsi="仿宋"/>
          <w:sz w:val="28"/>
          <w:szCs w:val="28"/>
        </w:rPr>
        <w:t>语</w:t>
      </w:r>
      <w:r>
        <w:rPr>
          <w:rFonts w:ascii="仿宋" w:eastAsia="仿宋" w:hAnsi="仿宋" w:hint="eastAsia"/>
          <w:sz w:val="28"/>
          <w:szCs w:val="28"/>
        </w:rPr>
        <w:t>能力（含口语与听力）</w:t>
      </w:r>
      <w:r>
        <w:rPr>
          <w:rFonts w:ascii="仿宋" w:eastAsia="仿宋" w:hAnsi="仿宋"/>
          <w:sz w:val="28"/>
          <w:szCs w:val="28"/>
        </w:rPr>
        <w:t>25</w:t>
      </w:r>
      <w:r>
        <w:rPr>
          <w:rFonts w:ascii="仿宋" w:eastAsia="仿宋" w:hAnsi="仿宋"/>
          <w:sz w:val="28"/>
          <w:szCs w:val="28"/>
        </w:rPr>
        <w:t>分</w:t>
      </w:r>
      <w:r>
        <w:rPr>
          <w:rFonts w:ascii="仿宋" w:eastAsia="仿宋" w:hAnsi="仿宋" w:hint="eastAsia"/>
          <w:sz w:val="28"/>
          <w:szCs w:val="28"/>
        </w:rPr>
        <w:t>、</w:t>
      </w:r>
      <w:r>
        <w:rPr>
          <w:rFonts w:ascii="仿宋" w:eastAsia="仿宋" w:hAnsi="仿宋"/>
          <w:sz w:val="28"/>
          <w:szCs w:val="28"/>
        </w:rPr>
        <w:t>综合</w:t>
      </w:r>
      <w:r>
        <w:rPr>
          <w:rFonts w:ascii="仿宋" w:eastAsia="仿宋" w:hAnsi="仿宋" w:hint="eastAsia"/>
          <w:sz w:val="28"/>
          <w:szCs w:val="28"/>
        </w:rPr>
        <w:t>考核</w:t>
      </w:r>
      <w:r>
        <w:rPr>
          <w:rFonts w:ascii="仿宋" w:eastAsia="仿宋" w:hAnsi="仿宋"/>
          <w:sz w:val="28"/>
          <w:szCs w:val="28"/>
        </w:rPr>
        <w:t>90</w:t>
      </w:r>
      <w:r>
        <w:rPr>
          <w:rFonts w:ascii="仿宋" w:eastAsia="仿宋" w:hAnsi="仿宋"/>
          <w:sz w:val="28"/>
          <w:szCs w:val="28"/>
        </w:rPr>
        <w:t>分</w:t>
      </w:r>
      <w:r>
        <w:rPr>
          <w:rFonts w:ascii="仿宋" w:eastAsia="仿宋" w:hAnsi="仿宋" w:hint="eastAsia"/>
          <w:sz w:val="28"/>
          <w:szCs w:val="28"/>
        </w:rPr>
        <w:t>，其中综合考核的合格标准为</w:t>
      </w:r>
      <w:r>
        <w:rPr>
          <w:rFonts w:ascii="仿宋" w:eastAsia="仿宋" w:hAnsi="仿宋"/>
          <w:sz w:val="28"/>
          <w:szCs w:val="28"/>
        </w:rPr>
        <w:t>55</w:t>
      </w:r>
      <w:r>
        <w:rPr>
          <w:rFonts w:ascii="仿宋" w:eastAsia="仿宋" w:hAnsi="仿宋" w:hint="eastAsia"/>
          <w:sz w:val="28"/>
          <w:szCs w:val="28"/>
        </w:rPr>
        <w:t>分。</w:t>
      </w:r>
      <w:r>
        <w:rPr>
          <w:rFonts w:ascii="仿宋" w:eastAsia="仿宋" w:hAnsi="仿宋"/>
          <w:sz w:val="28"/>
          <w:szCs w:val="28"/>
        </w:rPr>
        <w:t>分数按照四</w:t>
      </w:r>
      <w:bookmarkStart w:id="1" w:name="_GoBack"/>
      <w:bookmarkEnd w:id="1"/>
      <w:r>
        <w:rPr>
          <w:rFonts w:ascii="仿宋" w:eastAsia="仿宋" w:hAnsi="仿宋"/>
          <w:sz w:val="28"/>
          <w:szCs w:val="28"/>
        </w:rPr>
        <w:t>舍五入原则保留一位小数。</w:t>
      </w:r>
    </w:p>
    <w:p w:rsidR="004560EA" w:rsidRDefault="0039394E">
      <w:pPr>
        <w:spacing w:line="360" w:lineRule="auto"/>
        <w:ind w:firstLineChars="200" w:firstLine="560"/>
        <w:jc w:val="left"/>
        <w:rPr>
          <w:rFonts w:ascii="仿宋" w:eastAsia="仿宋" w:hAnsi="仿宋"/>
          <w:sz w:val="28"/>
          <w:szCs w:val="28"/>
        </w:rPr>
      </w:pPr>
      <w:r>
        <w:rPr>
          <w:rFonts w:ascii="仿宋" w:eastAsia="仿宋" w:hAnsi="仿宋" w:hint="eastAsia"/>
          <w:sz w:val="28"/>
          <w:szCs w:val="28"/>
        </w:rPr>
        <w:t>同一方向的复试考生在同一复试组中的成绩，为</w:t>
      </w:r>
      <w:proofErr w:type="gramStart"/>
      <w:r>
        <w:rPr>
          <w:rFonts w:ascii="仿宋" w:eastAsia="仿宋" w:hAnsi="仿宋" w:hint="eastAsia"/>
          <w:sz w:val="28"/>
          <w:szCs w:val="28"/>
        </w:rPr>
        <w:t>复试组</w:t>
      </w:r>
      <w:proofErr w:type="gramEnd"/>
      <w:r>
        <w:rPr>
          <w:rFonts w:ascii="仿宋" w:eastAsia="仿宋" w:hAnsi="仿宋" w:hint="eastAsia"/>
          <w:sz w:val="28"/>
          <w:szCs w:val="28"/>
        </w:rPr>
        <w:t>所有评委打分的平均分。同一方向的复试考生在不同复试组</w:t>
      </w:r>
      <w:r>
        <w:rPr>
          <w:rFonts w:ascii="仿宋" w:eastAsia="仿宋" w:hAnsi="仿宋"/>
          <w:sz w:val="28"/>
          <w:szCs w:val="28"/>
        </w:rPr>
        <w:t>中的</w:t>
      </w:r>
      <w:r>
        <w:rPr>
          <w:rFonts w:ascii="仿宋" w:eastAsia="仿宋" w:hAnsi="仿宋" w:hint="eastAsia"/>
          <w:sz w:val="28"/>
          <w:szCs w:val="28"/>
        </w:rPr>
        <w:t>最终成绩等于考生在复试组中的成绩×</w:t>
      </w:r>
      <w:r>
        <w:rPr>
          <w:rFonts w:ascii="仿宋" w:eastAsia="仿宋" w:hAnsi="仿宋" w:hint="eastAsia"/>
          <w:sz w:val="28"/>
          <w:szCs w:val="28"/>
        </w:rPr>
        <w:t>[</w:t>
      </w:r>
      <w:r>
        <w:rPr>
          <w:rFonts w:ascii="仿宋" w:eastAsia="仿宋" w:hAnsi="仿宋" w:hint="eastAsia"/>
          <w:sz w:val="28"/>
          <w:szCs w:val="28"/>
        </w:rPr>
        <w:t>各</w:t>
      </w:r>
      <w:proofErr w:type="gramStart"/>
      <w:r>
        <w:rPr>
          <w:rFonts w:ascii="仿宋" w:eastAsia="仿宋" w:hAnsi="仿宋" w:hint="eastAsia"/>
          <w:sz w:val="28"/>
          <w:szCs w:val="28"/>
        </w:rPr>
        <w:t>复试组</w:t>
      </w:r>
      <w:proofErr w:type="gramEnd"/>
      <w:r>
        <w:rPr>
          <w:rFonts w:ascii="仿宋" w:eastAsia="仿宋" w:hAnsi="仿宋" w:hint="eastAsia"/>
          <w:sz w:val="28"/>
          <w:szCs w:val="28"/>
        </w:rPr>
        <w:t>平均成绩÷考生所在</w:t>
      </w:r>
      <w:proofErr w:type="gramStart"/>
      <w:r>
        <w:rPr>
          <w:rFonts w:ascii="仿宋" w:eastAsia="仿宋" w:hAnsi="仿宋" w:hint="eastAsia"/>
          <w:sz w:val="28"/>
          <w:szCs w:val="28"/>
        </w:rPr>
        <w:t>复试组</w:t>
      </w:r>
      <w:proofErr w:type="gramEnd"/>
      <w:r>
        <w:rPr>
          <w:rFonts w:ascii="仿宋" w:eastAsia="仿宋" w:hAnsi="仿宋" w:hint="eastAsia"/>
          <w:sz w:val="28"/>
          <w:szCs w:val="28"/>
        </w:rPr>
        <w:t>平均成绩</w:t>
      </w:r>
      <w:r>
        <w:rPr>
          <w:rFonts w:ascii="仿宋" w:eastAsia="仿宋" w:hAnsi="仿宋" w:hint="eastAsia"/>
          <w:sz w:val="28"/>
          <w:szCs w:val="28"/>
        </w:rPr>
        <w:t>]</w:t>
      </w:r>
      <w:r>
        <w:rPr>
          <w:rFonts w:ascii="仿宋" w:eastAsia="仿宋" w:hAnsi="仿宋" w:hint="eastAsia"/>
          <w:sz w:val="28"/>
          <w:szCs w:val="28"/>
        </w:rPr>
        <w:t>。</w:t>
      </w:r>
    </w:p>
    <w:p w:rsidR="004560EA" w:rsidRDefault="0039394E">
      <w:pPr>
        <w:spacing w:line="360" w:lineRule="auto"/>
        <w:ind w:firstLineChars="200" w:firstLine="560"/>
        <w:jc w:val="left"/>
        <w:rPr>
          <w:rFonts w:ascii="仿宋" w:eastAsia="仿宋" w:hAnsi="仿宋"/>
          <w:sz w:val="28"/>
          <w:szCs w:val="28"/>
        </w:rPr>
      </w:pPr>
      <w:r>
        <w:rPr>
          <w:rFonts w:ascii="仿宋" w:eastAsia="仿宋" w:hAnsi="仿宋" w:hint="eastAsia"/>
          <w:sz w:val="28"/>
          <w:szCs w:val="28"/>
        </w:rPr>
        <w:t>一、复试分组、复试程序及评分标准</w:t>
      </w:r>
    </w:p>
    <w:p w:rsidR="004560EA" w:rsidRDefault="0039394E">
      <w:pPr>
        <w:spacing w:line="360" w:lineRule="auto"/>
        <w:ind w:firstLine="420"/>
        <w:rPr>
          <w:rFonts w:ascii="仿宋" w:eastAsia="仿宋" w:hAnsi="仿宋"/>
          <w:b/>
          <w:sz w:val="28"/>
          <w:szCs w:val="28"/>
        </w:rPr>
      </w:pPr>
      <w:r>
        <w:rPr>
          <w:rFonts w:ascii="仿宋" w:eastAsia="仿宋" w:hAnsi="仿宋" w:hint="eastAsia"/>
          <w:b/>
          <w:sz w:val="28"/>
          <w:szCs w:val="28"/>
        </w:rPr>
        <w:t>本次调剂复试包括</w:t>
      </w:r>
      <w:r>
        <w:rPr>
          <w:rFonts w:ascii="仿宋" w:eastAsia="仿宋" w:hAnsi="仿宋" w:hint="eastAsia"/>
          <w:b/>
          <w:sz w:val="28"/>
          <w:szCs w:val="28"/>
        </w:rPr>
        <w:t>0</w:t>
      </w:r>
      <w:r>
        <w:rPr>
          <w:rFonts w:ascii="仿宋" w:eastAsia="仿宋" w:hAnsi="仿宋"/>
          <w:b/>
          <w:sz w:val="28"/>
          <w:szCs w:val="28"/>
        </w:rPr>
        <w:t>85411</w:t>
      </w:r>
      <w:r>
        <w:rPr>
          <w:rFonts w:ascii="仿宋" w:eastAsia="仿宋" w:hAnsi="仿宋"/>
          <w:b/>
          <w:sz w:val="28"/>
          <w:szCs w:val="28"/>
        </w:rPr>
        <w:t>大数据技术与工程（</w:t>
      </w:r>
      <w:r>
        <w:rPr>
          <w:rFonts w:ascii="仿宋" w:eastAsia="仿宋" w:hAnsi="仿宋" w:hint="eastAsia"/>
          <w:b/>
          <w:sz w:val="28"/>
          <w:szCs w:val="28"/>
        </w:rPr>
        <w:t>0</w:t>
      </w:r>
      <w:r>
        <w:rPr>
          <w:rFonts w:ascii="仿宋" w:eastAsia="仿宋" w:hAnsi="仿宋"/>
          <w:b/>
          <w:sz w:val="28"/>
          <w:szCs w:val="28"/>
        </w:rPr>
        <w:t>3-06</w:t>
      </w:r>
      <w:r>
        <w:rPr>
          <w:rFonts w:ascii="仿宋" w:eastAsia="仿宋" w:hAnsi="仿宋"/>
          <w:b/>
          <w:sz w:val="28"/>
          <w:szCs w:val="28"/>
        </w:rPr>
        <w:t>方向）</w:t>
      </w:r>
      <w:r>
        <w:rPr>
          <w:rFonts w:ascii="仿宋" w:eastAsia="仿宋" w:hAnsi="仿宋" w:hint="eastAsia"/>
          <w:b/>
          <w:sz w:val="28"/>
          <w:szCs w:val="28"/>
        </w:rPr>
        <w:t>的考生复试。</w:t>
      </w:r>
    </w:p>
    <w:p w:rsidR="004560EA" w:rsidRDefault="0039394E">
      <w:pPr>
        <w:spacing w:line="360" w:lineRule="auto"/>
        <w:ind w:firstLineChars="98" w:firstLine="274"/>
        <w:rPr>
          <w:rFonts w:ascii="仿宋" w:eastAsia="仿宋" w:hAnsi="仿宋"/>
          <w:sz w:val="28"/>
          <w:szCs w:val="28"/>
        </w:rPr>
      </w:pPr>
      <w:r>
        <w:rPr>
          <w:rFonts w:ascii="仿宋" w:eastAsia="仿宋" w:hAnsi="仿宋" w:hint="eastAsia"/>
          <w:sz w:val="28"/>
          <w:szCs w:val="28"/>
        </w:rPr>
        <w:t>（一）、复试分组</w:t>
      </w:r>
    </w:p>
    <w:p w:rsidR="004560EA" w:rsidRDefault="0039394E">
      <w:pPr>
        <w:spacing w:line="360" w:lineRule="auto"/>
        <w:rPr>
          <w:rFonts w:ascii="仿宋" w:eastAsia="仿宋" w:hAnsi="仿宋"/>
          <w:sz w:val="28"/>
          <w:szCs w:val="28"/>
        </w:rPr>
      </w:pPr>
      <w:r>
        <w:rPr>
          <w:rFonts w:ascii="仿宋" w:eastAsia="仿宋" w:hAnsi="仿宋" w:hint="eastAsia"/>
          <w:sz w:val="28"/>
          <w:szCs w:val="28"/>
        </w:rPr>
        <w:t xml:space="preserve">1. </w:t>
      </w:r>
      <w:r>
        <w:rPr>
          <w:rFonts w:ascii="仿宋" w:eastAsia="仿宋" w:hAnsi="仿宋" w:hint="eastAsia"/>
          <w:sz w:val="28"/>
          <w:szCs w:val="28"/>
        </w:rPr>
        <w:t>复试考生分组</w:t>
      </w:r>
    </w:p>
    <w:p w:rsidR="004560EA" w:rsidRDefault="0039394E">
      <w:pPr>
        <w:spacing w:line="360" w:lineRule="auto"/>
        <w:rPr>
          <w:rFonts w:ascii="仿宋" w:eastAsia="仿宋" w:hAnsi="仿宋"/>
          <w:sz w:val="28"/>
          <w:szCs w:val="28"/>
        </w:rPr>
      </w:pPr>
      <w:r>
        <w:rPr>
          <w:rFonts w:ascii="仿宋" w:eastAsia="仿宋" w:hAnsi="仿宋" w:hint="eastAsia"/>
          <w:sz w:val="28"/>
          <w:szCs w:val="28"/>
        </w:rPr>
        <w:t>（</w:t>
      </w:r>
      <w:r>
        <w:rPr>
          <w:rFonts w:ascii="仿宋" w:eastAsia="仿宋" w:hAnsi="仿宋"/>
          <w:sz w:val="28"/>
          <w:szCs w:val="28"/>
        </w:rPr>
        <w:t>1</w:t>
      </w:r>
      <w:r>
        <w:rPr>
          <w:rFonts w:ascii="仿宋" w:eastAsia="仿宋" w:hAnsi="仿宋" w:hint="eastAsia"/>
          <w:sz w:val="28"/>
          <w:szCs w:val="28"/>
        </w:rPr>
        <w:t>）</w:t>
      </w:r>
      <w:r>
        <w:rPr>
          <w:rFonts w:ascii="仿宋" w:eastAsia="仿宋" w:hAnsi="仿宋" w:hint="eastAsia"/>
          <w:b/>
          <w:sz w:val="28"/>
          <w:szCs w:val="28"/>
        </w:rPr>
        <w:t>085411</w:t>
      </w:r>
      <w:r>
        <w:rPr>
          <w:rFonts w:ascii="仿宋" w:eastAsia="仿宋" w:hAnsi="仿宋" w:hint="eastAsia"/>
          <w:b/>
          <w:sz w:val="28"/>
          <w:szCs w:val="28"/>
        </w:rPr>
        <w:t>大数据技术与工程（</w:t>
      </w:r>
      <w:r>
        <w:rPr>
          <w:rFonts w:ascii="仿宋" w:eastAsia="仿宋" w:hAnsi="仿宋" w:hint="eastAsia"/>
          <w:b/>
          <w:sz w:val="28"/>
          <w:szCs w:val="28"/>
        </w:rPr>
        <w:t>03-06</w:t>
      </w:r>
      <w:r>
        <w:rPr>
          <w:rFonts w:ascii="仿宋" w:eastAsia="仿宋" w:hAnsi="仿宋" w:hint="eastAsia"/>
          <w:b/>
          <w:sz w:val="28"/>
          <w:szCs w:val="28"/>
        </w:rPr>
        <w:t>方向）</w:t>
      </w:r>
      <w:r>
        <w:rPr>
          <w:rFonts w:ascii="仿宋" w:eastAsia="仿宋" w:hAnsi="仿宋" w:hint="eastAsia"/>
          <w:sz w:val="28"/>
          <w:szCs w:val="28"/>
        </w:rPr>
        <w:t>复试考生分组</w:t>
      </w:r>
    </w:p>
    <w:p w:rsidR="004560EA" w:rsidRDefault="0039394E">
      <w:pPr>
        <w:spacing w:line="360" w:lineRule="auto"/>
        <w:ind w:firstLineChars="200" w:firstLine="560"/>
        <w:rPr>
          <w:rFonts w:ascii="仿宋" w:eastAsia="仿宋" w:hAnsi="仿宋"/>
          <w:sz w:val="28"/>
          <w:szCs w:val="28"/>
        </w:rPr>
      </w:pPr>
      <w:r>
        <w:rPr>
          <w:rFonts w:ascii="仿宋" w:eastAsia="仿宋" w:hAnsi="仿宋" w:hint="eastAsia"/>
          <w:sz w:val="28"/>
          <w:szCs w:val="28"/>
        </w:rPr>
        <w:t>复试考生分为两组，复试顺序随机产生。</w:t>
      </w:r>
    </w:p>
    <w:p w:rsidR="004560EA" w:rsidRDefault="0039394E">
      <w:pPr>
        <w:numPr>
          <w:ilvl w:val="0"/>
          <w:numId w:val="3"/>
        </w:numPr>
        <w:spacing w:line="360" w:lineRule="auto"/>
        <w:rPr>
          <w:rFonts w:ascii="仿宋" w:eastAsia="仿宋" w:hAnsi="仿宋"/>
          <w:sz w:val="28"/>
          <w:szCs w:val="28"/>
        </w:rPr>
      </w:pPr>
      <w:r>
        <w:rPr>
          <w:rFonts w:ascii="仿宋" w:eastAsia="仿宋" w:hAnsi="仿宋" w:hint="eastAsia"/>
          <w:sz w:val="28"/>
          <w:szCs w:val="28"/>
        </w:rPr>
        <w:t>复试教师分组</w:t>
      </w:r>
    </w:p>
    <w:p w:rsidR="004560EA" w:rsidRDefault="0039394E">
      <w:pPr>
        <w:spacing w:line="360" w:lineRule="auto"/>
        <w:ind w:firstLine="420"/>
        <w:rPr>
          <w:rFonts w:ascii="仿宋" w:eastAsia="仿宋" w:hAnsi="仿宋"/>
          <w:sz w:val="28"/>
          <w:szCs w:val="28"/>
        </w:rPr>
      </w:pPr>
      <w:r>
        <w:rPr>
          <w:rFonts w:ascii="仿宋" w:eastAsia="仿宋" w:hAnsi="仿宋"/>
          <w:sz w:val="28"/>
          <w:szCs w:val="28"/>
        </w:rPr>
        <w:t>设置</w:t>
      </w:r>
      <w:r>
        <w:rPr>
          <w:rFonts w:ascii="仿宋" w:eastAsia="仿宋" w:hAnsi="仿宋" w:hint="eastAsia"/>
          <w:sz w:val="28"/>
          <w:szCs w:val="28"/>
        </w:rPr>
        <w:t>两个</w:t>
      </w:r>
      <w:r>
        <w:rPr>
          <w:rFonts w:ascii="仿宋" w:eastAsia="仿宋" w:hAnsi="仿宋"/>
          <w:sz w:val="28"/>
          <w:szCs w:val="28"/>
        </w:rPr>
        <w:t>复试教师组</w:t>
      </w:r>
      <w:r>
        <w:rPr>
          <w:rFonts w:ascii="仿宋" w:eastAsia="仿宋" w:hAnsi="仿宋" w:hint="eastAsia"/>
          <w:sz w:val="28"/>
          <w:szCs w:val="28"/>
        </w:rPr>
        <w:t>，教师随机分配到相应的复试组</w:t>
      </w:r>
      <w:r>
        <w:rPr>
          <w:rFonts w:ascii="仿宋" w:eastAsia="仿宋" w:hAnsi="仿宋"/>
          <w:sz w:val="28"/>
          <w:szCs w:val="28"/>
        </w:rPr>
        <w:t>。</w:t>
      </w:r>
      <w:r>
        <w:rPr>
          <w:rFonts w:ascii="仿宋" w:eastAsia="仿宋" w:hAnsi="仿宋" w:hint="eastAsia"/>
          <w:sz w:val="28"/>
          <w:szCs w:val="28"/>
        </w:rPr>
        <w:t>复试教师组和</w:t>
      </w:r>
      <w:r>
        <w:rPr>
          <w:rFonts w:ascii="仿宋" w:eastAsia="仿宋" w:hAnsi="仿宋" w:hint="eastAsia"/>
          <w:sz w:val="28"/>
          <w:szCs w:val="28"/>
        </w:rPr>
        <w:t>复试考生组的对应关系随机产生。</w:t>
      </w:r>
    </w:p>
    <w:p w:rsidR="004560EA" w:rsidRDefault="0039394E">
      <w:pPr>
        <w:spacing w:line="360" w:lineRule="auto"/>
        <w:rPr>
          <w:rFonts w:ascii="仿宋" w:eastAsia="仿宋" w:hAnsi="仿宋"/>
          <w:sz w:val="28"/>
          <w:szCs w:val="28"/>
        </w:rPr>
      </w:pPr>
      <w:r>
        <w:rPr>
          <w:rFonts w:ascii="仿宋" w:eastAsia="仿宋" w:hAnsi="仿宋" w:hint="eastAsia"/>
          <w:sz w:val="28"/>
          <w:szCs w:val="28"/>
        </w:rPr>
        <w:t xml:space="preserve">3. </w:t>
      </w:r>
      <w:r>
        <w:rPr>
          <w:rFonts w:ascii="仿宋" w:eastAsia="仿宋" w:hAnsi="仿宋" w:hint="eastAsia"/>
          <w:sz w:val="28"/>
          <w:szCs w:val="28"/>
        </w:rPr>
        <w:t>复试小组秘书和助理</w:t>
      </w:r>
    </w:p>
    <w:p w:rsidR="004560EA" w:rsidRDefault="0039394E">
      <w:pPr>
        <w:spacing w:line="360" w:lineRule="auto"/>
        <w:ind w:firstLine="420"/>
        <w:rPr>
          <w:rFonts w:ascii="仿宋" w:eastAsia="仿宋" w:hAnsi="仿宋"/>
          <w:sz w:val="28"/>
          <w:szCs w:val="28"/>
        </w:rPr>
      </w:pPr>
      <w:r>
        <w:rPr>
          <w:rFonts w:ascii="仿宋" w:eastAsia="仿宋" w:hAnsi="仿宋" w:hint="eastAsia"/>
          <w:sz w:val="28"/>
          <w:szCs w:val="28"/>
        </w:rPr>
        <w:t>每个</w:t>
      </w:r>
      <w:proofErr w:type="gramStart"/>
      <w:r>
        <w:rPr>
          <w:rFonts w:ascii="仿宋" w:eastAsia="仿宋" w:hAnsi="仿宋" w:hint="eastAsia"/>
          <w:sz w:val="28"/>
          <w:szCs w:val="28"/>
        </w:rPr>
        <w:t>复试组</w:t>
      </w:r>
      <w:proofErr w:type="gramEnd"/>
      <w:r>
        <w:rPr>
          <w:rFonts w:ascii="仿宋" w:eastAsia="仿宋" w:hAnsi="仿宋" w:hint="eastAsia"/>
          <w:sz w:val="28"/>
          <w:szCs w:val="28"/>
        </w:rPr>
        <w:t>设秘书和助理各一名，</w:t>
      </w:r>
      <w:proofErr w:type="gramStart"/>
      <w:r>
        <w:rPr>
          <w:rFonts w:ascii="仿宋" w:eastAsia="仿宋" w:hAnsi="仿宋" w:hint="eastAsia"/>
          <w:sz w:val="28"/>
          <w:szCs w:val="28"/>
        </w:rPr>
        <w:t>复试组</w:t>
      </w:r>
      <w:proofErr w:type="gramEnd"/>
      <w:r>
        <w:rPr>
          <w:rFonts w:ascii="仿宋" w:eastAsia="仿宋" w:hAnsi="仿宋" w:hint="eastAsia"/>
          <w:sz w:val="28"/>
          <w:szCs w:val="28"/>
        </w:rPr>
        <w:t>秘书负责记录考场师生问答情况，</w:t>
      </w:r>
      <w:proofErr w:type="gramStart"/>
      <w:r>
        <w:rPr>
          <w:rFonts w:ascii="仿宋" w:eastAsia="仿宋" w:hAnsi="仿宋" w:hint="eastAsia"/>
          <w:sz w:val="28"/>
          <w:szCs w:val="28"/>
        </w:rPr>
        <w:t>复试组</w:t>
      </w:r>
      <w:proofErr w:type="gramEnd"/>
      <w:r>
        <w:rPr>
          <w:rFonts w:ascii="仿宋" w:eastAsia="仿宋" w:hAnsi="仿宋" w:hint="eastAsia"/>
          <w:sz w:val="28"/>
          <w:szCs w:val="28"/>
        </w:rPr>
        <w:t>助理负责协调考生进入面试考场顺序和联系考生等事宜。</w:t>
      </w:r>
    </w:p>
    <w:p w:rsidR="004560EA" w:rsidRDefault="0039394E">
      <w:pPr>
        <w:spacing w:line="360" w:lineRule="auto"/>
        <w:ind w:firstLine="420"/>
        <w:rPr>
          <w:rFonts w:ascii="仿宋" w:eastAsia="仿宋" w:hAnsi="仿宋"/>
          <w:sz w:val="28"/>
          <w:szCs w:val="28"/>
        </w:rPr>
      </w:pPr>
      <w:proofErr w:type="gramStart"/>
      <w:r>
        <w:rPr>
          <w:rFonts w:ascii="仿宋" w:eastAsia="仿宋" w:hAnsi="仿宋" w:hint="eastAsia"/>
          <w:sz w:val="28"/>
          <w:szCs w:val="28"/>
        </w:rPr>
        <w:t>复试组</w:t>
      </w:r>
      <w:proofErr w:type="gramEnd"/>
      <w:r>
        <w:rPr>
          <w:rFonts w:ascii="仿宋" w:eastAsia="仿宋" w:hAnsi="仿宋" w:hint="eastAsia"/>
          <w:sz w:val="28"/>
          <w:szCs w:val="28"/>
        </w:rPr>
        <w:t>助理与其负责的复试学生建立钉钉群，以便开展远程复试</w:t>
      </w:r>
      <w:r>
        <w:rPr>
          <w:rFonts w:ascii="仿宋" w:eastAsia="仿宋" w:hAnsi="仿宋" w:hint="eastAsia"/>
          <w:sz w:val="28"/>
          <w:szCs w:val="28"/>
        </w:rPr>
        <w:lastRenderedPageBreak/>
        <w:t>系统的测试及复试工作。</w:t>
      </w:r>
    </w:p>
    <w:p w:rsidR="004560EA" w:rsidRDefault="0039394E">
      <w:pPr>
        <w:pStyle w:val="1"/>
        <w:numPr>
          <w:ilvl w:val="0"/>
          <w:numId w:val="4"/>
        </w:numPr>
        <w:spacing w:line="360" w:lineRule="auto"/>
        <w:ind w:firstLineChars="0"/>
        <w:rPr>
          <w:rFonts w:ascii="仿宋" w:eastAsia="仿宋" w:hAnsi="仿宋"/>
          <w:sz w:val="28"/>
          <w:szCs w:val="28"/>
        </w:rPr>
      </w:pPr>
      <w:r>
        <w:rPr>
          <w:rFonts w:ascii="仿宋" w:eastAsia="仿宋" w:hAnsi="仿宋" w:hint="eastAsia"/>
          <w:sz w:val="28"/>
          <w:szCs w:val="28"/>
        </w:rPr>
        <w:t>、复试程序</w:t>
      </w:r>
    </w:p>
    <w:p w:rsidR="004560EA" w:rsidRDefault="0039394E">
      <w:pPr>
        <w:pStyle w:val="1"/>
        <w:spacing w:line="360" w:lineRule="auto"/>
        <w:ind w:firstLine="560"/>
        <w:rPr>
          <w:rFonts w:ascii="仿宋" w:eastAsia="仿宋" w:hAnsi="仿宋"/>
          <w:sz w:val="28"/>
          <w:szCs w:val="28"/>
        </w:rPr>
      </w:pPr>
      <w:r>
        <w:rPr>
          <w:rFonts w:ascii="仿宋" w:eastAsia="仿宋" w:hAnsi="仿宋" w:hint="eastAsia"/>
          <w:sz w:val="28"/>
          <w:szCs w:val="28"/>
        </w:rPr>
        <w:t>4</w:t>
      </w:r>
      <w:r>
        <w:rPr>
          <w:rFonts w:ascii="仿宋" w:eastAsia="仿宋" w:hAnsi="仿宋" w:hint="eastAsia"/>
          <w:sz w:val="28"/>
          <w:szCs w:val="28"/>
        </w:rPr>
        <w:t>月</w:t>
      </w:r>
      <w:r>
        <w:rPr>
          <w:rFonts w:ascii="仿宋" w:eastAsia="仿宋" w:hAnsi="仿宋"/>
          <w:sz w:val="28"/>
          <w:szCs w:val="28"/>
        </w:rPr>
        <w:t>8</w:t>
      </w:r>
      <w:r>
        <w:rPr>
          <w:rFonts w:ascii="仿宋" w:eastAsia="仿宋" w:hAnsi="仿宋" w:hint="eastAsia"/>
          <w:sz w:val="28"/>
          <w:szCs w:val="28"/>
        </w:rPr>
        <w:t>日</w:t>
      </w:r>
      <w:r>
        <w:rPr>
          <w:rFonts w:ascii="仿宋" w:eastAsia="仿宋" w:hAnsi="仿宋"/>
          <w:sz w:val="28"/>
          <w:szCs w:val="28"/>
        </w:rPr>
        <w:t>16</w:t>
      </w:r>
      <w:r>
        <w:rPr>
          <w:rFonts w:ascii="仿宋" w:eastAsia="仿宋" w:hAnsi="仿宋" w:hint="eastAsia"/>
          <w:sz w:val="28"/>
          <w:szCs w:val="28"/>
        </w:rPr>
        <w:t>点前随机生成</w:t>
      </w:r>
      <w:r>
        <w:rPr>
          <w:rFonts w:ascii="仿宋" w:eastAsia="仿宋" w:hAnsi="仿宋"/>
          <w:sz w:val="28"/>
          <w:szCs w:val="28"/>
        </w:rPr>
        <w:t>考生组和教师组的</w:t>
      </w:r>
      <w:r>
        <w:rPr>
          <w:rFonts w:ascii="仿宋" w:eastAsia="仿宋" w:hAnsi="仿宋" w:hint="eastAsia"/>
          <w:sz w:val="28"/>
          <w:szCs w:val="28"/>
        </w:rPr>
        <w:t>复试对应</w:t>
      </w:r>
      <w:r>
        <w:rPr>
          <w:rFonts w:ascii="仿宋" w:eastAsia="仿宋" w:hAnsi="仿宋"/>
          <w:sz w:val="28"/>
          <w:szCs w:val="28"/>
        </w:rPr>
        <w:t>匹配关系</w:t>
      </w:r>
      <w:r>
        <w:rPr>
          <w:rFonts w:ascii="仿宋" w:eastAsia="仿宋" w:hAnsi="仿宋" w:hint="eastAsia"/>
          <w:sz w:val="28"/>
          <w:szCs w:val="28"/>
        </w:rPr>
        <w:t>。</w:t>
      </w:r>
      <w:r>
        <w:rPr>
          <w:rFonts w:ascii="仿宋" w:eastAsia="仿宋" w:hAnsi="仿宋"/>
          <w:sz w:val="28"/>
          <w:szCs w:val="28"/>
        </w:rPr>
        <w:t>每</w:t>
      </w:r>
      <w:r>
        <w:rPr>
          <w:rFonts w:ascii="仿宋" w:eastAsia="仿宋" w:hAnsi="仿宋" w:hint="eastAsia"/>
          <w:sz w:val="28"/>
          <w:szCs w:val="28"/>
        </w:rPr>
        <w:t>组考生在</w:t>
      </w:r>
      <w:proofErr w:type="gramStart"/>
      <w:r>
        <w:rPr>
          <w:rFonts w:ascii="仿宋" w:eastAsia="仿宋" w:hAnsi="仿宋" w:hint="eastAsia"/>
          <w:sz w:val="28"/>
          <w:szCs w:val="28"/>
        </w:rPr>
        <w:t>复试组</w:t>
      </w:r>
      <w:proofErr w:type="gramEnd"/>
      <w:r>
        <w:rPr>
          <w:rFonts w:ascii="仿宋" w:eastAsia="仿宋" w:hAnsi="仿宋" w:hint="eastAsia"/>
          <w:sz w:val="28"/>
          <w:szCs w:val="28"/>
        </w:rPr>
        <w:t>助理的引导下，通过远程面试系统</w:t>
      </w:r>
      <w:r>
        <w:rPr>
          <w:rFonts w:ascii="仿宋" w:eastAsia="仿宋" w:hAnsi="仿宋"/>
          <w:sz w:val="28"/>
          <w:szCs w:val="28"/>
        </w:rPr>
        <w:t>进入对应教师组，按</w:t>
      </w:r>
      <w:r>
        <w:rPr>
          <w:rFonts w:ascii="仿宋" w:eastAsia="仿宋" w:hAnsi="仿宋" w:hint="eastAsia"/>
          <w:sz w:val="28"/>
          <w:szCs w:val="28"/>
        </w:rPr>
        <w:t>随机生成的</w:t>
      </w:r>
      <w:r>
        <w:rPr>
          <w:rFonts w:ascii="仿宋" w:eastAsia="仿宋" w:hAnsi="仿宋"/>
          <w:sz w:val="28"/>
          <w:szCs w:val="28"/>
        </w:rPr>
        <w:t>组</w:t>
      </w:r>
      <w:proofErr w:type="gramStart"/>
      <w:r>
        <w:rPr>
          <w:rFonts w:ascii="仿宋" w:eastAsia="仿宋" w:hAnsi="仿宋"/>
          <w:sz w:val="28"/>
          <w:szCs w:val="28"/>
        </w:rPr>
        <w:t>序参加</w:t>
      </w:r>
      <w:proofErr w:type="gramEnd"/>
      <w:r>
        <w:rPr>
          <w:rFonts w:ascii="仿宋" w:eastAsia="仿宋" w:hAnsi="仿宋"/>
          <w:sz w:val="28"/>
          <w:szCs w:val="28"/>
        </w:rPr>
        <w:t>复试。</w:t>
      </w:r>
    </w:p>
    <w:p w:rsidR="004560EA" w:rsidRDefault="0039394E">
      <w:pPr>
        <w:pStyle w:val="1"/>
        <w:numPr>
          <w:ilvl w:val="0"/>
          <w:numId w:val="5"/>
        </w:numPr>
        <w:spacing w:line="360" w:lineRule="auto"/>
        <w:ind w:firstLineChars="0"/>
        <w:rPr>
          <w:rFonts w:ascii="仿宋" w:eastAsia="仿宋" w:hAnsi="仿宋"/>
          <w:sz w:val="28"/>
          <w:szCs w:val="28"/>
        </w:rPr>
      </w:pPr>
      <w:r>
        <w:rPr>
          <w:rFonts w:ascii="仿宋" w:eastAsia="仿宋" w:hAnsi="仿宋" w:hint="eastAsia"/>
          <w:sz w:val="28"/>
          <w:szCs w:val="28"/>
        </w:rPr>
        <w:t>专业基础复试</w:t>
      </w:r>
    </w:p>
    <w:p w:rsidR="004560EA" w:rsidRDefault="0039394E">
      <w:pPr>
        <w:spacing w:line="360" w:lineRule="auto"/>
        <w:ind w:firstLine="420"/>
        <w:jc w:val="left"/>
        <w:rPr>
          <w:rFonts w:ascii="仿宋" w:eastAsia="仿宋" w:hAnsi="仿宋"/>
          <w:sz w:val="28"/>
          <w:szCs w:val="28"/>
        </w:rPr>
      </w:pPr>
      <w:r>
        <w:rPr>
          <w:rFonts w:ascii="仿宋" w:eastAsia="仿宋" w:hAnsi="仿宋"/>
          <w:sz w:val="28"/>
          <w:szCs w:val="28"/>
        </w:rPr>
        <w:t>满分</w:t>
      </w:r>
      <w:r>
        <w:rPr>
          <w:rFonts w:ascii="仿宋" w:eastAsia="仿宋" w:hAnsi="仿宋"/>
          <w:sz w:val="28"/>
          <w:szCs w:val="28"/>
        </w:rPr>
        <w:t>100</w:t>
      </w:r>
      <w:r>
        <w:rPr>
          <w:rFonts w:ascii="仿宋" w:eastAsia="仿宋" w:hAnsi="仿宋"/>
          <w:sz w:val="28"/>
          <w:szCs w:val="28"/>
        </w:rPr>
        <w:t>分</w:t>
      </w:r>
      <w:r>
        <w:rPr>
          <w:rFonts w:ascii="仿宋" w:eastAsia="仿宋" w:hAnsi="仿宋" w:hint="eastAsia"/>
          <w:sz w:val="28"/>
          <w:szCs w:val="28"/>
        </w:rPr>
        <w:t>，</w:t>
      </w:r>
      <w:r>
        <w:rPr>
          <w:rFonts w:ascii="仿宋" w:eastAsia="仿宋" w:hAnsi="仿宋"/>
          <w:sz w:val="28"/>
          <w:szCs w:val="28"/>
        </w:rPr>
        <w:t>专业基础</w:t>
      </w:r>
      <w:r>
        <w:rPr>
          <w:rFonts w:ascii="仿宋" w:eastAsia="仿宋" w:hAnsi="仿宋" w:hint="eastAsia"/>
          <w:sz w:val="28"/>
          <w:szCs w:val="28"/>
        </w:rPr>
        <w:t>复试</w:t>
      </w:r>
      <w:r>
        <w:rPr>
          <w:rFonts w:ascii="仿宋" w:eastAsia="仿宋" w:hAnsi="仿宋"/>
          <w:sz w:val="28"/>
          <w:szCs w:val="28"/>
        </w:rPr>
        <w:t>内容为《</w:t>
      </w:r>
      <w:r>
        <w:rPr>
          <w:rFonts w:ascii="仿宋" w:eastAsia="仿宋" w:hAnsi="仿宋" w:hint="eastAsia"/>
          <w:sz w:val="28"/>
          <w:szCs w:val="28"/>
        </w:rPr>
        <w:t>人工智能基础</w:t>
      </w:r>
      <w:r>
        <w:rPr>
          <w:rFonts w:ascii="仿宋" w:eastAsia="仿宋" w:hAnsi="仿宋"/>
          <w:sz w:val="28"/>
          <w:szCs w:val="28"/>
        </w:rPr>
        <w:t>》。以上考查内容</w:t>
      </w:r>
      <w:r>
        <w:rPr>
          <w:rFonts w:ascii="仿宋" w:eastAsia="仿宋" w:hAnsi="仿宋" w:hint="eastAsia"/>
          <w:sz w:val="28"/>
          <w:szCs w:val="28"/>
        </w:rPr>
        <w:t>均</w:t>
      </w:r>
      <w:r>
        <w:rPr>
          <w:rFonts w:ascii="仿宋" w:eastAsia="仿宋" w:hAnsi="仿宋"/>
          <w:sz w:val="28"/>
          <w:szCs w:val="28"/>
        </w:rPr>
        <w:t>以</w:t>
      </w:r>
      <w:r>
        <w:rPr>
          <w:rFonts w:ascii="仿宋" w:eastAsia="仿宋" w:hAnsi="仿宋" w:hint="eastAsia"/>
          <w:sz w:val="28"/>
          <w:szCs w:val="28"/>
        </w:rPr>
        <w:t>我校</w:t>
      </w:r>
      <w:proofErr w:type="gramStart"/>
      <w:r>
        <w:rPr>
          <w:rFonts w:ascii="仿宋" w:eastAsia="仿宋" w:hAnsi="仿宋" w:hint="eastAsia"/>
          <w:sz w:val="28"/>
          <w:szCs w:val="28"/>
        </w:rPr>
        <w:t>研究生院官网发布</w:t>
      </w:r>
      <w:proofErr w:type="gramEnd"/>
      <w:r>
        <w:rPr>
          <w:rFonts w:ascii="仿宋" w:eastAsia="仿宋" w:hAnsi="仿宋" w:hint="eastAsia"/>
          <w:sz w:val="28"/>
          <w:szCs w:val="28"/>
        </w:rPr>
        <w:t>的</w:t>
      </w:r>
      <w:r>
        <w:rPr>
          <w:rFonts w:ascii="仿宋" w:eastAsia="仿宋" w:hAnsi="仿宋" w:hint="eastAsia"/>
          <w:sz w:val="28"/>
          <w:szCs w:val="28"/>
        </w:rPr>
        <w:t>2025</w:t>
      </w:r>
      <w:r>
        <w:rPr>
          <w:rFonts w:ascii="仿宋" w:eastAsia="仿宋" w:hAnsi="仿宋" w:hint="eastAsia"/>
          <w:sz w:val="28"/>
          <w:szCs w:val="28"/>
        </w:rPr>
        <w:t>年硕士研究生招生考试自命题科目考试大纲中的人工智能基础考试大纲</w:t>
      </w:r>
      <w:r>
        <w:rPr>
          <w:rFonts w:ascii="仿宋" w:eastAsia="仿宋" w:hAnsi="仿宋"/>
          <w:sz w:val="28"/>
          <w:szCs w:val="28"/>
        </w:rPr>
        <w:t>为准。</w:t>
      </w:r>
      <w:r>
        <w:rPr>
          <w:rFonts w:ascii="仿宋" w:eastAsia="仿宋" w:hAnsi="仿宋" w:hint="eastAsia"/>
          <w:sz w:val="28"/>
          <w:szCs w:val="28"/>
        </w:rPr>
        <w:t>复试时将随机抽取复试考题，考题不重复使用。</w:t>
      </w:r>
    </w:p>
    <w:p w:rsidR="004560EA" w:rsidRDefault="0039394E">
      <w:pPr>
        <w:pStyle w:val="1"/>
        <w:numPr>
          <w:ilvl w:val="0"/>
          <w:numId w:val="5"/>
        </w:numPr>
        <w:spacing w:line="360" w:lineRule="auto"/>
        <w:ind w:firstLineChars="0"/>
        <w:rPr>
          <w:rFonts w:ascii="仿宋" w:eastAsia="仿宋" w:hAnsi="仿宋"/>
          <w:sz w:val="28"/>
          <w:szCs w:val="28"/>
        </w:rPr>
      </w:pPr>
      <w:r>
        <w:rPr>
          <w:rFonts w:ascii="仿宋" w:eastAsia="仿宋" w:hAnsi="仿宋" w:hint="eastAsia"/>
          <w:sz w:val="28"/>
          <w:szCs w:val="28"/>
        </w:rPr>
        <w:t>英语能力与综合考核面试</w:t>
      </w:r>
    </w:p>
    <w:p w:rsidR="004560EA" w:rsidRDefault="0039394E">
      <w:pPr>
        <w:spacing w:line="360" w:lineRule="auto"/>
        <w:ind w:firstLine="420"/>
        <w:jc w:val="left"/>
        <w:rPr>
          <w:rFonts w:ascii="仿宋" w:eastAsia="仿宋" w:hAnsi="仿宋"/>
          <w:sz w:val="28"/>
          <w:szCs w:val="28"/>
        </w:rPr>
      </w:pPr>
      <w:r>
        <w:rPr>
          <w:rFonts w:ascii="仿宋" w:eastAsia="仿宋" w:hAnsi="仿宋" w:hint="eastAsia"/>
          <w:sz w:val="28"/>
          <w:szCs w:val="28"/>
        </w:rPr>
        <w:t xml:space="preserve"> </w:t>
      </w:r>
      <w:r>
        <w:rPr>
          <w:rFonts w:ascii="仿宋" w:eastAsia="仿宋" w:hAnsi="仿宋" w:hint="eastAsia"/>
          <w:sz w:val="28"/>
          <w:szCs w:val="28"/>
        </w:rPr>
        <w:t>满分</w:t>
      </w:r>
      <w:r>
        <w:rPr>
          <w:rFonts w:ascii="仿宋" w:eastAsia="仿宋" w:hAnsi="仿宋" w:hint="eastAsia"/>
          <w:sz w:val="28"/>
          <w:szCs w:val="28"/>
        </w:rPr>
        <w:t>115</w:t>
      </w:r>
      <w:r>
        <w:rPr>
          <w:rFonts w:ascii="仿宋" w:eastAsia="仿宋" w:hAnsi="仿宋" w:hint="eastAsia"/>
          <w:sz w:val="28"/>
          <w:szCs w:val="28"/>
        </w:rPr>
        <w:t>分，包括英</w:t>
      </w:r>
      <w:r>
        <w:rPr>
          <w:rFonts w:ascii="仿宋" w:eastAsia="仿宋" w:hAnsi="仿宋"/>
          <w:sz w:val="28"/>
          <w:szCs w:val="28"/>
        </w:rPr>
        <w:t>语</w:t>
      </w:r>
      <w:r>
        <w:rPr>
          <w:rFonts w:ascii="仿宋" w:eastAsia="仿宋" w:hAnsi="仿宋" w:hint="eastAsia"/>
          <w:sz w:val="28"/>
          <w:szCs w:val="28"/>
        </w:rPr>
        <w:t>能力（含口语与听力）</w:t>
      </w:r>
      <w:r>
        <w:rPr>
          <w:rFonts w:ascii="仿宋" w:eastAsia="仿宋" w:hAnsi="仿宋" w:hint="eastAsia"/>
          <w:sz w:val="28"/>
          <w:szCs w:val="28"/>
        </w:rPr>
        <w:t>2</w:t>
      </w:r>
      <w:r>
        <w:rPr>
          <w:rFonts w:ascii="仿宋" w:eastAsia="仿宋" w:hAnsi="仿宋"/>
          <w:sz w:val="28"/>
          <w:szCs w:val="28"/>
        </w:rPr>
        <w:t>5</w:t>
      </w:r>
      <w:r>
        <w:rPr>
          <w:rFonts w:ascii="仿宋" w:eastAsia="仿宋" w:hAnsi="仿宋"/>
          <w:sz w:val="28"/>
          <w:szCs w:val="28"/>
        </w:rPr>
        <w:t>分</w:t>
      </w:r>
      <w:r>
        <w:rPr>
          <w:rFonts w:ascii="仿宋" w:eastAsia="仿宋" w:hAnsi="仿宋" w:hint="eastAsia"/>
          <w:sz w:val="28"/>
          <w:szCs w:val="28"/>
        </w:rPr>
        <w:t>、</w:t>
      </w:r>
      <w:r>
        <w:rPr>
          <w:rFonts w:ascii="仿宋" w:eastAsia="仿宋" w:hAnsi="仿宋"/>
          <w:sz w:val="28"/>
          <w:szCs w:val="28"/>
        </w:rPr>
        <w:t>综合</w:t>
      </w:r>
      <w:r>
        <w:rPr>
          <w:rFonts w:ascii="仿宋" w:eastAsia="仿宋" w:hAnsi="仿宋" w:hint="eastAsia"/>
          <w:sz w:val="28"/>
          <w:szCs w:val="28"/>
        </w:rPr>
        <w:t>考核</w:t>
      </w:r>
      <w:r>
        <w:rPr>
          <w:rFonts w:ascii="仿宋" w:eastAsia="仿宋" w:hAnsi="仿宋"/>
          <w:sz w:val="28"/>
          <w:szCs w:val="28"/>
        </w:rPr>
        <w:t>90</w:t>
      </w:r>
      <w:r>
        <w:rPr>
          <w:rFonts w:ascii="仿宋" w:eastAsia="仿宋" w:hAnsi="仿宋"/>
          <w:sz w:val="28"/>
          <w:szCs w:val="28"/>
        </w:rPr>
        <w:t>分</w:t>
      </w:r>
      <w:r>
        <w:rPr>
          <w:rFonts w:ascii="仿宋" w:eastAsia="仿宋" w:hAnsi="仿宋" w:hint="eastAsia"/>
          <w:sz w:val="28"/>
          <w:szCs w:val="28"/>
        </w:rPr>
        <w:t>，其中综合考核又分为专业素质和能力</w:t>
      </w:r>
      <w:r>
        <w:rPr>
          <w:rFonts w:ascii="仿宋" w:eastAsia="仿宋" w:hAnsi="仿宋"/>
          <w:sz w:val="28"/>
          <w:szCs w:val="28"/>
        </w:rPr>
        <w:t>45</w:t>
      </w:r>
      <w:r>
        <w:rPr>
          <w:rFonts w:ascii="仿宋" w:eastAsia="仿宋" w:hAnsi="仿宋" w:hint="eastAsia"/>
          <w:sz w:val="28"/>
          <w:szCs w:val="28"/>
        </w:rPr>
        <w:t>分、综合素质和能力</w:t>
      </w:r>
      <w:r>
        <w:rPr>
          <w:rFonts w:ascii="仿宋" w:eastAsia="仿宋" w:hAnsi="仿宋"/>
          <w:sz w:val="28"/>
          <w:szCs w:val="28"/>
        </w:rPr>
        <w:t>45</w:t>
      </w:r>
      <w:r>
        <w:rPr>
          <w:rFonts w:ascii="仿宋" w:eastAsia="仿宋" w:hAnsi="仿宋" w:hint="eastAsia"/>
          <w:sz w:val="28"/>
          <w:szCs w:val="28"/>
        </w:rPr>
        <w:t>分。面试流程如下：</w:t>
      </w:r>
    </w:p>
    <w:p w:rsidR="004560EA" w:rsidRDefault="0039394E">
      <w:pPr>
        <w:ind w:firstLine="315"/>
        <w:rPr>
          <w:rFonts w:ascii="仿宋" w:eastAsia="仿宋" w:hAnsi="仿宋"/>
          <w:sz w:val="28"/>
          <w:szCs w:val="28"/>
        </w:rPr>
      </w:pPr>
      <w:r>
        <w:rPr>
          <w:noProof/>
        </w:rPr>
        <mc:AlternateContent>
          <mc:Choice Requires="wpg">
            <w:drawing>
              <wp:anchor distT="0" distB="0" distL="114300" distR="114300" simplePos="0" relativeHeight="251659264" behindDoc="0" locked="0" layoutInCell="1" allowOverlap="1" wp14:anchorId="5ED3CF92" wp14:editId="7ECEF37F">
                <wp:simplePos x="0" y="0"/>
                <wp:positionH relativeFrom="column">
                  <wp:posOffset>1645920</wp:posOffset>
                </wp:positionH>
                <wp:positionV relativeFrom="paragraph">
                  <wp:posOffset>83820</wp:posOffset>
                </wp:positionV>
                <wp:extent cx="1872615" cy="3657600"/>
                <wp:effectExtent l="6350" t="6350" r="13335" b="6350"/>
                <wp:wrapNone/>
                <wp:docPr id="1" name="组合 1"/>
                <wp:cNvGraphicFramePr/>
                <a:graphic xmlns:a="http://schemas.openxmlformats.org/drawingml/2006/main">
                  <a:graphicData uri="http://schemas.microsoft.com/office/word/2010/wordprocessingGroup">
                    <wpg:wgp>
                      <wpg:cNvGrpSpPr/>
                      <wpg:grpSpPr>
                        <a:xfrm>
                          <a:off x="0" y="0"/>
                          <a:ext cx="1872615" cy="3657600"/>
                          <a:chOff x="0" y="0"/>
                          <a:chExt cx="1872615" cy="3657600"/>
                        </a:xfrm>
                        <a:effectLst/>
                      </wpg:grpSpPr>
                      <wps:wsp>
                        <wps:cNvPr id="7" name="直接箭头连接符 93"/>
                        <wps:cNvCnPr>
                          <a:cxnSpLocks noChangeShapeType="1"/>
                        </wps:cNvCnPr>
                        <wps:spPr bwMode="auto">
                          <a:xfrm>
                            <a:off x="956310" y="468630"/>
                            <a:ext cx="635" cy="321310"/>
                          </a:xfrm>
                          <a:prstGeom prst="straightConnector1">
                            <a:avLst/>
                          </a:prstGeom>
                          <a:noFill/>
                          <a:ln w="19050">
                            <a:solidFill>
                              <a:srgbClr val="000000"/>
                            </a:solidFill>
                            <a:round/>
                            <a:tailEnd type="stealth" w="med" len="lg"/>
                          </a:ln>
                          <a:effectLst/>
                        </wps:spPr>
                        <wps:bodyPr/>
                      </wps:wsp>
                      <wps:wsp>
                        <wps:cNvPr id="8" name="椭圆 94"/>
                        <wps:cNvSpPr>
                          <a:spLocks noChangeArrowheads="1"/>
                        </wps:cNvSpPr>
                        <wps:spPr bwMode="auto">
                          <a:xfrm>
                            <a:off x="560070" y="0"/>
                            <a:ext cx="800100" cy="445770"/>
                          </a:xfrm>
                          <a:prstGeom prst="ellipse">
                            <a:avLst/>
                          </a:prstGeom>
                          <a:solidFill>
                            <a:srgbClr val="FFFFFF"/>
                          </a:solidFill>
                          <a:ln w="12700">
                            <a:solidFill>
                              <a:srgbClr val="000000"/>
                            </a:solidFill>
                            <a:round/>
                          </a:ln>
                          <a:effectLst/>
                        </wps:spPr>
                        <wps:txbx>
                          <w:txbxContent>
                            <w:p w:rsidR="004560EA" w:rsidRDefault="0039394E">
                              <w:pPr>
                                <w:jc w:val="center"/>
                                <w:rPr>
                                  <w:sz w:val="24"/>
                                </w:rPr>
                              </w:pPr>
                              <w:r>
                                <w:rPr>
                                  <w:rFonts w:hint="eastAsia"/>
                                  <w:sz w:val="24"/>
                                </w:rPr>
                                <w:t>开始</w:t>
                              </w:r>
                            </w:p>
                          </w:txbxContent>
                        </wps:txbx>
                        <wps:bodyPr rot="0" vert="horz" wrap="square" lIns="91440" tIns="45720" rIns="91440" bIns="45720" anchor="t" anchorCtr="0" upright="1">
                          <a:noAutofit/>
                        </wps:bodyPr>
                      </wps:wsp>
                      <wps:wsp>
                        <wps:cNvPr id="9" name="矩形 80"/>
                        <wps:cNvSpPr>
                          <a:spLocks noChangeArrowheads="1"/>
                        </wps:cNvSpPr>
                        <wps:spPr bwMode="auto">
                          <a:xfrm>
                            <a:off x="57150" y="811530"/>
                            <a:ext cx="1815465" cy="450215"/>
                          </a:xfrm>
                          <a:prstGeom prst="rect">
                            <a:avLst/>
                          </a:prstGeom>
                          <a:solidFill>
                            <a:srgbClr val="FFFFFF"/>
                          </a:solidFill>
                          <a:ln w="12700">
                            <a:solidFill>
                              <a:srgbClr val="000000"/>
                            </a:solidFill>
                            <a:miter lim="800000"/>
                          </a:ln>
                          <a:effectLst/>
                        </wps:spPr>
                        <wps:txbx>
                          <w:txbxContent>
                            <w:p w:rsidR="004560EA" w:rsidRDefault="0039394E">
                              <w:pPr>
                                <w:spacing w:line="280" w:lineRule="exact"/>
                                <w:jc w:val="center"/>
                                <w:rPr>
                                  <w:sz w:val="24"/>
                                </w:rPr>
                              </w:pPr>
                              <w:r>
                                <w:rPr>
                                  <w:rFonts w:ascii="仿宋" w:eastAsia="仿宋" w:hAnsi="仿宋" w:cs="仿宋_GB2312" w:hint="eastAsia"/>
                                  <w:sz w:val="28"/>
                                  <w:szCs w:val="28"/>
                                </w:rPr>
                                <w:t>英</w:t>
                              </w:r>
                              <w:r>
                                <w:rPr>
                                  <w:rFonts w:ascii="仿宋" w:eastAsia="仿宋" w:hAnsi="仿宋" w:cs="仿宋_GB2312"/>
                                  <w:sz w:val="28"/>
                                  <w:szCs w:val="28"/>
                                </w:rPr>
                                <w:t>语</w:t>
                              </w:r>
                              <w:r>
                                <w:rPr>
                                  <w:rFonts w:ascii="仿宋" w:eastAsia="仿宋" w:hAnsi="仿宋" w:cs="仿宋_GB2312" w:hint="eastAsia"/>
                                  <w:sz w:val="28"/>
                                  <w:szCs w:val="28"/>
                                </w:rPr>
                                <w:t>能力（</w:t>
                              </w:r>
                              <w:r>
                                <w:rPr>
                                  <w:rFonts w:ascii="仿宋" w:eastAsia="仿宋" w:hAnsi="仿宋" w:cs="仿宋_GB2312" w:hint="eastAsia"/>
                                  <w:sz w:val="28"/>
                                  <w:szCs w:val="28"/>
                                </w:rPr>
                                <w:t>含口语与听力）</w:t>
                              </w:r>
                            </w:p>
                          </w:txbxContent>
                        </wps:txbx>
                        <wps:bodyPr rot="0" vert="horz" wrap="square" lIns="91440" tIns="45720" rIns="91440" bIns="45720" anchor="t" anchorCtr="0" upright="1">
                          <a:noAutofit/>
                        </wps:bodyPr>
                      </wps:wsp>
                      <wps:wsp>
                        <wps:cNvPr id="10" name="矩形 82"/>
                        <wps:cNvSpPr>
                          <a:spLocks noChangeArrowheads="1"/>
                        </wps:cNvSpPr>
                        <wps:spPr bwMode="auto">
                          <a:xfrm>
                            <a:off x="40005" y="1634490"/>
                            <a:ext cx="1816100" cy="450215"/>
                          </a:xfrm>
                          <a:prstGeom prst="rect">
                            <a:avLst/>
                          </a:prstGeom>
                          <a:solidFill>
                            <a:srgbClr val="FFFFFF"/>
                          </a:solidFill>
                          <a:ln w="12700">
                            <a:solidFill>
                              <a:srgbClr val="000000"/>
                            </a:solidFill>
                            <a:miter lim="800000"/>
                          </a:ln>
                          <a:effectLst/>
                        </wps:spPr>
                        <wps:txbx>
                          <w:txbxContent>
                            <w:p w:rsidR="004560EA" w:rsidRDefault="0039394E">
                              <w:pPr>
                                <w:spacing w:line="280" w:lineRule="exact"/>
                                <w:jc w:val="center"/>
                                <w:rPr>
                                  <w:sz w:val="28"/>
                                  <w:szCs w:val="28"/>
                                </w:rPr>
                              </w:pPr>
                              <w:r>
                                <w:rPr>
                                  <w:rFonts w:hint="eastAsia"/>
                                  <w:sz w:val="28"/>
                                  <w:szCs w:val="28"/>
                                </w:rPr>
                                <w:t>专业素质与能力</w:t>
                              </w:r>
                            </w:p>
                          </w:txbxContent>
                        </wps:txbx>
                        <wps:bodyPr rot="0" vert="horz" wrap="square" lIns="91440" tIns="45720" rIns="91440" bIns="45720" anchor="t" anchorCtr="0" upright="1">
                          <a:noAutofit/>
                        </wps:bodyPr>
                      </wps:wsp>
                      <wps:wsp>
                        <wps:cNvPr id="11" name="矩形 101"/>
                        <wps:cNvSpPr>
                          <a:spLocks noChangeArrowheads="1"/>
                        </wps:cNvSpPr>
                        <wps:spPr bwMode="auto">
                          <a:xfrm>
                            <a:off x="0" y="2474595"/>
                            <a:ext cx="1854200" cy="450215"/>
                          </a:xfrm>
                          <a:prstGeom prst="rect">
                            <a:avLst/>
                          </a:prstGeom>
                          <a:solidFill>
                            <a:srgbClr val="FFFFFF"/>
                          </a:solidFill>
                          <a:ln w="12700">
                            <a:solidFill>
                              <a:srgbClr val="000000"/>
                            </a:solidFill>
                            <a:miter lim="800000"/>
                          </a:ln>
                          <a:effectLst/>
                        </wps:spPr>
                        <wps:txbx>
                          <w:txbxContent>
                            <w:p w:rsidR="004560EA" w:rsidRDefault="0039394E">
                              <w:pPr>
                                <w:spacing w:line="280" w:lineRule="exact"/>
                                <w:jc w:val="center"/>
                                <w:rPr>
                                  <w:sz w:val="28"/>
                                  <w:szCs w:val="28"/>
                                </w:rPr>
                              </w:pPr>
                              <w:r>
                                <w:rPr>
                                  <w:sz w:val="28"/>
                                  <w:szCs w:val="28"/>
                                </w:rPr>
                                <w:t>综合素质</w:t>
                              </w:r>
                              <w:r>
                                <w:rPr>
                                  <w:rFonts w:hint="eastAsia"/>
                                  <w:sz w:val="28"/>
                                  <w:szCs w:val="28"/>
                                </w:rPr>
                                <w:t>与能力</w:t>
                              </w:r>
                            </w:p>
                          </w:txbxContent>
                        </wps:txbx>
                        <wps:bodyPr rot="0" vert="horz" wrap="square" lIns="91440" tIns="45720" rIns="91440" bIns="45720" anchor="t" anchorCtr="0" upright="1">
                          <a:noAutofit/>
                        </wps:bodyPr>
                      </wps:wsp>
                      <wps:wsp>
                        <wps:cNvPr id="12" name="直接箭头连接符 1"/>
                        <wps:cNvCnPr>
                          <a:cxnSpLocks noChangeShapeType="1"/>
                        </wps:cNvCnPr>
                        <wps:spPr bwMode="auto">
                          <a:xfrm>
                            <a:off x="944880" y="1280160"/>
                            <a:ext cx="635" cy="321310"/>
                          </a:xfrm>
                          <a:prstGeom prst="straightConnector1">
                            <a:avLst/>
                          </a:prstGeom>
                          <a:noFill/>
                          <a:ln w="19050">
                            <a:solidFill>
                              <a:srgbClr val="000000"/>
                            </a:solidFill>
                            <a:round/>
                            <a:tailEnd type="stealth" w="med" len="lg"/>
                          </a:ln>
                          <a:effectLst/>
                        </wps:spPr>
                        <wps:bodyPr/>
                      </wps:wsp>
                      <wps:wsp>
                        <wps:cNvPr id="13" name="直接箭头连接符 2"/>
                        <wps:cNvCnPr>
                          <a:cxnSpLocks noChangeShapeType="1"/>
                        </wps:cNvCnPr>
                        <wps:spPr bwMode="auto">
                          <a:xfrm>
                            <a:off x="927735" y="2091690"/>
                            <a:ext cx="635" cy="321310"/>
                          </a:xfrm>
                          <a:prstGeom prst="straightConnector1">
                            <a:avLst/>
                          </a:prstGeom>
                          <a:noFill/>
                          <a:ln w="19050">
                            <a:solidFill>
                              <a:srgbClr val="000000"/>
                            </a:solidFill>
                            <a:round/>
                            <a:tailEnd type="stealth" w="med" len="lg"/>
                          </a:ln>
                          <a:effectLst/>
                        </wps:spPr>
                        <wps:bodyPr/>
                      </wps:wsp>
                      <wps:wsp>
                        <wps:cNvPr id="14" name="椭圆 3"/>
                        <wps:cNvSpPr>
                          <a:spLocks noChangeArrowheads="1"/>
                        </wps:cNvSpPr>
                        <wps:spPr bwMode="auto">
                          <a:xfrm>
                            <a:off x="520065" y="3211830"/>
                            <a:ext cx="800100" cy="445770"/>
                          </a:xfrm>
                          <a:prstGeom prst="ellipse">
                            <a:avLst/>
                          </a:prstGeom>
                          <a:solidFill>
                            <a:srgbClr val="FFFFFF"/>
                          </a:solidFill>
                          <a:ln w="12700">
                            <a:solidFill>
                              <a:srgbClr val="000000"/>
                            </a:solidFill>
                            <a:round/>
                          </a:ln>
                          <a:effectLst/>
                        </wps:spPr>
                        <wps:txbx>
                          <w:txbxContent>
                            <w:p w:rsidR="004560EA" w:rsidRDefault="0039394E">
                              <w:pPr>
                                <w:jc w:val="center"/>
                                <w:rPr>
                                  <w:sz w:val="24"/>
                                </w:rPr>
                              </w:pPr>
                              <w:r>
                                <w:rPr>
                                  <w:rFonts w:hint="eastAsia"/>
                                  <w:sz w:val="24"/>
                                </w:rPr>
                                <w:t>结束</w:t>
                              </w:r>
                            </w:p>
                          </w:txbxContent>
                        </wps:txbx>
                        <wps:bodyPr rot="0" vert="horz" wrap="square" lIns="91440" tIns="45720" rIns="91440" bIns="45720" anchor="t" anchorCtr="0" upright="1">
                          <a:noAutofit/>
                        </wps:bodyPr>
                      </wps:wsp>
                      <wps:wsp>
                        <wps:cNvPr id="15" name="直接箭头连接符 5"/>
                        <wps:cNvCnPr>
                          <a:cxnSpLocks noChangeShapeType="1"/>
                        </wps:cNvCnPr>
                        <wps:spPr bwMode="auto">
                          <a:xfrm>
                            <a:off x="893445" y="2926080"/>
                            <a:ext cx="635" cy="321310"/>
                          </a:xfrm>
                          <a:prstGeom prst="straightConnector1">
                            <a:avLst/>
                          </a:prstGeom>
                          <a:noFill/>
                          <a:ln w="19050">
                            <a:solidFill>
                              <a:srgbClr val="000000"/>
                            </a:solidFill>
                            <a:round/>
                            <a:tailEnd type="stealth" w="med" len="lg"/>
                          </a:ln>
                          <a:effectLst/>
                        </wps:spPr>
                        <wps:bodyPr/>
                      </wps:wsp>
                    </wpg:wgp>
                  </a:graphicData>
                </a:graphic>
              </wp:anchor>
            </w:drawing>
          </mc:Choice>
          <mc:Fallback xmlns:wpsCustomData="http://www.wps.cn/officeDocument/2013/wpsCustomData" xmlns:w15="http://schemas.microsoft.com/office/word/2012/wordml">
            <w:pict>
              <v:group id="_x0000_s1026" o:spid="_x0000_s1026" o:spt="203" style="position:absolute;left:0pt;margin-left:129.6pt;margin-top:6.6pt;height:288pt;width:147.45pt;z-index:251659264;mso-width-relative:page;mso-height-relative:page;" coordsize="1872615,3657600" o:gfxdata="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">
                <o:lock v:ext="edit" aspectratio="f"/>
                <v:shape id="直接箭头连接符 93" o:spid="_x0000_s1026" o:spt="32" type="#_x0000_t32" style="position:absolute;left:956310;top:468630;height:321310;width:635;" filled="f" stroked="t" coordsize="21600,21600" o:gfxdata="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42ATbsAAADa&#10;AAAADwAAAAAAAAABACAAAAAiAAAAZHJzL2Rvd25yZXYueG1sUEsBAhQAFAAAAAgAh07iQDMvBZ47&#10;AAAAOQAAABAAAAAAAAAAAQAgAAAACgEAAGRycy9zaGFwZXhtbC54bWxQSwUGAAAAAAYABgBbAQAA&#10;tAMAAAAA&#10;">
                  <v:fill on="f" focussize="0,0"/>
                  <v:stroke weight="1.5pt" color="#000000" joinstyle="round" endarrow="classic" endarrowlength="long"/>
                  <v:imagedata o:title=""/>
                  <o:lock v:ext="edit" aspectratio="f"/>
                </v:shape>
                <v:shape id="椭圆 94" o:spid="_x0000_s1026" o:spt="3" type="#_x0000_t3" style="position:absolute;left:560070;top:0;height:445770;width:800100;" fillcolor="#FFFFFF" filled="t" stroked="t" coordsize="21600,21600" o:gfxdata="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4kfUugAAANoA&#10;AAAPAAAAAAAAAAEAIAAAACIAAABkcnMvZG93bnJldi54bWxQSwECFAAUAAAACACHTuJAMy8FnjsA&#10;AAA5AAAAEAAAAAAAAAABACAAAAAJAQAAZHJzL3NoYXBleG1sLnhtbFBLBQYAAAAABgAGAFsBAACz&#10;AwAAAAA=&#10;">
                  <v:fill on="t" focussize="0,0"/>
                  <v:stroke weight="1pt" color="#000000" joinstyle="round"/>
                  <v:imagedata o:title=""/>
                  <o:lock v:ext="edit" aspectratio="f"/>
                  <v:textbox>
                    <w:txbxContent>
                      <w:p w14:paraId="648B974F">
                        <w:pPr>
                          <w:jc w:val="center"/>
                          <w:rPr>
                            <w:sz w:val="24"/>
                          </w:rPr>
                        </w:pPr>
                        <w:r>
                          <w:rPr>
                            <w:rFonts w:hint="eastAsia"/>
                            <w:sz w:val="24"/>
                          </w:rPr>
                          <w:t>开始</w:t>
                        </w:r>
                      </w:p>
                    </w:txbxContent>
                  </v:textbox>
                </v:shape>
                <v:rect id="矩形 80" o:spid="_x0000_s1026" o:spt="1" style="position:absolute;left:57150;top:811530;height:450215;width:1815465;" fillcolor="#FFFFFF" filled="t" stroked="t" coordsize="21600,21600" o:gfxdata="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h46q/&#10;AAAA2gAAAA8AAAAAAAAAAQAgAAAAIgAAAGRycy9kb3ducmV2LnhtbFBLAQIUABQAAAAIAIdO4kAz&#10;LwWeOwAAADkAAAAQAAAAAAAAAAEAIAAAAA4BAABkcnMvc2hhcGV4bWwueG1sUEsFBgAAAAAGAAYA&#10;WwEAALgDAAAAAA==&#10;">
                  <v:fill on="t" focussize="0,0"/>
                  <v:stroke weight="1pt" color="#000000" miterlimit="8" joinstyle="miter"/>
                  <v:imagedata o:title=""/>
                  <o:lock v:ext="edit" aspectratio="f"/>
                  <v:textbox>
                    <w:txbxContent>
                      <w:p w14:paraId="4BA294E9">
                        <w:pPr>
                          <w:spacing w:line="280" w:lineRule="exact"/>
                          <w:jc w:val="center"/>
                          <w:rPr>
                            <w:sz w:val="24"/>
                          </w:rPr>
                        </w:pPr>
                        <w:r>
                          <w:rPr>
                            <w:rFonts w:hint="eastAsia" w:ascii="仿宋" w:hAnsi="仿宋" w:eastAsia="仿宋" w:cs="仿宋_GB2312"/>
                            <w:sz w:val="28"/>
                            <w:szCs w:val="28"/>
                          </w:rPr>
                          <w:t>英</w:t>
                        </w:r>
                        <w:r>
                          <w:rPr>
                            <w:rFonts w:ascii="仿宋" w:hAnsi="仿宋" w:eastAsia="仿宋" w:cs="仿宋_GB2312"/>
                            <w:sz w:val="28"/>
                            <w:szCs w:val="28"/>
                          </w:rPr>
                          <w:t>语</w:t>
                        </w:r>
                        <w:r>
                          <w:rPr>
                            <w:rFonts w:hint="eastAsia" w:ascii="仿宋" w:hAnsi="仿宋" w:eastAsia="仿宋" w:cs="仿宋_GB2312"/>
                            <w:sz w:val="28"/>
                            <w:szCs w:val="28"/>
                          </w:rPr>
                          <w:t>能力（含口语与听力）</w:t>
                        </w:r>
                      </w:p>
                    </w:txbxContent>
                  </v:textbox>
                </v:rect>
                <v:rect id="矩形 82" o:spid="_x0000_s1026" o:spt="1" style="position:absolute;left:40005;top:1634490;height:450215;width:1816100;" fillcolor="#FFFFFF" filled="t" stroked="t" coordsize="21600,21600" o:gfxdata="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ECxT&#10;wAAAANsAAAAPAAAAAAAAAAEAIAAAACIAAABkcnMvZG93bnJldi54bWxQSwECFAAUAAAACACHTuJA&#10;My8FnjsAAAA5AAAAEAAAAAAAAAABACAAAAAPAQAAZHJzL3NoYXBleG1sLnhtbFBLBQYAAAAABgAG&#10;AFsBAAC5AwAAAAA=&#10;">
                  <v:fill on="t" focussize="0,0"/>
                  <v:stroke weight="1pt" color="#000000" miterlimit="8" joinstyle="miter"/>
                  <v:imagedata o:title=""/>
                  <o:lock v:ext="edit" aspectratio="f"/>
                  <v:textbox>
                    <w:txbxContent>
                      <w:p w14:paraId="5A9A4D80">
                        <w:pPr>
                          <w:spacing w:line="280" w:lineRule="exact"/>
                          <w:jc w:val="center"/>
                          <w:rPr>
                            <w:sz w:val="28"/>
                            <w:szCs w:val="28"/>
                          </w:rPr>
                        </w:pPr>
                        <w:r>
                          <w:rPr>
                            <w:rFonts w:hint="eastAsia"/>
                            <w:sz w:val="28"/>
                            <w:szCs w:val="28"/>
                          </w:rPr>
                          <w:t>专业素质与能力</w:t>
                        </w:r>
                      </w:p>
                    </w:txbxContent>
                  </v:textbox>
                </v:rect>
                <v:rect id="矩形 101" o:spid="_x0000_s1026" o:spt="1" style="position:absolute;left:0;top:2474595;height:450215;width:1854200;" fillcolor="#FFFFFF" filled="t" stroked="t" coordsize="21600,21600" o:gfxdata="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XInIvQAA&#10;ANsAAAAPAAAAAAAAAAEAIAAAACIAAABkcnMvZG93bnJldi54bWxQSwECFAAUAAAACACHTuJAMy8F&#10;njsAAAA5AAAAEAAAAAAAAAABACAAAAAMAQAAZHJzL3NoYXBleG1sLnhtbFBLBQYAAAAABgAGAFsB&#10;AAC2AwAAAAA=&#10;">
                  <v:fill on="t" focussize="0,0"/>
                  <v:stroke weight="1pt" color="#000000" miterlimit="8" joinstyle="miter"/>
                  <v:imagedata o:title=""/>
                  <o:lock v:ext="edit" aspectratio="f"/>
                  <v:textbox>
                    <w:txbxContent>
                      <w:p w14:paraId="29E9EF59">
                        <w:pPr>
                          <w:spacing w:line="280" w:lineRule="exact"/>
                          <w:jc w:val="center"/>
                          <w:rPr>
                            <w:sz w:val="28"/>
                            <w:szCs w:val="28"/>
                          </w:rPr>
                        </w:pPr>
                        <w:r>
                          <w:rPr>
                            <w:sz w:val="28"/>
                            <w:szCs w:val="28"/>
                          </w:rPr>
                          <w:t>综合素质</w:t>
                        </w:r>
                        <w:r>
                          <w:rPr>
                            <w:rFonts w:hint="eastAsia"/>
                            <w:sz w:val="28"/>
                            <w:szCs w:val="28"/>
                          </w:rPr>
                          <w:t>与能力</w:t>
                        </w:r>
                      </w:p>
                    </w:txbxContent>
                  </v:textbox>
                </v:rect>
                <v:shape id="直接箭头连接符 1" o:spid="_x0000_s1026" o:spt="32" type="#_x0000_t32" style="position:absolute;left:944880;top:1280160;height:321310;width:635;" filled="f" stroked="t" coordsize="21600,21600" o:gfxdata="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lsTYugAAANsA&#10;AAAPAAAAAAAAAAEAIAAAACIAAABkcnMvZG93bnJldi54bWxQSwECFAAUAAAACACHTuJAMy8FnjsA&#10;AAA5AAAAEAAAAAAAAAABACAAAAAJAQAAZHJzL3NoYXBleG1sLnhtbFBLBQYAAAAABgAGAFsBAACz&#10;AwAAAAA=&#10;">
                  <v:fill on="f" focussize="0,0"/>
                  <v:stroke weight="1.5pt" color="#000000" joinstyle="round" endarrow="classic" endarrowlength="long"/>
                  <v:imagedata o:title=""/>
                  <o:lock v:ext="edit" aspectratio="f"/>
                </v:shape>
                <v:shape id="直接箭头连接符 2" o:spid="_x0000_s1026" o:spt="32" type="#_x0000_t32" style="position:absolute;left:927735;top:2091690;height:321310;width:635;" filled="f" stroked="t" coordsize="21600,21600" o:gfxdata="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tphQ7sAAADb&#10;AAAADwAAAAAAAAABACAAAAAiAAAAZHJzL2Rvd25yZXYueG1sUEsBAhQAFAAAAAgAh07iQDMvBZ47&#10;AAAAOQAAABAAAAAAAAAAAQAgAAAACgEAAGRycy9zaGFwZXhtbC54bWxQSwUGAAAAAAYABgBbAQAA&#10;tAMAAAAA&#10;">
                  <v:fill on="f" focussize="0,0"/>
                  <v:stroke weight="1.5pt" color="#000000" joinstyle="round" endarrow="classic" endarrowlength="long"/>
                  <v:imagedata o:title=""/>
                  <o:lock v:ext="edit" aspectratio="f"/>
                </v:shape>
                <v:shape id="椭圆 3" o:spid="_x0000_s1026" o:spt="3" type="#_x0000_t3" style="position:absolute;left:520065;top:3211830;height:445770;width:800100;" fillcolor="#FFFFFF" filled="t" stroked="t" coordsize="21600,21600" o:gfxdata="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3t6arsAAADb&#10;AAAADwAAAAAAAAABACAAAAAiAAAAZHJzL2Rvd25yZXYueG1sUEsBAhQAFAAAAAgAh07iQDMvBZ47&#10;AAAAOQAAABAAAAAAAAAAAQAgAAAACgEAAGRycy9zaGFwZXhtbC54bWxQSwUGAAAAAAYABgBbAQAA&#10;tAMAAAAA&#10;">
                  <v:fill on="t" focussize="0,0"/>
                  <v:stroke weight="1pt" color="#000000" joinstyle="round"/>
                  <v:imagedata o:title=""/>
                  <o:lock v:ext="edit" aspectratio="f"/>
                  <v:textbox>
                    <w:txbxContent>
                      <w:p w14:paraId="042E0757">
                        <w:pPr>
                          <w:jc w:val="center"/>
                          <w:rPr>
                            <w:sz w:val="24"/>
                          </w:rPr>
                        </w:pPr>
                        <w:r>
                          <w:rPr>
                            <w:rFonts w:hint="eastAsia"/>
                            <w:sz w:val="24"/>
                          </w:rPr>
                          <w:t>结束</w:t>
                        </w:r>
                      </w:p>
                    </w:txbxContent>
                  </v:textbox>
                </v:shape>
                <v:shape id="直接箭头连接符 5" o:spid="_x0000_s1026" o:spt="32" type="#_x0000_t32" style="position:absolute;left:893445;top:2926080;height:321310;width:635;" filled="f" stroked="t" coordsize="21600,21600" o:gfxdata="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n9crLsAAADb&#10;AAAADwAAAAAAAAABACAAAAAiAAAAZHJzL2Rvd25yZXYueG1sUEsBAhQAFAAAAAgAh07iQDMvBZ47&#10;AAAAOQAAABAAAAAAAAAAAQAgAAAACgEAAGRycy9zaGFwZXhtbC54bWxQSwUGAAAAAAYABgBbAQAA&#10;tAMAAAAA&#10;">
                  <v:fill on="f" focussize="0,0"/>
                  <v:stroke weight="1.5pt" color="#000000" joinstyle="round" endarrow="classic" endarrowlength="long"/>
                  <v:imagedata o:title=""/>
                  <o:lock v:ext="edit" aspectratio="f"/>
                </v:shape>
              </v:group>
            </w:pict>
          </mc:Fallback>
        </mc:AlternateContent>
      </w:r>
    </w:p>
    <w:p w:rsidR="004560EA" w:rsidRDefault="004560EA">
      <w:pPr>
        <w:ind w:firstLine="420"/>
        <w:rPr>
          <w:rFonts w:ascii="仿宋" w:eastAsia="仿宋" w:hAnsi="仿宋"/>
          <w:sz w:val="28"/>
          <w:szCs w:val="28"/>
        </w:rPr>
      </w:pPr>
    </w:p>
    <w:p w:rsidR="004560EA" w:rsidRDefault="004560EA">
      <w:pPr>
        <w:ind w:firstLine="420"/>
        <w:rPr>
          <w:rFonts w:ascii="仿宋" w:eastAsia="仿宋" w:hAnsi="仿宋"/>
          <w:sz w:val="28"/>
          <w:szCs w:val="28"/>
        </w:rPr>
      </w:pPr>
    </w:p>
    <w:p w:rsidR="004560EA" w:rsidRDefault="004560EA">
      <w:pPr>
        <w:ind w:firstLine="420"/>
        <w:rPr>
          <w:rFonts w:ascii="仿宋" w:eastAsia="仿宋" w:hAnsi="仿宋"/>
          <w:sz w:val="28"/>
          <w:szCs w:val="28"/>
        </w:rPr>
      </w:pPr>
    </w:p>
    <w:p w:rsidR="004560EA" w:rsidRDefault="004560EA">
      <w:pPr>
        <w:ind w:firstLine="420"/>
        <w:rPr>
          <w:rFonts w:ascii="仿宋" w:eastAsia="仿宋" w:hAnsi="仿宋"/>
          <w:sz w:val="28"/>
          <w:szCs w:val="28"/>
        </w:rPr>
      </w:pPr>
    </w:p>
    <w:p w:rsidR="004560EA" w:rsidRDefault="004560EA">
      <w:pPr>
        <w:ind w:firstLine="422"/>
        <w:rPr>
          <w:rFonts w:ascii="仿宋" w:eastAsia="仿宋" w:hAnsi="仿宋"/>
          <w:b/>
          <w:sz w:val="28"/>
          <w:szCs w:val="28"/>
        </w:rPr>
      </w:pPr>
    </w:p>
    <w:p w:rsidR="004560EA" w:rsidRDefault="004560EA">
      <w:pPr>
        <w:ind w:firstLine="422"/>
        <w:rPr>
          <w:rFonts w:ascii="仿宋" w:eastAsia="仿宋" w:hAnsi="仿宋"/>
          <w:b/>
          <w:sz w:val="28"/>
          <w:szCs w:val="28"/>
        </w:rPr>
      </w:pPr>
    </w:p>
    <w:p w:rsidR="004560EA" w:rsidRDefault="004560EA">
      <w:pPr>
        <w:ind w:firstLine="422"/>
        <w:rPr>
          <w:rFonts w:ascii="仿宋" w:eastAsia="仿宋" w:hAnsi="仿宋"/>
          <w:b/>
          <w:sz w:val="28"/>
          <w:szCs w:val="28"/>
        </w:rPr>
      </w:pPr>
    </w:p>
    <w:p w:rsidR="004560EA" w:rsidRDefault="004560EA">
      <w:pPr>
        <w:ind w:firstLine="422"/>
        <w:rPr>
          <w:rFonts w:ascii="仿宋" w:eastAsia="仿宋" w:hAnsi="仿宋"/>
          <w:b/>
          <w:sz w:val="28"/>
          <w:szCs w:val="28"/>
        </w:rPr>
      </w:pPr>
    </w:p>
    <w:p w:rsidR="004560EA" w:rsidRDefault="004560EA">
      <w:pPr>
        <w:ind w:firstLine="422"/>
        <w:rPr>
          <w:rFonts w:ascii="仿宋" w:eastAsia="仿宋" w:hAnsi="仿宋"/>
          <w:b/>
          <w:sz w:val="28"/>
          <w:szCs w:val="28"/>
        </w:rPr>
      </w:pPr>
    </w:p>
    <w:p w:rsidR="004560EA" w:rsidRDefault="004560EA">
      <w:pPr>
        <w:ind w:firstLine="422"/>
        <w:rPr>
          <w:rFonts w:ascii="仿宋" w:eastAsia="仿宋" w:hAnsi="仿宋"/>
          <w:b/>
          <w:sz w:val="28"/>
          <w:szCs w:val="28"/>
        </w:rPr>
      </w:pPr>
    </w:p>
    <w:p w:rsidR="004560EA" w:rsidRDefault="0039394E">
      <w:pPr>
        <w:pStyle w:val="1"/>
        <w:ind w:firstLineChars="100" w:firstLine="280"/>
        <w:rPr>
          <w:rFonts w:ascii="仿宋" w:eastAsia="仿宋" w:hAnsi="仿宋"/>
          <w:sz w:val="28"/>
          <w:szCs w:val="28"/>
        </w:rPr>
      </w:pPr>
      <w:r>
        <w:rPr>
          <w:rFonts w:ascii="仿宋" w:eastAsia="仿宋" w:hAnsi="仿宋" w:hint="eastAsia"/>
          <w:sz w:val="28"/>
          <w:szCs w:val="28"/>
        </w:rPr>
        <w:lastRenderedPageBreak/>
        <w:t>英语能力和综合考核内容与评分标准</w:t>
      </w:r>
      <w:r>
        <w:rPr>
          <w:rFonts w:ascii="仿宋" w:eastAsia="仿宋" w:hAnsi="仿宋" w:hint="eastAsia"/>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4"/>
        <w:gridCol w:w="1984"/>
        <w:gridCol w:w="3361"/>
        <w:gridCol w:w="1028"/>
      </w:tblGrid>
      <w:tr w:rsidR="004560EA">
        <w:trPr>
          <w:trHeight w:val="612"/>
          <w:jc w:val="center"/>
        </w:trPr>
        <w:tc>
          <w:tcPr>
            <w:tcW w:w="1604" w:type="dxa"/>
            <w:tcBorders>
              <w:top w:val="single" w:sz="8" w:space="0" w:color="auto"/>
              <w:left w:val="single" w:sz="8" w:space="0" w:color="auto"/>
            </w:tcBorders>
            <w:vAlign w:val="center"/>
          </w:tcPr>
          <w:p w:rsidR="004560EA" w:rsidRDefault="004560EA">
            <w:pPr>
              <w:ind w:firstLine="360"/>
              <w:jc w:val="left"/>
              <w:rPr>
                <w:rFonts w:ascii="仿宋" w:eastAsia="仿宋" w:hAnsi="仿宋"/>
                <w:sz w:val="24"/>
              </w:rPr>
            </w:pPr>
          </w:p>
        </w:tc>
        <w:tc>
          <w:tcPr>
            <w:tcW w:w="1984" w:type="dxa"/>
            <w:tcBorders>
              <w:top w:val="single" w:sz="8" w:space="0" w:color="auto"/>
            </w:tcBorders>
            <w:vAlign w:val="center"/>
          </w:tcPr>
          <w:p w:rsidR="004560EA" w:rsidRDefault="0039394E">
            <w:pPr>
              <w:jc w:val="center"/>
              <w:rPr>
                <w:rFonts w:ascii="仿宋" w:eastAsia="仿宋" w:hAnsi="仿宋"/>
                <w:sz w:val="24"/>
              </w:rPr>
            </w:pPr>
            <w:r>
              <w:rPr>
                <w:rFonts w:ascii="仿宋" w:eastAsia="仿宋" w:hAnsi="仿宋" w:hint="eastAsia"/>
                <w:sz w:val="24"/>
              </w:rPr>
              <w:t>面试内容</w:t>
            </w:r>
          </w:p>
        </w:tc>
        <w:tc>
          <w:tcPr>
            <w:tcW w:w="3361" w:type="dxa"/>
            <w:tcBorders>
              <w:top w:val="single" w:sz="8" w:space="0" w:color="auto"/>
            </w:tcBorders>
            <w:vAlign w:val="center"/>
          </w:tcPr>
          <w:p w:rsidR="004560EA" w:rsidRDefault="0039394E">
            <w:pPr>
              <w:ind w:firstLine="360"/>
              <w:rPr>
                <w:rFonts w:ascii="仿宋" w:eastAsia="仿宋" w:hAnsi="仿宋"/>
                <w:sz w:val="24"/>
              </w:rPr>
            </w:pPr>
            <w:r>
              <w:rPr>
                <w:rFonts w:ascii="仿宋" w:eastAsia="仿宋" w:hAnsi="仿宋" w:hint="eastAsia"/>
                <w:sz w:val="24"/>
              </w:rPr>
              <w:t>面试详细内容</w:t>
            </w:r>
          </w:p>
        </w:tc>
        <w:tc>
          <w:tcPr>
            <w:tcW w:w="1028" w:type="dxa"/>
            <w:tcBorders>
              <w:top w:val="single" w:sz="8" w:space="0" w:color="auto"/>
              <w:right w:val="single" w:sz="8" w:space="0" w:color="auto"/>
            </w:tcBorders>
            <w:vAlign w:val="center"/>
          </w:tcPr>
          <w:p w:rsidR="004560EA" w:rsidRDefault="0039394E">
            <w:pPr>
              <w:jc w:val="left"/>
              <w:rPr>
                <w:rFonts w:ascii="仿宋" w:eastAsia="仿宋" w:hAnsi="仿宋"/>
                <w:sz w:val="24"/>
              </w:rPr>
            </w:pPr>
            <w:r>
              <w:rPr>
                <w:rFonts w:ascii="仿宋" w:eastAsia="仿宋" w:hAnsi="仿宋" w:hint="eastAsia"/>
                <w:sz w:val="24"/>
              </w:rPr>
              <w:t>评分</w:t>
            </w:r>
          </w:p>
        </w:tc>
      </w:tr>
      <w:tr w:rsidR="004560EA">
        <w:trPr>
          <w:trHeight w:val="620"/>
          <w:jc w:val="center"/>
        </w:trPr>
        <w:tc>
          <w:tcPr>
            <w:tcW w:w="1604" w:type="dxa"/>
            <w:vMerge w:val="restart"/>
            <w:tcBorders>
              <w:top w:val="single" w:sz="8" w:space="0" w:color="auto"/>
              <w:left w:val="single" w:sz="8" w:space="0" w:color="auto"/>
            </w:tcBorders>
            <w:vAlign w:val="center"/>
          </w:tcPr>
          <w:p w:rsidR="004560EA" w:rsidRDefault="0039394E">
            <w:pPr>
              <w:jc w:val="center"/>
              <w:rPr>
                <w:rFonts w:ascii="仿宋" w:eastAsia="仿宋" w:hAnsi="仿宋" w:cs="仿宋_GB2312"/>
                <w:sz w:val="24"/>
                <w:szCs w:val="24"/>
              </w:rPr>
            </w:pPr>
            <w:r>
              <w:rPr>
                <w:rFonts w:ascii="仿宋" w:eastAsia="仿宋" w:hAnsi="仿宋" w:cs="仿宋_GB2312" w:hint="eastAsia"/>
                <w:sz w:val="24"/>
                <w:szCs w:val="24"/>
              </w:rPr>
              <w:t>英</w:t>
            </w:r>
            <w:r>
              <w:rPr>
                <w:rFonts w:ascii="仿宋" w:eastAsia="仿宋" w:hAnsi="仿宋" w:cs="仿宋_GB2312"/>
                <w:sz w:val="24"/>
                <w:szCs w:val="24"/>
              </w:rPr>
              <w:t>语</w:t>
            </w:r>
            <w:r>
              <w:rPr>
                <w:rFonts w:ascii="仿宋" w:eastAsia="仿宋" w:hAnsi="仿宋" w:cs="仿宋_GB2312" w:hint="eastAsia"/>
                <w:sz w:val="24"/>
                <w:szCs w:val="24"/>
              </w:rPr>
              <w:t>能力</w:t>
            </w:r>
          </w:p>
          <w:p w:rsidR="004560EA" w:rsidRDefault="0039394E">
            <w:pPr>
              <w:jc w:val="center"/>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25</w:t>
            </w:r>
            <w:r>
              <w:rPr>
                <w:rFonts w:ascii="仿宋" w:eastAsia="仿宋" w:hAnsi="仿宋" w:hint="eastAsia"/>
                <w:sz w:val="24"/>
                <w:szCs w:val="24"/>
              </w:rPr>
              <w:t>分）</w:t>
            </w:r>
          </w:p>
        </w:tc>
        <w:tc>
          <w:tcPr>
            <w:tcW w:w="1984" w:type="dxa"/>
            <w:tcBorders>
              <w:top w:val="single" w:sz="8" w:space="0" w:color="auto"/>
            </w:tcBorders>
            <w:vAlign w:val="center"/>
          </w:tcPr>
          <w:p w:rsidR="004560EA" w:rsidRDefault="0039394E">
            <w:pPr>
              <w:jc w:val="center"/>
              <w:rPr>
                <w:rFonts w:ascii="仿宋" w:eastAsia="仿宋" w:hAnsi="仿宋"/>
                <w:sz w:val="24"/>
              </w:rPr>
            </w:pPr>
            <w:r>
              <w:rPr>
                <w:rFonts w:ascii="仿宋" w:eastAsia="仿宋" w:hAnsi="仿宋" w:hint="eastAsia"/>
                <w:sz w:val="24"/>
              </w:rPr>
              <w:t>英语口语</w:t>
            </w:r>
          </w:p>
          <w:p w:rsidR="004560EA" w:rsidRDefault="0039394E">
            <w:pPr>
              <w:jc w:val="center"/>
              <w:rPr>
                <w:rFonts w:ascii="仿宋" w:eastAsia="仿宋" w:hAnsi="仿宋"/>
                <w:sz w:val="24"/>
              </w:rPr>
            </w:pPr>
            <w:r>
              <w:rPr>
                <w:rFonts w:ascii="仿宋" w:eastAsia="仿宋" w:hAnsi="仿宋" w:hint="eastAsia"/>
                <w:sz w:val="24"/>
              </w:rPr>
              <w:t>（</w:t>
            </w:r>
            <w:r>
              <w:rPr>
                <w:rFonts w:ascii="仿宋" w:eastAsia="仿宋" w:hAnsi="仿宋" w:hint="eastAsia"/>
                <w:sz w:val="24"/>
              </w:rPr>
              <w:t>5</w:t>
            </w:r>
            <w:r>
              <w:rPr>
                <w:rFonts w:ascii="仿宋" w:eastAsia="仿宋" w:hAnsi="仿宋" w:hint="eastAsia"/>
                <w:sz w:val="24"/>
              </w:rPr>
              <w:t>分）</w:t>
            </w:r>
          </w:p>
        </w:tc>
        <w:tc>
          <w:tcPr>
            <w:tcW w:w="3361" w:type="dxa"/>
            <w:tcBorders>
              <w:top w:val="single" w:sz="8" w:space="0" w:color="auto"/>
            </w:tcBorders>
            <w:vAlign w:val="center"/>
          </w:tcPr>
          <w:p w:rsidR="004560EA" w:rsidRDefault="0039394E">
            <w:pPr>
              <w:ind w:firstLine="360"/>
              <w:rPr>
                <w:rFonts w:ascii="仿宋" w:eastAsia="仿宋" w:hAnsi="仿宋"/>
                <w:sz w:val="24"/>
              </w:rPr>
            </w:pPr>
            <w:r>
              <w:rPr>
                <w:rFonts w:ascii="仿宋" w:eastAsia="仿宋" w:hAnsi="仿宋" w:hint="eastAsia"/>
                <w:sz w:val="24"/>
              </w:rPr>
              <w:t>用英语自我介绍</w:t>
            </w:r>
          </w:p>
        </w:tc>
        <w:tc>
          <w:tcPr>
            <w:tcW w:w="1028" w:type="dxa"/>
            <w:tcBorders>
              <w:top w:val="single" w:sz="8" w:space="0" w:color="auto"/>
              <w:right w:val="single" w:sz="8" w:space="0" w:color="auto"/>
            </w:tcBorders>
            <w:vAlign w:val="center"/>
          </w:tcPr>
          <w:p w:rsidR="004560EA" w:rsidRDefault="004560EA">
            <w:pPr>
              <w:ind w:firstLine="360"/>
              <w:jc w:val="center"/>
              <w:rPr>
                <w:rFonts w:ascii="仿宋" w:eastAsia="仿宋" w:hAnsi="仿宋"/>
                <w:sz w:val="24"/>
              </w:rPr>
            </w:pPr>
          </w:p>
        </w:tc>
      </w:tr>
      <w:tr w:rsidR="004560EA">
        <w:trPr>
          <w:trHeight w:val="620"/>
          <w:jc w:val="center"/>
        </w:trPr>
        <w:tc>
          <w:tcPr>
            <w:tcW w:w="1604" w:type="dxa"/>
            <w:vMerge/>
            <w:tcBorders>
              <w:left w:val="single" w:sz="8" w:space="0" w:color="auto"/>
            </w:tcBorders>
            <w:vAlign w:val="center"/>
          </w:tcPr>
          <w:p w:rsidR="004560EA" w:rsidRDefault="004560EA">
            <w:pPr>
              <w:ind w:firstLine="360"/>
              <w:jc w:val="center"/>
              <w:rPr>
                <w:rFonts w:ascii="仿宋" w:eastAsia="仿宋" w:hAnsi="仿宋"/>
                <w:sz w:val="24"/>
              </w:rPr>
            </w:pPr>
          </w:p>
        </w:tc>
        <w:tc>
          <w:tcPr>
            <w:tcW w:w="1984" w:type="dxa"/>
            <w:vAlign w:val="center"/>
          </w:tcPr>
          <w:p w:rsidR="004560EA" w:rsidRDefault="0039394E">
            <w:pPr>
              <w:jc w:val="center"/>
              <w:rPr>
                <w:rFonts w:ascii="仿宋" w:eastAsia="仿宋" w:hAnsi="仿宋"/>
                <w:sz w:val="24"/>
              </w:rPr>
            </w:pPr>
            <w:r>
              <w:rPr>
                <w:rFonts w:ascii="仿宋" w:eastAsia="仿宋" w:hAnsi="仿宋" w:hint="eastAsia"/>
                <w:sz w:val="24"/>
              </w:rPr>
              <w:t>英语听力</w:t>
            </w:r>
          </w:p>
          <w:p w:rsidR="004560EA" w:rsidRDefault="0039394E">
            <w:pPr>
              <w:jc w:val="center"/>
              <w:rPr>
                <w:rFonts w:ascii="仿宋" w:eastAsia="仿宋" w:hAnsi="仿宋"/>
                <w:sz w:val="24"/>
              </w:rPr>
            </w:pPr>
            <w:r>
              <w:rPr>
                <w:rFonts w:ascii="仿宋" w:eastAsia="仿宋" w:hAnsi="仿宋" w:hint="eastAsia"/>
                <w:sz w:val="24"/>
              </w:rPr>
              <w:t>（</w:t>
            </w:r>
            <w:r>
              <w:rPr>
                <w:rFonts w:ascii="仿宋" w:eastAsia="仿宋" w:hAnsi="仿宋" w:hint="eastAsia"/>
                <w:sz w:val="24"/>
              </w:rPr>
              <w:t>20</w:t>
            </w:r>
            <w:r>
              <w:rPr>
                <w:rFonts w:ascii="仿宋" w:eastAsia="仿宋" w:hAnsi="仿宋" w:hint="eastAsia"/>
                <w:sz w:val="24"/>
              </w:rPr>
              <w:t>分）</w:t>
            </w:r>
          </w:p>
        </w:tc>
        <w:tc>
          <w:tcPr>
            <w:tcW w:w="3361" w:type="dxa"/>
            <w:vAlign w:val="center"/>
          </w:tcPr>
          <w:p w:rsidR="004560EA" w:rsidRDefault="0039394E">
            <w:pPr>
              <w:ind w:firstLine="360"/>
              <w:rPr>
                <w:rFonts w:ascii="仿宋" w:eastAsia="仿宋" w:hAnsi="仿宋"/>
                <w:sz w:val="24"/>
              </w:rPr>
            </w:pPr>
            <w:r>
              <w:rPr>
                <w:rFonts w:ascii="仿宋" w:eastAsia="仿宋" w:hAnsi="仿宋" w:hint="eastAsia"/>
                <w:sz w:val="24"/>
              </w:rPr>
              <w:t>回答用英语提出的问题</w:t>
            </w:r>
          </w:p>
        </w:tc>
        <w:tc>
          <w:tcPr>
            <w:tcW w:w="1028" w:type="dxa"/>
            <w:tcBorders>
              <w:right w:val="single" w:sz="8" w:space="0" w:color="auto"/>
            </w:tcBorders>
            <w:vAlign w:val="center"/>
          </w:tcPr>
          <w:p w:rsidR="004560EA" w:rsidRDefault="004560EA">
            <w:pPr>
              <w:ind w:firstLine="360"/>
              <w:jc w:val="center"/>
              <w:rPr>
                <w:rFonts w:ascii="仿宋" w:eastAsia="仿宋" w:hAnsi="仿宋"/>
                <w:sz w:val="24"/>
              </w:rPr>
            </w:pPr>
          </w:p>
        </w:tc>
      </w:tr>
      <w:tr w:rsidR="004560EA">
        <w:trPr>
          <w:trHeight w:val="620"/>
          <w:jc w:val="center"/>
        </w:trPr>
        <w:tc>
          <w:tcPr>
            <w:tcW w:w="1604" w:type="dxa"/>
            <w:vMerge w:val="restart"/>
            <w:tcBorders>
              <w:left w:val="single" w:sz="8" w:space="0" w:color="auto"/>
            </w:tcBorders>
            <w:vAlign w:val="center"/>
          </w:tcPr>
          <w:p w:rsidR="004560EA" w:rsidRDefault="0039394E">
            <w:pPr>
              <w:jc w:val="center"/>
              <w:textAlignment w:val="center"/>
              <w:rPr>
                <w:rFonts w:ascii="仿宋" w:eastAsia="仿宋" w:hAnsi="仿宋"/>
                <w:sz w:val="24"/>
              </w:rPr>
            </w:pPr>
            <w:r>
              <w:rPr>
                <w:rFonts w:ascii="仿宋" w:eastAsia="仿宋" w:hAnsi="仿宋" w:hint="eastAsia"/>
                <w:sz w:val="24"/>
              </w:rPr>
              <w:t>专业素质和能力</w:t>
            </w:r>
          </w:p>
          <w:p w:rsidR="004560EA" w:rsidRDefault="0039394E">
            <w:pPr>
              <w:jc w:val="center"/>
              <w:textAlignment w:val="center"/>
              <w:rPr>
                <w:rFonts w:ascii="仿宋" w:eastAsia="仿宋" w:hAnsi="仿宋"/>
                <w:sz w:val="24"/>
              </w:rPr>
            </w:pPr>
            <w:r>
              <w:rPr>
                <w:rFonts w:ascii="仿宋" w:eastAsia="仿宋" w:hAnsi="仿宋" w:hint="eastAsia"/>
                <w:sz w:val="24"/>
              </w:rPr>
              <w:t>（</w:t>
            </w:r>
            <w:r>
              <w:rPr>
                <w:rFonts w:ascii="仿宋" w:eastAsia="仿宋" w:hAnsi="仿宋" w:hint="eastAsia"/>
                <w:sz w:val="24"/>
              </w:rPr>
              <w:t>45</w:t>
            </w:r>
            <w:r>
              <w:rPr>
                <w:rFonts w:ascii="仿宋" w:eastAsia="仿宋" w:hAnsi="仿宋" w:hint="eastAsia"/>
                <w:sz w:val="24"/>
              </w:rPr>
              <w:t>分）</w:t>
            </w:r>
          </w:p>
        </w:tc>
        <w:tc>
          <w:tcPr>
            <w:tcW w:w="1984" w:type="dxa"/>
            <w:vAlign w:val="center"/>
          </w:tcPr>
          <w:p w:rsidR="004560EA" w:rsidRDefault="0039394E">
            <w:pPr>
              <w:jc w:val="center"/>
              <w:rPr>
                <w:rFonts w:ascii="仿宋" w:eastAsia="仿宋" w:hAnsi="仿宋"/>
                <w:sz w:val="24"/>
              </w:rPr>
            </w:pPr>
            <w:r>
              <w:rPr>
                <w:rFonts w:ascii="仿宋" w:eastAsia="仿宋" w:hAnsi="仿宋" w:hint="eastAsia"/>
                <w:sz w:val="24"/>
              </w:rPr>
              <w:t>实践经历与技能</w:t>
            </w:r>
          </w:p>
          <w:p w:rsidR="004560EA" w:rsidRDefault="0039394E">
            <w:pPr>
              <w:jc w:val="center"/>
              <w:rPr>
                <w:rFonts w:ascii="仿宋" w:eastAsia="仿宋" w:hAnsi="仿宋"/>
                <w:sz w:val="24"/>
              </w:rPr>
            </w:pPr>
            <w:r>
              <w:rPr>
                <w:rFonts w:ascii="仿宋" w:eastAsia="仿宋" w:hAnsi="仿宋" w:hint="eastAsia"/>
                <w:sz w:val="24"/>
              </w:rPr>
              <w:t>（</w:t>
            </w:r>
            <w:r>
              <w:rPr>
                <w:rFonts w:ascii="仿宋" w:eastAsia="仿宋" w:hAnsi="仿宋" w:hint="eastAsia"/>
                <w:sz w:val="24"/>
              </w:rPr>
              <w:t>10</w:t>
            </w:r>
            <w:r>
              <w:rPr>
                <w:rFonts w:ascii="仿宋" w:eastAsia="仿宋" w:hAnsi="仿宋" w:hint="eastAsia"/>
                <w:sz w:val="24"/>
              </w:rPr>
              <w:t>分）</w:t>
            </w:r>
          </w:p>
        </w:tc>
        <w:tc>
          <w:tcPr>
            <w:tcW w:w="3361" w:type="dxa"/>
            <w:vAlign w:val="center"/>
          </w:tcPr>
          <w:p w:rsidR="004560EA" w:rsidRDefault="0039394E" w:rsidP="00E53BCB">
            <w:pPr>
              <w:ind w:firstLineChars="109" w:firstLine="262"/>
              <w:rPr>
                <w:rFonts w:ascii="仿宋" w:eastAsia="仿宋" w:hAnsi="仿宋"/>
                <w:sz w:val="24"/>
              </w:rPr>
            </w:pPr>
            <w:r>
              <w:rPr>
                <w:rFonts w:ascii="仿宋" w:eastAsia="仿宋" w:hAnsi="仿宋" w:hint="eastAsia"/>
                <w:sz w:val="24"/>
              </w:rPr>
              <w:t>⑴掌握程序设计语言与编程</w:t>
            </w:r>
          </w:p>
          <w:p w:rsidR="004560EA" w:rsidRDefault="0039394E" w:rsidP="00E53BCB">
            <w:pPr>
              <w:ind w:firstLineChars="109" w:firstLine="262"/>
              <w:rPr>
                <w:rFonts w:ascii="仿宋" w:eastAsia="仿宋" w:hAnsi="仿宋"/>
                <w:sz w:val="24"/>
              </w:rPr>
            </w:pPr>
            <w:r>
              <w:rPr>
                <w:rFonts w:ascii="仿宋" w:eastAsia="仿宋" w:hAnsi="仿宋" w:hint="eastAsia"/>
                <w:sz w:val="24"/>
              </w:rPr>
              <w:t>(2)</w:t>
            </w:r>
            <w:r>
              <w:rPr>
                <w:rFonts w:ascii="仿宋" w:eastAsia="仿宋" w:hAnsi="仿宋" w:hint="eastAsia"/>
                <w:sz w:val="24"/>
              </w:rPr>
              <w:t>工作经历、实践经历</w:t>
            </w:r>
          </w:p>
          <w:p w:rsidR="004560EA" w:rsidRDefault="0039394E" w:rsidP="00E53BCB">
            <w:pPr>
              <w:ind w:firstLineChars="109" w:firstLine="262"/>
              <w:rPr>
                <w:rFonts w:ascii="仿宋" w:eastAsia="仿宋" w:hAnsi="仿宋"/>
                <w:sz w:val="24"/>
              </w:rPr>
            </w:pPr>
            <w:r>
              <w:rPr>
                <w:rFonts w:ascii="仿宋" w:eastAsia="仿宋" w:hAnsi="仿宋" w:hint="eastAsia"/>
                <w:sz w:val="24"/>
              </w:rPr>
              <w:t>(3)</w:t>
            </w:r>
            <w:r>
              <w:rPr>
                <w:rFonts w:ascii="仿宋" w:eastAsia="仿宋" w:hAnsi="仿宋" w:hint="eastAsia"/>
                <w:sz w:val="24"/>
              </w:rPr>
              <w:t>本科毕业设计内容</w:t>
            </w:r>
          </w:p>
          <w:p w:rsidR="004560EA" w:rsidRDefault="0039394E" w:rsidP="00E53BCB">
            <w:pPr>
              <w:ind w:firstLineChars="109" w:firstLine="262"/>
              <w:rPr>
                <w:rFonts w:ascii="仿宋" w:eastAsia="仿宋" w:hAnsi="仿宋"/>
                <w:sz w:val="24"/>
              </w:rPr>
            </w:pPr>
            <w:r>
              <w:rPr>
                <w:rFonts w:ascii="仿宋" w:eastAsia="仿宋" w:hAnsi="仿宋" w:hint="eastAsia"/>
                <w:sz w:val="24"/>
              </w:rPr>
              <w:t>(4)</w:t>
            </w:r>
            <w:r>
              <w:rPr>
                <w:rFonts w:ascii="仿宋" w:eastAsia="仿宋" w:hAnsi="仿宋" w:hint="eastAsia"/>
                <w:sz w:val="24"/>
              </w:rPr>
              <w:t>参加竞赛情况</w:t>
            </w:r>
          </w:p>
          <w:p w:rsidR="004560EA" w:rsidRDefault="0039394E" w:rsidP="00E53BCB">
            <w:pPr>
              <w:ind w:firstLineChars="109" w:firstLine="262"/>
              <w:rPr>
                <w:rFonts w:ascii="仿宋" w:eastAsia="仿宋" w:hAnsi="仿宋"/>
                <w:sz w:val="24"/>
              </w:rPr>
            </w:pPr>
            <w:r>
              <w:rPr>
                <w:rFonts w:ascii="仿宋" w:eastAsia="仿宋" w:hAnsi="仿宋" w:hint="eastAsia"/>
                <w:sz w:val="24"/>
              </w:rPr>
              <w:t>(5)</w:t>
            </w:r>
            <w:r>
              <w:rPr>
                <w:rFonts w:ascii="仿宋" w:eastAsia="仿宋" w:hAnsi="仿宋" w:hint="eastAsia"/>
                <w:sz w:val="24"/>
              </w:rPr>
              <w:t>其它相关情况</w:t>
            </w:r>
          </w:p>
        </w:tc>
        <w:tc>
          <w:tcPr>
            <w:tcW w:w="1028" w:type="dxa"/>
            <w:tcBorders>
              <w:right w:val="single" w:sz="8" w:space="0" w:color="auto"/>
            </w:tcBorders>
            <w:vAlign w:val="center"/>
          </w:tcPr>
          <w:p w:rsidR="004560EA" w:rsidRDefault="004560EA">
            <w:pPr>
              <w:ind w:firstLine="360"/>
              <w:jc w:val="center"/>
              <w:rPr>
                <w:rFonts w:ascii="仿宋" w:eastAsia="仿宋" w:hAnsi="仿宋"/>
                <w:sz w:val="24"/>
              </w:rPr>
            </w:pPr>
          </w:p>
        </w:tc>
      </w:tr>
      <w:tr w:rsidR="004560EA">
        <w:trPr>
          <w:trHeight w:val="620"/>
          <w:jc w:val="center"/>
        </w:trPr>
        <w:tc>
          <w:tcPr>
            <w:tcW w:w="1604" w:type="dxa"/>
            <w:vMerge/>
            <w:tcBorders>
              <w:left w:val="single" w:sz="8" w:space="0" w:color="auto"/>
            </w:tcBorders>
            <w:vAlign w:val="center"/>
          </w:tcPr>
          <w:p w:rsidR="004560EA" w:rsidRDefault="004560EA">
            <w:pPr>
              <w:ind w:firstLine="360"/>
              <w:jc w:val="center"/>
              <w:rPr>
                <w:rFonts w:ascii="仿宋" w:eastAsia="仿宋" w:hAnsi="仿宋"/>
                <w:sz w:val="24"/>
              </w:rPr>
            </w:pPr>
          </w:p>
        </w:tc>
        <w:tc>
          <w:tcPr>
            <w:tcW w:w="1984" w:type="dxa"/>
            <w:vAlign w:val="center"/>
          </w:tcPr>
          <w:p w:rsidR="004560EA" w:rsidRDefault="0039394E">
            <w:pPr>
              <w:jc w:val="center"/>
              <w:rPr>
                <w:rFonts w:ascii="仿宋" w:eastAsia="仿宋" w:hAnsi="仿宋"/>
                <w:sz w:val="24"/>
              </w:rPr>
            </w:pPr>
            <w:r>
              <w:rPr>
                <w:rFonts w:ascii="仿宋" w:eastAsia="仿宋" w:hAnsi="仿宋" w:hint="eastAsia"/>
                <w:sz w:val="24"/>
              </w:rPr>
              <w:t>学习能力与成绩</w:t>
            </w:r>
          </w:p>
          <w:p w:rsidR="004560EA" w:rsidRDefault="0039394E">
            <w:pPr>
              <w:jc w:val="center"/>
              <w:rPr>
                <w:rFonts w:ascii="仿宋" w:eastAsia="仿宋" w:hAnsi="仿宋"/>
                <w:sz w:val="24"/>
              </w:rPr>
            </w:pPr>
            <w:r>
              <w:rPr>
                <w:rFonts w:ascii="仿宋" w:eastAsia="仿宋" w:hAnsi="仿宋" w:hint="eastAsia"/>
                <w:sz w:val="24"/>
              </w:rPr>
              <w:t>（</w:t>
            </w:r>
            <w:r>
              <w:rPr>
                <w:rFonts w:ascii="仿宋" w:eastAsia="仿宋" w:hAnsi="仿宋" w:hint="eastAsia"/>
                <w:sz w:val="24"/>
              </w:rPr>
              <w:t>10</w:t>
            </w:r>
            <w:r>
              <w:rPr>
                <w:rFonts w:ascii="仿宋" w:eastAsia="仿宋" w:hAnsi="仿宋" w:hint="eastAsia"/>
                <w:sz w:val="24"/>
              </w:rPr>
              <w:t>分）</w:t>
            </w:r>
          </w:p>
        </w:tc>
        <w:tc>
          <w:tcPr>
            <w:tcW w:w="3361" w:type="dxa"/>
            <w:vAlign w:val="center"/>
          </w:tcPr>
          <w:p w:rsidR="004560EA" w:rsidRDefault="0039394E">
            <w:pPr>
              <w:tabs>
                <w:tab w:val="left" w:pos="312"/>
              </w:tabs>
              <w:ind w:left="262"/>
              <w:rPr>
                <w:rFonts w:ascii="仿宋" w:eastAsia="仿宋" w:hAnsi="仿宋"/>
                <w:sz w:val="24"/>
              </w:rPr>
            </w:pPr>
            <w:r>
              <w:rPr>
                <w:rFonts w:ascii="仿宋" w:eastAsia="仿宋" w:hAnsi="仿宋" w:hint="eastAsia"/>
                <w:sz w:val="24"/>
              </w:rPr>
              <w:t>(1)</w:t>
            </w:r>
            <w:r>
              <w:rPr>
                <w:rFonts w:ascii="仿宋" w:eastAsia="仿宋" w:hAnsi="仿宋" w:hint="eastAsia"/>
                <w:sz w:val="24"/>
              </w:rPr>
              <w:t>大学阶段学习情况</w:t>
            </w:r>
          </w:p>
          <w:p w:rsidR="004560EA" w:rsidRDefault="0039394E">
            <w:pPr>
              <w:tabs>
                <w:tab w:val="left" w:pos="312"/>
              </w:tabs>
              <w:ind w:left="262"/>
              <w:rPr>
                <w:rFonts w:ascii="仿宋" w:eastAsia="仿宋" w:hAnsi="仿宋"/>
                <w:sz w:val="24"/>
              </w:rPr>
            </w:pPr>
            <w:r>
              <w:rPr>
                <w:rFonts w:ascii="仿宋" w:eastAsia="仿宋" w:hAnsi="仿宋" w:hint="eastAsia"/>
                <w:sz w:val="24"/>
              </w:rPr>
              <w:t>(</w:t>
            </w:r>
            <w:r>
              <w:rPr>
                <w:rFonts w:ascii="仿宋" w:eastAsia="仿宋" w:hAnsi="仿宋"/>
                <w:sz w:val="24"/>
              </w:rPr>
              <w:t>2</w:t>
            </w:r>
            <w:r>
              <w:rPr>
                <w:rFonts w:ascii="仿宋" w:eastAsia="仿宋" w:hAnsi="仿宋" w:hint="eastAsia"/>
                <w:sz w:val="24"/>
              </w:rPr>
              <w:t>)</w:t>
            </w:r>
            <w:r>
              <w:rPr>
                <w:rFonts w:ascii="仿宋" w:eastAsia="仿宋" w:hAnsi="仿宋" w:hint="eastAsia"/>
                <w:sz w:val="24"/>
              </w:rPr>
              <w:t>大学阶段学习成绩</w:t>
            </w:r>
          </w:p>
          <w:p w:rsidR="004560EA" w:rsidRDefault="0039394E" w:rsidP="00E53BCB">
            <w:pPr>
              <w:ind w:firstLineChars="109" w:firstLine="262"/>
              <w:rPr>
                <w:rFonts w:ascii="仿宋" w:eastAsia="仿宋" w:hAnsi="仿宋"/>
                <w:sz w:val="24"/>
              </w:rPr>
            </w:pPr>
            <w:r>
              <w:rPr>
                <w:rFonts w:ascii="仿宋" w:eastAsia="仿宋" w:hAnsi="仿宋" w:hint="eastAsia"/>
                <w:sz w:val="24"/>
              </w:rPr>
              <w:t>(3)</w:t>
            </w:r>
            <w:r>
              <w:rPr>
                <w:rFonts w:ascii="仿宋" w:eastAsia="仿宋" w:hAnsi="仿宋" w:hint="eastAsia"/>
                <w:sz w:val="24"/>
              </w:rPr>
              <w:t>自学能力</w:t>
            </w:r>
          </w:p>
          <w:p w:rsidR="004560EA" w:rsidRDefault="0039394E" w:rsidP="00E53BCB">
            <w:pPr>
              <w:ind w:firstLineChars="109" w:firstLine="262"/>
              <w:rPr>
                <w:rFonts w:ascii="仿宋" w:eastAsia="仿宋" w:hAnsi="仿宋"/>
                <w:sz w:val="24"/>
              </w:rPr>
            </w:pPr>
            <w:r>
              <w:rPr>
                <w:rFonts w:ascii="仿宋" w:eastAsia="仿宋" w:hAnsi="仿宋" w:hint="eastAsia"/>
                <w:sz w:val="24"/>
              </w:rPr>
              <w:t>(4)</w:t>
            </w:r>
            <w:r>
              <w:rPr>
                <w:rFonts w:ascii="仿宋" w:eastAsia="仿宋" w:hAnsi="仿宋" w:hint="eastAsia"/>
                <w:sz w:val="24"/>
              </w:rPr>
              <w:t>其它相关情况</w:t>
            </w:r>
          </w:p>
        </w:tc>
        <w:tc>
          <w:tcPr>
            <w:tcW w:w="1028" w:type="dxa"/>
            <w:tcBorders>
              <w:right w:val="single" w:sz="8" w:space="0" w:color="auto"/>
            </w:tcBorders>
            <w:vAlign w:val="center"/>
          </w:tcPr>
          <w:p w:rsidR="004560EA" w:rsidRDefault="004560EA">
            <w:pPr>
              <w:ind w:firstLine="360"/>
              <w:jc w:val="center"/>
              <w:rPr>
                <w:rFonts w:ascii="仿宋" w:eastAsia="仿宋" w:hAnsi="仿宋"/>
                <w:sz w:val="24"/>
              </w:rPr>
            </w:pPr>
          </w:p>
        </w:tc>
      </w:tr>
      <w:tr w:rsidR="004560EA">
        <w:trPr>
          <w:trHeight w:val="620"/>
          <w:jc w:val="center"/>
        </w:trPr>
        <w:tc>
          <w:tcPr>
            <w:tcW w:w="1604" w:type="dxa"/>
            <w:vMerge/>
            <w:tcBorders>
              <w:left w:val="single" w:sz="8" w:space="0" w:color="auto"/>
            </w:tcBorders>
            <w:vAlign w:val="center"/>
          </w:tcPr>
          <w:p w:rsidR="004560EA" w:rsidRDefault="004560EA">
            <w:pPr>
              <w:ind w:firstLine="360"/>
              <w:jc w:val="center"/>
              <w:rPr>
                <w:rFonts w:ascii="仿宋" w:eastAsia="仿宋" w:hAnsi="仿宋"/>
                <w:sz w:val="24"/>
              </w:rPr>
            </w:pPr>
          </w:p>
        </w:tc>
        <w:tc>
          <w:tcPr>
            <w:tcW w:w="1984" w:type="dxa"/>
            <w:vAlign w:val="center"/>
          </w:tcPr>
          <w:p w:rsidR="004560EA" w:rsidRDefault="0039394E">
            <w:pPr>
              <w:jc w:val="center"/>
              <w:rPr>
                <w:rFonts w:ascii="仿宋" w:eastAsia="仿宋" w:hAnsi="仿宋"/>
                <w:sz w:val="24"/>
              </w:rPr>
            </w:pPr>
            <w:r>
              <w:rPr>
                <w:rFonts w:ascii="仿宋" w:eastAsia="仿宋" w:hAnsi="仿宋" w:hint="eastAsia"/>
                <w:sz w:val="24"/>
              </w:rPr>
              <w:t>专业知识掌握与运用</w:t>
            </w:r>
          </w:p>
          <w:p w:rsidR="004560EA" w:rsidRDefault="0039394E">
            <w:pPr>
              <w:jc w:val="center"/>
              <w:rPr>
                <w:rFonts w:ascii="仿宋" w:eastAsia="仿宋" w:hAnsi="仿宋"/>
                <w:sz w:val="24"/>
              </w:rPr>
            </w:pPr>
            <w:r>
              <w:rPr>
                <w:rFonts w:ascii="仿宋" w:eastAsia="仿宋" w:hAnsi="仿宋" w:hint="eastAsia"/>
                <w:sz w:val="24"/>
              </w:rPr>
              <w:t>（</w:t>
            </w:r>
            <w:r>
              <w:rPr>
                <w:rFonts w:ascii="仿宋" w:eastAsia="仿宋" w:hAnsi="仿宋" w:hint="eastAsia"/>
                <w:sz w:val="24"/>
              </w:rPr>
              <w:t>15</w:t>
            </w:r>
            <w:r>
              <w:rPr>
                <w:rFonts w:ascii="仿宋" w:eastAsia="仿宋" w:hAnsi="仿宋" w:hint="eastAsia"/>
                <w:sz w:val="24"/>
              </w:rPr>
              <w:t>分）</w:t>
            </w:r>
          </w:p>
        </w:tc>
        <w:tc>
          <w:tcPr>
            <w:tcW w:w="3361" w:type="dxa"/>
            <w:vAlign w:val="center"/>
          </w:tcPr>
          <w:p w:rsidR="004560EA" w:rsidRDefault="0039394E">
            <w:pPr>
              <w:tabs>
                <w:tab w:val="left" w:pos="312"/>
              </w:tabs>
              <w:ind w:left="262"/>
              <w:rPr>
                <w:rFonts w:ascii="仿宋" w:eastAsia="仿宋" w:hAnsi="仿宋"/>
                <w:sz w:val="24"/>
              </w:rPr>
            </w:pPr>
            <w:r>
              <w:rPr>
                <w:rFonts w:ascii="仿宋" w:eastAsia="仿宋" w:hAnsi="仿宋" w:hint="eastAsia"/>
                <w:sz w:val="24"/>
              </w:rPr>
              <w:t>(</w:t>
            </w:r>
            <w:r>
              <w:rPr>
                <w:rFonts w:ascii="仿宋" w:eastAsia="仿宋" w:hAnsi="仿宋"/>
                <w:sz w:val="24"/>
              </w:rPr>
              <w:t>1</w:t>
            </w:r>
            <w:r>
              <w:rPr>
                <w:rFonts w:ascii="仿宋" w:eastAsia="仿宋" w:hAnsi="仿宋" w:hint="eastAsia"/>
                <w:sz w:val="24"/>
              </w:rPr>
              <w:t>)</w:t>
            </w:r>
            <w:r>
              <w:rPr>
                <w:rFonts w:ascii="仿宋" w:eastAsia="仿宋" w:hAnsi="仿宋" w:hint="eastAsia"/>
                <w:sz w:val="24"/>
              </w:rPr>
              <w:t>专业理论知识和应用技能掌握程度</w:t>
            </w:r>
          </w:p>
          <w:p w:rsidR="004560EA" w:rsidRDefault="0039394E">
            <w:pPr>
              <w:tabs>
                <w:tab w:val="left" w:pos="312"/>
              </w:tabs>
              <w:ind w:left="262"/>
              <w:rPr>
                <w:rFonts w:ascii="仿宋" w:eastAsia="仿宋" w:hAnsi="仿宋"/>
                <w:sz w:val="24"/>
              </w:rPr>
            </w:pPr>
            <w:r>
              <w:rPr>
                <w:rFonts w:ascii="仿宋" w:eastAsia="仿宋" w:hAnsi="仿宋" w:hint="eastAsia"/>
                <w:sz w:val="24"/>
              </w:rPr>
              <w:t>(</w:t>
            </w:r>
            <w:r>
              <w:rPr>
                <w:rFonts w:ascii="仿宋" w:eastAsia="仿宋" w:hAnsi="仿宋"/>
                <w:sz w:val="24"/>
              </w:rPr>
              <w:t>2</w:t>
            </w:r>
            <w:r>
              <w:rPr>
                <w:rFonts w:ascii="仿宋" w:eastAsia="仿宋" w:hAnsi="仿宋" w:hint="eastAsia"/>
                <w:sz w:val="24"/>
              </w:rPr>
              <w:t>)</w:t>
            </w:r>
            <w:r>
              <w:rPr>
                <w:rFonts w:ascii="仿宋" w:eastAsia="仿宋" w:hAnsi="仿宋" w:hint="eastAsia"/>
                <w:sz w:val="24"/>
              </w:rPr>
              <w:t>利用所学理论发现、分析和解决问题的能力</w:t>
            </w:r>
          </w:p>
          <w:p w:rsidR="004560EA" w:rsidRDefault="0039394E">
            <w:pPr>
              <w:tabs>
                <w:tab w:val="left" w:pos="312"/>
              </w:tabs>
              <w:ind w:left="262"/>
              <w:rPr>
                <w:rFonts w:ascii="仿宋" w:eastAsia="仿宋" w:hAnsi="仿宋"/>
                <w:sz w:val="24"/>
              </w:rPr>
            </w:pPr>
            <w:r>
              <w:rPr>
                <w:rFonts w:ascii="仿宋" w:eastAsia="仿宋" w:hAnsi="仿宋" w:hint="eastAsia"/>
                <w:sz w:val="24"/>
              </w:rPr>
              <w:t>(3)</w:t>
            </w:r>
            <w:r>
              <w:rPr>
                <w:rFonts w:ascii="仿宋" w:eastAsia="仿宋" w:hAnsi="仿宋" w:hint="eastAsia"/>
                <w:sz w:val="24"/>
              </w:rPr>
              <w:t>逻辑思维能力</w:t>
            </w:r>
          </w:p>
          <w:p w:rsidR="004560EA" w:rsidRDefault="0039394E" w:rsidP="00E53BCB">
            <w:pPr>
              <w:numPr>
                <w:ilvl w:val="255"/>
                <w:numId w:val="0"/>
              </w:numPr>
              <w:ind w:firstLineChars="109" w:firstLine="262"/>
              <w:rPr>
                <w:rFonts w:ascii="仿宋" w:eastAsia="仿宋" w:hAnsi="仿宋"/>
                <w:sz w:val="24"/>
              </w:rPr>
            </w:pPr>
            <w:r>
              <w:rPr>
                <w:rFonts w:ascii="仿宋" w:eastAsia="仿宋" w:hAnsi="仿宋" w:hint="eastAsia"/>
                <w:sz w:val="24"/>
              </w:rPr>
              <w:t>(4)</w:t>
            </w:r>
            <w:r>
              <w:rPr>
                <w:rFonts w:ascii="仿宋" w:eastAsia="仿宋" w:hAnsi="仿宋" w:hint="eastAsia"/>
                <w:sz w:val="24"/>
              </w:rPr>
              <w:t>专业发展动态了解情况</w:t>
            </w:r>
          </w:p>
          <w:p w:rsidR="004560EA" w:rsidRDefault="0039394E" w:rsidP="00E53BCB">
            <w:pPr>
              <w:numPr>
                <w:ilvl w:val="255"/>
                <w:numId w:val="0"/>
              </w:numPr>
              <w:ind w:firstLineChars="109" w:firstLine="262"/>
              <w:rPr>
                <w:rFonts w:ascii="仿宋" w:eastAsia="仿宋" w:hAnsi="仿宋"/>
                <w:sz w:val="24"/>
              </w:rPr>
            </w:pPr>
            <w:r>
              <w:rPr>
                <w:rFonts w:ascii="仿宋" w:eastAsia="仿宋" w:hAnsi="仿宋" w:hint="eastAsia"/>
                <w:sz w:val="24"/>
              </w:rPr>
              <w:t>(5)</w:t>
            </w:r>
            <w:r>
              <w:rPr>
                <w:rFonts w:ascii="仿宋" w:eastAsia="仿宋" w:hAnsi="仿宋" w:hint="eastAsia"/>
                <w:sz w:val="24"/>
              </w:rPr>
              <w:t>在本领域的发展潜力</w:t>
            </w:r>
          </w:p>
        </w:tc>
        <w:tc>
          <w:tcPr>
            <w:tcW w:w="1028" w:type="dxa"/>
            <w:tcBorders>
              <w:right w:val="single" w:sz="8" w:space="0" w:color="auto"/>
            </w:tcBorders>
            <w:vAlign w:val="center"/>
          </w:tcPr>
          <w:p w:rsidR="004560EA" w:rsidRDefault="004560EA">
            <w:pPr>
              <w:ind w:firstLine="360"/>
              <w:jc w:val="center"/>
              <w:rPr>
                <w:rFonts w:ascii="仿宋" w:eastAsia="仿宋" w:hAnsi="仿宋"/>
                <w:sz w:val="24"/>
              </w:rPr>
            </w:pPr>
          </w:p>
        </w:tc>
      </w:tr>
      <w:tr w:rsidR="004560EA">
        <w:trPr>
          <w:trHeight w:val="620"/>
          <w:jc w:val="center"/>
        </w:trPr>
        <w:tc>
          <w:tcPr>
            <w:tcW w:w="1604" w:type="dxa"/>
            <w:vMerge/>
            <w:tcBorders>
              <w:left w:val="single" w:sz="8" w:space="0" w:color="auto"/>
            </w:tcBorders>
            <w:vAlign w:val="center"/>
          </w:tcPr>
          <w:p w:rsidR="004560EA" w:rsidRDefault="004560EA">
            <w:pPr>
              <w:ind w:firstLine="360"/>
              <w:jc w:val="center"/>
              <w:rPr>
                <w:rFonts w:ascii="仿宋" w:eastAsia="仿宋" w:hAnsi="仿宋"/>
                <w:sz w:val="24"/>
              </w:rPr>
            </w:pPr>
          </w:p>
        </w:tc>
        <w:tc>
          <w:tcPr>
            <w:tcW w:w="1984" w:type="dxa"/>
            <w:vAlign w:val="center"/>
          </w:tcPr>
          <w:p w:rsidR="004560EA" w:rsidRDefault="0039394E">
            <w:pPr>
              <w:jc w:val="center"/>
              <w:rPr>
                <w:rFonts w:ascii="仿宋" w:eastAsia="仿宋" w:hAnsi="仿宋"/>
                <w:sz w:val="24"/>
              </w:rPr>
            </w:pPr>
            <w:r>
              <w:rPr>
                <w:rFonts w:ascii="仿宋" w:eastAsia="仿宋" w:hAnsi="仿宋" w:hint="eastAsia"/>
                <w:sz w:val="24"/>
              </w:rPr>
              <w:t>创新精神与能力</w:t>
            </w:r>
          </w:p>
          <w:p w:rsidR="004560EA" w:rsidRDefault="0039394E">
            <w:pPr>
              <w:jc w:val="center"/>
              <w:rPr>
                <w:rFonts w:ascii="仿宋" w:eastAsia="仿宋" w:hAnsi="仿宋"/>
                <w:sz w:val="24"/>
              </w:rPr>
            </w:pPr>
            <w:r>
              <w:rPr>
                <w:rFonts w:ascii="仿宋" w:eastAsia="仿宋" w:hAnsi="仿宋" w:hint="eastAsia"/>
                <w:sz w:val="24"/>
              </w:rPr>
              <w:t>（</w:t>
            </w:r>
            <w:r>
              <w:rPr>
                <w:rFonts w:ascii="仿宋" w:eastAsia="仿宋" w:hAnsi="仿宋" w:hint="eastAsia"/>
                <w:sz w:val="24"/>
              </w:rPr>
              <w:t>10</w:t>
            </w:r>
            <w:r>
              <w:rPr>
                <w:rFonts w:ascii="仿宋" w:eastAsia="仿宋" w:hAnsi="仿宋" w:hint="eastAsia"/>
                <w:sz w:val="24"/>
              </w:rPr>
              <w:t>分）</w:t>
            </w:r>
          </w:p>
        </w:tc>
        <w:tc>
          <w:tcPr>
            <w:tcW w:w="3361" w:type="dxa"/>
            <w:vAlign w:val="center"/>
          </w:tcPr>
          <w:p w:rsidR="004560EA" w:rsidRDefault="0039394E" w:rsidP="00E53BCB">
            <w:pPr>
              <w:ind w:firstLineChars="109" w:firstLine="262"/>
              <w:rPr>
                <w:rFonts w:ascii="仿宋" w:eastAsia="仿宋" w:hAnsi="仿宋"/>
                <w:sz w:val="24"/>
              </w:rPr>
            </w:pPr>
            <w:r>
              <w:rPr>
                <w:rFonts w:ascii="仿宋" w:eastAsia="仿宋" w:hAnsi="仿宋" w:hint="eastAsia"/>
                <w:sz w:val="24"/>
              </w:rPr>
              <w:t>(1)</w:t>
            </w:r>
            <w:r>
              <w:rPr>
                <w:rFonts w:ascii="仿宋" w:eastAsia="仿宋" w:hAnsi="仿宋" w:hint="eastAsia"/>
                <w:sz w:val="24"/>
              </w:rPr>
              <w:t>参加科研项目情况</w:t>
            </w:r>
          </w:p>
          <w:p w:rsidR="004560EA" w:rsidRDefault="0039394E" w:rsidP="00E53BCB">
            <w:pPr>
              <w:ind w:firstLineChars="109" w:firstLine="262"/>
              <w:rPr>
                <w:rFonts w:ascii="仿宋" w:eastAsia="仿宋" w:hAnsi="仿宋"/>
                <w:sz w:val="24"/>
              </w:rPr>
            </w:pPr>
            <w:r>
              <w:rPr>
                <w:rFonts w:ascii="仿宋" w:eastAsia="仿宋" w:hAnsi="仿宋" w:hint="eastAsia"/>
                <w:sz w:val="24"/>
              </w:rPr>
              <w:t>(2)</w:t>
            </w:r>
            <w:r>
              <w:rPr>
                <w:rFonts w:ascii="仿宋" w:eastAsia="仿宋" w:hAnsi="仿宋" w:hint="eastAsia"/>
                <w:sz w:val="24"/>
              </w:rPr>
              <w:t>论文发表情况</w:t>
            </w:r>
          </w:p>
          <w:p w:rsidR="004560EA" w:rsidRDefault="0039394E" w:rsidP="00E53BCB">
            <w:pPr>
              <w:ind w:firstLineChars="109" w:firstLine="262"/>
              <w:rPr>
                <w:rFonts w:ascii="仿宋" w:eastAsia="仿宋" w:hAnsi="仿宋"/>
                <w:sz w:val="24"/>
              </w:rPr>
            </w:pPr>
            <w:r>
              <w:rPr>
                <w:rFonts w:ascii="仿宋" w:eastAsia="仿宋" w:hAnsi="仿宋" w:hint="eastAsia"/>
                <w:sz w:val="24"/>
              </w:rPr>
              <w:t>(3)</w:t>
            </w:r>
            <w:r>
              <w:rPr>
                <w:rFonts w:ascii="仿宋" w:eastAsia="仿宋" w:hAnsi="仿宋" w:hint="eastAsia"/>
                <w:sz w:val="24"/>
              </w:rPr>
              <w:t>获得专利情况</w:t>
            </w:r>
          </w:p>
          <w:p w:rsidR="004560EA" w:rsidRDefault="0039394E" w:rsidP="00E53BCB">
            <w:pPr>
              <w:ind w:firstLineChars="109" w:firstLine="262"/>
              <w:rPr>
                <w:rFonts w:ascii="仿宋" w:eastAsia="仿宋" w:hAnsi="仿宋"/>
                <w:sz w:val="24"/>
              </w:rPr>
            </w:pPr>
            <w:r>
              <w:rPr>
                <w:rFonts w:ascii="仿宋" w:eastAsia="仿宋" w:hAnsi="仿宋" w:hint="eastAsia"/>
                <w:sz w:val="24"/>
              </w:rPr>
              <w:t>(4)</w:t>
            </w:r>
            <w:r>
              <w:rPr>
                <w:rFonts w:ascii="仿宋" w:eastAsia="仿宋" w:hAnsi="仿宋" w:hint="eastAsia"/>
                <w:sz w:val="24"/>
              </w:rPr>
              <w:t>创新意识、精神和能力</w:t>
            </w:r>
          </w:p>
        </w:tc>
        <w:tc>
          <w:tcPr>
            <w:tcW w:w="1028" w:type="dxa"/>
            <w:tcBorders>
              <w:right w:val="single" w:sz="8" w:space="0" w:color="auto"/>
            </w:tcBorders>
            <w:vAlign w:val="center"/>
          </w:tcPr>
          <w:p w:rsidR="004560EA" w:rsidRDefault="004560EA">
            <w:pPr>
              <w:ind w:firstLine="360"/>
              <w:jc w:val="center"/>
              <w:rPr>
                <w:rFonts w:ascii="仿宋" w:eastAsia="仿宋" w:hAnsi="仿宋"/>
                <w:sz w:val="24"/>
              </w:rPr>
            </w:pPr>
          </w:p>
        </w:tc>
      </w:tr>
      <w:tr w:rsidR="004560EA">
        <w:trPr>
          <w:trHeight w:val="395"/>
          <w:jc w:val="center"/>
        </w:trPr>
        <w:tc>
          <w:tcPr>
            <w:tcW w:w="1604" w:type="dxa"/>
            <w:vMerge w:val="restart"/>
            <w:tcBorders>
              <w:left w:val="single" w:sz="8" w:space="0" w:color="auto"/>
            </w:tcBorders>
            <w:vAlign w:val="center"/>
          </w:tcPr>
          <w:p w:rsidR="004560EA" w:rsidRDefault="0039394E">
            <w:pPr>
              <w:jc w:val="center"/>
              <w:textAlignment w:val="center"/>
              <w:rPr>
                <w:rFonts w:ascii="仿宋" w:eastAsia="仿宋" w:hAnsi="仿宋"/>
                <w:sz w:val="24"/>
              </w:rPr>
            </w:pPr>
            <w:r>
              <w:rPr>
                <w:rFonts w:ascii="仿宋" w:eastAsia="仿宋" w:hAnsi="仿宋" w:hint="eastAsia"/>
                <w:sz w:val="24"/>
              </w:rPr>
              <w:t>综合素质和能力</w:t>
            </w:r>
          </w:p>
          <w:p w:rsidR="004560EA" w:rsidRDefault="0039394E">
            <w:pPr>
              <w:jc w:val="center"/>
              <w:textAlignment w:val="center"/>
              <w:rPr>
                <w:rFonts w:ascii="仿宋" w:eastAsia="仿宋" w:hAnsi="仿宋"/>
                <w:sz w:val="24"/>
              </w:rPr>
            </w:pPr>
            <w:r>
              <w:rPr>
                <w:rFonts w:ascii="仿宋" w:eastAsia="仿宋" w:hAnsi="仿宋" w:hint="eastAsia"/>
                <w:sz w:val="24"/>
              </w:rPr>
              <w:t>（</w:t>
            </w:r>
            <w:r>
              <w:rPr>
                <w:rFonts w:ascii="仿宋" w:eastAsia="仿宋" w:hAnsi="仿宋" w:hint="eastAsia"/>
                <w:sz w:val="24"/>
              </w:rPr>
              <w:t>45</w:t>
            </w:r>
            <w:r>
              <w:rPr>
                <w:rFonts w:ascii="仿宋" w:eastAsia="仿宋" w:hAnsi="仿宋" w:hint="eastAsia"/>
                <w:sz w:val="24"/>
              </w:rPr>
              <w:t>分）</w:t>
            </w:r>
          </w:p>
        </w:tc>
        <w:tc>
          <w:tcPr>
            <w:tcW w:w="1984" w:type="dxa"/>
            <w:vAlign w:val="center"/>
          </w:tcPr>
          <w:p w:rsidR="004560EA" w:rsidRDefault="0039394E">
            <w:pPr>
              <w:jc w:val="center"/>
              <w:rPr>
                <w:rFonts w:ascii="仿宋" w:eastAsia="仿宋" w:hAnsi="仿宋"/>
                <w:sz w:val="24"/>
              </w:rPr>
            </w:pPr>
            <w:r>
              <w:rPr>
                <w:rFonts w:ascii="仿宋" w:eastAsia="仿宋" w:hAnsi="仿宋" w:hint="eastAsia"/>
                <w:sz w:val="24"/>
              </w:rPr>
              <w:t>课外学习与社会实践能力</w:t>
            </w:r>
          </w:p>
          <w:p w:rsidR="004560EA" w:rsidRDefault="0039394E">
            <w:pPr>
              <w:jc w:val="center"/>
              <w:rPr>
                <w:rFonts w:ascii="仿宋" w:eastAsia="仿宋" w:hAnsi="仿宋"/>
                <w:sz w:val="24"/>
              </w:rPr>
            </w:pPr>
            <w:r>
              <w:rPr>
                <w:rFonts w:ascii="仿宋" w:eastAsia="仿宋" w:hAnsi="仿宋" w:hint="eastAsia"/>
                <w:sz w:val="24"/>
              </w:rPr>
              <w:t>（</w:t>
            </w:r>
            <w:r>
              <w:rPr>
                <w:rFonts w:ascii="仿宋" w:eastAsia="仿宋" w:hAnsi="仿宋" w:hint="eastAsia"/>
                <w:sz w:val="24"/>
              </w:rPr>
              <w:t>15</w:t>
            </w:r>
            <w:r>
              <w:rPr>
                <w:rFonts w:ascii="仿宋" w:eastAsia="仿宋" w:hAnsi="仿宋" w:hint="eastAsia"/>
                <w:sz w:val="24"/>
              </w:rPr>
              <w:t>分）</w:t>
            </w:r>
          </w:p>
        </w:tc>
        <w:tc>
          <w:tcPr>
            <w:tcW w:w="3361" w:type="dxa"/>
            <w:vAlign w:val="center"/>
          </w:tcPr>
          <w:p w:rsidR="004560EA" w:rsidRDefault="0039394E">
            <w:pPr>
              <w:tabs>
                <w:tab w:val="left" w:pos="312"/>
              </w:tabs>
              <w:ind w:left="262"/>
              <w:rPr>
                <w:rFonts w:ascii="仿宋" w:eastAsia="仿宋" w:hAnsi="仿宋"/>
                <w:sz w:val="24"/>
              </w:rPr>
            </w:pPr>
            <w:r>
              <w:rPr>
                <w:rFonts w:ascii="仿宋" w:eastAsia="仿宋" w:hAnsi="仿宋" w:hint="eastAsia"/>
                <w:sz w:val="24"/>
              </w:rPr>
              <w:t>(</w:t>
            </w:r>
            <w:r>
              <w:rPr>
                <w:rFonts w:ascii="仿宋" w:eastAsia="仿宋" w:hAnsi="仿宋"/>
                <w:sz w:val="24"/>
              </w:rPr>
              <w:t>1</w:t>
            </w:r>
            <w:r>
              <w:rPr>
                <w:rFonts w:ascii="仿宋" w:eastAsia="仿宋" w:hAnsi="仿宋" w:hint="eastAsia"/>
                <w:sz w:val="24"/>
              </w:rPr>
              <w:t>)</w:t>
            </w:r>
            <w:r>
              <w:rPr>
                <w:rFonts w:ascii="仿宋" w:eastAsia="仿宋" w:hAnsi="仿宋" w:hint="eastAsia"/>
                <w:sz w:val="24"/>
              </w:rPr>
              <w:t>课外学习、辅修专业情况</w:t>
            </w:r>
          </w:p>
          <w:p w:rsidR="004560EA" w:rsidRDefault="0039394E">
            <w:pPr>
              <w:tabs>
                <w:tab w:val="left" w:pos="312"/>
              </w:tabs>
              <w:ind w:left="262"/>
              <w:rPr>
                <w:rFonts w:ascii="仿宋" w:eastAsia="仿宋" w:hAnsi="仿宋"/>
                <w:sz w:val="24"/>
              </w:rPr>
            </w:pPr>
            <w:r>
              <w:rPr>
                <w:rFonts w:ascii="仿宋" w:eastAsia="仿宋" w:hAnsi="仿宋" w:hint="eastAsia"/>
                <w:sz w:val="24"/>
              </w:rPr>
              <w:t>(</w:t>
            </w:r>
            <w:r>
              <w:rPr>
                <w:rFonts w:ascii="仿宋" w:eastAsia="仿宋" w:hAnsi="仿宋"/>
                <w:sz w:val="24"/>
              </w:rPr>
              <w:t>2</w:t>
            </w:r>
            <w:r>
              <w:rPr>
                <w:rFonts w:ascii="仿宋" w:eastAsia="仿宋" w:hAnsi="仿宋" w:hint="eastAsia"/>
                <w:sz w:val="24"/>
              </w:rPr>
              <w:t>)</w:t>
            </w:r>
            <w:r>
              <w:rPr>
                <w:rFonts w:ascii="仿宋" w:eastAsia="仿宋" w:hAnsi="仿宋" w:hint="eastAsia"/>
                <w:sz w:val="24"/>
              </w:rPr>
              <w:t>参加科研项目情况</w:t>
            </w:r>
          </w:p>
          <w:p w:rsidR="004560EA" w:rsidRDefault="0039394E" w:rsidP="00E53BCB">
            <w:pPr>
              <w:numPr>
                <w:ilvl w:val="255"/>
                <w:numId w:val="0"/>
              </w:numPr>
              <w:ind w:firstLineChars="109" w:firstLine="262"/>
              <w:rPr>
                <w:rFonts w:ascii="仿宋" w:eastAsia="仿宋" w:hAnsi="仿宋"/>
                <w:sz w:val="24"/>
              </w:rPr>
            </w:pPr>
            <w:r>
              <w:rPr>
                <w:rFonts w:ascii="仿宋" w:eastAsia="仿宋" w:hAnsi="仿宋" w:hint="eastAsia"/>
                <w:sz w:val="24"/>
              </w:rPr>
              <w:t>(3)</w:t>
            </w:r>
            <w:r>
              <w:rPr>
                <w:rFonts w:ascii="仿宋" w:eastAsia="仿宋" w:hAnsi="仿宋" w:hint="eastAsia"/>
                <w:sz w:val="24"/>
              </w:rPr>
              <w:t>参加学生工作情况</w:t>
            </w:r>
          </w:p>
          <w:p w:rsidR="004560EA" w:rsidRDefault="0039394E" w:rsidP="00E53BCB">
            <w:pPr>
              <w:numPr>
                <w:ilvl w:val="255"/>
                <w:numId w:val="0"/>
              </w:numPr>
              <w:ind w:firstLineChars="109" w:firstLine="262"/>
              <w:rPr>
                <w:rFonts w:ascii="仿宋" w:eastAsia="仿宋" w:hAnsi="仿宋"/>
                <w:sz w:val="24"/>
              </w:rPr>
            </w:pPr>
            <w:r>
              <w:rPr>
                <w:rFonts w:ascii="仿宋" w:eastAsia="仿宋" w:hAnsi="仿宋" w:hint="eastAsia"/>
                <w:sz w:val="24"/>
              </w:rPr>
              <w:t>(4)</w:t>
            </w:r>
            <w:r>
              <w:rPr>
                <w:rFonts w:ascii="仿宋" w:eastAsia="仿宋" w:hAnsi="仿宋" w:hint="eastAsia"/>
                <w:sz w:val="24"/>
              </w:rPr>
              <w:t>参加社团活动情况</w:t>
            </w:r>
          </w:p>
          <w:p w:rsidR="004560EA" w:rsidRDefault="0039394E" w:rsidP="00E53BCB">
            <w:pPr>
              <w:ind w:firstLineChars="109" w:firstLine="262"/>
              <w:rPr>
                <w:rFonts w:ascii="仿宋" w:eastAsia="仿宋" w:hAnsi="仿宋"/>
                <w:sz w:val="24"/>
              </w:rPr>
            </w:pPr>
            <w:r>
              <w:rPr>
                <w:rFonts w:ascii="仿宋" w:eastAsia="仿宋" w:hAnsi="仿宋" w:hint="eastAsia"/>
                <w:sz w:val="24"/>
              </w:rPr>
              <w:t>(5)</w:t>
            </w:r>
            <w:r>
              <w:rPr>
                <w:rFonts w:ascii="仿宋" w:eastAsia="仿宋" w:hAnsi="仿宋" w:hint="eastAsia"/>
                <w:sz w:val="24"/>
              </w:rPr>
              <w:t>志愿服务情况</w:t>
            </w:r>
          </w:p>
        </w:tc>
        <w:tc>
          <w:tcPr>
            <w:tcW w:w="1028" w:type="dxa"/>
            <w:tcBorders>
              <w:right w:val="single" w:sz="8" w:space="0" w:color="auto"/>
            </w:tcBorders>
            <w:vAlign w:val="center"/>
          </w:tcPr>
          <w:p w:rsidR="004560EA" w:rsidRDefault="004560EA">
            <w:pPr>
              <w:ind w:firstLine="360"/>
              <w:jc w:val="center"/>
              <w:rPr>
                <w:rFonts w:ascii="仿宋" w:eastAsia="仿宋" w:hAnsi="仿宋"/>
                <w:sz w:val="24"/>
              </w:rPr>
            </w:pPr>
          </w:p>
        </w:tc>
      </w:tr>
      <w:tr w:rsidR="004560EA">
        <w:trPr>
          <w:trHeight w:val="395"/>
          <w:jc w:val="center"/>
        </w:trPr>
        <w:tc>
          <w:tcPr>
            <w:tcW w:w="1604" w:type="dxa"/>
            <w:vMerge/>
            <w:tcBorders>
              <w:left w:val="single" w:sz="8" w:space="0" w:color="auto"/>
            </w:tcBorders>
            <w:vAlign w:val="center"/>
          </w:tcPr>
          <w:p w:rsidR="004560EA" w:rsidRDefault="004560EA">
            <w:pPr>
              <w:ind w:firstLine="360"/>
              <w:jc w:val="center"/>
              <w:textAlignment w:val="center"/>
              <w:rPr>
                <w:rFonts w:ascii="仿宋" w:eastAsia="仿宋" w:hAnsi="仿宋"/>
                <w:sz w:val="24"/>
              </w:rPr>
            </w:pPr>
          </w:p>
        </w:tc>
        <w:tc>
          <w:tcPr>
            <w:tcW w:w="1984" w:type="dxa"/>
            <w:vAlign w:val="center"/>
          </w:tcPr>
          <w:p w:rsidR="004560EA" w:rsidRDefault="0039394E">
            <w:pPr>
              <w:jc w:val="center"/>
              <w:rPr>
                <w:rFonts w:ascii="仿宋" w:eastAsia="仿宋" w:hAnsi="仿宋"/>
                <w:sz w:val="24"/>
              </w:rPr>
            </w:pPr>
            <w:r>
              <w:rPr>
                <w:rFonts w:ascii="仿宋" w:eastAsia="仿宋" w:hAnsi="仿宋" w:hint="eastAsia"/>
                <w:sz w:val="24"/>
              </w:rPr>
              <w:t>自我发展与协作精神</w:t>
            </w:r>
          </w:p>
          <w:p w:rsidR="004560EA" w:rsidRDefault="0039394E">
            <w:pPr>
              <w:jc w:val="center"/>
              <w:rPr>
                <w:rFonts w:ascii="仿宋" w:eastAsia="仿宋" w:hAnsi="仿宋"/>
                <w:sz w:val="24"/>
              </w:rPr>
            </w:pPr>
            <w:r>
              <w:rPr>
                <w:rFonts w:ascii="仿宋" w:eastAsia="仿宋" w:hAnsi="仿宋" w:hint="eastAsia"/>
                <w:sz w:val="24"/>
              </w:rPr>
              <w:t>（</w:t>
            </w:r>
            <w:r>
              <w:rPr>
                <w:rFonts w:ascii="仿宋" w:eastAsia="仿宋" w:hAnsi="仿宋" w:hint="eastAsia"/>
                <w:sz w:val="24"/>
              </w:rPr>
              <w:t>15</w:t>
            </w:r>
            <w:r>
              <w:rPr>
                <w:rFonts w:ascii="仿宋" w:eastAsia="仿宋" w:hAnsi="仿宋" w:hint="eastAsia"/>
                <w:sz w:val="24"/>
              </w:rPr>
              <w:t>分）</w:t>
            </w:r>
          </w:p>
        </w:tc>
        <w:tc>
          <w:tcPr>
            <w:tcW w:w="3361" w:type="dxa"/>
            <w:vAlign w:val="center"/>
          </w:tcPr>
          <w:p w:rsidR="004560EA" w:rsidRDefault="0039394E" w:rsidP="00E53BCB">
            <w:pPr>
              <w:numPr>
                <w:ilvl w:val="0"/>
                <w:numId w:val="6"/>
              </w:numPr>
              <w:ind w:firstLineChars="109" w:firstLine="262"/>
              <w:rPr>
                <w:rFonts w:ascii="仿宋" w:eastAsia="仿宋" w:hAnsi="仿宋"/>
                <w:sz w:val="24"/>
              </w:rPr>
            </w:pPr>
            <w:r>
              <w:rPr>
                <w:rFonts w:ascii="仿宋" w:eastAsia="仿宋" w:hAnsi="仿宋" w:hint="eastAsia"/>
                <w:sz w:val="24"/>
              </w:rPr>
              <w:t>事业心</w:t>
            </w:r>
          </w:p>
          <w:p w:rsidR="004560EA" w:rsidRDefault="0039394E" w:rsidP="00E53BCB">
            <w:pPr>
              <w:numPr>
                <w:ilvl w:val="0"/>
                <w:numId w:val="6"/>
              </w:numPr>
              <w:ind w:firstLineChars="109" w:firstLine="262"/>
              <w:rPr>
                <w:rFonts w:ascii="仿宋" w:eastAsia="仿宋" w:hAnsi="仿宋"/>
                <w:sz w:val="24"/>
              </w:rPr>
            </w:pPr>
            <w:r>
              <w:rPr>
                <w:rFonts w:ascii="仿宋" w:eastAsia="仿宋" w:hAnsi="仿宋" w:hint="eastAsia"/>
                <w:sz w:val="24"/>
              </w:rPr>
              <w:t>责任感</w:t>
            </w:r>
          </w:p>
          <w:p w:rsidR="004560EA" w:rsidRDefault="0039394E" w:rsidP="00E53BCB">
            <w:pPr>
              <w:numPr>
                <w:ilvl w:val="0"/>
                <w:numId w:val="6"/>
              </w:numPr>
              <w:ind w:firstLineChars="109" w:firstLine="262"/>
              <w:rPr>
                <w:rFonts w:ascii="仿宋" w:eastAsia="仿宋" w:hAnsi="仿宋"/>
                <w:sz w:val="24"/>
              </w:rPr>
            </w:pPr>
            <w:r>
              <w:rPr>
                <w:rFonts w:ascii="仿宋" w:eastAsia="仿宋" w:hAnsi="仿宋" w:hint="eastAsia"/>
                <w:sz w:val="24"/>
              </w:rPr>
              <w:t>纪律性（遵纪守法）</w:t>
            </w:r>
          </w:p>
          <w:p w:rsidR="004560EA" w:rsidRDefault="0039394E" w:rsidP="00E53BCB">
            <w:pPr>
              <w:numPr>
                <w:ilvl w:val="0"/>
                <w:numId w:val="6"/>
              </w:numPr>
              <w:ind w:firstLineChars="109" w:firstLine="262"/>
              <w:rPr>
                <w:rFonts w:ascii="仿宋" w:eastAsia="仿宋" w:hAnsi="仿宋"/>
                <w:sz w:val="24"/>
              </w:rPr>
            </w:pPr>
            <w:r>
              <w:rPr>
                <w:rFonts w:ascii="仿宋" w:eastAsia="仿宋" w:hAnsi="仿宋" w:hint="eastAsia"/>
                <w:sz w:val="24"/>
              </w:rPr>
              <w:t>协作意识、精神与能力</w:t>
            </w:r>
          </w:p>
          <w:p w:rsidR="004560EA" w:rsidRDefault="0039394E" w:rsidP="00E53BCB">
            <w:pPr>
              <w:numPr>
                <w:ilvl w:val="0"/>
                <w:numId w:val="6"/>
              </w:numPr>
              <w:ind w:firstLineChars="109" w:firstLine="262"/>
              <w:rPr>
                <w:rFonts w:ascii="仿宋" w:eastAsia="仿宋" w:hAnsi="仿宋"/>
                <w:sz w:val="24"/>
              </w:rPr>
            </w:pPr>
            <w:r>
              <w:rPr>
                <w:rFonts w:ascii="仿宋" w:eastAsia="仿宋" w:hAnsi="仿宋" w:hint="eastAsia"/>
                <w:sz w:val="24"/>
              </w:rPr>
              <w:t>心理健康情况</w:t>
            </w:r>
          </w:p>
        </w:tc>
        <w:tc>
          <w:tcPr>
            <w:tcW w:w="1028" w:type="dxa"/>
            <w:tcBorders>
              <w:right w:val="single" w:sz="8" w:space="0" w:color="auto"/>
            </w:tcBorders>
            <w:vAlign w:val="center"/>
          </w:tcPr>
          <w:p w:rsidR="004560EA" w:rsidRDefault="004560EA">
            <w:pPr>
              <w:ind w:firstLine="360"/>
              <w:jc w:val="center"/>
              <w:rPr>
                <w:rFonts w:ascii="仿宋" w:eastAsia="仿宋" w:hAnsi="仿宋"/>
                <w:sz w:val="24"/>
              </w:rPr>
            </w:pPr>
          </w:p>
        </w:tc>
      </w:tr>
      <w:tr w:rsidR="004560EA">
        <w:trPr>
          <w:trHeight w:val="395"/>
          <w:jc w:val="center"/>
        </w:trPr>
        <w:tc>
          <w:tcPr>
            <w:tcW w:w="1604" w:type="dxa"/>
            <w:vMerge/>
            <w:tcBorders>
              <w:left w:val="single" w:sz="8" w:space="0" w:color="auto"/>
            </w:tcBorders>
            <w:vAlign w:val="center"/>
          </w:tcPr>
          <w:p w:rsidR="004560EA" w:rsidRDefault="004560EA">
            <w:pPr>
              <w:ind w:firstLine="360"/>
              <w:jc w:val="center"/>
              <w:textAlignment w:val="center"/>
              <w:rPr>
                <w:rFonts w:ascii="仿宋" w:eastAsia="仿宋" w:hAnsi="仿宋"/>
                <w:sz w:val="24"/>
              </w:rPr>
            </w:pPr>
          </w:p>
        </w:tc>
        <w:tc>
          <w:tcPr>
            <w:tcW w:w="1984" w:type="dxa"/>
            <w:vAlign w:val="center"/>
          </w:tcPr>
          <w:p w:rsidR="004560EA" w:rsidRDefault="0039394E">
            <w:pPr>
              <w:jc w:val="center"/>
              <w:rPr>
                <w:rFonts w:ascii="仿宋" w:eastAsia="仿宋" w:hAnsi="仿宋"/>
                <w:sz w:val="24"/>
              </w:rPr>
            </w:pPr>
            <w:r>
              <w:rPr>
                <w:rFonts w:ascii="仿宋" w:eastAsia="仿宋" w:hAnsi="仿宋" w:hint="eastAsia"/>
                <w:sz w:val="24"/>
              </w:rPr>
              <w:t>人文素质与沟通交流能力</w:t>
            </w:r>
          </w:p>
          <w:p w:rsidR="004560EA" w:rsidRDefault="0039394E">
            <w:pPr>
              <w:jc w:val="center"/>
              <w:rPr>
                <w:rFonts w:ascii="仿宋" w:eastAsia="仿宋" w:hAnsi="仿宋"/>
                <w:sz w:val="24"/>
              </w:rPr>
            </w:pPr>
            <w:r>
              <w:rPr>
                <w:rFonts w:ascii="仿宋" w:eastAsia="仿宋" w:hAnsi="仿宋" w:hint="eastAsia"/>
                <w:sz w:val="24"/>
              </w:rPr>
              <w:t>(15</w:t>
            </w:r>
            <w:r>
              <w:rPr>
                <w:rFonts w:ascii="仿宋" w:eastAsia="仿宋" w:hAnsi="仿宋" w:hint="eastAsia"/>
                <w:sz w:val="24"/>
              </w:rPr>
              <w:t>分</w:t>
            </w:r>
            <w:r>
              <w:rPr>
                <w:rFonts w:ascii="仿宋" w:eastAsia="仿宋" w:hAnsi="仿宋" w:hint="eastAsia"/>
                <w:sz w:val="24"/>
              </w:rPr>
              <w:t>)</w:t>
            </w:r>
          </w:p>
        </w:tc>
        <w:tc>
          <w:tcPr>
            <w:tcW w:w="3361" w:type="dxa"/>
            <w:vAlign w:val="center"/>
          </w:tcPr>
          <w:p w:rsidR="004560EA" w:rsidRDefault="0039394E" w:rsidP="00E53BCB">
            <w:pPr>
              <w:ind w:firstLineChars="109" w:firstLine="262"/>
              <w:rPr>
                <w:rFonts w:ascii="仿宋" w:eastAsia="仿宋" w:hAnsi="仿宋"/>
                <w:sz w:val="24"/>
              </w:rPr>
            </w:pPr>
            <w:r>
              <w:rPr>
                <w:rFonts w:ascii="仿宋" w:eastAsia="仿宋" w:hAnsi="仿宋" w:hint="eastAsia"/>
                <w:sz w:val="24"/>
              </w:rPr>
              <w:t>⑴自我介绍</w:t>
            </w:r>
          </w:p>
          <w:p w:rsidR="004560EA" w:rsidRDefault="0039394E" w:rsidP="00E53BCB">
            <w:pPr>
              <w:ind w:firstLineChars="109" w:firstLine="262"/>
              <w:rPr>
                <w:rFonts w:ascii="仿宋" w:eastAsia="仿宋" w:hAnsi="仿宋"/>
                <w:sz w:val="24"/>
              </w:rPr>
            </w:pPr>
            <w:r>
              <w:rPr>
                <w:rFonts w:ascii="仿宋" w:eastAsia="仿宋" w:hAnsi="仿宋" w:hint="eastAsia"/>
                <w:sz w:val="24"/>
              </w:rPr>
              <w:t>⑵兴趣、爱好及特长</w:t>
            </w:r>
          </w:p>
          <w:p w:rsidR="004560EA" w:rsidRDefault="0039394E" w:rsidP="00E53BCB">
            <w:pPr>
              <w:ind w:firstLineChars="109" w:firstLine="262"/>
              <w:rPr>
                <w:rFonts w:ascii="仿宋" w:eastAsia="仿宋" w:hAnsi="仿宋"/>
                <w:sz w:val="24"/>
              </w:rPr>
            </w:pPr>
            <w:r>
              <w:rPr>
                <w:rFonts w:ascii="仿宋" w:eastAsia="仿宋" w:hAnsi="仿宋" w:hint="eastAsia"/>
                <w:sz w:val="24"/>
              </w:rPr>
              <w:t>⑶表达沟通与应对能力</w:t>
            </w:r>
          </w:p>
          <w:p w:rsidR="004560EA" w:rsidRDefault="0039394E" w:rsidP="00E53BCB">
            <w:pPr>
              <w:ind w:firstLineChars="109" w:firstLine="262"/>
              <w:rPr>
                <w:rFonts w:ascii="仿宋" w:eastAsia="仿宋" w:hAnsi="仿宋"/>
                <w:sz w:val="24"/>
              </w:rPr>
            </w:pPr>
            <w:r>
              <w:rPr>
                <w:rFonts w:ascii="仿宋" w:eastAsia="仿宋" w:hAnsi="仿宋" w:hint="eastAsia"/>
                <w:sz w:val="24"/>
              </w:rPr>
              <w:t>⑷行为、举止、礼仪</w:t>
            </w:r>
          </w:p>
          <w:p w:rsidR="004560EA" w:rsidRDefault="0039394E" w:rsidP="00E53BCB">
            <w:pPr>
              <w:ind w:firstLineChars="109" w:firstLine="262"/>
              <w:rPr>
                <w:rFonts w:ascii="仿宋" w:eastAsia="仿宋" w:hAnsi="仿宋"/>
                <w:sz w:val="24"/>
              </w:rPr>
            </w:pPr>
            <w:r>
              <w:rPr>
                <w:rFonts w:ascii="仿宋" w:eastAsia="仿宋" w:hAnsi="仿宋" w:hint="eastAsia"/>
                <w:sz w:val="24"/>
              </w:rPr>
              <w:t>(5)</w:t>
            </w:r>
            <w:r>
              <w:rPr>
                <w:rFonts w:ascii="仿宋" w:eastAsia="仿宋" w:hAnsi="仿宋" w:hint="eastAsia"/>
                <w:sz w:val="24"/>
              </w:rPr>
              <w:t>人文素养</w:t>
            </w:r>
          </w:p>
          <w:p w:rsidR="004560EA" w:rsidRDefault="0039394E" w:rsidP="00E53BCB">
            <w:pPr>
              <w:ind w:firstLineChars="109" w:firstLine="262"/>
              <w:rPr>
                <w:rFonts w:ascii="仿宋" w:eastAsia="仿宋" w:hAnsi="仿宋"/>
                <w:sz w:val="24"/>
              </w:rPr>
            </w:pPr>
            <w:r>
              <w:rPr>
                <w:rFonts w:ascii="仿宋" w:eastAsia="仿宋" w:hAnsi="仿宋" w:hint="eastAsia"/>
                <w:sz w:val="24"/>
              </w:rPr>
              <w:t>(6)</w:t>
            </w:r>
            <w:r>
              <w:rPr>
                <w:rFonts w:ascii="仿宋" w:eastAsia="仿宋" w:hAnsi="仿宋" w:hint="eastAsia"/>
                <w:sz w:val="24"/>
              </w:rPr>
              <w:t>其它相关问题</w:t>
            </w:r>
          </w:p>
        </w:tc>
        <w:tc>
          <w:tcPr>
            <w:tcW w:w="1028" w:type="dxa"/>
            <w:tcBorders>
              <w:right w:val="single" w:sz="8" w:space="0" w:color="auto"/>
            </w:tcBorders>
            <w:vAlign w:val="center"/>
          </w:tcPr>
          <w:p w:rsidR="004560EA" w:rsidRDefault="004560EA">
            <w:pPr>
              <w:ind w:firstLine="360"/>
              <w:jc w:val="left"/>
              <w:rPr>
                <w:rFonts w:ascii="仿宋" w:eastAsia="仿宋" w:hAnsi="仿宋"/>
                <w:sz w:val="24"/>
              </w:rPr>
            </w:pPr>
          </w:p>
        </w:tc>
      </w:tr>
      <w:tr w:rsidR="004560EA">
        <w:trPr>
          <w:trHeight w:val="1275"/>
          <w:jc w:val="center"/>
        </w:trPr>
        <w:tc>
          <w:tcPr>
            <w:tcW w:w="1604" w:type="dxa"/>
            <w:vMerge/>
            <w:tcBorders>
              <w:left w:val="single" w:sz="8" w:space="0" w:color="auto"/>
            </w:tcBorders>
            <w:vAlign w:val="center"/>
          </w:tcPr>
          <w:p w:rsidR="004560EA" w:rsidRDefault="004560EA">
            <w:pPr>
              <w:ind w:firstLine="360"/>
              <w:jc w:val="center"/>
              <w:textAlignment w:val="center"/>
              <w:rPr>
                <w:rFonts w:ascii="仿宋" w:eastAsia="仿宋" w:hAnsi="仿宋"/>
                <w:sz w:val="24"/>
              </w:rPr>
            </w:pPr>
          </w:p>
        </w:tc>
        <w:tc>
          <w:tcPr>
            <w:tcW w:w="1984" w:type="dxa"/>
            <w:vAlign w:val="center"/>
          </w:tcPr>
          <w:p w:rsidR="004560EA" w:rsidRDefault="0039394E">
            <w:pPr>
              <w:jc w:val="center"/>
              <w:rPr>
                <w:rFonts w:ascii="仿宋" w:eastAsia="仿宋" w:hAnsi="仿宋"/>
                <w:sz w:val="24"/>
              </w:rPr>
            </w:pPr>
            <w:r>
              <w:rPr>
                <w:rFonts w:ascii="仿宋" w:eastAsia="仿宋" w:hAnsi="仿宋" w:hint="eastAsia"/>
                <w:sz w:val="24"/>
              </w:rPr>
              <w:t>思想政治素质和道德品质</w:t>
            </w:r>
          </w:p>
          <w:p w:rsidR="004560EA" w:rsidRDefault="0039394E">
            <w:pPr>
              <w:jc w:val="center"/>
              <w:rPr>
                <w:rFonts w:ascii="仿宋" w:eastAsia="仿宋" w:hAnsi="仿宋"/>
                <w:sz w:val="24"/>
              </w:rPr>
            </w:pPr>
            <w:r>
              <w:rPr>
                <w:rFonts w:ascii="仿宋" w:eastAsia="仿宋" w:hAnsi="仿宋" w:hint="eastAsia"/>
                <w:sz w:val="24"/>
              </w:rPr>
              <w:t>(</w:t>
            </w:r>
            <w:r>
              <w:rPr>
                <w:rFonts w:ascii="仿宋" w:eastAsia="仿宋" w:hAnsi="仿宋" w:hint="eastAsia"/>
                <w:sz w:val="24"/>
              </w:rPr>
              <w:t>不记分</w:t>
            </w:r>
            <w:r>
              <w:rPr>
                <w:rFonts w:ascii="仿宋" w:eastAsia="仿宋" w:hAnsi="仿宋" w:hint="eastAsia"/>
                <w:sz w:val="24"/>
              </w:rPr>
              <w:t>)</w:t>
            </w:r>
          </w:p>
        </w:tc>
        <w:tc>
          <w:tcPr>
            <w:tcW w:w="3361" w:type="dxa"/>
            <w:vAlign w:val="center"/>
          </w:tcPr>
          <w:p w:rsidR="004560EA" w:rsidRDefault="0039394E" w:rsidP="00E53BCB">
            <w:pPr>
              <w:ind w:firstLineChars="109" w:firstLine="262"/>
              <w:rPr>
                <w:rFonts w:ascii="仿宋" w:eastAsia="仿宋" w:hAnsi="仿宋"/>
                <w:sz w:val="24"/>
              </w:rPr>
            </w:pPr>
            <w:r>
              <w:rPr>
                <w:rFonts w:ascii="仿宋" w:eastAsia="仿宋" w:hAnsi="仿宋" w:hint="eastAsia"/>
                <w:sz w:val="24"/>
              </w:rPr>
              <w:t>(1)</w:t>
            </w:r>
            <w:r>
              <w:rPr>
                <w:rFonts w:ascii="仿宋" w:eastAsia="仿宋" w:hAnsi="仿宋" w:hint="eastAsia"/>
                <w:sz w:val="24"/>
              </w:rPr>
              <w:t>时事政治</w:t>
            </w:r>
          </w:p>
          <w:p w:rsidR="004560EA" w:rsidRDefault="0039394E" w:rsidP="00E53BCB">
            <w:pPr>
              <w:numPr>
                <w:ilvl w:val="255"/>
                <w:numId w:val="0"/>
              </w:numPr>
              <w:ind w:firstLineChars="109" w:firstLine="262"/>
              <w:rPr>
                <w:rFonts w:ascii="仿宋" w:eastAsia="仿宋" w:hAnsi="仿宋"/>
                <w:sz w:val="24"/>
              </w:rPr>
            </w:pPr>
            <w:r>
              <w:rPr>
                <w:rFonts w:ascii="仿宋" w:eastAsia="仿宋" w:hAnsi="仿宋" w:hint="eastAsia"/>
                <w:sz w:val="24"/>
              </w:rPr>
              <w:t>(2)</w:t>
            </w:r>
            <w:r>
              <w:rPr>
                <w:rFonts w:ascii="仿宋" w:eastAsia="仿宋" w:hAnsi="仿宋" w:hint="eastAsia"/>
                <w:sz w:val="24"/>
              </w:rPr>
              <w:t>思想政治素质</w:t>
            </w:r>
          </w:p>
          <w:p w:rsidR="004560EA" w:rsidRDefault="0039394E" w:rsidP="00E53BCB">
            <w:pPr>
              <w:numPr>
                <w:ilvl w:val="255"/>
                <w:numId w:val="0"/>
              </w:numPr>
              <w:ind w:firstLineChars="109" w:firstLine="262"/>
              <w:rPr>
                <w:rFonts w:ascii="仿宋" w:eastAsia="仿宋" w:hAnsi="仿宋"/>
                <w:sz w:val="24"/>
              </w:rPr>
            </w:pPr>
            <w:r>
              <w:rPr>
                <w:rFonts w:ascii="仿宋" w:eastAsia="仿宋" w:hAnsi="仿宋" w:hint="eastAsia"/>
                <w:sz w:val="24"/>
              </w:rPr>
              <w:t>(3)</w:t>
            </w:r>
            <w:r>
              <w:rPr>
                <w:rFonts w:ascii="仿宋" w:eastAsia="仿宋" w:hAnsi="仿宋" w:hint="eastAsia"/>
                <w:sz w:val="24"/>
              </w:rPr>
              <w:t>道德品质</w:t>
            </w:r>
          </w:p>
          <w:p w:rsidR="004560EA" w:rsidRDefault="0039394E" w:rsidP="00E53BCB">
            <w:pPr>
              <w:ind w:firstLineChars="109" w:firstLine="262"/>
              <w:rPr>
                <w:rFonts w:ascii="仿宋" w:eastAsia="仿宋" w:hAnsi="仿宋"/>
                <w:sz w:val="24"/>
              </w:rPr>
            </w:pPr>
            <w:r>
              <w:rPr>
                <w:rFonts w:ascii="仿宋" w:eastAsia="仿宋" w:hAnsi="仿宋" w:hint="eastAsia"/>
                <w:sz w:val="24"/>
              </w:rPr>
              <w:t>(4)</w:t>
            </w:r>
            <w:r>
              <w:rPr>
                <w:rFonts w:ascii="仿宋" w:eastAsia="仿宋" w:hAnsi="仿宋" w:hint="eastAsia"/>
                <w:sz w:val="24"/>
              </w:rPr>
              <w:t>其它相关情况</w:t>
            </w:r>
          </w:p>
        </w:tc>
        <w:tc>
          <w:tcPr>
            <w:tcW w:w="1028" w:type="dxa"/>
            <w:tcBorders>
              <w:right w:val="single" w:sz="8" w:space="0" w:color="auto"/>
            </w:tcBorders>
            <w:vAlign w:val="center"/>
          </w:tcPr>
          <w:p w:rsidR="004560EA" w:rsidRDefault="004560EA">
            <w:pPr>
              <w:ind w:firstLine="360"/>
              <w:jc w:val="center"/>
              <w:rPr>
                <w:rFonts w:ascii="仿宋" w:eastAsia="仿宋" w:hAnsi="仿宋"/>
                <w:sz w:val="24"/>
              </w:rPr>
            </w:pPr>
          </w:p>
        </w:tc>
      </w:tr>
    </w:tbl>
    <w:p w:rsidR="004560EA" w:rsidRDefault="004560EA">
      <w:pPr>
        <w:ind w:firstLine="360"/>
        <w:rPr>
          <w:rFonts w:ascii="Times New Roman" w:eastAsia="宋体" w:hAnsi="Times New Roman" w:cs="Times New Roman"/>
          <w:sz w:val="24"/>
          <w:szCs w:val="24"/>
        </w:rPr>
      </w:pPr>
    </w:p>
    <w:p w:rsidR="004560EA" w:rsidRDefault="004560EA">
      <w:pPr>
        <w:ind w:firstLine="420"/>
        <w:rPr>
          <w:rFonts w:ascii="Times New Roman" w:eastAsia="宋体" w:hAnsi="Times New Roman" w:cs="Times New Roman"/>
          <w:sz w:val="24"/>
          <w:szCs w:val="24"/>
        </w:rPr>
      </w:pPr>
    </w:p>
    <w:p w:rsidR="004560EA" w:rsidRDefault="0039394E">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复试过程说明</w:t>
      </w:r>
    </w:p>
    <w:p w:rsidR="004560EA" w:rsidRDefault="0039394E" w:rsidP="00E53BCB">
      <w:pPr>
        <w:pStyle w:val="1"/>
        <w:numPr>
          <w:ilvl w:val="0"/>
          <w:numId w:val="7"/>
        </w:numPr>
        <w:spacing w:line="360" w:lineRule="auto"/>
        <w:ind w:left="0" w:firstLineChars="152" w:firstLine="426"/>
        <w:jc w:val="left"/>
        <w:rPr>
          <w:rFonts w:ascii="仿宋" w:eastAsia="仿宋" w:hAnsi="仿宋"/>
          <w:sz w:val="28"/>
          <w:szCs w:val="28"/>
        </w:rPr>
      </w:pPr>
      <w:r>
        <w:rPr>
          <w:rFonts w:ascii="仿宋" w:eastAsia="仿宋" w:hAnsi="仿宋" w:hint="eastAsia"/>
          <w:sz w:val="28"/>
          <w:szCs w:val="28"/>
        </w:rPr>
        <w:t>复试开始前，各组复试小组助理会通过钉钉</w:t>
      </w:r>
      <w:proofErr w:type="gramStart"/>
      <w:r>
        <w:rPr>
          <w:rFonts w:ascii="仿宋" w:eastAsia="仿宋" w:hAnsi="仿宋" w:hint="eastAsia"/>
          <w:sz w:val="28"/>
          <w:szCs w:val="28"/>
        </w:rPr>
        <w:t>群发布</w:t>
      </w:r>
      <w:proofErr w:type="gramEnd"/>
      <w:r>
        <w:rPr>
          <w:rFonts w:ascii="仿宋" w:eastAsia="仿宋" w:hAnsi="仿宋" w:hint="eastAsia"/>
          <w:sz w:val="28"/>
          <w:szCs w:val="28"/>
        </w:rPr>
        <w:t>当天复试的相关通知，请各位考生留意。</w:t>
      </w:r>
    </w:p>
    <w:p w:rsidR="004560EA" w:rsidRDefault="0039394E" w:rsidP="00E53BCB">
      <w:pPr>
        <w:pStyle w:val="1"/>
        <w:numPr>
          <w:ilvl w:val="0"/>
          <w:numId w:val="7"/>
        </w:numPr>
        <w:spacing w:line="360" w:lineRule="auto"/>
        <w:ind w:left="0" w:firstLineChars="152" w:firstLine="426"/>
        <w:jc w:val="left"/>
        <w:rPr>
          <w:rFonts w:ascii="仿宋" w:eastAsia="仿宋" w:hAnsi="仿宋"/>
          <w:sz w:val="28"/>
          <w:szCs w:val="28"/>
        </w:rPr>
      </w:pPr>
      <w:r>
        <w:rPr>
          <w:rFonts w:ascii="仿宋" w:eastAsia="仿宋" w:hAnsi="仿宋" w:hint="eastAsia"/>
          <w:sz w:val="28"/>
          <w:szCs w:val="28"/>
        </w:rPr>
        <w:t>如果复试过程中，远程面试系统出现故障，导致整个面试过程无法进行，在学校统一安排下，启动备用复试平台——钉钉视频会议。</w:t>
      </w:r>
    </w:p>
    <w:p w:rsidR="004560EA" w:rsidRDefault="0039394E" w:rsidP="00E53BCB">
      <w:pPr>
        <w:pStyle w:val="1"/>
        <w:numPr>
          <w:ilvl w:val="0"/>
          <w:numId w:val="7"/>
        </w:numPr>
        <w:spacing w:line="360" w:lineRule="auto"/>
        <w:ind w:left="0" w:firstLineChars="152" w:firstLine="426"/>
        <w:jc w:val="left"/>
        <w:rPr>
          <w:rFonts w:ascii="仿宋" w:eastAsia="仿宋" w:hAnsi="仿宋"/>
          <w:sz w:val="28"/>
          <w:szCs w:val="28"/>
        </w:rPr>
      </w:pPr>
      <w:r>
        <w:rPr>
          <w:rFonts w:ascii="仿宋" w:eastAsia="仿宋" w:hAnsi="仿宋" w:hint="eastAsia"/>
          <w:sz w:val="28"/>
          <w:szCs w:val="28"/>
        </w:rPr>
        <w:t>如果某位正在复试的考生网络出现问题导致掉线，当该生重新正常进入复试环节后，除需要接着完成上次的复试题目，还要完成一道加试题目；如发生长时间的掉线、卡顿等无法正常进行复试的情况，暂缓当前考生的复试，该</w:t>
      </w:r>
      <w:r>
        <w:rPr>
          <w:rFonts w:ascii="仿宋" w:eastAsia="仿宋" w:hAnsi="仿宋"/>
          <w:sz w:val="28"/>
          <w:szCs w:val="28"/>
        </w:rPr>
        <w:t>组全部</w:t>
      </w:r>
      <w:r>
        <w:rPr>
          <w:rFonts w:ascii="仿宋" w:eastAsia="仿宋" w:hAnsi="仿宋" w:hint="eastAsia"/>
          <w:sz w:val="28"/>
          <w:szCs w:val="28"/>
        </w:rPr>
        <w:t>考生</w:t>
      </w:r>
      <w:r>
        <w:rPr>
          <w:rFonts w:ascii="仿宋" w:eastAsia="仿宋" w:hAnsi="仿宋"/>
          <w:sz w:val="28"/>
          <w:szCs w:val="28"/>
        </w:rPr>
        <w:t>复试结束后</w:t>
      </w:r>
      <w:r>
        <w:rPr>
          <w:rFonts w:ascii="仿宋" w:eastAsia="仿宋" w:hAnsi="仿宋" w:hint="eastAsia"/>
          <w:sz w:val="28"/>
          <w:szCs w:val="28"/>
        </w:rPr>
        <w:t>，再</w:t>
      </w:r>
      <w:r>
        <w:rPr>
          <w:rFonts w:ascii="仿宋" w:eastAsia="仿宋" w:hAnsi="仿宋"/>
          <w:sz w:val="28"/>
          <w:szCs w:val="28"/>
        </w:rPr>
        <w:t>另行安排</w:t>
      </w:r>
      <w:r>
        <w:rPr>
          <w:rFonts w:ascii="仿宋" w:eastAsia="仿宋" w:hAnsi="仿宋" w:hint="eastAsia"/>
          <w:sz w:val="28"/>
          <w:szCs w:val="28"/>
        </w:rPr>
        <w:t>。助理</w:t>
      </w:r>
      <w:r>
        <w:rPr>
          <w:rFonts w:ascii="仿宋" w:eastAsia="仿宋" w:hAnsi="仿宋"/>
          <w:sz w:val="28"/>
          <w:szCs w:val="28"/>
        </w:rPr>
        <w:t>按</w:t>
      </w:r>
      <w:r>
        <w:rPr>
          <w:rFonts w:ascii="仿宋" w:eastAsia="仿宋" w:hAnsi="仿宋" w:hint="eastAsia"/>
          <w:sz w:val="28"/>
          <w:szCs w:val="28"/>
        </w:rPr>
        <w:t>顺序邀请下一位考生复试。</w:t>
      </w:r>
    </w:p>
    <w:p w:rsidR="004560EA" w:rsidRDefault="0039394E" w:rsidP="00E53BCB">
      <w:pPr>
        <w:pStyle w:val="1"/>
        <w:numPr>
          <w:ilvl w:val="0"/>
          <w:numId w:val="7"/>
        </w:numPr>
        <w:spacing w:line="360" w:lineRule="auto"/>
        <w:ind w:left="0" w:firstLineChars="152" w:firstLine="426"/>
        <w:jc w:val="left"/>
        <w:rPr>
          <w:rFonts w:ascii="仿宋" w:eastAsia="仿宋" w:hAnsi="仿宋"/>
          <w:sz w:val="28"/>
          <w:szCs w:val="28"/>
        </w:rPr>
      </w:pPr>
      <w:r>
        <w:rPr>
          <w:rFonts w:ascii="仿宋" w:eastAsia="仿宋" w:hAnsi="仿宋" w:hint="eastAsia"/>
          <w:sz w:val="28"/>
          <w:szCs w:val="28"/>
        </w:rPr>
        <w:lastRenderedPageBreak/>
        <w:t>在复试过程中，考生需要严格执行大连海事大学关于双机位复试的要求，考生须配合完成评委对于调整双机位角度的要求。</w:t>
      </w:r>
    </w:p>
    <w:p w:rsidR="004560EA" w:rsidRDefault="0039394E" w:rsidP="00E53BCB">
      <w:pPr>
        <w:pStyle w:val="1"/>
        <w:numPr>
          <w:ilvl w:val="0"/>
          <w:numId w:val="7"/>
        </w:numPr>
        <w:spacing w:line="360" w:lineRule="auto"/>
        <w:ind w:left="0" w:firstLineChars="152" w:firstLine="426"/>
        <w:jc w:val="left"/>
        <w:rPr>
          <w:rFonts w:ascii="仿宋" w:eastAsia="仿宋" w:hAnsi="仿宋"/>
          <w:sz w:val="28"/>
          <w:szCs w:val="28"/>
        </w:rPr>
      </w:pPr>
      <w:r>
        <w:rPr>
          <w:rFonts w:ascii="仿宋" w:eastAsia="仿宋" w:hAnsi="仿宋" w:hint="eastAsia"/>
          <w:sz w:val="28"/>
          <w:szCs w:val="28"/>
        </w:rPr>
        <w:t>考生应提前给复试期间使用的手机交足话费以免欠费停机；应提前给手机或笔记本电脑充足电量，或者连接电源使用。</w:t>
      </w:r>
    </w:p>
    <w:p w:rsidR="004560EA" w:rsidRDefault="0039394E">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复试注意事项等</w:t>
      </w:r>
    </w:p>
    <w:p w:rsidR="004560EA" w:rsidRDefault="0039394E">
      <w:pPr>
        <w:pStyle w:val="1"/>
        <w:numPr>
          <w:ilvl w:val="0"/>
          <w:numId w:val="8"/>
        </w:numPr>
        <w:spacing w:line="360" w:lineRule="auto"/>
        <w:ind w:left="0" w:firstLineChars="0" w:firstLine="426"/>
        <w:jc w:val="left"/>
        <w:rPr>
          <w:rFonts w:ascii="仿宋" w:eastAsia="仿宋" w:hAnsi="仿宋"/>
          <w:sz w:val="28"/>
          <w:szCs w:val="28"/>
        </w:rPr>
      </w:pPr>
      <w:r>
        <w:rPr>
          <w:rFonts w:ascii="仿宋" w:eastAsia="仿宋" w:hAnsi="仿宋" w:hint="eastAsia"/>
          <w:sz w:val="28"/>
          <w:szCs w:val="28"/>
        </w:rPr>
        <w:t>考生在复试前必须认真复核报考时填写的学历信息是否与“教育部学历证书电子注册备案表”（从</w:t>
      </w:r>
      <w:proofErr w:type="gramStart"/>
      <w:r>
        <w:rPr>
          <w:rFonts w:ascii="仿宋" w:eastAsia="仿宋" w:hAnsi="仿宋" w:hint="eastAsia"/>
          <w:sz w:val="28"/>
          <w:szCs w:val="28"/>
        </w:rPr>
        <w:t>学信网下载</w:t>
      </w:r>
      <w:proofErr w:type="gramEnd"/>
      <w:r>
        <w:rPr>
          <w:rFonts w:ascii="仿宋" w:eastAsia="仿宋" w:hAnsi="仿宋" w:hint="eastAsia"/>
          <w:sz w:val="28"/>
          <w:szCs w:val="28"/>
        </w:rPr>
        <w:t>）的学历信息一致。如发现不一致，须出具相应证明材料，并向</w:t>
      </w:r>
      <w:r w:rsidR="00E53BCB">
        <w:rPr>
          <w:rFonts w:ascii="仿宋" w:eastAsia="仿宋" w:hAnsi="仿宋" w:hint="eastAsia"/>
          <w:sz w:val="28"/>
          <w:szCs w:val="28"/>
        </w:rPr>
        <w:t>学院</w:t>
      </w:r>
      <w:r>
        <w:rPr>
          <w:rFonts w:ascii="仿宋" w:eastAsia="仿宋" w:hAnsi="仿宋" w:hint="eastAsia"/>
          <w:sz w:val="28"/>
          <w:szCs w:val="28"/>
        </w:rPr>
        <w:t>提出更改申请；否则，因此造成的考生无法录取备案，由考生本人负责。</w:t>
      </w:r>
    </w:p>
    <w:p w:rsidR="004560EA" w:rsidRDefault="0039394E">
      <w:pPr>
        <w:pStyle w:val="1"/>
        <w:numPr>
          <w:ilvl w:val="0"/>
          <w:numId w:val="8"/>
        </w:numPr>
        <w:spacing w:line="360" w:lineRule="auto"/>
        <w:ind w:left="0" w:firstLineChars="0" w:firstLine="426"/>
        <w:jc w:val="left"/>
        <w:rPr>
          <w:rFonts w:ascii="仿宋" w:eastAsia="仿宋" w:hAnsi="仿宋"/>
          <w:sz w:val="28"/>
          <w:szCs w:val="28"/>
        </w:rPr>
      </w:pPr>
      <w:r>
        <w:rPr>
          <w:rFonts w:ascii="仿宋" w:eastAsia="仿宋" w:hAnsi="仿宋" w:hint="eastAsia"/>
          <w:sz w:val="28"/>
          <w:szCs w:val="28"/>
        </w:rPr>
        <w:t>复试期间，不得查阅任何资料，不得有其他人员提示。</w:t>
      </w:r>
    </w:p>
    <w:p w:rsidR="004560EA" w:rsidRDefault="0039394E">
      <w:pPr>
        <w:pStyle w:val="1"/>
        <w:numPr>
          <w:ilvl w:val="0"/>
          <w:numId w:val="8"/>
        </w:numPr>
        <w:spacing w:line="360" w:lineRule="auto"/>
        <w:ind w:left="0" w:firstLineChars="0" w:firstLine="426"/>
        <w:jc w:val="left"/>
        <w:rPr>
          <w:rFonts w:ascii="仿宋" w:eastAsia="仿宋" w:hAnsi="仿宋"/>
          <w:sz w:val="28"/>
          <w:szCs w:val="28"/>
        </w:rPr>
      </w:pPr>
      <w:r>
        <w:rPr>
          <w:rFonts w:ascii="仿宋" w:eastAsia="仿宋" w:hAnsi="仿宋" w:hint="eastAsia"/>
          <w:sz w:val="28"/>
          <w:szCs w:val="28"/>
        </w:rPr>
        <w:t>复试期间，任何人员（学校授权除外）不得录屏、录像、录音、截</w:t>
      </w:r>
      <w:proofErr w:type="gramStart"/>
      <w:r>
        <w:rPr>
          <w:rFonts w:ascii="仿宋" w:eastAsia="仿宋" w:hAnsi="仿宋" w:hint="eastAsia"/>
          <w:sz w:val="28"/>
          <w:szCs w:val="28"/>
        </w:rPr>
        <w:t>屏或者</w:t>
      </w:r>
      <w:proofErr w:type="gramEnd"/>
      <w:r>
        <w:rPr>
          <w:rFonts w:ascii="仿宋" w:eastAsia="仿宋" w:hAnsi="仿宋" w:hint="eastAsia"/>
          <w:sz w:val="28"/>
          <w:szCs w:val="28"/>
        </w:rPr>
        <w:t>网络直播，不得传播试题等复试内容，否则将依据相关规定追究责任。</w:t>
      </w:r>
    </w:p>
    <w:p w:rsidR="004560EA" w:rsidRDefault="0039394E">
      <w:pPr>
        <w:pStyle w:val="1"/>
        <w:numPr>
          <w:ilvl w:val="0"/>
          <w:numId w:val="8"/>
        </w:numPr>
        <w:spacing w:line="360" w:lineRule="auto"/>
        <w:ind w:left="0" w:firstLineChars="0" w:firstLine="426"/>
        <w:jc w:val="left"/>
        <w:rPr>
          <w:rFonts w:ascii="仿宋" w:eastAsia="仿宋" w:hAnsi="仿宋"/>
          <w:sz w:val="28"/>
          <w:szCs w:val="28"/>
        </w:rPr>
      </w:pPr>
      <w:r>
        <w:rPr>
          <w:rFonts w:ascii="仿宋" w:eastAsia="仿宋" w:hAnsi="仿宋" w:hint="eastAsia"/>
          <w:sz w:val="28"/>
          <w:szCs w:val="28"/>
        </w:rPr>
        <w:t>其他</w:t>
      </w:r>
      <w:r>
        <w:rPr>
          <w:rFonts w:ascii="仿宋" w:eastAsia="仿宋" w:hAnsi="仿宋" w:hint="eastAsia"/>
          <w:sz w:val="28"/>
          <w:szCs w:val="28"/>
        </w:rPr>
        <w:t>事宜参见《大连海事大学</w:t>
      </w:r>
      <w:r>
        <w:rPr>
          <w:rFonts w:ascii="仿宋" w:eastAsia="仿宋" w:hAnsi="仿宋"/>
          <w:sz w:val="28"/>
          <w:szCs w:val="28"/>
        </w:rPr>
        <w:t>2025</w:t>
      </w:r>
      <w:r>
        <w:rPr>
          <w:rFonts w:ascii="仿宋" w:eastAsia="仿宋" w:hAnsi="仿宋" w:hint="eastAsia"/>
          <w:sz w:val="28"/>
          <w:szCs w:val="28"/>
        </w:rPr>
        <w:t>年硕士研究生招生调剂工作方案》、《大连海事大学</w:t>
      </w:r>
      <w:r>
        <w:rPr>
          <w:rFonts w:ascii="仿宋" w:eastAsia="仿宋" w:hAnsi="仿宋" w:hint="eastAsia"/>
          <w:sz w:val="28"/>
          <w:szCs w:val="28"/>
        </w:rPr>
        <w:t>2025</w:t>
      </w:r>
      <w:r>
        <w:rPr>
          <w:rFonts w:ascii="仿宋" w:eastAsia="仿宋" w:hAnsi="仿宋" w:hint="eastAsia"/>
          <w:sz w:val="28"/>
          <w:szCs w:val="28"/>
        </w:rPr>
        <w:t>年硕士研究生</w:t>
      </w:r>
      <w:r w:rsidR="00E53BCB">
        <w:rPr>
          <w:rFonts w:ascii="仿宋" w:eastAsia="仿宋" w:hAnsi="仿宋" w:hint="eastAsia"/>
          <w:sz w:val="28"/>
          <w:szCs w:val="28"/>
        </w:rPr>
        <w:t>招生</w:t>
      </w:r>
      <w:r>
        <w:rPr>
          <w:rFonts w:ascii="仿宋" w:eastAsia="仿宋" w:hAnsi="仿宋" w:hint="eastAsia"/>
          <w:sz w:val="28"/>
          <w:szCs w:val="28"/>
        </w:rPr>
        <w:t>复试录取工作办法》。</w:t>
      </w:r>
    </w:p>
    <w:p w:rsidR="004560EA" w:rsidRDefault="004560EA">
      <w:pPr>
        <w:spacing w:line="360" w:lineRule="auto"/>
        <w:ind w:left="425"/>
        <w:rPr>
          <w:rFonts w:ascii="仿宋" w:eastAsia="仿宋" w:hAnsi="仿宋"/>
          <w:sz w:val="28"/>
          <w:szCs w:val="28"/>
        </w:rPr>
      </w:pPr>
    </w:p>
    <w:p w:rsidR="004560EA" w:rsidRDefault="0039394E">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联系方式</w:t>
      </w:r>
    </w:p>
    <w:p w:rsidR="004560EA" w:rsidRDefault="0039394E">
      <w:pPr>
        <w:spacing w:line="360" w:lineRule="auto"/>
        <w:ind w:firstLine="420"/>
        <w:rPr>
          <w:rFonts w:ascii="仿宋" w:eastAsia="仿宋" w:hAnsi="仿宋"/>
          <w:sz w:val="28"/>
          <w:szCs w:val="28"/>
        </w:rPr>
      </w:pPr>
      <w:r>
        <w:rPr>
          <w:rFonts w:ascii="仿宋" w:eastAsia="仿宋" w:hAnsi="仿宋" w:hint="eastAsia"/>
          <w:sz w:val="28"/>
          <w:szCs w:val="28"/>
        </w:rPr>
        <w:t>以学生分组为单位，每组由一名助理老师负责学生管理工作，并面向其负责的学生建立复试学生钉钉群，用于软件使用指导和发布有关复试工作说明。</w:t>
      </w:r>
    </w:p>
    <w:p w:rsidR="004560EA" w:rsidRDefault="0039394E">
      <w:pPr>
        <w:spacing w:line="360" w:lineRule="auto"/>
        <w:ind w:firstLine="420"/>
        <w:rPr>
          <w:rFonts w:ascii="仿宋" w:eastAsia="仿宋" w:hAnsi="仿宋"/>
          <w:sz w:val="28"/>
          <w:szCs w:val="28"/>
        </w:rPr>
      </w:pPr>
      <w:r>
        <w:rPr>
          <w:rFonts w:ascii="仿宋" w:eastAsia="仿宋" w:hAnsi="仿宋" w:hint="eastAsia"/>
          <w:sz w:val="28"/>
          <w:szCs w:val="28"/>
        </w:rPr>
        <w:lastRenderedPageBreak/>
        <w:t>学院联系人：许老师</w:t>
      </w:r>
    </w:p>
    <w:p w:rsidR="004560EA" w:rsidRDefault="0039394E">
      <w:pPr>
        <w:spacing w:line="360" w:lineRule="auto"/>
        <w:ind w:firstLine="420"/>
        <w:rPr>
          <w:rFonts w:ascii="仿宋" w:eastAsia="仿宋" w:hAnsi="仿宋"/>
          <w:sz w:val="28"/>
          <w:szCs w:val="28"/>
        </w:rPr>
      </w:pPr>
      <w:r>
        <w:rPr>
          <w:rFonts w:ascii="仿宋" w:eastAsia="仿宋" w:hAnsi="仿宋" w:hint="eastAsia"/>
          <w:sz w:val="28"/>
          <w:szCs w:val="28"/>
        </w:rPr>
        <w:t>电话：</w:t>
      </w:r>
      <w:r>
        <w:rPr>
          <w:rFonts w:ascii="仿宋" w:eastAsia="仿宋" w:hAnsi="仿宋" w:hint="eastAsia"/>
          <w:sz w:val="28"/>
          <w:szCs w:val="28"/>
        </w:rPr>
        <w:t>0411-8472</w:t>
      </w:r>
      <w:r>
        <w:rPr>
          <w:rFonts w:ascii="仿宋" w:eastAsia="仿宋" w:hAnsi="仿宋"/>
          <w:sz w:val="28"/>
          <w:szCs w:val="28"/>
        </w:rPr>
        <w:t>7806</w:t>
      </w:r>
    </w:p>
    <w:p w:rsidR="004560EA" w:rsidRDefault="004560EA">
      <w:pPr>
        <w:spacing w:line="360" w:lineRule="auto"/>
        <w:ind w:firstLine="420"/>
        <w:rPr>
          <w:rFonts w:ascii="仿宋" w:eastAsia="仿宋" w:hAnsi="仿宋"/>
          <w:sz w:val="28"/>
          <w:szCs w:val="28"/>
        </w:rPr>
      </w:pPr>
    </w:p>
    <w:p w:rsidR="004560EA" w:rsidRDefault="0039394E">
      <w:pPr>
        <w:spacing w:line="360" w:lineRule="auto"/>
        <w:ind w:firstLine="420"/>
        <w:jc w:val="right"/>
        <w:rPr>
          <w:rFonts w:ascii="仿宋" w:eastAsia="仿宋" w:hAnsi="仿宋"/>
          <w:sz w:val="28"/>
          <w:szCs w:val="28"/>
        </w:rPr>
      </w:pPr>
      <w:r>
        <w:rPr>
          <w:rFonts w:ascii="仿宋" w:eastAsia="仿宋" w:hAnsi="仿宋" w:hint="eastAsia"/>
          <w:sz w:val="28"/>
          <w:szCs w:val="28"/>
        </w:rPr>
        <w:t>人工智能学院</w:t>
      </w:r>
    </w:p>
    <w:p w:rsidR="004560EA" w:rsidRDefault="0039394E">
      <w:pPr>
        <w:spacing w:line="360" w:lineRule="auto"/>
        <w:ind w:firstLine="420"/>
        <w:jc w:val="right"/>
        <w:rPr>
          <w:rFonts w:ascii="仿宋" w:eastAsia="仿宋" w:hAnsi="仿宋"/>
          <w:sz w:val="28"/>
          <w:szCs w:val="28"/>
        </w:rPr>
      </w:pPr>
      <w:r>
        <w:rPr>
          <w:rFonts w:ascii="仿宋" w:eastAsia="仿宋" w:hAnsi="仿宋" w:hint="eastAsia"/>
          <w:sz w:val="28"/>
          <w:szCs w:val="28"/>
        </w:rPr>
        <w:t>2025</w:t>
      </w:r>
      <w:r>
        <w:rPr>
          <w:rFonts w:ascii="仿宋" w:eastAsia="仿宋" w:hAnsi="仿宋" w:hint="eastAsia"/>
          <w:sz w:val="28"/>
          <w:szCs w:val="28"/>
        </w:rPr>
        <w:t>年</w:t>
      </w:r>
      <w:r>
        <w:rPr>
          <w:rFonts w:ascii="仿宋" w:eastAsia="仿宋" w:hAnsi="仿宋" w:hint="eastAsia"/>
          <w:sz w:val="28"/>
          <w:szCs w:val="28"/>
        </w:rPr>
        <w:t>4</w:t>
      </w:r>
      <w:r>
        <w:rPr>
          <w:rFonts w:ascii="仿宋" w:eastAsia="仿宋" w:hAnsi="仿宋" w:hint="eastAsia"/>
          <w:sz w:val="28"/>
          <w:szCs w:val="28"/>
        </w:rPr>
        <w:t>月</w:t>
      </w:r>
    </w:p>
    <w:p w:rsidR="004560EA" w:rsidRDefault="0039394E">
      <w:pPr>
        <w:widowControl/>
        <w:jc w:val="left"/>
        <w:rPr>
          <w:rFonts w:ascii="仿宋" w:eastAsia="仿宋" w:hAnsi="仿宋" w:cs="仿宋"/>
          <w:sz w:val="28"/>
          <w:szCs w:val="28"/>
        </w:rPr>
      </w:pPr>
      <w:r>
        <w:rPr>
          <w:rFonts w:ascii="仿宋" w:eastAsia="仿宋" w:hAnsi="仿宋"/>
          <w:sz w:val="28"/>
          <w:szCs w:val="28"/>
        </w:rPr>
        <w:br w:type="page"/>
      </w:r>
      <w:r>
        <w:rPr>
          <w:rFonts w:ascii="仿宋" w:eastAsia="仿宋" w:hAnsi="仿宋" w:cs="仿宋" w:hint="eastAsia"/>
          <w:sz w:val="28"/>
          <w:szCs w:val="28"/>
        </w:rPr>
        <w:lastRenderedPageBreak/>
        <w:t>附件</w:t>
      </w:r>
      <w:r>
        <w:rPr>
          <w:rFonts w:ascii="仿宋" w:eastAsia="仿宋" w:hAnsi="仿宋" w:cs="仿宋" w:hint="eastAsia"/>
          <w:sz w:val="28"/>
          <w:szCs w:val="28"/>
        </w:rPr>
        <w:t>1</w:t>
      </w:r>
    </w:p>
    <w:p w:rsidR="004560EA" w:rsidRDefault="0039394E">
      <w:pPr>
        <w:spacing w:line="360" w:lineRule="auto"/>
        <w:jc w:val="center"/>
        <w:rPr>
          <w:rFonts w:ascii="黑体" w:eastAsia="黑体" w:hAnsi="宋体"/>
          <w:sz w:val="36"/>
          <w:szCs w:val="36"/>
        </w:rPr>
      </w:pPr>
      <w:r>
        <w:rPr>
          <w:rFonts w:ascii="黑体" w:eastAsia="黑体" w:hAnsi="宋体" w:hint="eastAsia"/>
          <w:sz w:val="36"/>
          <w:szCs w:val="36"/>
        </w:rPr>
        <w:t>大连海事大学</w:t>
      </w:r>
      <w:r>
        <w:rPr>
          <w:rFonts w:ascii="黑体" w:eastAsia="黑体" w:hAnsi="宋体" w:hint="eastAsia"/>
          <w:sz w:val="36"/>
          <w:szCs w:val="36"/>
        </w:rPr>
        <w:t>2025</w:t>
      </w:r>
      <w:r>
        <w:rPr>
          <w:rFonts w:ascii="黑体" w:eastAsia="黑体" w:hAnsi="宋体" w:hint="eastAsia"/>
          <w:sz w:val="36"/>
          <w:szCs w:val="36"/>
        </w:rPr>
        <w:t>年硕士研究生政治审查表</w:t>
      </w:r>
    </w:p>
    <w:p w:rsidR="004560EA" w:rsidRDefault="004560EA">
      <w:pPr>
        <w:jc w:val="center"/>
        <w:rPr>
          <w:rFonts w:ascii="华文隶书" w:eastAsia="华文隶书" w:hAnsi="宋体"/>
          <w:sz w:val="13"/>
        </w:rPr>
      </w:pPr>
    </w:p>
    <w:p w:rsidR="004560EA" w:rsidRDefault="0039394E">
      <w:pPr>
        <w:rPr>
          <w:rFonts w:ascii="黑体" w:eastAsia="黑体" w:hAnsi="宋体"/>
          <w:sz w:val="24"/>
        </w:rPr>
      </w:pPr>
      <w:r>
        <w:rPr>
          <w:rFonts w:ascii="黑体" w:eastAsia="黑体" w:hAnsi="宋体" w:hint="eastAsia"/>
          <w:sz w:val="24"/>
        </w:rPr>
        <w:t>报考学科（专业）</w:t>
      </w:r>
      <w:r>
        <w:rPr>
          <w:rFonts w:ascii="黑体" w:eastAsia="黑体" w:hAnsi="宋体" w:hint="eastAsia"/>
          <w:sz w:val="24"/>
        </w:rPr>
        <w:t>/</w:t>
      </w:r>
      <w:r>
        <w:rPr>
          <w:rFonts w:ascii="黑体" w:eastAsia="黑体" w:hAnsi="宋体" w:hint="eastAsia"/>
          <w:sz w:val="24"/>
        </w:rPr>
        <w:t>类别（领域）：</w:t>
      </w:r>
      <w:r>
        <w:rPr>
          <w:rFonts w:ascii="黑体" w:eastAsia="黑体" w:hAnsi="宋体" w:hint="eastAsia"/>
          <w:sz w:val="24"/>
        </w:rPr>
        <w:t xml:space="preserve">                </w:t>
      </w:r>
      <w:r>
        <w:rPr>
          <w:rFonts w:ascii="黑体" w:eastAsia="黑体" w:hAnsi="宋体" w:hint="eastAsia"/>
          <w:sz w:val="24"/>
        </w:rPr>
        <w:t>考生编号：</w:t>
      </w:r>
      <w:r>
        <w:rPr>
          <w:rFonts w:ascii="黑体" w:eastAsia="黑体" w:hAnsi="宋体" w:hint="eastAsia"/>
          <w:sz w:val="24"/>
        </w:rPr>
        <w:t xml:space="preserve">                </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1425"/>
        <w:gridCol w:w="900"/>
        <w:gridCol w:w="1635"/>
        <w:gridCol w:w="1440"/>
        <w:gridCol w:w="1869"/>
      </w:tblGrid>
      <w:tr w:rsidR="004560EA">
        <w:trPr>
          <w:trHeight w:val="615"/>
        </w:trPr>
        <w:tc>
          <w:tcPr>
            <w:tcW w:w="1275" w:type="dxa"/>
            <w:vAlign w:val="center"/>
          </w:tcPr>
          <w:p w:rsidR="004560EA" w:rsidRDefault="0039394E">
            <w:pPr>
              <w:jc w:val="center"/>
              <w:rPr>
                <w:rFonts w:ascii="仿宋_GB2312" w:eastAsia="仿宋_GB2312" w:hAnsi="宋体"/>
                <w:sz w:val="24"/>
              </w:rPr>
            </w:pPr>
            <w:r>
              <w:rPr>
                <w:rFonts w:ascii="仿宋_GB2312" w:eastAsia="仿宋_GB2312" w:hAnsi="宋体" w:hint="eastAsia"/>
                <w:sz w:val="24"/>
              </w:rPr>
              <w:t>姓名</w:t>
            </w:r>
          </w:p>
        </w:tc>
        <w:tc>
          <w:tcPr>
            <w:tcW w:w="1425" w:type="dxa"/>
            <w:vAlign w:val="center"/>
          </w:tcPr>
          <w:p w:rsidR="004560EA" w:rsidRDefault="004560EA">
            <w:pPr>
              <w:jc w:val="center"/>
              <w:rPr>
                <w:rFonts w:ascii="仿宋_GB2312" w:eastAsia="仿宋_GB2312" w:hAnsi="宋体"/>
                <w:sz w:val="24"/>
              </w:rPr>
            </w:pPr>
          </w:p>
        </w:tc>
        <w:tc>
          <w:tcPr>
            <w:tcW w:w="900" w:type="dxa"/>
            <w:vAlign w:val="center"/>
          </w:tcPr>
          <w:p w:rsidR="004560EA" w:rsidRDefault="0039394E">
            <w:pPr>
              <w:jc w:val="center"/>
              <w:rPr>
                <w:rFonts w:ascii="仿宋_GB2312" w:eastAsia="仿宋_GB2312" w:hAnsi="宋体"/>
                <w:sz w:val="24"/>
              </w:rPr>
            </w:pPr>
            <w:r>
              <w:rPr>
                <w:rFonts w:ascii="仿宋_GB2312" w:eastAsia="仿宋_GB2312" w:hAnsi="宋体" w:hint="eastAsia"/>
                <w:sz w:val="24"/>
              </w:rPr>
              <w:t>性别</w:t>
            </w:r>
          </w:p>
        </w:tc>
        <w:tc>
          <w:tcPr>
            <w:tcW w:w="1635" w:type="dxa"/>
            <w:vAlign w:val="center"/>
          </w:tcPr>
          <w:p w:rsidR="004560EA" w:rsidRDefault="004560EA">
            <w:pPr>
              <w:jc w:val="center"/>
              <w:rPr>
                <w:rFonts w:ascii="仿宋_GB2312" w:eastAsia="仿宋_GB2312" w:hAnsi="宋体"/>
                <w:sz w:val="24"/>
              </w:rPr>
            </w:pPr>
          </w:p>
        </w:tc>
        <w:tc>
          <w:tcPr>
            <w:tcW w:w="1440" w:type="dxa"/>
            <w:vAlign w:val="center"/>
          </w:tcPr>
          <w:p w:rsidR="004560EA" w:rsidRDefault="0039394E">
            <w:pPr>
              <w:jc w:val="center"/>
              <w:rPr>
                <w:rFonts w:ascii="仿宋_GB2312" w:eastAsia="仿宋_GB2312" w:hAnsi="宋体"/>
                <w:sz w:val="24"/>
              </w:rPr>
            </w:pPr>
            <w:r>
              <w:rPr>
                <w:rFonts w:ascii="仿宋_GB2312" w:eastAsia="仿宋_GB2312" w:hAnsi="宋体" w:hint="eastAsia"/>
                <w:sz w:val="24"/>
              </w:rPr>
              <w:t>政治面貌</w:t>
            </w:r>
          </w:p>
        </w:tc>
        <w:tc>
          <w:tcPr>
            <w:tcW w:w="1869" w:type="dxa"/>
            <w:vAlign w:val="center"/>
          </w:tcPr>
          <w:p w:rsidR="004560EA" w:rsidRDefault="004560EA">
            <w:pPr>
              <w:jc w:val="center"/>
              <w:rPr>
                <w:rFonts w:ascii="仿宋_GB2312" w:eastAsia="仿宋_GB2312" w:hAnsi="宋体"/>
                <w:sz w:val="36"/>
              </w:rPr>
            </w:pPr>
          </w:p>
        </w:tc>
      </w:tr>
      <w:tr w:rsidR="004560EA">
        <w:trPr>
          <w:trHeight w:val="608"/>
        </w:trPr>
        <w:tc>
          <w:tcPr>
            <w:tcW w:w="2700" w:type="dxa"/>
            <w:gridSpan w:val="2"/>
            <w:vAlign w:val="center"/>
          </w:tcPr>
          <w:p w:rsidR="004560EA" w:rsidRDefault="0039394E">
            <w:pPr>
              <w:rPr>
                <w:rFonts w:ascii="仿宋_GB2312" w:eastAsia="仿宋_GB2312" w:hAnsi="宋体"/>
                <w:sz w:val="24"/>
              </w:rPr>
            </w:pPr>
            <w:r>
              <w:rPr>
                <w:rFonts w:ascii="仿宋_GB2312" w:eastAsia="仿宋_GB2312" w:hAnsi="宋体" w:hint="eastAsia"/>
                <w:sz w:val="24"/>
              </w:rPr>
              <w:t>考生所在单位</w:t>
            </w:r>
          </w:p>
        </w:tc>
        <w:tc>
          <w:tcPr>
            <w:tcW w:w="5844" w:type="dxa"/>
            <w:gridSpan w:val="4"/>
            <w:vAlign w:val="center"/>
          </w:tcPr>
          <w:p w:rsidR="004560EA" w:rsidRDefault="004560EA">
            <w:pPr>
              <w:jc w:val="center"/>
              <w:rPr>
                <w:rFonts w:ascii="仿宋_GB2312" w:eastAsia="仿宋_GB2312" w:hAnsi="宋体"/>
                <w:sz w:val="36"/>
              </w:rPr>
            </w:pPr>
          </w:p>
        </w:tc>
      </w:tr>
      <w:tr w:rsidR="004560EA">
        <w:trPr>
          <w:trHeight w:val="2301"/>
        </w:trPr>
        <w:tc>
          <w:tcPr>
            <w:tcW w:w="8544" w:type="dxa"/>
            <w:gridSpan w:val="6"/>
          </w:tcPr>
          <w:p w:rsidR="004560EA" w:rsidRDefault="0039394E">
            <w:pPr>
              <w:rPr>
                <w:rFonts w:ascii="仿宋_GB2312" w:eastAsia="仿宋_GB2312" w:hAnsi="宋体"/>
              </w:rPr>
            </w:pPr>
            <w:r>
              <w:rPr>
                <w:rFonts w:ascii="仿宋_GB2312" w:eastAsia="仿宋_GB2312" w:hAnsi="宋体" w:hint="eastAsia"/>
              </w:rPr>
              <w:t>对考生受过奖励或处分和本人及亲属社会关系有无重大问题的说明：</w:t>
            </w:r>
          </w:p>
        </w:tc>
      </w:tr>
      <w:tr w:rsidR="004560EA">
        <w:trPr>
          <w:trHeight w:val="7216"/>
        </w:trPr>
        <w:tc>
          <w:tcPr>
            <w:tcW w:w="8544" w:type="dxa"/>
            <w:gridSpan w:val="6"/>
          </w:tcPr>
          <w:p w:rsidR="004560EA" w:rsidRDefault="0039394E">
            <w:pPr>
              <w:rPr>
                <w:rFonts w:ascii="仿宋_GB2312" w:eastAsia="仿宋_GB2312" w:hAnsi="宋体"/>
              </w:rPr>
            </w:pPr>
            <w:r>
              <w:rPr>
                <w:rFonts w:ascii="仿宋_GB2312" w:eastAsia="仿宋_GB2312" w:hAnsi="宋体" w:hint="eastAsia"/>
              </w:rPr>
              <w:t>考生思想品德、道德修养、政治表现及工作表现的介绍（考生所在单位填写）：</w:t>
            </w:r>
          </w:p>
          <w:p w:rsidR="004560EA" w:rsidRDefault="004560EA">
            <w:pPr>
              <w:rPr>
                <w:rFonts w:ascii="仿宋_GB2312" w:eastAsia="仿宋_GB2312" w:hAnsi="宋体"/>
              </w:rPr>
            </w:pPr>
          </w:p>
          <w:p w:rsidR="004560EA" w:rsidRDefault="004560EA">
            <w:pPr>
              <w:rPr>
                <w:rFonts w:ascii="仿宋_GB2312" w:eastAsia="仿宋_GB2312" w:hAnsi="宋体"/>
              </w:rPr>
            </w:pPr>
          </w:p>
          <w:p w:rsidR="004560EA" w:rsidRDefault="004560EA">
            <w:pPr>
              <w:rPr>
                <w:rFonts w:ascii="仿宋_GB2312" w:eastAsia="仿宋_GB2312" w:hAnsi="宋体"/>
              </w:rPr>
            </w:pPr>
          </w:p>
          <w:p w:rsidR="004560EA" w:rsidRDefault="004560EA">
            <w:pPr>
              <w:rPr>
                <w:rFonts w:ascii="仿宋_GB2312" w:eastAsia="仿宋_GB2312" w:hAnsi="宋体"/>
              </w:rPr>
            </w:pPr>
          </w:p>
          <w:p w:rsidR="004560EA" w:rsidRDefault="004560EA">
            <w:pPr>
              <w:rPr>
                <w:rFonts w:ascii="仿宋_GB2312" w:eastAsia="仿宋_GB2312" w:hAnsi="宋体"/>
              </w:rPr>
            </w:pPr>
          </w:p>
          <w:p w:rsidR="004560EA" w:rsidRDefault="004560EA">
            <w:pPr>
              <w:rPr>
                <w:rFonts w:ascii="仿宋_GB2312" w:eastAsia="仿宋_GB2312" w:hAnsi="宋体"/>
              </w:rPr>
            </w:pPr>
          </w:p>
          <w:p w:rsidR="004560EA" w:rsidRDefault="004560EA">
            <w:pPr>
              <w:rPr>
                <w:rFonts w:ascii="仿宋_GB2312" w:eastAsia="仿宋_GB2312" w:hAnsi="宋体"/>
              </w:rPr>
            </w:pPr>
          </w:p>
          <w:p w:rsidR="004560EA" w:rsidRDefault="004560EA">
            <w:pPr>
              <w:rPr>
                <w:rFonts w:ascii="仿宋_GB2312" w:eastAsia="仿宋_GB2312" w:hAnsi="宋体"/>
              </w:rPr>
            </w:pPr>
          </w:p>
          <w:p w:rsidR="004560EA" w:rsidRDefault="0039394E">
            <w:pPr>
              <w:ind w:firstLine="4830"/>
              <w:jc w:val="center"/>
              <w:rPr>
                <w:rFonts w:ascii="仿宋_GB2312" w:eastAsia="仿宋_GB2312" w:hAnsi="宋体"/>
              </w:rPr>
            </w:pPr>
            <w:r>
              <w:rPr>
                <w:rFonts w:ascii="仿宋_GB2312" w:eastAsia="仿宋_GB2312" w:hAnsi="宋体" w:hint="eastAsia"/>
              </w:rPr>
              <w:t>考生所在单位主管部门（盖章）：</w:t>
            </w:r>
          </w:p>
          <w:p w:rsidR="004560EA" w:rsidRDefault="004560EA">
            <w:pPr>
              <w:ind w:firstLine="4830"/>
              <w:jc w:val="center"/>
              <w:rPr>
                <w:rFonts w:ascii="仿宋_GB2312" w:eastAsia="仿宋_GB2312" w:hAnsi="宋体"/>
              </w:rPr>
            </w:pPr>
          </w:p>
          <w:p w:rsidR="004560EA" w:rsidRDefault="0039394E">
            <w:pPr>
              <w:jc w:val="center"/>
              <w:rPr>
                <w:rFonts w:ascii="仿宋_GB2312" w:eastAsia="仿宋_GB2312" w:hAnsi="宋体"/>
              </w:rPr>
            </w:pPr>
            <w:r>
              <w:rPr>
                <w:rFonts w:ascii="仿宋_GB2312" w:eastAsia="仿宋_GB2312" w:hAnsi="宋体" w:hint="eastAsia"/>
              </w:rPr>
              <w:t xml:space="preserve">                                                         </w:t>
            </w:r>
            <w:r>
              <w:rPr>
                <w:rFonts w:ascii="仿宋_GB2312" w:eastAsia="仿宋_GB2312" w:hAnsi="宋体" w:hint="eastAsia"/>
              </w:rPr>
              <w:t>年</w:t>
            </w:r>
            <w:r>
              <w:rPr>
                <w:rFonts w:ascii="仿宋_GB2312" w:eastAsia="仿宋_GB2312" w:hAnsi="宋体" w:hint="eastAsia"/>
              </w:rPr>
              <w:t xml:space="preserve">    </w:t>
            </w:r>
            <w:r>
              <w:rPr>
                <w:rFonts w:ascii="仿宋_GB2312" w:eastAsia="仿宋_GB2312" w:hAnsi="宋体" w:hint="eastAsia"/>
              </w:rPr>
              <w:t>月</w:t>
            </w:r>
            <w:r>
              <w:rPr>
                <w:rFonts w:ascii="仿宋_GB2312" w:eastAsia="仿宋_GB2312" w:hAnsi="宋体" w:hint="eastAsia"/>
              </w:rPr>
              <w:t xml:space="preserve">    </w:t>
            </w:r>
            <w:r>
              <w:rPr>
                <w:rFonts w:ascii="仿宋_GB2312" w:eastAsia="仿宋_GB2312" w:hAnsi="宋体" w:hint="eastAsia"/>
              </w:rPr>
              <w:t>日</w:t>
            </w:r>
          </w:p>
        </w:tc>
      </w:tr>
    </w:tbl>
    <w:p w:rsidR="004560EA" w:rsidRDefault="004560EA">
      <w:pPr>
        <w:tabs>
          <w:tab w:val="left" w:pos="2505"/>
        </w:tabs>
        <w:rPr>
          <w:sz w:val="28"/>
          <w:szCs w:val="28"/>
        </w:rPr>
      </w:pPr>
    </w:p>
    <w:p w:rsidR="004560EA" w:rsidRDefault="0039394E">
      <w:pPr>
        <w:pStyle w:val="1"/>
        <w:ind w:firstLineChars="0" w:firstLine="0"/>
        <w:rPr>
          <w:rFonts w:ascii="仿宋" w:eastAsia="仿宋" w:hAnsi="仿宋"/>
          <w:sz w:val="30"/>
          <w:szCs w:val="30"/>
        </w:rPr>
      </w:pPr>
      <w:r>
        <w:rPr>
          <w:sz w:val="28"/>
          <w:szCs w:val="28"/>
        </w:rPr>
        <w:br w:type="page"/>
      </w:r>
      <w:r>
        <w:rPr>
          <w:rFonts w:ascii="仿宋" w:eastAsia="仿宋" w:hAnsi="仿宋" w:hint="eastAsia"/>
          <w:sz w:val="30"/>
          <w:szCs w:val="30"/>
        </w:rPr>
        <w:lastRenderedPageBreak/>
        <w:t>附件</w:t>
      </w:r>
      <w:r>
        <w:rPr>
          <w:rFonts w:ascii="仿宋" w:eastAsia="仿宋" w:hAnsi="仿宋"/>
          <w:sz w:val="30"/>
          <w:szCs w:val="30"/>
        </w:rPr>
        <w:t>2</w:t>
      </w:r>
    </w:p>
    <w:p w:rsidR="004560EA" w:rsidRDefault="0039394E">
      <w:pPr>
        <w:spacing w:line="520" w:lineRule="exact"/>
        <w:jc w:val="center"/>
        <w:rPr>
          <w:rFonts w:ascii="华文中宋" w:eastAsia="华文中宋" w:hAnsi="华文中宋" w:cs="华文中宋"/>
          <w:b/>
          <w:bCs/>
          <w:sz w:val="36"/>
          <w:szCs w:val="36"/>
        </w:rPr>
      </w:pPr>
      <w:bookmarkStart w:id="2" w:name="_Hlk98787544"/>
      <w:r>
        <w:rPr>
          <w:rFonts w:ascii="华文中宋" w:eastAsia="华文中宋" w:hAnsi="华文中宋" w:cs="华文中宋"/>
          <w:b/>
          <w:bCs/>
          <w:sz w:val="36"/>
          <w:szCs w:val="36"/>
        </w:rPr>
        <w:t>考生诚信</w:t>
      </w:r>
      <w:r>
        <w:rPr>
          <w:rFonts w:ascii="华文中宋" w:eastAsia="华文中宋" w:hAnsi="华文中宋" w:cs="华文中宋" w:hint="eastAsia"/>
          <w:b/>
          <w:bCs/>
          <w:sz w:val="36"/>
          <w:szCs w:val="36"/>
        </w:rPr>
        <w:t>考试</w:t>
      </w:r>
      <w:r>
        <w:rPr>
          <w:rFonts w:ascii="华文中宋" w:eastAsia="华文中宋" w:hAnsi="华文中宋" w:cs="华文中宋"/>
          <w:b/>
          <w:bCs/>
          <w:sz w:val="36"/>
          <w:szCs w:val="36"/>
        </w:rPr>
        <w:t>承诺书</w:t>
      </w:r>
    </w:p>
    <w:bookmarkEnd w:id="2"/>
    <w:p w:rsidR="004560EA" w:rsidRDefault="0039394E">
      <w:pPr>
        <w:spacing w:line="297" w:lineRule="auto"/>
        <w:ind w:left="100" w:firstLine="641"/>
        <w:rPr>
          <w:rFonts w:ascii="黑体" w:eastAsia="黑体" w:hAnsi="黑体" w:cs="仿宋"/>
          <w:bCs/>
          <w:sz w:val="24"/>
          <w:szCs w:val="24"/>
        </w:rPr>
      </w:pPr>
      <w:r>
        <w:rPr>
          <w:rFonts w:ascii="仿宋" w:eastAsia="仿宋" w:hAnsi="仿宋" w:cs="仿宋"/>
          <w:sz w:val="24"/>
          <w:szCs w:val="24"/>
        </w:rPr>
        <w:t>我是参加</w:t>
      </w:r>
      <w:r>
        <w:rPr>
          <w:rFonts w:ascii="仿宋" w:eastAsia="仿宋" w:hAnsi="仿宋" w:cs="仿宋" w:hint="eastAsia"/>
          <w:sz w:val="24"/>
          <w:szCs w:val="24"/>
        </w:rPr>
        <w:t>大连海事大学</w:t>
      </w:r>
      <w:r>
        <w:rPr>
          <w:rFonts w:ascii="仿宋" w:eastAsia="仿宋" w:hAnsi="仿宋" w:cs="仿宋"/>
          <w:sz w:val="24"/>
          <w:szCs w:val="24"/>
        </w:rPr>
        <w:t>2025</w:t>
      </w:r>
      <w:r>
        <w:rPr>
          <w:rFonts w:ascii="仿宋" w:eastAsia="仿宋" w:hAnsi="仿宋" w:cs="仿宋"/>
          <w:sz w:val="24"/>
          <w:szCs w:val="24"/>
        </w:rPr>
        <w:t>年研究生招生</w:t>
      </w:r>
      <w:r>
        <w:rPr>
          <w:rFonts w:ascii="仿宋" w:eastAsia="仿宋" w:hAnsi="仿宋" w:cs="仿宋" w:hint="eastAsia"/>
          <w:sz w:val="24"/>
          <w:szCs w:val="24"/>
        </w:rPr>
        <w:t>考试</w:t>
      </w:r>
      <w:r>
        <w:rPr>
          <w:rFonts w:ascii="仿宋" w:eastAsia="仿宋" w:hAnsi="仿宋" w:cs="仿宋"/>
          <w:sz w:val="24"/>
          <w:szCs w:val="24"/>
        </w:rPr>
        <w:t>的考生</w:t>
      </w:r>
      <w:r>
        <w:rPr>
          <w:rFonts w:ascii="仿宋" w:eastAsia="仿宋" w:hAnsi="仿宋" w:cs="仿宋" w:hint="eastAsia"/>
          <w:sz w:val="24"/>
          <w:szCs w:val="24"/>
        </w:rPr>
        <w:t>，</w:t>
      </w:r>
      <w:r>
        <w:rPr>
          <w:rFonts w:ascii="仿宋" w:eastAsia="仿宋" w:hAnsi="仿宋" w:cs="仿宋"/>
          <w:sz w:val="24"/>
          <w:szCs w:val="24"/>
        </w:rPr>
        <w:t>已</w:t>
      </w:r>
      <w:r>
        <w:rPr>
          <w:rFonts w:ascii="仿宋" w:eastAsia="仿宋" w:hAnsi="仿宋" w:cs="仿宋"/>
          <w:spacing w:val="1"/>
          <w:w w:val="99"/>
          <w:sz w:val="24"/>
          <w:szCs w:val="24"/>
        </w:rPr>
        <w:t>认真阅读</w:t>
      </w:r>
      <w:r>
        <w:rPr>
          <w:rFonts w:ascii="仿宋_GB2312" w:eastAsia="仿宋_GB2312" w:hAnsi="仿宋" w:hint="eastAsia"/>
          <w:sz w:val="24"/>
          <w:szCs w:val="24"/>
        </w:rPr>
        <w:t>《国家教育考试违规处理办法》《普通高等学校招生违规行为处理暂行办法》</w:t>
      </w:r>
      <w:r>
        <w:rPr>
          <w:rFonts w:ascii="仿宋" w:eastAsia="仿宋" w:hAnsi="仿宋" w:cs="仿宋"/>
          <w:spacing w:val="-12"/>
          <w:w w:val="99"/>
          <w:sz w:val="24"/>
          <w:szCs w:val="24"/>
        </w:rPr>
        <w:t>《中华人民共和国刑法》</w:t>
      </w:r>
      <w:r>
        <w:rPr>
          <w:rFonts w:ascii="仿宋" w:eastAsia="仿宋" w:hAnsi="仿宋" w:cs="仿宋" w:hint="eastAsia"/>
          <w:spacing w:val="-12"/>
          <w:w w:val="99"/>
          <w:sz w:val="24"/>
          <w:szCs w:val="24"/>
        </w:rPr>
        <w:t>对国家考试违规处理的内容</w:t>
      </w:r>
      <w:r>
        <w:rPr>
          <w:rFonts w:ascii="仿宋" w:eastAsia="仿宋" w:hAnsi="仿宋" w:cs="仿宋"/>
          <w:spacing w:val="2"/>
          <w:w w:val="95"/>
          <w:sz w:val="24"/>
          <w:szCs w:val="24"/>
        </w:rPr>
        <w:t>以及</w:t>
      </w:r>
      <w:r>
        <w:rPr>
          <w:rFonts w:ascii="仿宋" w:eastAsia="仿宋" w:hAnsi="仿宋" w:cs="仿宋" w:hint="eastAsia"/>
          <w:spacing w:val="2"/>
          <w:w w:val="95"/>
          <w:sz w:val="24"/>
          <w:szCs w:val="24"/>
        </w:rPr>
        <w:t>学校</w:t>
      </w:r>
      <w:r>
        <w:rPr>
          <w:rFonts w:ascii="仿宋" w:eastAsia="仿宋" w:hAnsi="仿宋" w:cs="仿宋"/>
          <w:spacing w:val="2"/>
          <w:w w:val="95"/>
          <w:sz w:val="24"/>
          <w:szCs w:val="24"/>
        </w:rPr>
        <w:t>发布的相关招考信息。</w:t>
      </w:r>
      <w:r>
        <w:rPr>
          <w:rFonts w:ascii="仿宋" w:eastAsia="仿宋" w:hAnsi="仿宋" w:cs="仿宋"/>
          <w:spacing w:val="-12"/>
          <w:w w:val="99"/>
          <w:sz w:val="24"/>
          <w:szCs w:val="24"/>
        </w:rPr>
        <w:t>我已清楚了解</w:t>
      </w:r>
      <w:r>
        <w:rPr>
          <w:rFonts w:ascii="仿宋" w:eastAsia="仿宋" w:hAnsi="仿宋" w:cs="仿宋" w:hint="eastAsia"/>
          <w:spacing w:val="-12"/>
          <w:w w:val="99"/>
          <w:sz w:val="24"/>
          <w:szCs w:val="24"/>
        </w:rPr>
        <w:t>：</w:t>
      </w:r>
      <w:r>
        <w:rPr>
          <w:rFonts w:ascii="黑体" w:eastAsia="黑体" w:hAnsi="黑体" w:cs="仿宋"/>
          <w:bCs/>
          <w:spacing w:val="-12"/>
          <w:w w:val="99"/>
          <w:sz w:val="24"/>
          <w:szCs w:val="24"/>
        </w:rPr>
        <w:t>在</w:t>
      </w:r>
      <w:r>
        <w:rPr>
          <w:rFonts w:ascii="黑体" w:eastAsia="黑体" w:hAnsi="黑体" w:cs="仿宋" w:hint="eastAsia"/>
          <w:bCs/>
          <w:spacing w:val="-12"/>
          <w:w w:val="99"/>
          <w:sz w:val="24"/>
          <w:szCs w:val="24"/>
        </w:rPr>
        <w:t>本次考试</w:t>
      </w:r>
      <w:r>
        <w:rPr>
          <w:rFonts w:ascii="黑体" w:eastAsia="黑体" w:hAnsi="黑体" w:cs="仿宋"/>
          <w:bCs/>
          <w:spacing w:val="-3"/>
          <w:sz w:val="24"/>
          <w:szCs w:val="24"/>
        </w:rPr>
        <w:t>中，组织作弊的行为；为他人实施组织作弊提供作弊器材或者其他帮助的行为；为实施考试作弊行为，向他人非法出售或者提供考试的试题、答</w:t>
      </w:r>
      <w:r>
        <w:rPr>
          <w:rFonts w:ascii="黑体" w:eastAsia="黑体" w:hAnsi="黑体" w:cs="仿宋"/>
          <w:bCs/>
          <w:sz w:val="24"/>
          <w:szCs w:val="24"/>
        </w:rPr>
        <w:t>案的行为；代替他人或者让他人代替自己参加考试的行为都触犯刑法。</w:t>
      </w:r>
    </w:p>
    <w:p w:rsidR="004560EA" w:rsidRDefault="0039394E">
      <w:pPr>
        <w:pStyle w:val="a4"/>
        <w:spacing w:line="297" w:lineRule="auto"/>
        <w:ind w:left="0" w:right="248" w:firstLineChars="100" w:firstLine="244"/>
        <w:jc w:val="both"/>
        <w:rPr>
          <w:rFonts w:ascii="黑体" w:eastAsia="黑体" w:hAnsi="黑体" w:cs="仿宋"/>
          <w:bCs/>
          <w:spacing w:val="2"/>
          <w:sz w:val="24"/>
          <w:szCs w:val="24"/>
          <w:lang w:eastAsia="zh-CN"/>
        </w:rPr>
      </w:pPr>
      <w:r>
        <w:rPr>
          <w:rFonts w:ascii="黑体" w:eastAsia="黑体" w:hAnsi="黑体" w:cs="仿宋" w:hint="eastAsia"/>
          <w:bCs/>
          <w:spacing w:val="2"/>
          <w:sz w:val="24"/>
          <w:szCs w:val="24"/>
          <w:lang w:eastAsia="zh-CN"/>
        </w:rPr>
        <w:t>本人</w:t>
      </w:r>
      <w:r>
        <w:rPr>
          <w:rFonts w:ascii="黑体" w:eastAsia="黑体" w:hAnsi="黑体" w:cs="仿宋"/>
          <w:bCs/>
          <w:spacing w:val="2"/>
          <w:sz w:val="24"/>
          <w:szCs w:val="24"/>
          <w:lang w:eastAsia="zh-CN"/>
        </w:rPr>
        <w:t>郑重承诺：</w:t>
      </w:r>
    </w:p>
    <w:p w:rsidR="004560EA" w:rsidRDefault="0039394E">
      <w:pPr>
        <w:pStyle w:val="a4"/>
        <w:spacing w:line="297" w:lineRule="auto"/>
        <w:ind w:left="0" w:right="248" w:firstLineChars="100" w:firstLine="250"/>
        <w:jc w:val="both"/>
        <w:rPr>
          <w:spacing w:val="5"/>
          <w:sz w:val="24"/>
          <w:szCs w:val="24"/>
          <w:lang w:eastAsia="zh-CN"/>
        </w:rPr>
      </w:pPr>
      <w:r>
        <w:rPr>
          <w:rFonts w:hint="eastAsia"/>
          <w:spacing w:val="5"/>
          <w:sz w:val="24"/>
          <w:szCs w:val="24"/>
          <w:lang w:eastAsia="zh-CN"/>
        </w:rPr>
        <w:t>1.</w:t>
      </w:r>
      <w:r>
        <w:rPr>
          <w:rFonts w:hint="eastAsia"/>
          <w:spacing w:val="5"/>
          <w:sz w:val="24"/>
          <w:szCs w:val="24"/>
          <w:lang w:eastAsia="zh-CN"/>
        </w:rPr>
        <w:t>提交（</w:t>
      </w:r>
      <w:proofErr w:type="gramStart"/>
      <w:r>
        <w:rPr>
          <w:rFonts w:hint="eastAsia"/>
          <w:spacing w:val="5"/>
          <w:sz w:val="24"/>
          <w:szCs w:val="24"/>
          <w:lang w:eastAsia="zh-CN"/>
        </w:rPr>
        <w:t>含现场</w:t>
      </w:r>
      <w:proofErr w:type="gramEnd"/>
      <w:r>
        <w:rPr>
          <w:rFonts w:hint="eastAsia"/>
          <w:spacing w:val="5"/>
          <w:sz w:val="24"/>
          <w:szCs w:val="24"/>
          <w:lang w:eastAsia="zh-CN"/>
        </w:rPr>
        <w:t>提交和线上提交）的有关</w:t>
      </w:r>
      <w:r>
        <w:rPr>
          <w:spacing w:val="5"/>
          <w:sz w:val="24"/>
          <w:szCs w:val="24"/>
          <w:lang w:eastAsia="zh-CN"/>
        </w:rPr>
        <w:t>材料</w:t>
      </w:r>
      <w:r>
        <w:rPr>
          <w:rFonts w:hint="eastAsia"/>
          <w:spacing w:val="5"/>
          <w:sz w:val="24"/>
          <w:szCs w:val="24"/>
          <w:lang w:eastAsia="zh-CN"/>
        </w:rPr>
        <w:t>真实</w:t>
      </w:r>
      <w:r>
        <w:rPr>
          <w:spacing w:val="5"/>
          <w:sz w:val="24"/>
          <w:szCs w:val="24"/>
          <w:lang w:eastAsia="zh-CN"/>
        </w:rPr>
        <w:t>、</w:t>
      </w:r>
      <w:r>
        <w:rPr>
          <w:rFonts w:hint="eastAsia"/>
          <w:spacing w:val="5"/>
          <w:sz w:val="24"/>
          <w:szCs w:val="24"/>
          <w:lang w:eastAsia="zh-CN"/>
        </w:rPr>
        <w:t>有效。</w:t>
      </w:r>
    </w:p>
    <w:p w:rsidR="004560EA" w:rsidRDefault="0039394E">
      <w:pPr>
        <w:pStyle w:val="a4"/>
        <w:spacing w:before="23" w:line="297" w:lineRule="auto"/>
        <w:ind w:left="0" w:right="248" w:firstLineChars="100" w:firstLine="250"/>
        <w:jc w:val="both"/>
        <w:rPr>
          <w:sz w:val="24"/>
          <w:szCs w:val="24"/>
          <w:lang w:eastAsia="zh-CN"/>
        </w:rPr>
      </w:pPr>
      <w:r>
        <w:rPr>
          <w:rFonts w:hint="eastAsia"/>
          <w:spacing w:val="5"/>
          <w:sz w:val="24"/>
          <w:szCs w:val="24"/>
          <w:lang w:eastAsia="zh-CN"/>
        </w:rPr>
        <w:t>2.</w:t>
      </w:r>
      <w:r>
        <w:rPr>
          <w:spacing w:val="5"/>
          <w:sz w:val="24"/>
          <w:szCs w:val="24"/>
          <w:lang w:eastAsia="zh-CN"/>
        </w:rPr>
        <w:t>自觉服从</w:t>
      </w:r>
      <w:r>
        <w:rPr>
          <w:rFonts w:hint="eastAsia"/>
          <w:spacing w:val="5"/>
          <w:sz w:val="24"/>
          <w:szCs w:val="24"/>
          <w:lang w:eastAsia="zh-CN"/>
        </w:rPr>
        <w:t>学校和</w:t>
      </w:r>
      <w:r>
        <w:rPr>
          <w:spacing w:val="5"/>
          <w:sz w:val="24"/>
          <w:szCs w:val="24"/>
          <w:lang w:eastAsia="zh-CN"/>
        </w:rPr>
        <w:t>学院统一安排，接受</w:t>
      </w:r>
      <w:r>
        <w:rPr>
          <w:rFonts w:hint="eastAsia"/>
          <w:spacing w:val="5"/>
          <w:sz w:val="24"/>
          <w:szCs w:val="24"/>
          <w:lang w:eastAsia="zh-CN"/>
        </w:rPr>
        <w:t>工作人员</w:t>
      </w:r>
      <w:r>
        <w:rPr>
          <w:sz w:val="24"/>
          <w:szCs w:val="24"/>
          <w:lang w:eastAsia="zh-CN"/>
        </w:rPr>
        <w:t>的管理、监督和检查</w:t>
      </w:r>
      <w:r>
        <w:rPr>
          <w:rFonts w:hint="eastAsia"/>
          <w:sz w:val="24"/>
          <w:szCs w:val="24"/>
          <w:lang w:eastAsia="zh-CN"/>
        </w:rPr>
        <w:t>。</w:t>
      </w:r>
    </w:p>
    <w:p w:rsidR="004560EA" w:rsidRDefault="0039394E">
      <w:pPr>
        <w:pStyle w:val="a4"/>
        <w:spacing w:before="23" w:line="297" w:lineRule="auto"/>
        <w:ind w:left="0" w:right="248" w:firstLineChars="100" w:firstLine="240"/>
        <w:jc w:val="both"/>
        <w:rPr>
          <w:sz w:val="24"/>
          <w:szCs w:val="24"/>
          <w:lang w:eastAsia="zh-CN"/>
        </w:rPr>
      </w:pPr>
      <w:r>
        <w:rPr>
          <w:rFonts w:hint="eastAsia"/>
          <w:sz w:val="24"/>
          <w:szCs w:val="24"/>
          <w:lang w:eastAsia="zh-CN"/>
        </w:rPr>
        <w:t>3.</w:t>
      </w:r>
      <w:r>
        <w:rPr>
          <w:sz w:val="24"/>
          <w:szCs w:val="24"/>
          <w:lang w:eastAsia="zh-CN"/>
        </w:rPr>
        <w:t>自觉遵守相关法律和考试纪律，诚信</w:t>
      </w:r>
      <w:r>
        <w:rPr>
          <w:rFonts w:hint="eastAsia"/>
          <w:sz w:val="24"/>
          <w:szCs w:val="24"/>
          <w:lang w:eastAsia="zh-CN"/>
        </w:rPr>
        <w:t>考试</w:t>
      </w:r>
      <w:r>
        <w:rPr>
          <w:sz w:val="24"/>
          <w:szCs w:val="24"/>
          <w:lang w:eastAsia="zh-CN"/>
        </w:rPr>
        <w:t>。</w:t>
      </w:r>
    </w:p>
    <w:p w:rsidR="004560EA" w:rsidRDefault="0039394E">
      <w:pPr>
        <w:pStyle w:val="a4"/>
        <w:spacing w:before="23" w:line="297" w:lineRule="auto"/>
        <w:ind w:left="0" w:right="248" w:firstLineChars="100" w:firstLine="240"/>
        <w:jc w:val="both"/>
        <w:rPr>
          <w:sz w:val="24"/>
          <w:szCs w:val="24"/>
          <w:lang w:eastAsia="zh-CN"/>
        </w:rPr>
      </w:pPr>
      <w:r>
        <w:rPr>
          <w:rFonts w:hint="eastAsia"/>
          <w:sz w:val="24"/>
          <w:szCs w:val="24"/>
          <w:lang w:eastAsia="zh-CN"/>
        </w:rPr>
        <w:t>4.</w:t>
      </w:r>
      <w:r>
        <w:rPr>
          <w:rFonts w:hint="eastAsia"/>
          <w:sz w:val="24"/>
          <w:szCs w:val="24"/>
          <w:lang w:eastAsia="zh-CN"/>
        </w:rPr>
        <w:t>在学校复试工作结束前，不对外透露或传播复试试题等有关情况。参加学校线上网络复试形式时，不进行拍照、截屏、录音录像、网络直播等记录考试过程，在本人复试成绩正式公布前，不通过网络（</w:t>
      </w:r>
      <w:proofErr w:type="gramStart"/>
      <w:r>
        <w:rPr>
          <w:rFonts w:hint="eastAsia"/>
          <w:sz w:val="24"/>
          <w:szCs w:val="24"/>
          <w:lang w:eastAsia="zh-CN"/>
        </w:rPr>
        <w:t>含微信</w:t>
      </w:r>
      <w:proofErr w:type="gramEnd"/>
      <w:r>
        <w:rPr>
          <w:rFonts w:hint="eastAsia"/>
          <w:sz w:val="24"/>
          <w:szCs w:val="24"/>
          <w:lang w:eastAsia="zh-CN"/>
        </w:rPr>
        <w:t>、</w:t>
      </w:r>
      <w:r>
        <w:rPr>
          <w:rFonts w:hint="eastAsia"/>
          <w:sz w:val="24"/>
          <w:szCs w:val="24"/>
          <w:lang w:eastAsia="zh-CN"/>
        </w:rPr>
        <w:t>QQ</w:t>
      </w:r>
      <w:r>
        <w:rPr>
          <w:rFonts w:hint="eastAsia"/>
          <w:sz w:val="24"/>
          <w:szCs w:val="24"/>
          <w:lang w:eastAsia="zh-CN"/>
        </w:rPr>
        <w:t>等社交平台）、手机短信等任何方式，交流、讨论、传播复试试题、考试流程、与考官身份有关信息等与考试相关的内容。</w:t>
      </w:r>
    </w:p>
    <w:p w:rsidR="004560EA" w:rsidRDefault="0039394E" w:rsidP="00E53BCB">
      <w:pPr>
        <w:pStyle w:val="a4"/>
        <w:spacing w:line="297" w:lineRule="auto"/>
        <w:ind w:left="0" w:right="248" w:firstLineChars="100" w:firstLine="231"/>
        <w:jc w:val="both"/>
        <w:rPr>
          <w:spacing w:val="2"/>
          <w:w w:val="95"/>
          <w:sz w:val="24"/>
          <w:szCs w:val="24"/>
          <w:lang w:eastAsia="zh-CN"/>
        </w:rPr>
      </w:pPr>
      <w:r>
        <w:rPr>
          <w:rFonts w:hint="eastAsia"/>
          <w:spacing w:val="2"/>
          <w:w w:val="95"/>
          <w:sz w:val="24"/>
          <w:szCs w:val="24"/>
          <w:lang w:eastAsia="zh-CN"/>
        </w:rPr>
        <w:t>5.</w:t>
      </w:r>
      <w:r>
        <w:rPr>
          <w:rFonts w:hint="eastAsia"/>
          <w:spacing w:val="2"/>
          <w:w w:val="95"/>
          <w:sz w:val="24"/>
          <w:szCs w:val="24"/>
          <w:lang w:eastAsia="zh-CN"/>
        </w:rPr>
        <w:t>如有弄虚作假、作弊等违规行为</w:t>
      </w:r>
      <w:r>
        <w:rPr>
          <w:spacing w:val="2"/>
          <w:w w:val="95"/>
          <w:sz w:val="24"/>
          <w:szCs w:val="24"/>
          <w:lang w:eastAsia="zh-CN"/>
        </w:rPr>
        <w:t>，本人</w:t>
      </w:r>
      <w:r>
        <w:rPr>
          <w:rFonts w:hint="eastAsia"/>
          <w:spacing w:val="2"/>
          <w:w w:val="95"/>
          <w:sz w:val="24"/>
          <w:szCs w:val="24"/>
          <w:lang w:eastAsia="zh-CN"/>
        </w:rPr>
        <w:t>愿意</w:t>
      </w:r>
      <w:r>
        <w:rPr>
          <w:spacing w:val="2"/>
          <w:w w:val="95"/>
          <w:sz w:val="24"/>
          <w:szCs w:val="24"/>
          <w:lang w:eastAsia="zh-CN"/>
        </w:rPr>
        <w:t>承担由此造成的一切后果。</w:t>
      </w:r>
    </w:p>
    <w:p w:rsidR="004560EA" w:rsidRDefault="0039394E">
      <w:pPr>
        <w:pStyle w:val="a4"/>
        <w:spacing w:line="297" w:lineRule="auto"/>
        <w:ind w:left="0" w:right="248" w:firstLineChars="200" w:firstLine="500"/>
        <w:jc w:val="both"/>
        <w:rPr>
          <w:sz w:val="24"/>
          <w:szCs w:val="24"/>
          <w:lang w:eastAsia="zh-CN"/>
        </w:rPr>
      </w:pPr>
      <w:r>
        <w:rPr>
          <w:rFonts w:ascii="黑体" w:eastAsia="黑体" w:hAnsi="黑体" w:hint="eastAsia"/>
          <w:spacing w:val="5"/>
          <w:sz w:val="24"/>
          <w:szCs w:val="24"/>
          <w:lang w:eastAsia="zh-CN"/>
        </w:rPr>
        <w:t>考生注意：</w:t>
      </w:r>
      <w:r>
        <w:rPr>
          <w:spacing w:val="5"/>
          <w:sz w:val="24"/>
          <w:szCs w:val="24"/>
          <w:lang w:eastAsia="zh-CN"/>
        </w:rPr>
        <w:t>在</w:t>
      </w:r>
      <w:r>
        <w:rPr>
          <w:rFonts w:hint="eastAsia"/>
          <w:spacing w:val="5"/>
          <w:sz w:val="24"/>
          <w:szCs w:val="24"/>
          <w:lang w:eastAsia="zh-CN"/>
        </w:rPr>
        <w:t>考试</w:t>
      </w:r>
      <w:r>
        <w:rPr>
          <w:spacing w:val="5"/>
          <w:sz w:val="24"/>
          <w:szCs w:val="24"/>
          <w:lang w:eastAsia="zh-CN"/>
        </w:rPr>
        <w:t>过程中存在违规行为的考生，一经查实，即按照</w:t>
      </w:r>
      <w:r w:rsidR="00E53BCB">
        <w:rPr>
          <w:rFonts w:hint="eastAsia"/>
          <w:spacing w:val="5"/>
          <w:sz w:val="24"/>
          <w:szCs w:val="24"/>
          <w:lang w:eastAsia="zh-CN"/>
        </w:rPr>
        <w:t>有关</w:t>
      </w:r>
      <w:r>
        <w:rPr>
          <w:spacing w:val="-12"/>
          <w:w w:val="99"/>
          <w:sz w:val="24"/>
          <w:szCs w:val="24"/>
          <w:lang w:eastAsia="zh-CN"/>
        </w:rPr>
        <w:t>规定严肃</w:t>
      </w:r>
      <w:r>
        <w:rPr>
          <w:spacing w:val="-7"/>
          <w:w w:val="99"/>
          <w:sz w:val="24"/>
          <w:szCs w:val="24"/>
          <w:lang w:eastAsia="zh-CN"/>
        </w:rPr>
        <w:t>处理</w:t>
      </w:r>
      <w:r>
        <w:rPr>
          <w:spacing w:val="-7"/>
          <w:w w:val="99"/>
          <w:sz w:val="24"/>
          <w:szCs w:val="24"/>
          <w:lang w:eastAsia="zh-CN"/>
        </w:rPr>
        <w:t>。</w:t>
      </w:r>
    </w:p>
    <w:p w:rsidR="004560EA" w:rsidRDefault="004560EA">
      <w:pPr>
        <w:pStyle w:val="a4"/>
        <w:tabs>
          <w:tab w:val="left" w:pos="2409"/>
          <w:tab w:val="left" w:pos="3208"/>
        </w:tabs>
        <w:ind w:firstLineChars="1500" w:firstLine="3600"/>
        <w:rPr>
          <w:sz w:val="24"/>
          <w:szCs w:val="24"/>
          <w:lang w:eastAsia="zh-CN"/>
        </w:rPr>
      </w:pPr>
    </w:p>
    <w:p w:rsidR="004560EA" w:rsidRDefault="004560EA">
      <w:pPr>
        <w:pStyle w:val="a4"/>
        <w:tabs>
          <w:tab w:val="left" w:pos="2409"/>
          <w:tab w:val="left" w:pos="3208"/>
        </w:tabs>
        <w:ind w:firstLineChars="1500" w:firstLine="3600"/>
        <w:rPr>
          <w:sz w:val="24"/>
          <w:szCs w:val="24"/>
          <w:lang w:eastAsia="zh-CN"/>
        </w:rPr>
      </w:pPr>
    </w:p>
    <w:p w:rsidR="004560EA" w:rsidRDefault="0039394E">
      <w:pPr>
        <w:pStyle w:val="a4"/>
        <w:tabs>
          <w:tab w:val="left" w:pos="2409"/>
          <w:tab w:val="left" w:pos="3208"/>
        </w:tabs>
        <w:ind w:firstLineChars="1500" w:firstLine="3600"/>
        <w:rPr>
          <w:sz w:val="24"/>
          <w:szCs w:val="24"/>
          <w:u w:val="single"/>
          <w:lang w:eastAsia="zh-CN"/>
        </w:rPr>
      </w:pPr>
      <w:r>
        <w:rPr>
          <w:rFonts w:hint="eastAsia"/>
          <w:sz w:val="24"/>
          <w:szCs w:val="24"/>
          <w:lang w:eastAsia="zh-CN"/>
        </w:rPr>
        <w:t>考生手写签字：</w:t>
      </w:r>
      <w:r>
        <w:rPr>
          <w:rFonts w:hint="eastAsia"/>
          <w:sz w:val="24"/>
          <w:szCs w:val="24"/>
          <w:u w:val="single"/>
          <w:lang w:eastAsia="zh-CN"/>
        </w:rPr>
        <w:t xml:space="preserve">                </w:t>
      </w:r>
      <w:r>
        <w:rPr>
          <w:rFonts w:hint="eastAsia"/>
          <w:sz w:val="24"/>
          <w:szCs w:val="24"/>
          <w:lang w:eastAsia="zh-CN"/>
        </w:rPr>
        <w:t xml:space="preserve">   </w:t>
      </w:r>
    </w:p>
    <w:p w:rsidR="004560EA" w:rsidRDefault="004560EA">
      <w:pPr>
        <w:pStyle w:val="a4"/>
        <w:tabs>
          <w:tab w:val="left" w:pos="2409"/>
          <w:tab w:val="left" w:pos="3208"/>
        </w:tabs>
        <w:rPr>
          <w:sz w:val="24"/>
          <w:szCs w:val="24"/>
          <w:lang w:eastAsia="zh-CN"/>
        </w:rPr>
      </w:pPr>
    </w:p>
    <w:p w:rsidR="004560EA" w:rsidRDefault="0039394E">
      <w:pPr>
        <w:pStyle w:val="a4"/>
        <w:tabs>
          <w:tab w:val="left" w:pos="2409"/>
          <w:tab w:val="left" w:pos="3208"/>
        </w:tabs>
        <w:ind w:firstLineChars="1500" w:firstLine="3600"/>
        <w:rPr>
          <w:sz w:val="24"/>
          <w:szCs w:val="24"/>
          <w:u w:val="single"/>
          <w:lang w:eastAsia="zh-CN"/>
        </w:rPr>
      </w:pPr>
      <w:r>
        <w:rPr>
          <w:rFonts w:hint="eastAsia"/>
          <w:sz w:val="24"/>
          <w:szCs w:val="24"/>
          <w:lang w:eastAsia="zh-CN"/>
        </w:rPr>
        <w:t>时间：</w:t>
      </w:r>
      <w:r>
        <w:rPr>
          <w:rFonts w:hint="eastAsia"/>
          <w:sz w:val="24"/>
          <w:szCs w:val="24"/>
          <w:u w:val="single"/>
          <w:lang w:eastAsia="zh-CN"/>
        </w:rPr>
        <w:t xml:space="preserve">                        </w:t>
      </w:r>
    </w:p>
    <w:sectPr w:rsidR="004560EA">
      <w:pgSz w:w="11907" w:h="16839"/>
      <w:pgMar w:top="1440" w:right="1800" w:bottom="1440" w:left="1800" w:header="851" w:footer="992" w:gutter="0"/>
      <w:cols w:space="425"/>
      <w:docGrid w:type="lines"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0" w:usb1="00000000" w:usb2="00000010" w:usb3="00000000" w:csb0="00040000" w:csb1="00000000"/>
  </w:font>
  <w:font w:name="仿宋_GB2312">
    <w:altName w:val="仿宋"/>
    <w:charset w:val="86"/>
    <w:family w:val="modern"/>
    <w:pitch w:val="default"/>
    <w:sig w:usb0="00000000" w:usb1="00000000" w:usb2="00000000" w:usb3="00000000" w:csb0="00040000" w:csb1="00000000"/>
  </w:font>
  <w:font w:name="华文隶书">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578CC35"/>
    <w:multiLevelType w:val="singleLevel"/>
    <w:tmpl w:val="9578CC35"/>
    <w:lvl w:ilvl="0">
      <w:start w:val="1"/>
      <w:numFmt w:val="decimal"/>
      <w:lvlText w:val="(%1)"/>
      <w:lvlJc w:val="left"/>
      <w:pPr>
        <w:tabs>
          <w:tab w:val="left" w:pos="312"/>
        </w:tabs>
      </w:pPr>
    </w:lvl>
  </w:abstractNum>
  <w:abstractNum w:abstractNumId="1">
    <w:nsid w:val="CDEBB996"/>
    <w:multiLevelType w:val="singleLevel"/>
    <w:tmpl w:val="CDEBB996"/>
    <w:lvl w:ilvl="0">
      <w:start w:val="2"/>
      <w:numFmt w:val="chineseCounting"/>
      <w:suff w:val="nothing"/>
      <w:lvlText w:val="（%1）"/>
      <w:lvlJc w:val="left"/>
      <w:rPr>
        <w:rFonts w:hint="eastAsia"/>
      </w:rPr>
    </w:lvl>
  </w:abstractNum>
  <w:abstractNum w:abstractNumId="2">
    <w:nsid w:val="1EB64D8E"/>
    <w:multiLevelType w:val="singleLevel"/>
    <w:tmpl w:val="1EB64D8E"/>
    <w:lvl w:ilvl="0">
      <w:start w:val="1"/>
      <w:numFmt w:val="decimal"/>
      <w:suff w:val="nothing"/>
      <w:lvlText w:val="（%1）"/>
      <w:lvlJc w:val="left"/>
      <w:pPr>
        <w:ind w:left="420"/>
      </w:pPr>
    </w:lvl>
  </w:abstractNum>
  <w:abstractNum w:abstractNumId="3">
    <w:nsid w:val="2C962C02"/>
    <w:multiLevelType w:val="multilevel"/>
    <w:tmpl w:val="2C962C02"/>
    <w:lvl w:ilvl="0">
      <w:start w:val="1"/>
      <w:numFmt w:val="chineseCountingThousand"/>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4">
    <w:nsid w:val="3F32A015"/>
    <w:multiLevelType w:val="singleLevel"/>
    <w:tmpl w:val="3F32A015"/>
    <w:lvl w:ilvl="0">
      <w:start w:val="2"/>
      <w:numFmt w:val="decimal"/>
      <w:suff w:val="space"/>
      <w:lvlText w:val="%1."/>
      <w:lvlJc w:val="left"/>
    </w:lvl>
  </w:abstractNum>
  <w:abstractNum w:abstractNumId="5">
    <w:nsid w:val="4B0D6E9E"/>
    <w:multiLevelType w:val="multilevel"/>
    <w:tmpl w:val="4B0D6E9E"/>
    <w:lvl w:ilvl="0">
      <w:start w:val="1"/>
      <w:numFmt w:val="decimal"/>
      <w:lvlText w:val="%1."/>
      <w:lvlJc w:val="left"/>
      <w:pPr>
        <w:ind w:left="846" w:hanging="420"/>
      </w:p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6">
    <w:nsid w:val="7C256D4D"/>
    <w:multiLevelType w:val="multilevel"/>
    <w:tmpl w:val="7C256D4D"/>
    <w:lvl w:ilvl="0">
      <w:start w:val="1"/>
      <w:numFmt w:val="decimal"/>
      <w:lvlText w:val="%1."/>
      <w:lvlJc w:val="left"/>
      <w:pPr>
        <w:ind w:left="846" w:hanging="420"/>
      </w:p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7">
    <w:nsid w:val="7D6E2FF0"/>
    <w:multiLevelType w:val="multilevel"/>
    <w:tmpl w:val="7D6E2FF0"/>
    <w:lvl w:ilvl="0">
      <w:start w:val="1"/>
      <w:numFmt w:val="decimal"/>
      <w:lvlText w:val="%1."/>
      <w:lvlJc w:val="left"/>
      <w:pPr>
        <w:tabs>
          <w:tab w:val="left" w:pos="420"/>
        </w:tabs>
        <w:ind w:left="780" w:hanging="360"/>
      </w:pPr>
      <w:rPr>
        <w:rFonts w:hint="default"/>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num w:numId="1">
    <w:abstractNumId w:val="3"/>
  </w:num>
  <w:num w:numId="2">
    <w:abstractNumId w:val="2"/>
  </w:num>
  <w:num w:numId="3">
    <w:abstractNumId w:val="4"/>
  </w:num>
  <w:num w:numId="4">
    <w:abstractNumId w:val="1"/>
  </w:num>
  <w:num w:numId="5">
    <w:abstractNumId w:val="7"/>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gutterAtTop/>
  <w:proofState w:spelling="clean" w:grammar="clean"/>
  <w:trackRevisions/>
  <w:defaultTabStop w:val="420"/>
  <w:drawingGridHorizontalSpacing w:val="105"/>
  <w:drawingGridVerticalSpacing w:val="435"/>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jE2MzA1NjAwMDEzMjdV0lEKTi0uzszPAykwrAUAGfvreSwAAAA="/>
    <w:docVar w:name="commondata" w:val="eyJoZGlkIjoiODUxOTE0NGE4OWIxOGFmZDNjYTdjNDEyMTlkZjBmNTUifQ=="/>
  </w:docVars>
  <w:rsids>
    <w:rsidRoot w:val="00E01F1E"/>
    <w:rsid w:val="00010055"/>
    <w:rsid w:val="0002427A"/>
    <w:rsid w:val="000250CB"/>
    <w:rsid w:val="00053CB0"/>
    <w:rsid w:val="0006475B"/>
    <w:rsid w:val="0007260F"/>
    <w:rsid w:val="00077D77"/>
    <w:rsid w:val="000A14E9"/>
    <w:rsid w:val="000A36E4"/>
    <w:rsid w:val="000B1E66"/>
    <w:rsid w:val="000B5E49"/>
    <w:rsid w:val="000B6468"/>
    <w:rsid w:val="000B75D2"/>
    <w:rsid w:val="000C014F"/>
    <w:rsid w:val="000D2B4A"/>
    <w:rsid w:val="000E3F63"/>
    <w:rsid w:val="000E416E"/>
    <w:rsid w:val="000F05FA"/>
    <w:rsid w:val="00105015"/>
    <w:rsid w:val="00114AC5"/>
    <w:rsid w:val="001203A3"/>
    <w:rsid w:val="00125BBD"/>
    <w:rsid w:val="001374D6"/>
    <w:rsid w:val="001454DB"/>
    <w:rsid w:val="001456D3"/>
    <w:rsid w:val="001525CC"/>
    <w:rsid w:val="001626D3"/>
    <w:rsid w:val="001903C4"/>
    <w:rsid w:val="001915C8"/>
    <w:rsid w:val="00192B6D"/>
    <w:rsid w:val="001A653A"/>
    <w:rsid w:val="001A79DB"/>
    <w:rsid w:val="001B2B97"/>
    <w:rsid w:val="001B43E4"/>
    <w:rsid w:val="001B7B06"/>
    <w:rsid w:val="001C04BB"/>
    <w:rsid w:val="001C1712"/>
    <w:rsid w:val="001C1EAA"/>
    <w:rsid w:val="001C2C89"/>
    <w:rsid w:val="001D0098"/>
    <w:rsid w:val="001D6162"/>
    <w:rsid w:val="001E3129"/>
    <w:rsid w:val="001E4420"/>
    <w:rsid w:val="001F258D"/>
    <w:rsid w:val="001F7DC8"/>
    <w:rsid w:val="002221AE"/>
    <w:rsid w:val="00244F9F"/>
    <w:rsid w:val="00254B3B"/>
    <w:rsid w:val="002560E4"/>
    <w:rsid w:val="00257B48"/>
    <w:rsid w:val="00261457"/>
    <w:rsid w:val="002641AC"/>
    <w:rsid w:val="0026438C"/>
    <w:rsid w:val="00272F14"/>
    <w:rsid w:val="0028405C"/>
    <w:rsid w:val="00291A82"/>
    <w:rsid w:val="00292938"/>
    <w:rsid w:val="00293EA9"/>
    <w:rsid w:val="002A549F"/>
    <w:rsid w:val="002D618B"/>
    <w:rsid w:val="002E131D"/>
    <w:rsid w:val="002F0CC8"/>
    <w:rsid w:val="00313D9B"/>
    <w:rsid w:val="003142E5"/>
    <w:rsid w:val="00316948"/>
    <w:rsid w:val="00321123"/>
    <w:rsid w:val="00333A03"/>
    <w:rsid w:val="00336322"/>
    <w:rsid w:val="00350F30"/>
    <w:rsid w:val="00351937"/>
    <w:rsid w:val="00360745"/>
    <w:rsid w:val="00363DCD"/>
    <w:rsid w:val="003722AF"/>
    <w:rsid w:val="0039394E"/>
    <w:rsid w:val="003A12A6"/>
    <w:rsid w:val="003A154F"/>
    <w:rsid w:val="003B2995"/>
    <w:rsid w:val="003B361F"/>
    <w:rsid w:val="003B5531"/>
    <w:rsid w:val="003C2142"/>
    <w:rsid w:val="003D16E2"/>
    <w:rsid w:val="003D3751"/>
    <w:rsid w:val="003E72AD"/>
    <w:rsid w:val="0041413F"/>
    <w:rsid w:val="00422BD3"/>
    <w:rsid w:val="00433650"/>
    <w:rsid w:val="004560EA"/>
    <w:rsid w:val="00457483"/>
    <w:rsid w:val="0046789C"/>
    <w:rsid w:val="00480408"/>
    <w:rsid w:val="00482BFA"/>
    <w:rsid w:val="004838C9"/>
    <w:rsid w:val="00490FDB"/>
    <w:rsid w:val="0049134A"/>
    <w:rsid w:val="00493A3C"/>
    <w:rsid w:val="004955EB"/>
    <w:rsid w:val="004A4422"/>
    <w:rsid w:val="004C24A6"/>
    <w:rsid w:val="004D1F72"/>
    <w:rsid w:val="004E0F7F"/>
    <w:rsid w:val="004E2323"/>
    <w:rsid w:val="004F649F"/>
    <w:rsid w:val="00503AC2"/>
    <w:rsid w:val="00507B1D"/>
    <w:rsid w:val="00515D79"/>
    <w:rsid w:val="005230C2"/>
    <w:rsid w:val="00527747"/>
    <w:rsid w:val="00542B51"/>
    <w:rsid w:val="00551516"/>
    <w:rsid w:val="00554229"/>
    <w:rsid w:val="00556155"/>
    <w:rsid w:val="00567679"/>
    <w:rsid w:val="00580A55"/>
    <w:rsid w:val="0059672A"/>
    <w:rsid w:val="005B3F85"/>
    <w:rsid w:val="005C2039"/>
    <w:rsid w:val="005D389A"/>
    <w:rsid w:val="005D79A1"/>
    <w:rsid w:val="005F7720"/>
    <w:rsid w:val="00613F0A"/>
    <w:rsid w:val="00614AC7"/>
    <w:rsid w:val="006164A5"/>
    <w:rsid w:val="0062014B"/>
    <w:rsid w:val="006351CE"/>
    <w:rsid w:val="00636F90"/>
    <w:rsid w:val="00642FCE"/>
    <w:rsid w:val="00643C78"/>
    <w:rsid w:val="00646A7B"/>
    <w:rsid w:val="00663EFB"/>
    <w:rsid w:val="0066413C"/>
    <w:rsid w:val="00666C14"/>
    <w:rsid w:val="00673241"/>
    <w:rsid w:val="00673600"/>
    <w:rsid w:val="006756F4"/>
    <w:rsid w:val="00683CE2"/>
    <w:rsid w:val="006865B8"/>
    <w:rsid w:val="006920E3"/>
    <w:rsid w:val="00695032"/>
    <w:rsid w:val="00696E59"/>
    <w:rsid w:val="006D7288"/>
    <w:rsid w:val="006E19A1"/>
    <w:rsid w:val="006E6145"/>
    <w:rsid w:val="006E7D16"/>
    <w:rsid w:val="007030E5"/>
    <w:rsid w:val="007557EB"/>
    <w:rsid w:val="00757C6A"/>
    <w:rsid w:val="00765BF5"/>
    <w:rsid w:val="00793808"/>
    <w:rsid w:val="007A13F5"/>
    <w:rsid w:val="007B5BAB"/>
    <w:rsid w:val="007B7F75"/>
    <w:rsid w:val="007C39A4"/>
    <w:rsid w:val="007D1084"/>
    <w:rsid w:val="007D20EF"/>
    <w:rsid w:val="007E193E"/>
    <w:rsid w:val="007E5520"/>
    <w:rsid w:val="007F1A5E"/>
    <w:rsid w:val="007F44D8"/>
    <w:rsid w:val="007F752C"/>
    <w:rsid w:val="008004A4"/>
    <w:rsid w:val="00800AC7"/>
    <w:rsid w:val="00803271"/>
    <w:rsid w:val="00807FBD"/>
    <w:rsid w:val="008128D0"/>
    <w:rsid w:val="008161BD"/>
    <w:rsid w:val="00817DAB"/>
    <w:rsid w:val="00820579"/>
    <w:rsid w:val="00823D21"/>
    <w:rsid w:val="00873423"/>
    <w:rsid w:val="00881B5B"/>
    <w:rsid w:val="00895B1E"/>
    <w:rsid w:val="008966BC"/>
    <w:rsid w:val="008A4A43"/>
    <w:rsid w:val="008C205E"/>
    <w:rsid w:val="008F0B7A"/>
    <w:rsid w:val="0090144B"/>
    <w:rsid w:val="00901B71"/>
    <w:rsid w:val="00902C44"/>
    <w:rsid w:val="00913A92"/>
    <w:rsid w:val="00940706"/>
    <w:rsid w:val="00942024"/>
    <w:rsid w:val="009425AC"/>
    <w:rsid w:val="0094662B"/>
    <w:rsid w:val="0094689D"/>
    <w:rsid w:val="00972D90"/>
    <w:rsid w:val="0097506B"/>
    <w:rsid w:val="00982E4A"/>
    <w:rsid w:val="0099760E"/>
    <w:rsid w:val="009A0C5D"/>
    <w:rsid w:val="009B7891"/>
    <w:rsid w:val="009D3A18"/>
    <w:rsid w:val="009D6AF3"/>
    <w:rsid w:val="009E051E"/>
    <w:rsid w:val="009F083A"/>
    <w:rsid w:val="009F1A80"/>
    <w:rsid w:val="00A0756B"/>
    <w:rsid w:val="00A11266"/>
    <w:rsid w:val="00A20B82"/>
    <w:rsid w:val="00A31CC0"/>
    <w:rsid w:val="00A34CDD"/>
    <w:rsid w:val="00A368E6"/>
    <w:rsid w:val="00A36DA6"/>
    <w:rsid w:val="00A572C5"/>
    <w:rsid w:val="00A608BE"/>
    <w:rsid w:val="00A659ED"/>
    <w:rsid w:val="00A7679B"/>
    <w:rsid w:val="00A76960"/>
    <w:rsid w:val="00A901D8"/>
    <w:rsid w:val="00A9139E"/>
    <w:rsid w:val="00AA2E4C"/>
    <w:rsid w:val="00AA4DEE"/>
    <w:rsid w:val="00AC1FE2"/>
    <w:rsid w:val="00AC29CB"/>
    <w:rsid w:val="00AC7D2C"/>
    <w:rsid w:val="00AD6186"/>
    <w:rsid w:val="00AE3E87"/>
    <w:rsid w:val="00AE4F72"/>
    <w:rsid w:val="00AE6CD3"/>
    <w:rsid w:val="00B156CF"/>
    <w:rsid w:val="00B35325"/>
    <w:rsid w:val="00B36CDA"/>
    <w:rsid w:val="00B40EE7"/>
    <w:rsid w:val="00B5345A"/>
    <w:rsid w:val="00B7456F"/>
    <w:rsid w:val="00B81260"/>
    <w:rsid w:val="00B95075"/>
    <w:rsid w:val="00BA1386"/>
    <w:rsid w:val="00BA54DB"/>
    <w:rsid w:val="00BB5537"/>
    <w:rsid w:val="00BC3698"/>
    <w:rsid w:val="00BE48AF"/>
    <w:rsid w:val="00C05D03"/>
    <w:rsid w:val="00C14360"/>
    <w:rsid w:val="00C31285"/>
    <w:rsid w:val="00C326BA"/>
    <w:rsid w:val="00C35320"/>
    <w:rsid w:val="00C44A0F"/>
    <w:rsid w:val="00C4740F"/>
    <w:rsid w:val="00C47F7D"/>
    <w:rsid w:val="00C723CB"/>
    <w:rsid w:val="00C751F3"/>
    <w:rsid w:val="00C8398D"/>
    <w:rsid w:val="00C870D6"/>
    <w:rsid w:val="00C96583"/>
    <w:rsid w:val="00CB1BC0"/>
    <w:rsid w:val="00CD1987"/>
    <w:rsid w:val="00CE0C8F"/>
    <w:rsid w:val="00D270A1"/>
    <w:rsid w:val="00D55703"/>
    <w:rsid w:val="00D66920"/>
    <w:rsid w:val="00D71D84"/>
    <w:rsid w:val="00D80CB7"/>
    <w:rsid w:val="00D90F61"/>
    <w:rsid w:val="00D95B7D"/>
    <w:rsid w:val="00D97DF1"/>
    <w:rsid w:val="00DA0245"/>
    <w:rsid w:val="00DB6541"/>
    <w:rsid w:val="00DC388F"/>
    <w:rsid w:val="00DD6E42"/>
    <w:rsid w:val="00DD6F15"/>
    <w:rsid w:val="00DE0BB3"/>
    <w:rsid w:val="00DF5EF9"/>
    <w:rsid w:val="00E01F1E"/>
    <w:rsid w:val="00E025DF"/>
    <w:rsid w:val="00E0458F"/>
    <w:rsid w:val="00E14499"/>
    <w:rsid w:val="00E1624F"/>
    <w:rsid w:val="00E16AD5"/>
    <w:rsid w:val="00E2192E"/>
    <w:rsid w:val="00E25F5A"/>
    <w:rsid w:val="00E273BC"/>
    <w:rsid w:val="00E334EF"/>
    <w:rsid w:val="00E40D9B"/>
    <w:rsid w:val="00E51461"/>
    <w:rsid w:val="00E52786"/>
    <w:rsid w:val="00E53BCB"/>
    <w:rsid w:val="00E55EBA"/>
    <w:rsid w:val="00E759A4"/>
    <w:rsid w:val="00E86A5E"/>
    <w:rsid w:val="00E929C2"/>
    <w:rsid w:val="00E95403"/>
    <w:rsid w:val="00ED06CA"/>
    <w:rsid w:val="00F0171D"/>
    <w:rsid w:val="00F05C9C"/>
    <w:rsid w:val="00F14283"/>
    <w:rsid w:val="00F249CA"/>
    <w:rsid w:val="00F24F8B"/>
    <w:rsid w:val="00F60AE5"/>
    <w:rsid w:val="00F61FF5"/>
    <w:rsid w:val="00F66794"/>
    <w:rsid w:val="00F7208E"/>
    <w:rsid w:val="00F74C27"/>
    <w:rsid w:val="00F824FD"/>
    <w:rsid w:val="00F8323B"/>
    <w:rsid w:val="00F94BC8"/>
    <w:rsid w:val="00F950E4"/>
    <w:rsid w:val="00FB3BB1"/>
    <w:rsid w:val="00FE7D1E"/>
    <w:rsid w:val="010C0D12"/>
    <w:rsid w:val="055E6362"/>
    <w:rsid w:val="078A6224"/>
    <w:rsid w:val="09E55CF1"/>
    <w:rsid w:val="0AF256B1"/>
    <w:rsid w:val="0C460411"/>
    <w:rsid w:val="112E680C"/>
    <w:rsid w:val="1D8C72C1"/>
    <w:rsid w:val="1DAD3FC7"/>
    <w:rsid w:val="1FAE1210"/>
    <w:rsid w:val="242016A0"/>
    <w:rsid w:val="288448D3"/>
    <w:rsid w:val="2B2A1AF8"/>
    <w:rsid w:val="2B5A23CA"/>
    <w:rsid w:val="2C1A76C8"/>
    <w:rsid w:val="2CC82F4D"/>
    <w:rsid w:val="2E9653EF"/>
    <w:rsid w:val="3629690E"/>
    <w:rsid w:val="36825C31"/>
    <w:rsid w:val="39644CAC"/>
    <w:rsid w:val="39FB4DA0"/>
    <w:rsid w:val="40F707A1"/>
    <w:rsid w:val="44DE4F12"/>
    <w:rsid w:val="46820ED5"/>
    <w:rsid w:val="4712556A"/>
    <w:rsid w:val="477C1195"/>
    <w:rsid w:val="4B301971"/>
    <w:rsid w:val="4D244429"/>
    <w:rsid w:val="4F796AF3"/>
    <w:rsid w:val="518A1B80"/>
    <w:rsid w:val="56C70054"/>
    <w:rsid w:val="5AF20978"/>
    <w:rsid w:val="5B9F3F62"/>
    <w:rsid w:val="5BC433A1"/>
    <w:rsid w:val="60CB3CC9"/>
    <w:rsid w:val="61620E09"/>
    <w:rsid w:val="6D302C74"/>
    <w:rsid w:val="70B206A5"/>
    <w:rsid w:val="73ED41A4"/>
    <w:rsid w:val="755F75DC"/>
    <w:rsid w:val="75AA00F6"/>
    <w:rsid w:val="75F46478"/>
    <w:rsid w:val="765C3D03"/>
    <w:rsid w:val="79D01A57"/>
    <w:rsid w:val="7A6D0BD7"/>
    <w:rsid w:val="7B27053A"/>
    <w:rsid w:val="7D332A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semiHidden/>
    <w:unhideWhenUsed/>
    <w:qFormat/>
    <w:pPr>
      <w:jc w:val="left"/>
    </w:pPr>
  </w:style>
  <w:style w:type="paragraph" w:styleId="a4">
    <w:name w:val="Body Text"/>
    <w:basedOn w:val="a"/>
    <w:link w:val="Char"/>
    <w:autoRedefine/>
    <w:uiPriority w:val="1"/>
    <w:qFormat/>
    <w:pPr>
      <w:ind w:left="808"/>
      <w:jc w:val="left"/>
    </w:pPr>
    <w:rPr>
      <w:rFonts w:ascii="仿宋" w:eastAsia="仿宋" w:hAnsi="仿宋"/>
      <w:kern w:val="0"/>
      <w:sz w:val="32"/>
      <w:szCs w:val="32"/>
      <w:lang w:eastAsia="en-US"/>
    </w:rPr>
  </w:style>
  <w:style w:type="paragraph" w:styleId="a5">
    <w:name w:val="Balloon Text"/>
    <w:basedOn w:val="a"/>
    <w:link w:val="Char0"/>
    <w:autoRedefine/>
    <w:uiPriority w:val="99"/>
    <w:semiHidden/>
    <w:unhideWhenUsed/>
    <w:qFormat/>
    <w:rPr>
      <w:sz w:val="18"/>
      <w:szCs w:val="18"/>
    </w:rPr>
  </w:style>
  <w:style w:type="paragraph" w:styleId="a6">
    <w:name w:val="footer"/>
    <w:basedOn w:val="a"/>
    <w:link w:val="Char1"/>
    <w:autoRedefine/>
    <w:uiPriority w:val="99"/>
    <w:unhideWhenUsed/>
    <w:qFormat/>
    <w:pPr>
      <w:tabs>
        <w:tab w:val="center" w:pos="4153"/>
        <w:tab w:val="right" w:pos="8306"/>
      </w:tabs>
      <w:snapToGrid w:val="0"/>
      <w:jc w:val="left"/>
    </w:pPr>
    <w:rPr>
      <w:sz w:val="18"/>
      <w:szCs w:val="18"/>
    </w:rPr>
  </w:style>
  <w:style w:type="paragraph" w:styleId="a7">
    <w:name w:val="header"/>
    <w:basedOn w:val="a"/>
    <w:link w:val="Char2"/>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autoRedefine/>
    <w:uiPriority w:val="99"/>
    <w:unhideWhenUsed/>
    <w:qFormat/>
    <w:pPr>
      <w:widowControl/>
      <w:spacing w:before="96" w:beforeAutospacing="1" w:after="100" w:afterAutospacing="1" w:line="400" w:lineRule="exact"/>
      <w:jc w:val="center"/>
    </w:pPr>
    <w:rPr>
      <w:rFonts w:ascii="宋体" w:eastAsia="宋体" w:hAnsi="宋体" w:cs="宋体"/>
      <w:kern w:val="0"/>
      <w:sz w:val="24"/>
      <w:szCs w:val="24"/>
    </w:rPr>
  </w:style>
  <w:style w:type="table" w:styleId="a9">
    <w:name w:val="Table Grid"/>
    <w:basedOn w:val="a1"/>
    <w:autoRedefine/>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Hyperlink"/>
    <w:basedOn w:val="a0"/>
    <w:autoRedefine/>
    <w:uiPriority w:val="99"/>
    <w:unhideWhenUsed/>
    <w:qFormat/>
    <w:rPr>
      <w:color w:val="0563C1" w:themeColor="hyperlink"/>
      <w:u w:val="single"/>
    </w:rPr>
  </w:style>
  <w:style w:type="character" w:customStyle="1" w:styleId="Char2">
    <w:name w:val="页眉 Char"/>
    <w:basedOn w:val="a0"/>
    <w:link w:val="a7"/>
    <w:autoRedefine/>
    <w:uiPriority w:val="99"/>
    <w:qFormat/>
    <w:rPr>
      <w:sz w:val="18"/>
      <w:szCs w:val="18"/>
    </w:rPr>
  </w:style>
  <w:style w:type="character" w:customStyle="1" w:styleId="Char1">
    <w:name w:val="页脚 Char"/>
    <w:basedOn w:val="a0"/>
    <w:link w:val="a6"/>
    <w:autoRedefine/>
    <w:uiPriority w:val="99"/>
    <w:qFormat/>
    <w:rPr>
      <w:sz w:val="18"/>
      <w:szCs w:val="18"/>
    </w:rPr>
  </w:style>
  <w:style w:type="character" w:customStyle="1" w:styleId="Char0">
    <w:name w:val="批注框文本 Char"/>
    <w:basedOn w:val="a0"/>
    <w:link w:val="a5"/>
    <w:autoRedefine/>
    <w:uiPriority w:val="99"/>
    <w:semiHidden/>
    <w:qFormat/>
    <w:rPr>
      <w:sz w:val="18"/>
      <w:szCs w:val="18"/>
    </w:rPr>
  </w:style>
  <w:style w:type="paragraph" w:customStyle="1" w:styleId="Default">
    <w:name w:val="Default"/>
    <w:autoRedefine/>
    <w:qFormat/>
    <w:pPr>
      <w:widowControl w:val="0"/>
      <w:autoSpaceDE w:val="0"/>
      <w:autoSpaceDN w:val="0"/>
      <w:adjustRightInd w:val="0"/>
    </w:pPr>
    <w:rPr>
      <w:rFonts w:ascii="黑体" w:eastAsiaTheme="minorEastAsia" w:hAnsi="黑体" w:cs="黑体"/>
      <w:color w:val="000000"/>
      <w:sz w:val="24"/>
      <w:szCs w:val="24"/>
    </w:rPr>
  </w:style>
  <w:style w:type="paragraph" w:styleId="ab">
    <w:name w:val="List Paragraph"/>
    <w:basedOn w:val="a"/>
    <w:autoRedefine/>
    <w:uiPriority w:val="34"/>
    <w:qFormat/>
    <w:pPr>
      <w:ind w:firstLineChars="200" w:firstLine="420"/>
    </w:pPr>
    <w:rPr>
      <w:rFonts w:ascii="Times New Roman" w:eastAsia="宋体" w:hAnsi="Times New Roman" w:cs="Times New Roman"/>
    </w:rPr>
  </w:style>
  <w:style w:type="character" w:customStyle="1" w:styleId="Char">
    <w:name w:val="正文文本 Char"/>
    <w:basedOn w:val="a0"/>
    <w:link w:val="a4"/>
    <w:autoRedefine/>
    <w:uiPriority w:val="1"/>
    <w:qFormat/>
    <w:rPr>
      <w:rFonts w:ascii="仿宋" w:eastAsia="仿宋" w:hAnsi="仿宋"/>
      <w:kern w:val="0"/>
      <w:sz w:val="32"/>
      <w:szCs w:val="32"/>
      <w:lang w:eastAsia="en-US"/>
    </w:rPr>
  </w:style>
  <w:style w:type="paragraph" w:customStyle="1" w:styleId="1">
    <w:name w:val="列出段落1"/>
    <w:basedOn w:val="a"/>
    <w:autoRedefine/>
    <w:qFormat/>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semiHidden/>
    <w:unhideWhenUsed/>
    <w:qFormat/>
    <w:pPr>
      <w:jc w:val="left"/>
    </w:pPr>
  </w:style>
  <w:style w:type="paragraph" w:styleId="a4">
    <w:name w:val="Body Text"/>
    <w:basedOn w:val="a"/>
    <w:link w:val="Char"/>
    <w:autoRedefine/>
    <w:uiPriority w:val="1"/>
    <w:qFormat/>
    <w:pPr>
      <w:ind w:left="808"/>
      <w:jc w:val="left"/>
    </w:pPr>
    <w:rPr>
      <w:rFonts w:ascii="仿宋" w:eastAsia="仿宋" w:hAnsi="仿宋"/>
      <w:kern w:val="0"/>
      <w:sz w:val="32"/>
      <w:szCs w:val="32"/>
      <w:lang w:eastAsia="en-US"/>
    </w:rPr>
  </w:style>
  <w:style w:type="paragraph" w:styleId="a5">
    <w:name w:val="Balloon Text"/>
    <w:basedOn w:val="a"/>
    <w:link w:val="Char0"/>
    <w:autoRedefine/>
    <w:uiPriority w:val="99"/>
    <w:semiHidden/>
    <w:unhideWhenUsed/>
    <w:qFormat/>
    <w:rPr>
      <w:sz w:val="18"/>
      <w:szCs w:val="18"/>
    </w:rPr>
  </w:style>
  <w:style w:type="paragraph" w:styleId="a6">
    <w:name w:val="footer"/>
    <w:basedOn w:val="a"/>
    <w:link w:val="Char1"/>
    <w:autoRedefine/>
    <w:uiPriority w:val="99"/>
    <w:unhideWhenUsed/>
    <w:qFormat/>
    <w:pPr>
      <w:tabs>
        <w:tab w:val="center" w:pos="4153"/>
        <w:tab w:val="right" w:pos="8306"/>
      </w:tabs>
      <w:snapToGrid w:val="0"/>
      <w:jc w:val="left"/>
    </w:pPr>
    <w:rPr>
      <w:sz w:val="18"/>
      <w:szCs w:val="18"/>
    </w:rPr>
  </w:style>
  <w:style w:type="paragraph" w:styleId="a7">
    <w:name w:val="header"/>
    <w:basedOn w:val="a"/>
    <w:link w:val="Char2"/>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autoRedefine/>
    <w:uiPriority w:val="99"/>
    <w:unhideWhenUsed/>
    <w:qFormat/>
    <w:pPr>
      <w:widowControl/>
      <w:spacing w:before="96" w:beforeAutospacing="1" w:after="100" w:afterAutospacing="1" w:line="400" w:lineRule="exact"/>
      <w:jc w:val="center"/>
    </w:pPr>
    <w:rPr>
      <w:rFonts w:ascii="宋体" w:eastAsia="宋体" w:hAnsi="宋体" w:cs="宋体"/>
      <w:kern w:val="0"/>
      <w:sz w:val="24"/>
      <w:szCs w:val="24"/>
    </w:rPr>
  </w:style>
  <w:style w:type="table" w:styleId="a9">
    <w:name w:val="Table Grid"/>
    <w:basedOn w:val="a1"/>
    <w:autoRedefine/>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Hyperlink"/>
    <w:basedOn w:val="a0"/>
    <w:autoRedefine/>
    <w:uiPriority w:val="99"/>
    <w:unhideWhenUsed/>
    <w:qFormat/>
    <w:rPr>
      <w:color w:val="0563C1" w:themeColor="hyperlink"/>
      <w:u w:val="single"/>
    </w:rPr>
  </w:style>
  <w:style w:type="character" w:customStyle="1" w:styleId="Char2">
    <w:name w:val="页眉 Char"/>
    <w:basedOn w:val="a0"/>
    <w:link w:val="a7"/>
    <w:autoRedefine/>
    <w:uiPriority w:val="99"/>
    <w:qFormat/>
    <w:rPr>
      <w:sz w:val="18"/>
      <w:szCs w:val="18"/>
    </w:rPr>
  </w:style>
  <w:style w:type="character" w:customStyle="1" w:styleId="Char1">
    <w:name w:val="页脚 Char"/>
    <w:basedOn w:val="a0"/>
    <w:link w:val="a6"/>
    <w:autoRedefine/>
    <w:uiPriority w:val="99"/>
    <w:qFormat/>
    <w:rPr>
      <w:sz w:val="18"/>
      <w:szCs w:val="18"/>
    </w:rPr>
  </w:style>
  <w:style w:type="character" w:customStyle="1" w:styleId="Char0">
    <w:name w:val="批注框文本 Char"/>
    <w:basedOn w:val="a0"/>
    <w:link w:val="a5"/>
    <w:autoRedefine/>
    <w:uiPriority w:val="99"/>
    <w:semiHidden/>
    <w:qFormat/>
    <w:rPr>
      <w:sz w:val="18"/>
      <w:szCs w:val="18"/>
    </w:rPr>
  </w:style>
  <w:style w:type="paragraph" w:customStyle="1" w:styleId="Default">
    <w:name w:val="Default"/>
    <w:autoRedefine/>
    <w:qFormat/>
    <w:pPr>
      <w:widowControl w:val="0"/>
      <w:autoSpaceDE w:val="0"/>
      <w:autoSpaceDN w:val="0"/>
      <w:adjustRightInd w:val="0"/>
    </w:pPr>
    <w:rPr>
      <w:rFonts w:ascii="黑体" w:eastAsiaTheme="minorEastAsia" w:hAnsi="黑体" w:cs="黑体"/>
      <w:color w:val="000000"/>
      <w:sz w:val="24"/>
      <w:szCs w:val="24"/>
    </w:rPr>
  </w:style>
  <w:style w:type="paragraph" w:styleId="ab">
    <w:name w:val="List Paragraph"/>
    <w:basedOn w:val="a"/>
    <w:autoRedefine/>
    <w:uiPriority w:val="34"/>
    <w:qFormat/>
    <w:pPr>
      <w:ind w:firstLineChars="200" w:firstLine="420"/>
    </w:pPr>
    <w:rPr>
      <w:rFonts w:ascii="Times New Roman" w:eastAsia="宋体" w:hAnsi="Times New Roman" w:cs="Times New Roman"/>
    </w:rPr>
  </w:style>
  <w:style w:type="character" w:customStyle="1" w:styleId="Char">
    <w:name w:val="正文文本 Char"/>
    <w:basedOn w:val="a0"/>
    <w:link w:val="a4"/>
    <w:autoRedefine/>
    <w:uiPriority w:val="1"/>
    <w:qFormat/>
    <w:rPr>
      <w:rFonts w:ascii="仿宋" w:eastAsia="仿宋" w:hAnsi="仿宋"/>
      <w:kern w:val="0"/>
      <w:sz w:val="32"/>
      <w:szCs w:val="32"/>
      <w:lang w:eastAsia="en-US"/>
    </w:rPr>
  </w:style>
  <w:style w:type="paragraph" w:customStyle="1" w:styleId="1">
    <w:name w:val="列出段落1"/>
    <w:basedOn w:val="a"/>
    <w:autoRedefine/>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i-postgraduate@dlmu.edu.cn" TargetMode="External"/><Relationship Id="rId3" Type="http://schemas.openxmlformats.org/officeDocument/2006/relationships/numbering" Target="numbering.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microsoft.com/office/2007/relationships/stylesWithEffects" Target="stylesWithEffect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dingtalk.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D4C5E0-8C69-4A79-9214-F72534AA0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763</Words>
  <Characters>4350</Characters>
  <Application>Microsoft Office Word</Application>
  <DocSecurity>0</DocSecurity>
  <Lines>36</Lines>
  <Paragraphs>10</Paragraphs>
  <ScaleCrop>false</ScaleCrop>
  <Company>Lenovo</Company>
  <LinksUpToDate>false</LinksUpToDate>
  <CharactersWithSpaces>5103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赵百岗</dc:creator>
  <cp:lastModifiedBy>HP</cp:lastModifiedBy>
  <cp:revision>45</cp:revision>
  <cp:lastPrinted>2021-03-19T05:01:00Z</cp:lastPrinted>
  <dcterms:created xsi:type="dcterms:W3CDTF">2024-04-01T00:48:00Z</dcterms:created>
  <dcterms:modified xsi:type="dcterms:W3CDTF">2025-03-31T01:03:00Z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8CE8D6FFBDF044B6917271E903E49DA0_13</vt:lpwstr>
  </property>
  <property fmtid="{D5CDD505-2E9C-101B-9397-08002B2CF9AE}" pid="4" name="KSOTemplateDocerSaveRecord">
    <vt:lpwstr>eyJoZGlkIjoiNTA1NmM3MGVhYjVkMTc0MDljNGM4ZWZlMWRkNjk4YWIiLCJ1c2VySWQiOiI0ODAzMDYzNTYifQ==</vt:lpwstr>
  </property>
</Properties>
</file>