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54035877"/>
        <w:docPartObj>
          <w:docPartGallery w:val="Cover Pages"/>
          <w:docPartUnique/>
        </w:docPartObj>
      </w:sdtPr>
      <w:sdtEndPr>
        <w:rPr>
          <w:color w:val="FFFFFF" w:themeColor="background1"/>
          <w:sz w:val="72"/>
          <w:szCs w:val="72"/>
        </w:rPr>
      </w:sdtEndPr>
      <w:sdtContent>
        <w:p w:rsidR="00105476" w:rsidRDefault="00105476">
          <w:r>
            <w:rPr>
              <w:noProof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05476" w:rsidRDefault="00105476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05476" w:rsidRDefault="00105476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 xml:space="preserve">Year 12 physics extended experimental Investigation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05476" w:rsidRDefault="00105476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An experimental analysis of Dreamworld’s “Tower of Terror 2”.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Rectangle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105476" w:rsidRDefault="00105476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Freeform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105476" w:rsidRDefault="0010547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 xml:space="preserve">Year 12 physics extended experimental Investigation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105476" w:rsidRDefault="00105476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An experimental analysis of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Dreamworld’s</w:t>
                                </w:r>
                                <w:proofErr w:type="spellEnd"/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 “Tower of Terror 2”.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105476" w:rsidRDefault="00105476">
          <w:pPr>
            <w:rPr>
              <w:color w:val="FFFFFF" w:themeColor="background1"/>
              <w:sz w:val="72"/>
              <w:szCs w:val="72"/>
            </w:rPr>
          </w:pPr>
          <w:r>
            <w:rPr>
              <w:color w:val="FFFFFF" w:themeColor="background1"/>
              <w:sz w:val="72"/>
              <w:szCs w:val="72"/>
            </w:rPr>
            <w:br w:type="page"/>
          </w:r>
        </w:p>
      </w:sdtContent>
    </w:sdt>
    <w:sdt>
      <w:sdtPr>
        <w:id w:val="999973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AU"/>
        </w:rPr>
      </w:sdtEndPr>
      <w:sdtContent>
        <w:p w:rsidR="007E115D" w:rsidRDefault="007E115D">
          <w:pPr>
            <w:pStyle w:val="TOCHeading"/>
          </w:pPr>
          <w:r>
            <w:t>Contents</w:t>
          </w:r>
        </w:p>
        <w:p w:rsidR="007E115D" w:rsidRDefault="007E115D">
          <w:fldSimple w:instr=" TOC \o &quot;1-3&quot; \h \z \u ">
            <w:r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:rsidR="007E115D" w:rsidRDefault="007E115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806DA" w:rsidRDefault="007E115D" w:rsidP="007E115D">
      <w:pPr>
        <w:pStyle w:val="Heading1"/>
      </w:pPr>
      <w:r>
        <w:lastRenderedPageBreak/>
        <w:t>Abstracte</w:t>
      </w:r>
    </w:p>
    <w:p w:rsidR="007E115D" w:rsidRDefault="007E115D" w:rsidP="007E115D">
      <w:pPr>
        <w:pStyle w:val="Heading1"/>
      </w:pPr>
      <w:r>
        <w:t>Introduction</w:t>
      </w:r>
    </w:p>
    <w:p w:rsidR="007E115D" w:rsidRPr="007E115D" w:rsidRDefault="007E115D" w:rsidP="007E115D">
      <w:r>
        <w:t xml:space="preserve">The </w:t>
      </w:r>
      <w:r>
        <w:rPr>
          <w:i/>
        </w:rPr>
        <w:t xml:space="preserve">Tower of Terror II </w:t>
      </w:r>
      <w:r>
        <w:t>is a reverse freefall ride, residing in the Dreamworld Theme park in the Gold Coast, Australia. There are a number of physics concepts that can be examined on this ride, and the</w:t>
      </w:r>
      <w:bookmarkStart w:id="0" w:name="_GoBack"/>
      <w:bookmarkEnd w:id="0"/>
    </w:p>
    <w:sectPr w:rsidR="007E115D" w:rsidRPr="007E115D" w:rsidSect="0010547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F20"/>
    <w:rsid w:val="00105476"/>
    <w:rsid w:val="001646E8"/>
    <w:rsid w:val="007E115D"/>
    <w:rsid w:val="009D6F20"/>
    <w:rsid w:val="00C84CFD"/>
    <w:rsid w:val="00E9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F42D02-78E5-4C18-861E-16F22A71D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1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0547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0547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E11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E115D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63947-5EFB-41E5-8C7F-693C67BBC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45</Words>
  <Characters>260</Characters>
  <Application>Microsoft Office Word</Application>
  <DocSecurity>0</DocSecurity>
  <Lines>2</Lines>
  <Paragraphs>1</Paragraphs>
  <ScaleCrop>false</ScaleCrop>
  <Company>Brisbane Boys College</Company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Year 12 physics extended experimental Investigation </dc:title>
  <dc:subject>An experimental analysis of Dreamworld’s “Tower of Terror 2”.</dc:subject>
  <dc:creator>17246</dc:creator>
  <cp:keywords/>
  <dc:description/>
  <cp:lastModifiedBy>17246</cp:lastModifiedBy>
  <cp:revision>3</cp:revision>
  <dcterms:created xsi:type="dcterms:W3CDTF">2016-01-28T07:55:00Z</dcterms:created>
  <dcterms:modified xsi:type="dcterms:W3CDTF">2016-02-01T02:51:00Z</dcterms:modified>
</cp:coreProperties>
</file>