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python的五个标准库：</w:t>
      </w:r>
    </w:p>
    <w:p>
      <w:pPr>
        <w:bidi w:val="0"/>
      </w:pPr>
      <w:r>
        <w:rPr>
          <w:rFonts w:hint="eastAsia"/>
        </w:rPr>
        <w:t>os：提供了不少与操作系统相关联的函数</w:t>
      </w:r>
    </w:p>
    <w:p>
      <w:pPr>
        <w:bidi w:val="0"/>
        <w:rPr>
          <w:rFonts w:hint="eastAsia"/>
        </w:rPr>
      </w:pPr>
      <w:r>
        <w:rPr>
          <w:rFonts w:hint="eastAsia"/>
        </w:rPr>
        <w:t>sys:   通常用于命令行参数</w:t>
      </w:r>
    </w:p>
    <w:p>
      <w:pPr>
        <w:bidi w:val="0"/>
        <w:rPr>
          <w:rFonts w:hint="eastAsia"/>
        </w:rPr>
      </w:pPr>
      <w:r>
        <w:rPr>
          <w:rFonts w:hint="eastAsia"/>
        </w:rPr>
        <w:t>re:   正则匹配</w:t>
      </w:r>
    </w:p>
    <w:p>
      <w:pPr>
        <w:bidi w:val="0"/>
        <w:rPr>
          <w:rFonts w:hint="eastAsia"/>
        </w:rPr>
      </w:pPr>
      <w:r>
        <w:rPr>
          <w:rFonts w:hint="eastAsia"/>
        </w:rPr>
        <w:t>math: 数学运算</w:t>
      </w:r>
    </w:p>
    <w:p>
      <w:pPr>
        <w:bidi w:val="0"/>
        <w:rPr>
          <w:rFonts w:hint="eastAsia"/>
        </w:rPr>
      </w:pPr>
      <w:r>
        <w:rPr>
          <w:rFonts w:hint="eastAsia"/>
        </w:rPr>
        <w:t>datetime:处理日期时间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python内建数据类型有哪些：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整型int、布尔型bool、字符型str、列表list、元组tuple、字典dict、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简述with方法打开处理文件帮我们做了什么？</w:t>
      </w:r>
    </w:p>
    <w:p>
      <w:pPr>
        <w:bidi w:val="0"/>
      </w:pPr>
      <w:r>
        <w:rPr>
          <w:rFonts w:hint="eastAsia"/>
          <w:lang w:val="en-US" w:eastAsia="zh-CN"/>
        </w:rPr>
        <w:t>答：</w:t>
      </w:r>
      <w:r>
        <w:rPr>
          <w:rFonts w:hint="default"/>
        </w:rPr>
        <w:t>打开文件在进行读写的时候可能会出现一些异常状况，如果按照常规的f.open</w:t>
      </w:r>
    </w:p>
    <w:p>
      <w:pPr>
        <w:bidi w:val="0"/>
        <w:rPr>
          <w:rFonts w:hint="default"/>
        </w:rPr>
      </w:pPr>
      <w:r>
        <w:rPr>
          <w:rFonts w:hint="default"/>
        </w:rPr>
        <w:t>写法，我们需要try,except,finally，做异常判断，并且文件最终不管遇到什么情况，都要执行finally f.close()关闭文件，with方法帮我们实现了finally中f.close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76750" cy="2190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t>列出 Python 中可变数据类型和不可变数据类型，为什么？</w:t>
      </w:r>
    </w:p>
    <w:p>
      <w:pPr>
        <w:numPr>
          <w:ilvl w:val="0"/>
          <w:numId w:val="0"/>
        </w:numPr>
        <w:bidi w:val="0"/>
      </w:pPr>
      <w:r>
        <w:rPr>
          <w:rFonts w:hint="eastAsia"/>
        </w:rPr>
        <w:t>可变数据类型：列表（list）,字典（dict）,集合（set）-------不可哈希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即：变量名存储的是一个地址，该地址指向一个具体的对象，并且不管对变量的值即对象做怎么样的操作，都不会改变变量名存储的地址。</w:t>
      </w:r>
    </w:p>
    <w:p>
      <w:pPr>
        <w:numPr>
          <w:ilvl w:val="0"/>
          <w:numId w:val="0"/>
        </w:numPr>
        <w:bidi w:val="0"/>
      </w:pPr>
      <w:r>
        <w:rPr>
          <w:rFonts w:hint="eastAsia"/>
        </w:rPr>
        <w:t>不可变数据类型：元组，bool，数字（int），str-------可哈希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即：不变数据类型的对象一旦发生改变，就会在内存中开辟一个新的空间用于存储新的对象，原来的变量名就会指向一个新的地址。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ascii="Helvetica" w:hAnsi="Helvetica" w:eastAsia="Helvetica" w:cs="Helvetica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19"/>
          <w:szCs w:val="19"/>
          <w:shd w:val="clear" w:fill="FFFFFF"/>
        </w:rPr>
        <w:t>Python 获取当前日期？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datetime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now_time = datetime.datetime.now()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(now_time)</w:t>
      </w:r>
    </w:p>
    <w:p>
      <w:pPr>
        <w:numPr>
          <w:ilvl w:val="0"/>
          <w:numId w:val="0"/>
        </w:numPr>
        <w:bidi w:val="0"/>
        <w:ind w:leftChars="0"/>
        <w:rPr>
          <w:rFonts w:hint="default" w:ascii="Helvetica" w:hAnsi="Helvetica" w:eastAsia="宋体" w:cs="Helvetica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6.</w:t>
      </w: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19"/>
          <w:szCs w:val="19"/>
          <w:shd w:val="clear" w:fill="FFFFFF"/>
        </w:rPr>
        <w:t>统计字符串每个单词出现的次数</w:t>
      </w:r>
    </w:p>
    <w:p>
      <w:pPr>
        <w:pStyle w:val="2"/>
        <w:keepNext w:val="0"/>
        <w:keepLines w:val="0"/>
        <w:widowControl/>
        <w:suppressLineNumbers w:val="0"/>
        <w:shd w:val="clear" w:fill="EEEEEE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  <w:shd w:val="clear" w:fill="EEEEEE"/>
        </w:rPr>
        <w:t>分析：使用collections里的Counter方法即可：Counter(str)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97575" cy="2070735"/>
            <wp:effectExtent l="0" t="0" r="3175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Str.Count(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目标单词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bidi w:val="0"/>
      </w:pPr>
      <w:r>
        <w:t>7.用 python 删除文件和用 linux 命令删除文件方法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Python：os.remove(文件名)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Linux:rm文件名</w:t>
      </w:r>
    </w:p>
    <w:p>
      <w:pPr>
        <w:numPr>
          <w:ilvl w:val="0"/>
          <w:numId w:val="2"/>
        </w:numPr>
        <w:bidi w:val="0"/>
        <w:rPr>
          <w:rFonts w:ascii="微软雅黑" w:hAnsi="微软雅黑" w:eastAsia="微软雅黑" w:cs="微软雅黑"/>
          <w:i w:val="0"/>
          <w:caps w:val="0"/>
          <w:color w:val="646464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46464"/>
          <w:spacing w:val="0"/>
          <w:sz w:val="22"/>
          <w:szCs w:val="22"/>
          <w:shd w:val="clear" w:fill="FFFFFF"/>
        </w:rPr>
        <w:t>写一段自定义异常代码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#!/us</w:t>
      </w:r>
      <w:r>
        <w:rPr>
          <w:rStyle w:val="6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e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r/bin/python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try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a =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/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print 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except: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print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'i get the error'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//当程序运行是会捕获一个错误并执行except后面的代码。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646464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46464"/>
          <w:spacing w:val="0"/>
          <w:sz w:val="22"/>
          <w:szCs w:val="22"/>
          <w:shd w:val="clear" w:fill="FFFFFF"/>
        </w:rPr>
        <w:t>举例说明异常模块中 try except else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2"/>
          <w:szCs w:val="22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caps w:val="0"/>
          <w:color w:val="646464"/>
          <w:spacing w:val="0"/>
          <w:sz w:val="22"/>
          <w:szCs w:val="22"/>
          <w:shd w:val="clear" w:fill="FFFFFF"/>
        </w:rPr>
        <w:t xml:space="preserve"> finally 的相关意义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try..except..else没有捕获到异常，执行else语句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try..except..finally不管是否捕获到异常，都执行finally语句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2"/>
          <w:szCs w:val="22"/>
          <w:shd w:val="clear" w:fill="FFFFFF"/>
          <w:lang w:val="en-US" w:eastAsia="zh-CN"/>
        </w:rPr>
        <w:t>遇到BUG怎么处理：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1、细节上的错误，通过print（）打印，能执行到print（）说明一般上面的代码没有问题，分段检测程序是否有问题，如果是js的话可以alert或console.log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2、如果涉及一些第三方框架，会去查官方文档或者一些技术博客。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对于bug的管理与归类总结，一般测试将测试出的bug用teambin等bug管理工具进行记录，然后我们会一条一条进行修改，修改的过程也是理解业务逻辑和提高自己编程逻辑缜密性的方法，我也都会收藏做一些笔记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4、导包问题、城市定位多音字造成的显示错误问题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646464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="微软雅黑" w:hAnsi="微软雅黑" w:eastAsia="微软雅黑" w:cs="微软雅黑"/>
          <w:i w:val="0"/>
          <w:caps w:val="0"/>
          <w:color w:val="646464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646464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C62EB9"/>
    <w:multiLevelType w:val="singleLevel"/>
    <w:tmpl w:val="EEC62E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CA22A7"/>
    <w:multiLevelType w:val="singleLevel"/>
    <w:tmpl w:val="1FCA22A7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C4C67"/>
    <w:rsid w:val="0AC67F3C"/>
    <w:rsid w:val="23DE400F"/>
    <w:rsid w:val="6ECC3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L947138750</dc:creator>
  <cp:lastModifiedBy>L947138750</cp:lastModifiedBy>
  <dcterms:modified xsi:type="dcterms:W3CDTF">2019-11-20T09:09:33Z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