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5805" w:rsidRPr="002F5805" w:rsidRDefault="002F5805">
      <w:pPr>
        <w:rPr>
          <w:b/>
          <w:sz w:val="48"/>
        </w:rPr>
      </w:pPr>
      <w:r w:rsidRPr="002F5805">
        <w:rPr>
          <w:b/>
          <w:sz w:val="48"/>
        </w:rPr>
        <w:t>Bendri paaiškinimai</w:t>
      </w:r>
    </w:p>
    <w:p w:rsidR="002F5805" w:rsidRDefault="001D3355">
      <w:r>
        <w:t>Administracijoje sukurtas naujas meniu punktas: "Mokymo resursai". Ten galėsite valdyti mokymo resursus, vartotojus, keisti nustatymus, matyti statistiką.</w:t>
      </w:r>
    </w:p>
    <w:p w:rsidR="001D3355" w:rsidRDefault="001D3355"/>
    <w:p w:rsidR="00F36D25" w:rsidRPr="002F5805" w:rsidRDefault="00F36D25">
      <w:pPr>
        <w:rPr>
          <w:b/>
        </w:rPr>
      </w:pPr>
      <w:r w:rsidRPr="002F5805">
        <w:rPr>
          <w:b/>
        </w:rPr>
        <w:t>Dėl kodo įvedinėjimo</w:t>
      </w:r>
    </w:p>
    <w:p w:rsidR="00F36D25" w:rsidRDefault="00F36D25">
      <w:r>
        <w:t>Buvo pageidauta, kad vartotojas iš pradžių prisijungtų su jam duotu kodu, o paskui, peržiūrinėdamas filmus ar atsisiųsdamas mokymo resursų failus, vėl įvedinėtų kodą. Gaunasi dvigubas, nereikalingas autentifikavimas. Jei vartotojas kartą jau įvedė teisingą kodą, reiškias jis turi teisę peržiūrėti resursus, ir daugiau įvedinėti kodo iš jo nebus prašoma. Tačiau tai netrukdo rinkti statistiką ir neleisti jam peržiūrėti failų daugiau nei leidžiama.</w:t>
      </w:r>
    </w:p>
    <w:p w:rsidR="00180882" w:rsidRDefault="00180882">
      <w:r>
        <w:t>Saugumo sumetimais vartotojo kodas duomenų bazėje yra saugomas užkoduotas, todėl svetainės administratoriai negali jo matyti. Vartotojui kodas gali būti nusiųstas jam į el. paštą kodo sugeneravimo metu. Plačiau apie tai rašoma skyrelyje "</w:t>
      </w:r>
      <w:r w:rsidRPr="00180882">
        <w:rPr>
          <w:b/>
        </w:rPr>
        <w:t xml:space="preserve"> </w:t>
      </w:r>
      <w:r w:rsidRPr="002F5805">
        <w:rPr>
          <w:b/>
        </w:rPr>
        <w:t>Kodo siuntimas vartotojui</w:t>
      </w:r>
      <w:r>
        <w:t>".</w:t>
      </w:r>
    </w:p>
    <w:p w:rsidR="002F5805" w:rsidRDefault="002F5805"/>
    <w:p w:rsidR="002F5805" w:rsidRPr="002F5805" w:rsidRDefault="002F5805">
      <w:pPr>
        <w:rPr>
          <w:b/>
        </w:rPr>
      </w:pPr>
      <w:r w:rsidRPr="002F5805">
        <w:rPr>
          <w:b/>
        </w:rPr>
        <w:t>Žinučių ir kitokie tekstai</w:t>
      </w:r>
    </w:p>
    <w:p w:rsidR="003B5BEF" w:rsidRDefault="009121B6">
      <w:r>
        <w:t>Tekstus galite redaguoti Nustatymai-&gt;Kalbos-&gt;Eilučių vertimas</w:t>
      </w:r>
    </w:p>
    <w:p w:rsidR="009121B6" w:rsidRDefault="009121B6">
      <w:r>
        <w:rPr>
          <w:noProof/>
          <w:lang w:val="en-US"/>
        </w:rPr>
        <w:lastRenderedPageBreak/>
        <w:drawing>
          <wp:inline distT="0" distB="0" distL="0" distR="0">
            <wp:extent cx="5943600" cy="3267866"/>
            <wp:effectExtent l="19050" t="0" r="0" b="0"/>
            <wp:docPr id="3" name="Picture 3"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us\Desktop\Untitled-1.jpg"/>
                    <pic:cNvPicPr>
                      <a:picLocks noChangeAspect="1" noChangeArrowheads="1"/>
                    </pic:cNvPicPr>
                  </pic:nvPicPr>
                  <pic:blipFill>
                    <a:blip r:embed="rId5"/>
                    <a:srcRect/>
                    <a:stretch>
                      <a:fillRect/>
                    </a:stretch>
                  </pic:blipFill>
                  <pic:spPr bwMode="auto">
                    <a:xfrm>
                      <a:off x="0" y="0"/>
                      <a:ext cx="5943600" cy="3267866"/>
                    </a:xfrm>
                    <a:prstGeom prst="rect">
                      <a:avLst/>
                    </a:prstGeom>
                    <a:noFill/>
                    <a:ln w="9525">
                      <a:noFill/>
                      <a:miter lim="800000"/>
                      <a:headEnd/>
                      <a:tailEnd/>
                    </a:ln>
                  </pic:spPr>
                </pic:pic>
              </a:graphicData>
            </a:graphic>
          </wp:inline>
        </w:drawing>
      </w:r>
    </w:p>
    <w:p w:rsidR="001D3355" w:rsidRDefault="001D3355"/>
    <w:p w:rsidR="001D3355" w:rsidRDefault="001D3355"/>
    <w:p w:rsidR="001D3355" w:rsidRDefault="001D3355"/>
    <w:p w:rsidR="002F5805" w:rsidRPr="002F5805" w:rsidRDefault="002F5805">
      <w:pPr>
        <w:rPr>
          <w:b/>
          <w:sz w:val="48"/>
        </w:rPr>
      </w:pPr>
      <w:r>
        <w:rPr>
          <w:b/>
          <w:sz w:val="48"/>
        </w:rPr>
        <w:t>Vartotojų prisijungimas</w:t>
      </w:r>
    </w:p>
    <w:p w:rsidR="002F5805" w:rsidRPr="002F5805" w:rsidRDefault="002F5805">
      <w:pPr>
        <w:rPr>
          <w:b/>
        </w:rPr>
      </w:pPr>
      <w:r w:rsidRPr="002F5805">
        <w:rPr>
          <w:b/>
        </w:rPr>
        <w:t>Prisijungimo puslapis</w:t>
      </w:r>
    </w:p>
    <w:p w:rsidR="003B5BEF" w:rsidRDefault="003B5BEF">
      <w:r>
        <w:t>Puslapiui, kuriame norite rodyti edukacijos prisijugnimo formą, parinkite šablono failą "Edukacija - prisijungimas"</w:t>
      </w:r>
    </w:p>
    <w:p w:rsidR="003B5BEF" w:rsidRDefault="003B5BEF">
      <w:r>
        <w:rPr>
          <w:noProof/>
          <w:lang w:val="en-US"/>
        </w:rPr>
        <w:lastRenderedPageBreak/>
        <w:drawing>
          <wp:inline distT="0" distB="0" distL="0" distR="0">
            <wp:extent cx="5943600" cy="3419778"/>
            <wp:effectExtent l="19050" t="0" r="0" b="0"/>
            <wp:docPr id="1" name="Picture 1"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us\Desktop\Untitled-1.jpg"/>
                    <pic:cNvPicPr>
                      <a:picLocks noChangeAspect="1" noChangeArrowheads="1"/>
                    </pic:cNvPicPr>
                  </pic:nvPicPr>
                  <pic:blipFill>
                    <a:blip r:embed="rId6"/>
                    <a:srcRect/>
                    <a:stretch>
                      <a:fillRect/>
                    </a:stretch>
                  </pic:blipFill>
                  <pic:spPr bwMode="auto">
                    <a:xfrm>
                      <a:off x="0" y="0"/>
                      <a:ext cx="5943600" cy="3419778"/>
                    </a:xfrm>
                    <a:prstGeom prst="rect">
                      <a:avLst/>
                    </a:prstGeom>
                    <a:noFill/>
                    <a:ln w="9525">
                      <a:noFill/>
                      <a:miter lim="800000"/>
                      <a:headEnd/>
                      <a:tailEnd/>
                    </a:ln>
                  </pic:spPr>
                </pic:pic>
              </a:graphicData>
            </a:graphic>
          </wp:inline>
        </w:drawing>
      </w:r>
    </w:p>
    <w:p w:rsidR="006130D4" w:rsidRDefault="006130D4" w:rsidP="006130D4">
      <w:r>
        <w:t xml:space="preserve">Šiuo metu </w:t>
      </w:r>
      <w:r w:rsidR="006D475F">
        <w:t xml:space="preserve">šis šablonas </w:t>
      </w:r>
      <w:r>
        <w:t>priskirta</w:t>
      </w:r>
      <w:r w:rsidR="006D475F">
        <w:t>s</w:t>
      </w:r>
      <w:r>
        <w:t xml:space="preserve"> </w:t>
      </w:r>
      <w:r w:rsidR="00AC04F2">
        <w:t xml:space="preserve">naujai sukurtam </w:t>
      </w:r>
      <w:r>
        <w:t xml:space="preserve">puslapiui </w:t>
      </w:r>
      <w:r w:rsidR="00AC04F2">
        <w:t>"E</w:t>
      </w:r>
      <w:r>
        <w:t>dukacija</w:t>
      </w:r>
      <w:r w:rsidR="00AC04F2">
        <w:t>-test"</w:t>
      </w:r>
      <w:r>
        <w:t xml:space="preserve">, </w:t>
      </w:r>
      <w:r w:rsidR="00AC04F2">
        <w:t>vėliau galėsite</w:t>
      </w:r>
      <w:r w:rsidR="006D475F">
        <w:t xml:space="preserve"> jį</w:t>
      </w:r>
      <w:r w:rsidR="00AC04F2">
        <w:t xml:space="preserve"> priskirti puslapiui "Edukacija" ar kažkuriam kitam.</w:t>
      </w:r>
    </w:p>
    <w:p w:rsidR="003B5BEF" w:rsidRDefault="006D475F">
      <w:hyperlink r:id="rId7" w:history="1">
        <w:r>
          <w:rPr>
            <w:rStyle w:val="Hyperlink"/>
          </w:rPr>
          <w:t>http://www.lkc.lt/edukacija-test/</w:t>
        </w:r>
      </w:hyperlink>
    </w:p>
    <w:p w:rsidR="006D475F" w:rsidRDefault="006D475F">
      <w:pPr>
        <w:rPr>
          <w:b/>
        </w:rPr>
      </w:pPr>
    </w:p>
    <w:p w:rsidR="002F5805" w:rsidRPr="002F5805" w:rsidRDefault="002F5805">
      <w:pPr>
        <w:rPr>
          <w:b/>
        </w:rPr>
      </w:pPr>
      <w:r w:rsidRPr="002F5805">
        <w:rPr>
          <w:b/>
        </w:rPr>
        <w:t>Vartotojo patvirtinimas</w:t>
      </w:r>
    </w:p>
    <w:p w:rsidR="006130D4" w:rsidRDefault="006130D4">
      <w:r>
        <w:t>Vartotojui užsiregistravus, į svetainės el. pašt</w:t>
      </w:r>
      <w:r w:rsidR="00F36D25">
        <w:t>ą</w:t>
      </w:r>
      <w:r w:rsidR="006D475F">
        <w:t xml:space="preserve"> (info@lkc.lt)</w:t>
      </w:r>
      <w:r>
        <w:t xml:space="preserve"> </w:t>
      </w:r>
      <w:r w:rsidR="006D475F">
        <w:t>nusiunčiamas</w:t>
      </w:r>
      <w:r>
        <w:t xml:space="preserve"> el. laiškas su nuoroda į vartotojo patvirtinimo puslapį.</w:t>
      </w:r>
      <w:r w:rsidR="00F36D25">
        <w:t xml:space="preserve"> Vartotojas atsiras ir administracijoje, "Mokymo resursai -&gt; Vartotojai" sąraše, aukščiausioj pozicijoj.</w:t>
      </w:r>
    </w:p>
    <w:p w:rsidR="00F36D25" w:rsidRDefault="00F36D25">
      <w:r>
        <w:t>Vartotojo redagavimo lange galite keisti vartotojo informaciją ir patvirtinti arba deaktyvuoti vartotoją.</w:t>
      </w:r>
    </w:p>
    <w:p w:rsidR="00F36D25" w:rsidRDefault="00F36D25">
      <w:r>
        <w:rPr>
          <w:noProof/>
          <w:lang w:val="en-US"/>
        </w:rPr>
        <w:lastRenderedPageBreak/>
        <w:drawing>
          <wp:inline distT="0" distB="0" distL="0" distR="0">
            <wp:extent cx="5943600" cy="3998148"/>
            <wp:effectExtent l="19050" t="0" r="0" b="0"/>
            <wp:docPr id="4" name="Picture 4"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ius\Desktop\Untitled-1.jpg"/>
                    <pic:cNvPicPr>
                      <a:picLocks noChangeAspect="1" noChangeArrowheads="1"/>
                    </pic:cNvPicPr>
                  </pic:nvPicPr>
                  <pic:blipFill>
                    <a:blip r:embed="rId8"/>
                    <a:srcRect/>
                    <a:stretch>
                      <a:fillRect/>
                    </a:stretch>
                  </pic:blipFill>
                  <pic:spPr bwMode="auto">
                    <a:xfrm>
                      <a:off x="0" y="0"/>
                      <a:ext cx="5943600" cy="3998148"/>
                    </a:xfrm>
                    <a:prstGeom prst="rect">
                      <a:avLst/>
                    </a:prstGeom>
                    <a:noFill/>
                    <a:ln w="9525">
                      <a:noFill/>
                      <a:miter lim="800000"/>
                      <a:headEnd/>
                      <a:tailEnd/>
                    </a:ln>
                  </pic:spPr>
                </pic:pic>
              </a:graphicData>
            </a:graphic>
          </wp:inline>
        </w:drawing>
      </w:r>
    </w:p>
    <w:p w:rsidR="006130D4" w:rsidRDefault="006130D4"/>
    <w:p w:rsidR="00F36D25" w:rsidRPr="002F5805" w:rsidRDefault="002F5805">
      <w:pPr>
        <w:rPr>
          <w:b/>
        </w:rPr>
      </w:pPr>
      <w:r w:rsidRPr="002F5805">
        <w:rPr>
          <w:b/>
        </w:rPr>
        <w:t>Kodo siuntimas vartotojui</w:t>
      </w:r>
    </w:p>
    <w:p w:rsidR="00F36D25" w:rsidRDefault="00F36D25">
      <w:r>
        <w:t>Patvirtinus vartotoją, jam galima nusiųsti el. laišką su kodu.</w:t>
      </w:r>
    </w:p>
    <w:p w:rsidR="00F36D25" w:rsidRDefault="00934337">
      <w:r>
        <w:rPr>
          <w:noProof/>
          <w:lang w:val="en-US"/>
        </w:rPr>
        <w:lastRenderedPageBreak/>
        <w:drawing>
          <wp:inline distT="0" distB="0" distL="0" distR="0">
            <wp:extent cx="5943600" cy="3244218"/>
            <wp:effectExtent l="19050" t="0" r="0" b="0"/>
            <wp:docPr id="7" name="Picture 7"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us\Desktop\Untitled-1.jpg"/>
                    <pic:cNvPicPr>
                      <a:picLocks noChangeAspect="1" noChangeArrowheads="1"/>
                    </pic:cNvPicPr>
                  </pic:nvPicPr>
                  <pic:blipFill>
                    <a:blip r:embed="rId9"/>
                    <a:srcRect/>
                    <a:stretch>
                      <a:fillRect/>
                    </a:stretch>
                  </pic:blipFill>
                  <pic:spPr bwMode="auto">
                    <a:xfrm>
                      <a:off x="0" y="0"/>
                      <a:ext cx="5943600" cy="3244218"/>
                    </a:xfrm>
                    <a:prstGeom prst="rect">
                      <a:avLst/>
                    </a:prstGeom>
                    <a:noFill/>
                    <a:ln w="9525">
                      <a:noFill/>
                      <a:miter lim="800000"/>
                      <a:headEnd/>
                      <a:tailEnd/>
                    </a:ln>
                  </pic:spPr>
                </pic:pic>
              </a:graphicData>
            </a:graphic>
          </wp:inline>
        </w:drawing>
      </w:r>
    </w:p>
    <w:p w:rsidR="00F36D25" w:rsidRDefault="00F36D25"/>
    <w:p w:rsidR="00F36D25" w:rsidRPr="00934337" w:rsidRDefault="00F36D25">
      <w:pPr>
        <w:rPr>
          <w:color w:val="FF0000"/>
        </w:rPr>
      </w:pPr>
      <w:r w:rsidRPr="00934337">
        <w:rPr>
          <w:color w:val="FF0000"/>
        </w:rPr>
        <w:t xml:space="preserve">Dėmesio! Siunčiant šį laišką, </w:t>
      </w:r>
      <w:r w:rsidR="00934337" w:rsidRPr="00934337">
        <w:rPr>
          <w:color w:val="FF0000"/>
        </w:rPr>
        <w:t xml:space="preserve">jei bus pažymėta varnelė "Sugeneruoti vartotojui naują slaptažodį? ", vartotojui bus sugeneruotas naujas prisijungimo kodas ir </w:t>
      </w:r>
      <w:r w:rsidR="00934337" w:rsidRPr="00934337">
        <w:rPr>
          <w:b/>
          <w:color w:val="FF0000"/>
        </w:rPr>
        <w:t>senasis nebeveiks</w:t>
      </w:r>
      <w:r w:rsidR="00934337" w:rsidRPr="00934337">
        <w:rPr>
          <w:color w:val="FF0000"/>
        </w:rPr>
        <w:t>. Varnelę rei</w:t>
      </w:r>
      <w:r w:rsidR="00934337">
        <w:rPr>
          <w:color w:val="FF0000"/>
        </w:rPr>
        <w:t>kėtų pažymėti tais atvejais kai</w:t>
      </w:r>
      <w:r w:rsidR="00934337" w:rsidRPr="00934337">
        <w:rPr>
          <w:color w:val="FF0000"/>
        </w:rPr>
        <w:t xml:space="preserve"> vartotojui pirmą kartą siunčiamas prisijungimo kodas, arba kai vartotojas pamiršo slaptažodį ir </w:t>
      </w:r>
      <w:r w:rsidR="00F17D16">
        <w:rPr>
          <w:color w:val="FF0000"/>
        </w:rPr>
        <w:t>jam jį reikia priminti</w:t>
      </w:r>
      <w:r w:rsidR="00934337" w:rsidRPr="00934337">
        <w:rPr>
          <w:color w:val="FF0000"/>
        </w:rPr>
        <w:t>.</w:t>
      </w:r>
    </w:p>
    <w:p w:rsidR="00F36D25" w:rsidRDefault="00F36D25"/>
    <w:p w:rsidR="00E50192" w:rsidRPr="002F5805" w:rsidRDefault="002F5805">
      <w:pPr>
        <w:rPr>
          <w:b/>
        </w:rPr>
      </w:pPr>
      <w:r w:rsidRPr="002F5805">
        <w:rPr>
          <w:b/>
        </w:rPr>
        <w:t>Informacinis blokelis dešinėje</w:t>
      </w:r>
    </w:p>
    <w:p w:rsidR="00E50192" w:rsidRDefault="00E50192">
      <w:r>
        <w:t>Vartotoją patvirtinus ir šiams prisijungus, atsiranda informacinis blokelis dešinėje, rodantis, kad vartotojas ya prisijungęs, ir leidžiantis jam atsijungti.</w:t>
      </w:r>
    </w:p>
    <w:p w:rsidR="00F36D25" w:rsidRDefault="00E50192">
      <w:r>
        <w:rPr>
          <w:noProof/>
          <w:lang w:val="en-US"/>
        </w:rPr>
        <w:lastRenderedPageBreak/>
        <w:drawing>
          <wp:inline distT="0" distB="0" distL="0" distR="0">
            <wp:extent cx="5943600" cy="3847249"/>
            <wp:effectExtent l="19050" t="0" r="0" b="0"/>
            <wp:docPr id="6" name="Picture 6"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ius\Desktop\Untitled-1.jpg"/>
                    <pic:cNvPicPr>
                      <a:picLocks noChangeAspect="1" noChangeArrowheads="1"/>
                    </pic:cNvPicPr>
                  </pic:nvPicPr>
                  <pic:blipFill>
                    <a:blip r:embed="rId10"/>
                    <a:srcRect/>
                    <a:stretch>
                      <a:fillRect/>
                    </a:stretch>
                  </pic:blipFill>
                  <pic:spPr bwMode="auto">
                    <a:xfrm>
                      <a:off x="0" y="0"/>
                      <a:ext cx="5943600" cy="3847249"/>
                    </a:xfrm>
                    <a:prstGeom prst="rect">
                      <a:avLst/>
                    </a:prstGeom>
                    <a:noFill/>
                    <a:ln w="9525">
                      <a:noFill/>
                      <a:miter lim="800000"/>
                      <a:headEnd/>
                      <a:tailEnd/>
                    </a:ln>
                  </pic:spPr>
                </pic:pic>
              </a:graphicData>
            </a:graphic>
          </wp:inline>
        </w:drawing>
      </w:r>
    </w:p>
    <w:p w:rsidR="00F36D25" w:rsidRDefault="00F36D25"/>
    <w:p w:rsidR="006130D4" w:rsidRDefault="006130D4"/>
    <w:p w:rsidR="002F5805" w:rsidRPr="002F5805" w:rsidRDefault="002F5805">
      <w:pPr>
        <w:rPr>
          <w:b/>
          <w:sz w:val="48"/>
        </w:rPr>
      </w:pPr>
      <w:r w:rsidRPr="002F5805">
        <w:rPr>
          <w:b/>
          <w:sz w:val="48"/>
        </w:rPr>
        <w:t>Mokymo resursų puslapi</w:t>
      </w:r>
      <w:r>
        <w:rPr>
          <w:b/>
          <w:sz w:val="48"/>
        </w:rPr>
        <w:t>ai</w:t>
      </w:r>
    </w:p>
    <w:p w:rsidR="002F5805" w:rsidRPr="002F5805" w:rsidRDefault="002F5805">
      <w:pPr>
        <w:rPr>
          <w:b/>
        </w:rPr>
      </w:pPr>
      <w:r w:rsidRPr="002F5805">
        <w:rPr>
          <w:b/>
        </w:rPr>
        <w:t>Resursų sąrašo puslapis</w:t>
      </w:r>
    </w:p>
    <w:p w:rsidR="003B5BEF" w:rsidRDefault="003B5BEF">
      <w:r>
        <w:t>Puslapiui, kuriame norite, kad būtų rodomas resursų sąrašas, priskirkite šablono failą "Edukacija - resursai"</w:t>
      </w:r>
      <w:r w:rsidR="00791EAE">
        <w:t>.</w:t>
      </w:r>
    </w:p>
    <w:p w:rsidR="00791EAE" w:rsidRDefault="00791EAE" w:rsidP="00791EAE">
      <w:r>
        <w:t xml:space="preserve">Šiuo metu </w:t>
      </w:r>
      <w:r w:rsidR="006D475F">
        <w:t xml:space="preserve">šis šablonas </w:t>
      </w:r>
      <w:r>
        <w:t>priskirta</w:t>
      </w:r>
      <w:r w:rsidR="006D475F">
        <w:t>s</w:t>
      </w:r>
      <w:r>
        <w:t xml:space="preserve"> puslapiui "Mokymo resursai", taigi galite nieko nekeisti.</w:t>
      </w:r>
    </w:p>
    <w:p w:rsidR="003B5BEF" w:rsidRDefault="003B5BEF">
      <w:r>
        <w:rPr>
          <w:noProof/>
          <w:lang w:val="en-US"/>
        </w:rPr>
        <w:lastRenderedPageBreak/>
        <w:drawing>
          <wp:inline distT="0" distB="0" distL="0" distR="0">
            <wp:extent cx="5943600" cy="3547753"/>
            <wp:effectExtent l="19050" t="0" r="0" b="0"/>
            <wp:docPr id="2" name="Picture 2"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us\Desktop\Untitled-1.jpg"/>
                    <pic:cNvPicPr>
                      <a:picLocks noChangeAspect="1" noChangeArrowheads="1"/>
                    </pic:cNvPicPr>
                  </pic:nvPicPr>
                  <pic:blipFill>
                    <a:blip r:embed="rId11"/>
                    <a:srcRect/>
                    <a:stretch>
                      <a:fillRect/>
                    </a:stretch>
                  </pic:blipFill>
                  <pic:spPr bwMode="auto">
                    <a:xfrm>
                      <a:off x="0" y="0"/>
                      <a:ext cx="5943600" cy="3547753"/>
                    </a:xfrm>
                    <a:prstGeom prst="rect">
                      <a:avLst/>
                    </a:prstGeom>
                    <a:noFill/>
                    <a:ln w="9525">
                      <a:noFill/>
                      <a:miter lim="800000"/>
                      <a:headEnd/>
                      <a:tailEnd/>
                    </a:ln>
                  </pic:spPr>
                </pic:pic>
              </a:graphicData>
            </a:graphic>
          </wp:inline>
        </w:drawing>
      </w:r>
    </w:p>
    <w:p w:rsidR="00791EAE" w:rsidRDefault="00791EAE"/>
    <w:p w:rsidR="006D475F" w:rsidRDefault="006D475F">
      <w:r w:rsidRPr="006D475F">
        <w:t>http://www.lkc.lt/mokymo-resursai/</w:t>
      </w:r>
      <w:r>
        <w:t xml:space="preserve"> </w:t>
      </w:r>
    </w:p>
    <w:p w:rsidR="006D475F" w:rsidRDefault="006D475F"/>
    <w:p w:rsidR="00B80315" w:rsidRPr="00636FEB" w:rsidRDefault="00614BA1">
      <w:pPr>
        <w:rPr>
          <w:b/>
        </w:rPr>
      </w:pPr>
      <w:r>
        <w:rPr>
          <w:b/>
        </w:rPr>
        <w:t>M</w:t>
      </w:r>
      <w:r w:rsidR="00636FEB" w:rsidRPr="00636FEB">
        <w:rPr>
          <w:b/>
        </w:rPr>
        <w:t xml:space="preserve">okymo resursų </w:t>
      </w:r>
      <w:r>
        <w:rPr>
          <w:b/>
        </w:rPr>
        <w:t xml:space="preserve">failų sąrašo </w:t>
      </w:r>
      <w:r w:rsidR="003B5BEF" w:rsidRPr="00636FEB">
        <w:rPr>
          <w:b/>
        </w:rPr>
        <w:t>pridėjimas</w:t>
      </w:r>
    </w:p>
    <w:p w:rsidR="00636FEB" w:rsidRDefault="00E82053">
      <w:r>
        <w:t>Iš pradžių sukurkite naują mokymo resursų įrašą:  Mokymo resursai -&gt; Kurti naują</w:t>
      </w:r>
    </w:p>
    <w:p w:rsidR="00E82053" w:rsidRDefault="00E82053">
      <w:r>
        <w:t>Įkelkite failus, kurie norite kad būtų atsisiunčiami kaip mokymo resursai. Jiems pažymėkite varnelę "</w:t>
      </w:r>
      <w:r w:rsidR="00B5242E">
        <w:t>Mokymo resursas?</w:t>
      </w:r>
      <w:r>
        <w:t>":</w:t>
      </w:r>
    </w:p>
    <w:p w:rsidR="00E82053" w:rsidRDefault="00E82053">
      <w:r>
        <w:rPr>
          <w:noProof/>
          <w:lang w:val="en-US"/>
        </w:rPr>
        <w:lastRenderedPageBreak/>
        <w:drawing>
          <wp:inline distT="0" distB="0" distL="0" distR="0">
            <wp:extent cx="5943600" cy="3540264"/>
            <wp:effectExtent l="19050" t="0" r="0" b="0"/>
            <wp:docPr id="8" name="Picture 8"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ius\Desktop\Untitled-1.jpg"/>
                    <pic:cNvPicPr>
                      <a:picLocks noChangeAspect="1" noChangeArrowheads="1"/>
                    </pic:cNvPicPr>
                  </pic:nvPicPr>
                  <pic:blipFill>
                    <a:blip r:embed="rId12"/>
                    <a:srcRect/>
                    <a:stretch>
                      <a:fillRect/>
                    </a:stretch>
                  </pic:blipFill>
                  <pic:spPr bwMode="auto">
                    <a:xfrm>
                      <a:off x="0" y="0"/>
                      <a:ext cx="5943600" cy="3540264"/>
                    </a:xfrm>
                    <a:prstGeom prst="rect">
                      <a:avLst/>
                    </a:prstGeom>
                    <a:noFill/>
                    <a:ln w="9525">
                      <a:noFill/>
                      <a:miter lim="800000"/>
                      <a:headEnd/>
                      <a:tailEnd/>
                    </a:ln>
                  </pic:spPr>
                </pic:pic>
              </a:graphicData>
            </a:graphic>
          </wp:inline>
        </w:drawing>
      </w:r>
    </w:p>
    <w:p w:rsidR="00636FEB" w:rsidRDefault="00636FEB"/>
    <w:p w:rsidR="00636FEB" w:rsidRDefault="00B5242E">
      <w:r>
        <w:t>Bus rodomi tik tie į šį įrašą įkelti failai, kuriems pažymėsite šią varnelę.</w:t>
      </w:r>
    </w:p>
    <w:p w:rsidR="00B5242E" w:rsidRDefault="00B5242E"/>
    <w:p w:rsidR="00B5242E" w:rsidRDefault="00B5242E">
      <w:r>
        <w:t>Jeigu pasirinksite, kad būtų rodomi tik į šį įrašą įkelti failai, tempdami su pele galėsite keisti įkeltų failų rikiavimo tvarką:</w:t>
      </w:r>
    </w:p>
    <w:p w:rsidR="00B5242E" w:rsidRDefault="00B5242E">
      <w:r>
        <w:rPr>
          <w:noProof/>
          <w:lang w:val="en-US"/>
        </w:rPr>
        <w:lastRenderedPageBreak/>
        <w:drawing>
          <wp:inline distT="0" distB="0" distL="0" distR="0">
            <wp:extent cx="5943600" cy="3836568"/>
            <wp:effectExtent l="19050" t="0" r="0" b="0"/>
            <wp:docPr id="9" name="Picture 9"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us\Desktop\Untitled-1.jpg"/>
                    <pic:cNvPicPr>
                      <a:picLocks noChangeAspect="1" noChangeArrowheads="1"/>
                    </pic:cNvPicPr>
                  </pic:nvPicPr>
                  <pic:blipFill>
                    <a:blip r:embed="rId13"/>
                    <a:srcRect/>
                    <a:stretch>
                      <a:fillRect/>
                    </a:stretch>
                  </pic:blipFill>
                  <pic:spPr bwMode="auto">
                    <a:xfrm>
                      <a:off x="0" y="0"/>
                      <a:ext cx="5943600" cy="3836568"/>
                    </a:xfrm>
                    <a:prstGeom prst="rect">
                      <a:avLst/>
                    </a:prstGeom>
                    <a:noFill/>
                    <a:ln w="9525">
                      <a:noFill/>
                      <a:miter lim="800000"/>
                      <a:headEnd/>
                      <a:tailEnd/>
                    </a:ln>
                  </pic:spPr>
                </pic:pic>
              </a:graphicData>
            </a:graphic>
          </wp:inline>
        </w:drawing>
      </w:r>
    </w:p>
    <w:p w:rsidR="00614BA1" w:rsidRDefault="00614BA1"/>
    <w:p w:rsidR="00614BA1" w:rsidRDefault="00614BA1">
      <w:r>
        <w:t xml:space="preserve">Teksto redagavimo lange, kur norite, kad atsirastų mokymo resursų sarašas, įrašykite nuorodą </w:t>
      </w:r>
    </w:p>
    <w:p w:rsidR="00614BA1" w:rsidRDefault="00614BA1">
      <w:r>
        <w:t xml:space="preserve">[edukacijos_failai]  </w:t>
      </w:r>
    </w:p>
    <w:p w:rsidR="00614BA1" w:rsidRDefault="00614BA1">
      <w:r>
        <w:rPr>
          <w:noProof/>
          <w:lang w:val="en-US"/>
        </w:rPr>
        <w:drawing>
          <wp:inline distT="0" distB="0" distL="0" distR="0">
            <wp:extent cx="5943600" cy="2597186"/>
            <wp:effectExtent l="19050" t="0" r="0" b="0"/>
            <wp:docPr id="10" name="Picture 10"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ulius\Desktop\Untitled-1.jpg"/>
                    <pic:cNvPicPr>
                      <a:picLocks noChangeAspect="1" noChangeArrowheads="1"/>
                    </pic:cNvPicPr>
                  </pic:nvPicPr>
                  <pic:blipFill>
                    <a:blip r:embed="rId14"/>
                    <a:srcRect/>
                    <a:stretch>
                      <a:fillRect/>
                    </a:stretch>
                  </pic:blipFill>
                  <pic:spPr bwMode="auto">
                    <a:xfrm>
                      <a:off x="0" y="0"/>
                      <a:ext cx="5943600" cy="2597186"/>
                    </a:xfrm>
                    <a:prstGeom prst="rect">
                      <a:avLst/>
                    </a:prstGeom>
                    <a:noFill/>
                    <a:ln w="9525">
                      <a:noFill/>
                      <a:miter lim="800000"/>
                      <a:headEnd/>
                      <a:tailEnd/>
                    </a:ln>
                  </pic:spPr>
                </pic:pic>
              </a:graphicData>
            </a:graphic>
          </wp:inline>
        </w:drawing>
      </w:r>
    </w:p>
    <w:p w:rsidR="00614BA1" w:rsidRDefault="00614BA1"/>
    <w:p w:rsidR="00614BA1" w:rsidRDefault="00614BA1">
      <w:r>
        <w:lastRenderedPageBreak/>
        <w:t>Failai vadinsis taip, kokį pavadinimą įrašysite:</w:t>
      </w:r>
    </w:p>
    <w:p w:rsidR="00614BA1" w:rsidRDefault="00614BA1">
      <w:r>
        <w:rPr>
          <w:noProof/>
          <w:lang w:val="en-US"/>
        </w:rPr>
        <w:drawing>
          <wp:inline distT="0" distB="0" distL="0" distR="0">
            <wp:extent cx="5943600" cy="3639342"/>
            <wp:effectExtent l="19050" t="0" r="0" b="0"/>
            <wp:docPr id="11" name="Picture 11"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us\Desktop\Untitled-1.jpg"/>
                    <pic:cNvPicPr>
                      <a:picLocks noChangeAspect="1" noChangeArrowheads="1"/>
                    </pic:cNvPicPr>
                  </pic:nvPicPr>
                  <pic:blipFill>
                    <a:blip r:embed="rId15"/>
                    <a:srcRect/>
                    <a:stretch>
                      <a:fillRect/>
                    </a:stretch>
                  </pic:blipFill>
                  <pic:spPr bwMode="auto">
                    <a:xfrm>
                      <a:off x="0" y="0"/>
                      <a:ext cx="5943600" cy="3639342"/>
                    </a:xfrm>
                    <a:prstGeom prst="rect">
                      <a:avLst/>
                    </a:prstGeom>
                    <a:noFill/>
                    <a:ln w="9525">
                      <a:noFill/>
                      <a:miter lim="800000"/>
                      <a:headEnd/>
                      <a:tailEnd/>
                    </a:ln>
                  </pic:spPr>
                </pic:pic>
              </a:graphicData>
            </a:graphic>
          </wp:inline>
        </w:drawing>
      </w:r>
    </w:p>
    <w:p w:rsidR="00D56C48" w:rsidRDefault="00D56C48"/>
    <w:p w:rsidR="00D56C48" w:rsidRDefault="00D56C48"/>
    <w:p w:rsidR="00D56C48" w:rsidRDefault="00D56C48">
      <w:pPr>
        <w:rPr>
          <w:b/>
        </w:rPr>
      </w:pPr>
      <w:r w:rsidRPr="00D56C48">
        <w:rPr>
          <w:b/>
        </w:rPr>
        <w:t>Filmų įkėlimas</w:t>
      </w:r>
    </w:p>
    <w:p w:rsidR="00D56C48" w:rsidRDefault="00D56C48">
      <w:r w:rsidRPr="001E5288">
        <w:t>Filmus įkelkite į katalogą public_html/wp-content/edukacijos_filmai</w:t>
      </w:r>
    </w:p>
    <w:p w:rsidR="001E5288" w:rsidRDefault="001E5288">
      <w:pPr>
        <w:rPr>
          <w:color w:val="FF0000"/>
        </w:rPr>
      </w:pPr>
      <w:r w:rsidRPr="001E5288">
        <w:rPr>
          <w:color w:val="FF0000"/>
        </w:rPr>
        <w:t>Kol kas filmai gali būti tik .mp4 formato. Ar reikalingi kitokie galimi formatai?</w:t>
      </w:r>
    </w:p>
    <w:p w:rsidR="001E5288" w:rsidRDefault="001E5288">
      <w:pPr>
        <w:rPr>
          <w:color w:val="FF0000"/>
        </w:rPr>
      </w:pPr>
    </w:p>
    <w:p w:rsidR="001E5288" w:rsidRDefault="001E5288" w:rsidP="001E5288">
      <w:r w:rsidRPr="001E5288">
        <w:t>Kadangi naudojamas ne youtube, o custom playeris, kiekvienam filmui reikia įkelti nuotrauką, kuri bus rodoma vietoj filmo iki kol bus paspaustas filmo peržiūros mygtukas. Taigi: tradiciniu būdu įkelkite nuotrauką, jai pažymėkite varnelę "Naudoti kaip filmo paveiksliuką?</w:t>
      </w:r>
      <w:r>
        <w:t xml:space="preserve">", bei apačioje įrašykite filmo pavadinimą, kurį įkėlėte į </w:t>
      </w:r>
      <w:r w:rsidRPr="001E5288">
        <w:t>public_html/wp-content/edukacijos_filmai</w:t>
      </w:r>
      <w:r>
        <w:t xml:space="preserve"> katalogą.</w:t>
      </w:r>
    </w:p>
    <w:p w:rsidR="001E5288" w:rsidRDefault="001E5288" w:rsidP="001E5288">
      <w:r>
        <w:t xml:space="preserve">Tuomet teksto redagavimo lange, kur norite, kad atsirastų filmas, įrašykite nuorodą </w:t>
      </w:r>
    </w:p>
    <w:p w:rsidR="001E5288" w:rsidRDefault="001E5288" w:rsidP="001E5288">
      <w:r>
        <w:lastRenderedPageBreak/>
        <w:t xml:space="preserve">[edukacijos_filmas]  </w:t>
      </w:r>
    </w:p>
    <w:p w:rsidR="001E5288" w:rsidRPr="001E5288" w:rsidRDefault="001E5288" w:rsidP="001E5288"/>
    <w:p w:rsidR="001E5288" w:rsidRDefault="001E5288">
      <w:pPr>
        <w:rPr>
          <w:color w:val="FF0000"/>
        </w:rPr>
      </w:pPr>
    </w:p>
    <w:p w:rsidR="001E5288" w:rsidRDefault="001E5288">
      <w:pPr>
        <w:rPr>
          <w:color w:val="FF0000"/>
        </w:rPr>
      </w:pPr>
      <w:r>
        <w:rPr>
          <w:noProof/>
          <w:color w:val="FF0000"/>
          <w:lang w:val="en-US"/>
        </w:rPr>
        <w:drawing>
          <wp:inline distT="0" distB="0" distL="0" distR="0">
            <wp:extent cx="5943600" cy="3888105"/>
            <wp:effectExtent l="19050" t="0" r="0" b="0"/>
            <wp:docPr id="13" name="Picture 13"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ulius\Desktop\Untitled-1.jpg"/>
                    <pic:cNvPicPr>
                      <a:picLocks noChangeAspect="1" noChangeArrowheads="1"/>
                    </pic:cNvPicPr>
                  </pic:nvPicPr>
                  <pic:blipFill>
                    <a:blip r:embed="rId16"/>
                    <a:srcRect/>
                    <a:stretch>
                      <a:fillRect/>
                    </a:stretch>
                  </pic:blipFill>
                  <pic:spPr bwMode="auto">
                    <a:xfrm>
                      <a:off x="0" y="0"/>
                      <a:ext cx="5943600" cy="3888105"/>
                    </a:xfrm>
                    <a:prstGeom prst="rect">
                      <a:avLst/>
                    </a:prstGeom>
                    <a:noFill/>
                    <a:ln w="9525">
                      <a:noFill/>
                      <a:miter lim="800000"/>
                      <a:headEnd/>
                      <a:tailEnd/>
                    </a:ln>
                  </pic:spPr>
                </pic:pic>
              </a:graphicData>
            </a:graphic>
          </wp:inline>
        </w:drawing>
      </w:r>
    </w:p>
    <w:p w:rsidR="001E5288" w:rsidRDefault="001E5288">
      <w:pPr>
        <w:rPr>
          <w:color w:val="FF0000"/>
        </w:rPr>
      </w:pPr>
    </w:p>
    <w:p w:rsidR="001E5288" w:rsidRDefault="001E5288">
      <w:pPr>
        <w:rPr>
          <w:color w:val="FF0000"/>
        </w:rPr>
      </w:pPr>
      <w:r>
        <w:rPr>
          <w:color w:val="FF0000"/>
        </w:rPr>
        <w:t>Dėmesio! Parinkus filmui nuotrauką, vėliau jos keisti nebegalima, kadangi filmo peržiūros statistika skaičiuojasi pagal įkeltos nuotraukos ID reikšmę. Jei priskirsite kitą nuotrauką, ID pasikeis, ir statistika pradės skaičiuotis iš naujo.</w:t>
      </w:r>
    </w:p>
    <w:p w:rsidR="001E5288" w:rsidRPr="001E5288" w:rsidRDefault="001E5288">
      <w:pPr>
        <w:rPr>
          <w:color w:val="FF0000"/>
        </w:rPr>
      </w:pPr>
      <w:r>
        <w:rPr>
          <w:color w:val="FF0000"/>
        </w:rPr>
        <w:t xml:space="preserve">Taip pat viename įraše galimas tik vienas filmas. </w:t>
      </w:r>
    </w:p>
    <w:p w:rsidR="001E5288" w:rsidRDefault="001E5288">
      <w:pPr>
        <w:rPr>
          <w:b/>
        </w:rPr>
      </w:pPr>
      <w:r>
        <w:rPr>
          <w:b/>
          <w:noProof/>
          <w:lang w:val="en-US"/>
        </w:rPr>
        <w:lastRenderedPageBreak/>
        <w:drawing>
          <wp:inline distT="0" distB="0" distL="0" distR="0">
            <wp:extent cx="5943600" cy="4308984"/>
            <wp:effectExtent l="19050" t="0" r="0" b="0"/>
            <wp:docPr id="12" name="Picture 12" descr="C:\Users\Pauliu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ulius\Desktop\Untitled-1.jpg"/>
                    <pic:cNvPicPr>
                      <a:picLocks noChangeAspect="1" noChangeArrowheads="1"/>
                    </pic:cNvPicPr>
                  </pic:nvPicPr>
                  <pic:blipFill>
                    <a:blip r:embed="rId17"/>
                    <a:srcRect/>
                    <a:stretch>
                      <a:fillRect/>
                    </a:stretch>
                  </pic:blipFill>
                  <pic:spPr bwMode="auto">
                    <a:xfrm>
                      <a:off x="0" y="0"/>
                      <a:ext cx="5943600" cy="4308984"/>
                    </a:xfrm>
                    <a:prstGeom prst="rect">
                      <a:avLst/>
                    </a:prstGeom>
                    <a:noFill/>
                    <a:ln w="9525">
                      <a:noFill/>
                      <a:miter lim="800000"/>
                      <a:headEnd/>
                      <a:tailEnd/>
                    </a:ln>
                  </pic:spPr>
                </pic:pic>
              </a:graphicData>
            </a:graphic>
          </wp:inline>
        </w:drawing>
      </w:r>
    </w:p>
    <w:p w:rsidR="00D56C48" w:rsidRDefault="00D56C48">
      <w:pPr>
        <w:rPr>
          <w:b/>
        </w:rPr>
      </w:pPr>
    </w:p>
    <w:p w:rsidR="00CE3C3A" w:rsidRDefault="00CE3C3A">
      <w:pPr>
        <w:rPr>
          <w:b/>
          <w:sz w:val="48"/>
        </w:rPr>
      </w:pPr>
      <w:r w:rsidRPr="00CE3C3A">
        <w:rPr>
          <w:b/>
          <w:sz w:val="48"/>
        </w:rPr>
        <w:t>Sta</w:t>
      </w:r>
      <w:r>
        <w:rPr>
          <w:b/>
          <w:sz w:val="48"/>
        </w:rPr>
        <w:t>tistika</w:t>
      </w:r>
    </w:p>
    <w:p w:rsidR="00CE3C3A" w:rsidRPr="00CE3C3A" w:rsidRDefault="00CE3C3A" w:rsidP="00CE3C3A">
      <w:r w:rsidRPr="00CE3C3A">
        <w:t xml:space="preserve">Bus sukurta artimiausiu metu. </w:t>
      </w:r>
      <w:r w:rsidRPr="00CE3C3A">
        <w:rPr>
          <w:color w:val="FF0000"/>
        </w:rPr>
        <w:t>Reikia patvirtinimo</w:t>
      </w:r>
      <w:r w:rsidRPr="00CE3C3A">
        <w:t>, kad filmų peržiūra ir failų atsisiuntimas įgyvendinta taip, kaip ir pageidauta</w:t>
      </w:r>
      <w:r>
        <w:t>.</w:t>
      </w:r>
    </w:p>
    <w:sectPr w:rsidR="00CE3C3A" w:rsidRPr="00CE3C3A" w:rsidSect="00B8031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D130C2"/>
    <w:multiLevelType w:val="multilevel"/>
    <w:tmpl w:val="9C1444EE"/>
    <w:lvl w:ilvl="0">
      <w:start w:val="1"/>
      <w:numFmt w:val="decimal"/>
      <w:pStyle w:val="Heading1"/>
      <w:lvlText w:val="%1."/>
      <w:lvlJc w:val="left"/>
      <w:pPr>
        <w:ind w:left="720" w:hanging="360"/>
      </w:pPr>
    </w:lvl>
    <w:lvl w:ilvl="1">
      <w:start w:val="2"/>
      <w:numFmt w:val="decimal"/>
      <w:isLgl/>
      <w:lvlText w:val="%1.%2"/>
      <w:lvlJc w:val="left"/>
      <w:pPr>
        <w:ind w:left="735"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0"/>
    <w:lvlOverride w:ilvl="0">
      <w:startOverride w:val="3"/>
    </w:lvlOverride>
    <w:lvlOverride w:ilvl="1">
      <w:startOverride w:val="8"/>
    </w:lvlOverride>
    <w:lvlOverride w:ilvl="2">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3B5BEF"/>
    <w:rsid w:val="000213FD"/>
    <w:rsid w:val="00042F84"/>
    <w:rsid w:val="00180882"/>
    <w:rsid w:val="001D3355"/>
    <w:rsid w:val="001E5288"/>
    <w:rsid w:val="00256D9B"/>
    <w:rsid w:val="002F5805"/>
    <w:rsid w:val="003B4DAD"/>
    <w:rsid w:val="003B5BEF"/>
    <w:rsid w:val="004D251F"/>
    <w:rsid w:val="005117C2"/>
    <w:rsid w:val="0054521B"/>
    <w:rsid w:val="006130D4"/>
    <w:rsid w:val="00614BA1"/>
    <w:rsid w:val="00636FEB"/>
    <w:rsid w:val="006D475F"/>
    <w:rsid w:val="00791EAE"/>
    <w:rsid w:val="008F6ED6"/>
    <w:rsid w:val="009121B6"/>
    <w:rsid w:val="00934337"/>
    <w:rsid w:val="00AC04F2"/>
    <w:rsid w:val="00B5242E"/>
    <w:rsid w:val="00B80315"/>
    <w:rsid w:val="00CE3C3A"/>
    <w:rsid w:val="00D56C48"/>
    <w:rsid w:val="00DA0AFB"/>
    <w:rsid w:val="00E50192"/>
    <w:rsid w:val="00E82053"/>
    <w:rsid w:val="00F17D16"/>
    <w:rsid w:val="00F36D25"/>
    <w:rsid w:val="00FF53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F84"/>
    <w:pPr>
      <w:spacing w:line="360" w:lineRule="auto"/>
      <w:jc w:val="both"/>
    </w:pPr>
    <w:rPr>
      <w:rFonts w:ascii="Times New Roman" w:hAnsi="Times New Roman"/>
      <w:sz w:val="24"/>
      <w:szCs w:val="22"/>
      <w:lang w:val="lt-LT"/>
    </w:rPr>
  </w:style>
  <w:style w:type="paragraph" w:styleId="Heading1">
    <w:name w:val="heading 1"/>
    <w:basedOn w:val="Normal"/>
    <w:next w:val="Normal"/>
    <w:link w:val="Heading1Char"/>
    <w:uiPriority w:val="9"/>
    <w:qFormat/>
    <w:rsid w:val="00042F84"/>
    <w:pPr>
      <w:keepNext/>
      <w:keepLines/>
      <w:pageBreakBefore/>
      <w:numPr>
        <w:numId w:val="2"/>
      </w:numPr>
      <w:spacing w:before="720" w:after="240"/>
      <w:outlineLvl w:val="0"/>
    </w:pPr>
    <w:rPr>
      <w:rFonts w:eastAsia="Times New Roman"/>
      <w:b/>
      <w:bCs/>
      <w:sz w:val="32"/>
      <w:szCs w:val="28"/>
    </w:rPr>
  </w:style>
  <w:style w:type="paragraph" w:styleId="Heading2">
    <w:name w:val="heading 2"/>
    <w:basedOn w:val="Normal"/>
    <w:link w:val="Heading2Char"/>
    <w:autoRedefine/>
    <w:uiPriority w:val="9"/>
    <w:unhideWhenUsed/>
    <w:qFormat/>
    <w:rsid w:val="00042F84"/>
    <w:pPr>
      <w:keepNext/>
      <w:keepLines/>
      <w:spacing w:before="320" w:after="120"/>
      <w:ind w:left="735"/>
      <w:outlineLvl w:val="1"/>
    </w:pPr>
    <w:rPr>
      <w:rFonts w:eastAsia="Times New Roman"/>
      <w:b/>
      <w:bCs/>
      <w:szCs w:val="28"/>
    </w:rPr>
  </w:style>
  <w:style w:type="paragraph" w:styleId="Heading3">
    <w:name w:val="heading 3"/>
    <w:basedOn w:val="Heading2"/>
    <w:next w:val="Normal"/>
    <w:link w:val="Heading3Char"/>
    <w:uiPriority w:val="9"/>
    <w:unhideWhenUsed/>
    <w:qFormat/>
    <w:rsid w:val="00042F84"/>
    <w:pPr>
      <w:numPr>
        <w:ilvl w:val="2"/>
        <w:numId w:val="2"/>
      </w:numPr>
      <w:outlineLvl w:val="2"/>
    </w:pPr>
    <w:rPr>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F84"/>
    <w:rPr>
      <w:rFonts w:ascii="Times New Roman" w:eastAsia="Times New Roman" w:hAnsi="Times New Roman"/>
      <w:b/>
      <w:bCs/>
      <w:sz w:val="32"/>
      <w:szCs w:val="28"/>
      <w:lang w:val="lt-LT"/>
    </w:rPr>
  </w:style>
  <w:style w:type="character" w:customStyle="1" w:styleId="Heading2Char">
    <w:name w:val="Heading 2 Char"/>
    <w:basedOn w:val="DefaultParagraphFont"/>
    <w:link w:val="Heading2"/>
    <w:uiPriority w:val="9"/>
    <w:rsid w:val="00042F84"/>
    <w:rPr>
      <w:rFonts w:ascii="Times New Roman" w:eastAsia="Times New Roman" w:hAnsi="Times New Roman"/>
      <w:b/>
      <w:bCs/>
      <w:sz w:val="24"/>
      <w:szCs w:val="28"/>
      <w:lang w:val="lt-LT"/>
    </w:rPr>
  </w:style>
  <w:style w:type="character" w:customStyle="1" w:styleId="Heading3Char">
    <w:name w:val="Heading 3 Char"/>
    <w:basedOn w:val="DefaultParagraphFont"/>
    <w:link w:val="Heading3"/>
    <w:uiPriority w:val="9"/>
    <w:rsid w:val="00042F84"/>
    <w:rPr>
      <w:rFonts w:ascii="Times New Roman" w:eastAsia="Times New Roman" w:hAnsi="Times New Roman"/>
      <w:b/>
      <w:bCs/>
      <w:sz w:val="24"/>
      <w:szCs w:val="26"/>
      <w:lang w:val="lt-LT"/>
    </w:rPr>
  </w:style>
  <w:style w:type="paragraph" w:styleId="Caption">
    <w:name w:val="caption"/>
    <w:basedOn w:val="Normal"/>
    <w:next w:val="Normal"/>
    <w:unhideWhenUsed/>
    <w:qFormat/>
    <w:rsid w:val="00042F84"/>
    <w:pPr>
      <w:spacing w:line="240" w:lineRule="auto"/>
    </w:pPr>
    <w:rPr>
      <w:b/>
      <w:bCs/>
      <w:color w:val="4F81BD"/>
      <w:sz w:val="18"/>
      <w:szCs w:val="18"/>
    </w:rPr>
  </w:style>
  <w:style w:type="character" w:styleId="Emphasis">
    <w:name w:val="Emphasis"/>
    <w:basedOn w:val="DefaultParagraphFont"/>
    <w:uiPriority w:val="20"/>
    <w:qFormat/>
    <w:rsid w:val="00042F84"/>
    <w:rPr>
      <w:i/>
      <w:iCs/>
    </w:rPr>
  </w:style>
  <w:style w:type="paragraph" w:styleId="NoSpacing">
    <w:name w:val="No Spacing"/>
    <w:uiPriority w:val="1"/>
    <w:qFormat/>
    <w:rsid w:val="00042F84"/>
    <w:rPr>
      <w:sz w:val="22"/>
      <w:szCs w:val="22"/>
      <w:lang w:val="lt-LT"/>
    </w:rPr>
  </w:style>
  <w:style w:type="paragraph" w:styleId="ListParagraph">
    <w:name w:val="List Paragraph"/>
    <w:basedOn w:val="Normal"/>
    <w:uiPriority w:val="34"/>
    <w:qFormat/>
    <w:rsid w:val="00042F84"/>
    <w:pPr>
      <w:ind w:left="720"/>
      <w:contextualSpacing/>
    </w:pPr>
  </w:style>
  <w:style w:type="paragraph" w:styleId="TOCHeading">
    <w:name w:val="TOC Heading"/>
    <w:basedOn w:val="Heading1"/>
    <w:next w:val="Normal"/>
    <w:uiPriority w:val="39"/>
    <w:unhideWhenUsed/>
    <w:qFormat/>
    <w:rsid w:val="00042F84"/>
    <w:pPr>
      <w:numPr>
        <w:numId w:val="0"/>
      </w:numPr>
      <w:spacing w:before="480" w:after="100" w:afterAutospacing="1" w:line="276" w:lineRule="auto"/>
      <w:jc w:val="left"/>
      <w:outlineLvl w:val="9"/>
    </w:pPr>
    <w:rPr>
      <w:rFonts w:asciiTheme="majorHAnsi" w:eastAsiaTheme="majorEastAsia" w:hAnsiTheme="majorHAnsi" w:cstheme="majorBidi"/>
      <w:color w:val="365F91" w:themeColor="accent1" w:themeShade="BF"/>
      <w:sz w:val="28"/>
      <w:lang w:val="en-US" w:eastAsia="ja-JP"/>
    </w:rPr>
  </w:style>
  <w:style w:type="paragraph" w:styleId="BalloonText">
    <w:name w:val="Balloon Text"/>
    <w:basedOn w:val="Normal"/>
    <w:link w:val="BalloonTextChar"/>
    <w:uiPriority w:val="99"/>
    <w:semiHidden/>
    <w:unhideWhenUsed/>
    <w:rsid w:val="003B5B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BEF"/>
    <w:rPr>
      <w:rFonts w:ascii="Tahoma" w:hAnsi="Tahoma" w:cs="Tahoma"/>
      <w:sz w:val="16"/>
      <w:szCs w:val="16"/>
      <w:lang w:val="lt-LT"/>
    </w:rPr>
  </w:style>
  <w:style w:type="character" w:styleId="Hyperlink">
    <w:name w:val="Hyperlink"/>
    <w:basedOn w:val="DefaultParagraphFont"/>
    <w:uiPriority w:val="99"/>
    <w:semiHidden/>
    <w:unhideWhenUsed/>
    <w:rsid w:val="003B5BEF"/>
    <w:rPr>
      <w:color w:val="0000FF"/>
      <w:u w:val="single"/>
    </w:rPr>
  </w:style>
  <w:style w:type="character" w:customStyle="1" w:styleId="alignleft">
    <w:name w:val="alignleft"/>
    <w:basedOn w:val="DefaultParagraphFont"/>
    <w:rsid w:val="001E5288"/>
  </w:style>
</w:styles>
</file>

<file path=word/webSettings.xml><?xml version="1.0" encoding="utf-8"?>
<w:webSettings xmlns:r="http://schemas.openxmlformats.org/officeDocument/2006/relationships" xmlns:w="http://schemas.openxmlformats.org/wordprocessingml/2006/main">
  <w:divs>
    <w:div w:id="42002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lkc.lt/edukacija-test/"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12</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Paulius</dc:creator>
  <cp:lastModifiedBy>Paulius</cp:lastModifiedBy>
  <cp:revision>17</cp:revision>
  <dcterms:created xsi:type="dcterms:W3CDTF">2013-05-02T12:00:00Z</dcterms:created>
  <dcterms:modified xsi:type="dcterms:W3CDTF">2013-05-02T20:44:00Z</dcterms:modified>
</cp:coreProperties>
</file>