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173" w:rsidRDefault="00C0051C" w:rsidP="00C0051C">
      <w:pPr>
        <w:jc w:val="center"/>
      </w:pPr>
      <w:bookmarkStart w:id="0" w:name="_Toc497421841"/>
      <w:r>
        <w:rPr>
          <w:noProof/>
        </w:rPr>
        <w:drawing>
          <wp:inline distT="0" distB="0" distL="0" distR="0" wp14:anchorId="17DB96B4" wp14:editId="5E313295">
            <wp:extent cx="4676775" cy="1800225"/>
            <wp:effectExtent l="0" t="0" r="9525" b="9525"/>
            <wp:docPr id="5" name="Imagem 5" descr="C:\Users\Jorge\AppData\Local\Microsoft\Windows\INetCache\Content.Word\Logo novo FEUPbr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AppData\Local\Microsoft\Windows\INetCache\Content.Word\Logo novo FEUPbran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73" w:rsidRDefault="00C56173" w:rsidP="00C56173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pt-PT"/>
        </w:rPr>
      </w:pPr>
    </w:p>
    <w:p w:rsidR="00C56173" w:rsidRPr="00C56173" w:rsidRDefault="00C56173" w:rsidP="00C5617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PT"/>
        </w:rPr>
      </w:pPr>
      <w:bookmarkStart w:id="1" w:name="_GoBack"/>
      <w:bookmarkEnd w:id="1"/>
      <w:r w:rsidRPr="00C56173">
        <w:rPr>
          <w:rFonts w:eastAsia="Times New Roman" w:cstheme="minorHAnsi"/>
          <w:b/>
          <w:bCs/>
          <w:color w:val="000000"/>
          <w:sz w:val="28"/>
          <w:szCs w:val="28"/>
          <w:lang w:eastAsia="pt-PT"/>
        </w:rPr>
        <w:t>Mestrado Integrado em Engenharia Informática e Computação</w:t>
      </w:r>
    </w:p>
    <w:p w:rsidR="00C56173" w:rsidRPr="00C56173" w:rsidRDefault="00C56173" w:rsidP="00C56173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</w:p>
    <w:p w:rsidR="00C56173" w:rsidRPr="00C56173" w:rsidRDefault="00C56173" w:rsidP="00C5617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PT"/>
        </w:rPr>
      </w:pPr>
      <w:r w:rsidRPr="00C56173">
        <w:rPr>
          <w:rFonts w:eastAsia="Times New Roman" w:cstheme="minorHAnsi"/>
          <w:b/>
          <w:bCs/>
          <w:color w:val="000000"/>
          <w:sz w:val="28"/>
          <w:szCs w:val="28"/>
          <w:lang w:eastAsia="pt-PT"/>
        </w:rPr>
        <w:t>5º Ano</w:t>
      </w:r>
    </w:p>
    <w:p w:rsidR="00C56173" w:rsidRPr="00C56173" w:rsidRDefault="00C56173" w:rsidP="00C56173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</w:p>
    <w:p w:rsidR="00C56173" w:rsidRPr="00C56173" w:rsidRDefault="00C56173" w:rsidP="00C5617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PT"/>
        </w:rPr>
      </w:pPr>
      <w:r w:rsidRPr="00C56173">
        <w:rPr>
          <w:rFonts w:eastAsia="Times New Roman" w:cstheme="minorHAnsi"/>
          <w:b/>
          <w:bCs/>
          <w:color w:val="000000"/>
          <w:sz w:val="28"/>
          <w:szCs w:val="28"/>
          <w:lang w:eastAsia="pt-PT"/>
        </w:rPr>
        <w:t>1º Semestre</w:t>
      </w:r>
    </w:p>
    <w:p w:rsidR="00C56173" w:rsidRPr="00C56173" w:rsidRDefault="00C56173" w:rsidP="00C0051C">
      <w:pPr>
        <w:jc w:val="center"/>
        <w:rPr>
          <w:rFonts w:cstheme="minorHAnsi"/>
        </w:rPr>
      </w:pPr>
    </w:p>
    <w:p w:rsidR="00C56173" w:rsidRPr="00C56173" w:rsidRDefault="00C56173" w:rsidP="00C561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56173" w:rsidRDefault="00C56173" w:rsidP="00C56173">
      <w:pPr>
        <w:jc w:val="center"/>
        <w:rPr>
          <w:rFonts w:cstheme="minorHAnsi"/>
          <w:b/>
          <w:bCs/>
          <w:color w:val="000000"/>
          <w:sz w:val="72"/>
          <w:szCs w:val="23"/>
          <w:lang w:val="en-US"/>
        </w:rPr>
      </w:pPr>
      <w:r w:rsidRPr="00C56173">
        <w:rPr>
          <w:rFonts w:cstheme="minorHAnsi"/>
          <w:color w:val="000000"/>
          <w:sz w:val="96"/>
          <w:szCs w:val="24"/>
          <w:lang w:val="en-US"/>
        </w:rPr>
        <w:t xml:space="preserve"> </w:t>
      </w:r>
      <w:r w:rsidRPr="00C56173">
        <w:rPr>
          <w:rFonts w:cstheme="minorHAnsi"/>
          <w:b/>
          <w:bCs/>
          <w:color w:val="000000"/>
          <w:sz w:val="72"/>
          <w:szCs w:val="23"/>
          <w:lang w:val="en-US"/>
        </w:rPr>
        <w:t>Shop and Pay App</w:t>
      </w:r>
    </w:p>
    <w:p w:rsidR="00C56173" w:rsidRDefault="00C56173" w:rsidP="00C56173">
      <w:pPr>
        <w:jc w:val="center"/>
        <w:rPr>
          <w:rFonts w:cstheme="minorHAnsi"/>
          <w:b/>
          <w:bCs/>
          <w:color w:val="000000"/>
          <w:sz w:val="28"/>
          <w:szCs w:val="28"/>
          <w:lang w:val="en-US"/>
        </w:rPr>
      </w:pPr>
    </w:p>
    <w:p w:rsidR="00C56173" w:rsidRDefault="00C56173" w:rsidP="00C56173">
      <w:pPr>
        <w:jc w:val="center"/>
        <w:rPr>
          <w:sz w:val="28"/>
          <w:szCs w:val="28"/>
          <w:lang w:val="en-US"/>
        </w:rPr>
      </w:pPr>
      <w:proofErr w:type="spellStart"/>
      <w:r w:rsidRPr="00C56173">
        <w:rPr>
          <w:rFonts w:cstheme="minorHAnsi"/>
          <w:b/>
          <w:bCs/>
          <w:color w:val="000000"/>
          <w:sz w:val="28"/>
          <w:szCs w:val="28"/>
          <w:lang w:val="en-US"/>
        </w:rPr>
        <w:t>Computação</w:t>
      </w:r>
      <w:proofErr w:type="spellEnd"/>
      <w:r w:rsidRPr="00C56173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56173">
        <w:rPr>
          <w:rFonts w:cstheme="minorHAnsi"/>
          <w:b/>
          <w:bCs/>
          <w:color w:val="000000"/>
          <w:sz w:val="28"/>
          <w:szCs w:val="28"/>
          <w:lang w:val="en-US"/>
        </w:rPr>
        <w:t>Móvel</w:t>
      </w:r>
      <w:proofErr w:type="spellEnd"/>
    </w:p>
    <w:p w:rsidR="00C56173" w:rsidRDefault="00C56173" w:rsidP="00C56173">
      <w:pPr>
        <w:jc w:val="center"/>
        <w:rPr>
          <w:sz w:val="28"/>
          <w:szCs w:val="28"/>
          <w:lang w:val="en-US"/>
        </w:rPr>
      </w:pPr>
    </w:p>
    <w:p w:rsidR="00C56173" w:rsidRPr="00C56173" w:rsidRDefault="00C56173" w:rsidP="00C56173">
      <w:pPr>
        <w:jc w:val="center"/>
        <w:rPr>
          <w:b/>
          <w:sz w:val="28"/>
          <w:szCs w:val="28"/>
          <w:lang w:val="en-US"/>
        </w:rPr>
      </w:pPr>
      <w:r w:rsidRPr="00C56173">
        <w:rPr>
          <w:b/>
          <w:sz w:val="28"/>
          <w:szCs w:val="28"/>
          <w:lang w:val="en-US"/>
        </w:rPr>
        <w:t>2017/2018</w:t>
      </w:r>
    </w:p>
    <w:p w:rsidR="00C56173" w:rsidRDefault="00C56173" w:rsidP="00C56173">
      <w:pPr>
        <w:jc w:val="center"/>
        <w:rPr>
          <w:b/>
          <w:sz w:val="28"/>
          <w:szCs w:val="28"/>
          <w:lang w:val="en-US"/>
        </w:rPr>
      </w:pPr>
    </w:p>
    <w:p w:rsidR="00C56173" w:rsidRDefault="00C56173" w:rsidP="00C56173">
      <w:pPr>
        <w:jc w:val="center"/>
        <w:rPr>
          <w:b/>
          <w:sz w:val="28"/>
          <w:szCs w:val="28"/>
          <w:lang w:val="en-US"/>
        </w:rPr>
      </w:pPr>
    </w:p>
    <w:p w:rsidR="00C56173" w:rsidRPr="00C56173" w:rsidRDefault="00C56173" w:rsidP="00C56173">
      <w:pPr>
        <w:jc w:val="center"/>
        <w:rPr>
          <w:b/>
          <w:sz w:val="28"/>
          <w:szCs w:val="28"/>
          <w:lang w:val="en-US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  <w:r w:rsidRPr="00C56173">
        <w:rPr>
          <w:b/>
          <w:sz w:val="28"/>
          <w:szCs w:val="28"/>
        </w:rPr>
        <w:t xml:space="preserve">Paulo Jorge Silva Ferreira, </w:t>
      </w:r>
      <w:hyperlink r:id="rId9" w:history="1">
        <w:r w:rsidRPr="00C56173">
          <w:rPr>
            <w:rStyle w:val="Hiperligao"/>
            <w:b/>
            <w:sz w:val="28"/>
            <w:szCs w:val="28"/>
          </w:rPr>
          <w:t>up201305617@fe.up.pt</w:t>
        </w:r>
      </w:hyperlink>
    </w:p>
    <w:p w:rsidR="00C56173" w:rsidRPr="00C56173" w:rsidRDefault="00C56173" w:rsidP="00C56173">
      <w:pPr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</w:p>
    <w:p w:rsidR="00505275" w:rsidRPr="00C56173" w:rsidRDefault="00C56173" w:rsidP="00C56173">
      <w:pPr>
        <w:jc w:val="center"/>
        <w:rPr>
          <w:sz w:val="28"/>
          <w:szCs w:val="28"/>
        </w:rPr>
      </w:pPr>
      <w:r w:rsidRPr="00C56173">
        <w:rPr>
          <w:b/>
          <w:sz w:val="28"/>
          <w:szCs w:val="28"/>
        </w:rPr>
        <w:t>7 de novembro de 2017</w:t>
      </w:r>
      <w:r w:rsidR="00505275" w:rsidRPr="00C56173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5246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2BC1" w:rsidRPr="00C56173" w:rsidRDefault="00C92BC1">
          <w:pPr>
            <w:pStyle w:val="Cabealhodondice"/>
            <w:rPr>
              <w:lang w:val="en-US"/>
            </w:rPr>
          </w:pPr>
          <w:proofErr w:type="spellStart"/>
          <w:r w:rsidRPr="00C56173">
            <w:rPr>
              <w:lang w:val="en-US"/>
            </w:rPr>
            <w:t>Índice</w:t>
          </w:r>
          <w:proofErr w:type="spellEnd"/>
        </w:p>
        <w:p w:rsidR="009B3010" w:rsidRPr="00C56173" w:rsidRDefault="009B3010" w:rsidP="009B3010">
          <w:pPr>
            <w:rPr>
              <w:lang w:val="en-US" w:eastAsia="pt-PT"/>
            </w:rPr>
          </w:pPr>
        </w:p>
        <w:p w:rsidR="00C56173" w:rsidRDefault="00C92BC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19059" w:history="1">
            <w:r w:rsidR="00C56173" w:rsidRPr="00847FB0">
              <w:rPr>
                <w:rStyle w:val="Hiperligao"/>
                <w:noProof/>
              </w:rPr>
              <w:t>Introdução</w:t>
            </w:r>
            <w:r w:rsidR="00C56173">
              <w:rPr>
                <w:noProof/>
                <w:webHidden/>
              </w:rPr>
              <w:tab/>
            </w:r>
            <w:r w:rsidR="00C56173">
              <w:rPr>
                <w:noProof/>
                <w:webHidden/>
              </w:rPr>
              <w:fldChar w:fldCharType="begin"/>
            </w:r>
            <w:r w:rsidR="00C56173">
              <w:rPr>
                <w:noProof/>
                <w:webHidden/>
              </w:rPr>
              <w:instrText xml:space="preserve"> PAGEREF _Toc497819059 \h </w:instrText>
            </w:r>
            <w:r w:rsidR="00C56173">
              <w:rPr>
                <w:noProof/>
                <w:webHidden/>
              </w:rPr>
            </w:r>
            <w:r w:rsidR="00C56173">
              <w:rPr>
                <w:noProof/>
                <w:webHidden/>
              </w:rPr>
              <w:fldChar w:fldCharType="separate"/>
            </w:r>
            <w:r w:rsidR="00C56173">
              <w:rPr>
                <w:noProof/>
                <w:webHidden/>
              </w:rPr>
              <w:t>3</w:t>
            </w:r>
            <w:r w:rsidR="00C56173">
              <w:rPr>
                <w:noProof/>
                <w:webHidden/>
              </w:rPr>
              <w:fldChar w:fldCharType="end"/>
            </w:r>
          </w:hyperlink>
        </w:p>
        <w:p w:rsidR="00C56173" w:rsidRDefault="00C5617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19060" w:history="1">
            <w:r w:rsidRPr="00847FB0">
              <w:rPr>
                <w:rStyle w:val="Hiperligao"/>
                <w:noProof/>
              </w:rPr>
              <w:t>Principais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73" w:rsidRDefault="00C5617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19061" w:history="1">
            <w:r w:rsidRPr="00847FB0">
              <w:rPr>
                <w:rStyle w:val="Hiperligao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73" w:rsidRDefault="00C5617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19062" w:history="1">
            <w:r w:rsidRPr="00847FB0">
              <w:rPr>
                <w:rStyle w:val="Hiperligao"/>
                <w:noProof/>
              </w:rPr>
              <w:t>Esquema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73" w:rsidRDefault="00C5617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19063" w:history="1">
            <w:r w:rsidRPr="00847FB0">
              <w:rPr>
                <w:rStyle w:val="Hiperliga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73" w:rsidRDefault="00C56173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19064" w:history="1">
            <w:r w:rsidRPr="00847FB0">
              <w:rPr>
                <w:rStyle w:val="Hiperligao"/>
                <w:noProof/>
              </w:rPr>
              <w:t>User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73" w:rsidRDefault="00C56173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19065" w:history="1">
            <w:r w:rsidRPr="00847FB0">
              <w:rPr>
                <w:rStyle w:val="Hiperligao"/>
                <w:noProof/>
              </w:rPr>
              <w:t>Product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73" w:rsidRDefault="00C56173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19066" w:history="1">
            <w:r w:rsidRPr="00847FB0">
              <w:rPr>
                <w:rStyle w:val="Hiperligao"/>
                <w:noProof/>
              </w:rPr>
              <w:t>Shop List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73" w:rsidRDefault="00C5617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19067" w:history="1">
            <w:r w:rsidRPr="00847FB0">
              <w:rPr>
                <w:rStyle w:val="Hiperligao"/>
                <w:noProof/>
              </w:rPr>
              <w:t>Aplicação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73" w:rsidRDefault="00C5617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19068" w:history="1">
            <w:r w:rsidRPr="00847FB0">
              <w:rPr>
                <w:rStyle w:val="Hiperligao"/>
                <w:noProof/>
              </w:rPr>
              <w:t>Aplicação da Impressora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73" w:rsidRDefault="00C5617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19069" w:history="1">
            <w:r w:rsidRPr="00847FB0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_Toc497819069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BC1" w:rsidRDefault="00C92BC1">
          <w:r>
            <w:rPr>
              <w:b/>
              <w:bCs/>
            </w:rPr>
            <w:fldChar w:fldCharType="end"/>
          </w:r>
        </w:p>
      </w:sdtContent>
    </w:sdt>
    <w:p w:rsidR="00C92BC1" w:rsidRDefault="00C92B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52BA7" w:rsidRPr="00C92BC1" w:rsidRDefault="00A52BA7" w:rsidP="00C92BC1">
      <w:pPr>
        <w:pStyle w:val="Cabealho1"/>
        <w:rPr>
          <w:spacing w:val="-10"/>
          <w:kern w:val="28"/>
          <w:sz w:val="56"/>
          <w:szCs w:val="56"/>
        </w:rPr>
      </w:pPr>
      <w:bookmarkStart w:id="2" w:name="_Toc497819059"/>
      <w:r w:rsidRPr="00A52BA7">
        <w:lastRenderedPageBreak/>
        <w:t>Introdução</w:t>
      </w:r>
      <w:bookmarkEnd w:id="0"/>
      <w:bookmarkEnd w:id="2"/>
    </w:p>
    <w:p w:rsidR="00A52BA7" w:rsidRDefault="00A52BA7" w:rsidP="00A52BA7">
      <w:pPr>
        <w:spacing w:line="360" w:lineRule="auto"/>
        <w:ind w:firstLine="708"/>
        <w:jc w:val="both"/>
        <w:rPr>
          <w:rFonts w:cstheme="minorHAnsi"/>
          <w:sz w:val="24"/>
        </w:rPr>
      </w:pPr>
    </w:p>
    <w:p w:rsidR="00DC55F1" w:rsidRPr="00A52BA7" w:rsidRDefault="00DC55F1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>Este projeto foi desenvolvido no âmbito da Unidade Curricular de Computação Móvel, do 5º Ano do curso de Mestrado Integrado em Engenharia Informática e Computação da Faculdade de Engenharia da Universidade do Porto.</w:t>
      </w:r>
    </w:p>
    <w:p w:rsidR="00DC55F1" w:rsidRPr="00A52BA7" w:rsidRDefault="00DC55F1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 xml:space="preserve">O principal objetivo era simular o funcionamento de uma loja, onde um cliente, através de uma aplicação Android, escolhia os produtos que pretendia adquirir através da leitura de código de barras e depois de ajustar a sua lista efetuava a compra. Uma vez confirmada a compra o servidor gerava um identificador único que era transmitido à aplicação do cliente, que convertia esse identificador num </w:t>
      </w:r>
      <w:proofErr w:type="spellStart"/>
      <w:r w:rsidRPr="00A52BA7">
        <w:rPr>
          <w:rFonts w:cstheme="minorHAnsi"/>
          <w:sz w:val="24"/>
        </w:rPr>
        <w:t>QRCode</w:t>
      </w:r>
      <w:proofErr w:type="spellEnd"/>
      <w:r w:rsidRPr="00A52BA7">
        <w:rPr>
          <w:rFonts w:cstheme="minorHAnsi"/>
          <w:sz w:val="24"/>
        </w:rPr>
        <w:t>. Depois o cliente deslocava-se a uma impressora</w:t>
      </w:r>
      <w:r w:rsidR="00A52BA7" w:rsidRPr="00A52BA7">
        <w:rPr>
          <w:rFonts w:cstheme="minorHAnsi"/>
          <w:sz w:val="24"/>
        </w:rPr>
        <w:t xml:space="preserve"> (aplicação Android)</w:t>
      </w:r>
      <w:r w:rsidRPr="00A52BA7">
        <w:rPr>
          <w:rFonts w:cstheme="minorHAnsi"/>
          <w:sz w:val="24"/>
        </w:rPr>
        <w:t xml:space="preserve">, apresentava o </w:t>
      </w:r>
      <w:proofErr w:type="spellStart"/>
      <w:r w:rsidRPr="00A52BA7">
        <w:rPr>
          <w:rFonts w:cstheme="minorHAnsi"/>
          <w:sz w:val="24"/>
        </w:rPr>
        <w:t>QRCode</w:t>
      </w:r>
      <w:proofErr w:type="spellEnd"/>
      <w:r w:rsidRPr="00A52BA7">
        <w:rPr>
          <w:rFonts w:cstheme="minorHAnsi"/>
          <w:sz w:val="24"/>
        </w:rPr>
        <w:t xml:space="preserve"> e era gerado um recibo com os dados da compra.</w:t>
      </w:r>
    </w:p>
    <w:p w:rsidR="00A52BA7" w:rsidRDefault="00A52BA7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>Estas duas aplicações comunicavam com um serviço REST, localizado no servidor da loja, que posteriormente trocava informação com uma base de dados.</w:t>
      </w:r>
    </w:p>
    <w:p w:rsidR="00C92BC1" w:rsidRDefault="00C92BC1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C92BC1" w:rsidRPr="00A52BA7" w:rsidRDefault="00C92BC1" w:rsidP="00C92BC1">
      <w:pPr>
        <w:pStyle w:val="Cabealho1"/>
        <w:rPr>
          <w:rFonts w:asciiTheme="minorHAnsi" w:hAnsiTheme="minorHAnsi"/>
        </w:rPr>
      </w:pPr>
      <w:bookmarkStart w:id="3" w:name="_Toc497819060"/>
      <w:r>
        <w:lastRenderedPageBreak/>
        <w:t>Principais Funcionalidades</w:t>
      </w:r>
      <w:bookmarkEnd w:id="3"/>
    </w:p>
    <w:p w:rsidR="00DC55F1" w:rsidRDefault="00DC55F1"/>
    <w:p w:rsidR="00032124" w:rsidRPr="003176B2" w:rsidRDefault="00032124" w:rsidP="003176B2">
      <w:pPr>
        <w:spacing w:line="360" w:lineRule="auto"/>
        <w:ind w:firstLine="360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As principais funcionalidades do sistema são: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 xml:space="preserve">O </w:t>
      </w:r>
      <w:r w:rsidRPr="00FA6A35">
        <w:rPr>
          <w:rFonts w:cstheme="minorHAnsi"/>
          <w:i/>
          <w:sz w:val="24"/>
        </w:rPr>
        <w:t>Log</w:t>
      </w:r>
      <w:r w:rsidR="00FA6A35" w:rsidRPr="00FA6A35">
        <w:rPr>
          <w:rFonts w:cstheme="minorHAnsi"/>
          <w:i/>
          <w:sz w:val="24"/>
        </w:rPr>
        <w:t xml:space="preserve"> </w:t>
      </w:r>
      <w:r w:rsidRPr="00FA6A35">
        <w:rPr>
          <w:rFonts w:cstheme="minorHAnsi"/>
          <w:i/>
          <w:sz w:val="24"/>
        </w:rPr>
        <w:t>In</w:t>
      </w:r>
      <w:r w:rsidRPr="003176B2">
        <w:rPr>
          <w:rFonts w:cstheme="minorHAnsi"/>
          <w:sz w:val="24"/>
        </w:rPr>
        <w:t xml:space="preserve"> de um utilizador registado através do seu e-mail e password;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O registo de um novo cliente que terá que fornecer os seguintes dados: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Nome;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Morada;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NIF;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E-mail;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Password;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Tipo Cartão de Crédito;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Número do Cartão;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Validade do Cartão.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leitura de código de barras dos produtos;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Consultar as características dos produtos;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adição do produto a uma lista de compras;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Efetuar a compra dos produtos que fazem parte da lista de compras;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 xml:space="preserve">A leitura do </w:t>
      </w:r>
      <w:r w:rsidRPr="00FA6A35">
        <w:rPr>
          <w:rFonts w:cstheme="minorHAnsi"/>
          <w:i/>
          <w:sz w:val="24"/>
        </w:rPr>
        <w:t>QR</w:t>
      </w:r>
      <w:r w:rsidR="00FA6A35" w:rsidRPr="00FA6A35">
        <w:rPr>
          <w:rFonts w:cstheme="minorHAnsi"/>
          <w:i/>
          <w:sz w:val="24"/>
        </w:rPr>
        <w:t xml:space="preserve"> </w:t>
      </w:r>
      <w:proofErr w:type="spellStart"/>
      <w:r w:rsidRPr="00FA6A35">
        <w:rPr>
          <w:rFonts w:cstheme="minorHAnsi"/>
          <w:i/>
          <w:sz w:val="24"/>
        </w:rPr>
        <w:t>Code</w:t>
      </w:r>
      <w:proofErr w:type="spellEnd"/>
      <w:r w:rsidRPr="003176B2">
        <w:rPr>
          <w:rFonts w:cstheme="minorHAnsi"/>
          <w:sz w:val="24"/>
        </w:rPr>
        <w:t>, gerado pela aplicação do cliente, por parte da aplicação da impressora;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impressão de um recibo com as principais informações da compra efetuada.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consulta das transações já efetuadas.</w:t>
      </w:r>
    </w:p>
    <w:p w:rsidR="00032124" w:rsidRDefault="00032124" w:rsidP="00032124">
      <w:pPr>
        <w:ind w:left="1080"/>
      </w:pPr>
    </w:p>
    <w:p w:rsidR="00C92BC1" w:rsidRDefault="00C92BC1"/>
    <w:p w:rsidR="003176B2" w:rsidRDefault="003176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B70FE" w:rsidRDefault="00C92BC1" w:rsidP="008B70FE">
      <w:pPr>
        <w:pStyle w:val="Cabealho1"/>
      </w:pPr>
      <w:bookmarkStart w:id="4" w:name="_Toc497819061"/>
      <w:r>
        <w:lastRenderedPageBreak/>
        <w:t>Arquitetura do Sistema</w:t>
      </w:r>
      <w:bookmarkEnd w:id="4"/>
    </w:p>
    <w:p w:rsidR="008B70FE" w:rsidRPr="008B70FE" w:rsidRDefault="008B70FE" w:rsidP="008B70FE">
      <w:pPr>
        <w:pStyle w:val="Default"/>
      </w:pPr>
      <w:r>
        <w:tab/>
      </w:r>
    </w:p>
    <w:p w:rsidR="000C6A0C" w:rsidRDefault="008B70FE" w:rsidP="000C6A0C">
      <w:pPr>
        <w:spacing w:line="360" w:lineRule="auto"/>
        <w:ind w:firstLine="708"/>
        <w:jc w:val="both"/>
        <w:rPr>
          <w:rFonts w:cstheme="minorHAnsi"/>
          <w:sz w:val="24"/>
          <w:szCs w:val="21"/>
        </w:rPr>
      </w:pPr>
      <w:r w:rsidRPr="008B70FE">
        <w:rPr>
          <w:rFonts w:cstheme="minorHAnsi"/>
          <w:sz w:val="24"/>
          <w:szCs w:val="21"/>
        </w:rPr>
        <w:t xml:space="preserve">Ambas as aplicações </w:t>
      </w:r>
      <w:r w:rsidRPr="008B70FE">
        <w:rPr>
          <w:rFonts w:cstheme="minorHAnsi"/>
          <w:iCs/>
          <w:sz w:val="24"/>
          <w:szCs w:val="21"/>
        </w:rPr>
        <w:t>Android</w:t>
      </w:r>
      <w:r w:rsidRPr="008B70FE">
        <w:rPr>
          <w:rFonts w:cstheme="minorHAnsi"/>
          <w:i/>
          <w:iCs/>
          <w:sz w:val="24"/>
          <w:szCs w:val="21"/>
        </w:rPr>
        <w:t xml:space="preserve"> </w:t>
      </w:r>
      <w:r w:rsidRPr="008B70FE">
        <w:rPr>
          <w:rFonts w:cstheme="minorHAnsi"/>
          <w:sz w:val="24"/>
          <w:szCs w:val="21"/>
        </w:rPr>
        <w:t>comunicam com os serviços REST do servidor. Este servidor, por sua vez, comunica também com uma base dados.</w:t>
      </w:r>
    </w:p>
    <w:p w:rsidR="00FA6A35" w:rsidRDefault="00FA6A35" w:rsidP="00FA6A35">
      <w:pPr>
        <w:spacing w:line="360" w:lineRule="auto"/>
        <w:ind w:firstLine="708"/>
        <w:jc w:val="both"/>
        <w:rPr>
          <w:rFonts w:cstheme="minorHAnsi"/>
          <w:sz w:val="24"/>
          <w:szCs w:val="21"/>
        </w:rPr>
      </w:pPr>
      <w:r>
        <w:rPr>
          <w:rFonts w:cstheme="minorHAnsi"/>
          <w:sz w:val="24"/>
          <w:szCs w:val="21"/>
        </w:rPr>
        <w:t>As aplicações fazem pedidos ao servidor para registar ou pesquisar dados. O servidor encaminha os pedidos para a base de dados que guarda os novos dados ou retorna os que a aplicação pretende. Com base no resultado da pesquisa à base de dados, o servidor gera uma resposta e envia para a aplicação.</w:t>
      </w:r>
    </w:p>
    <w:p w:rsidR="00FA6A35" w:rsidRPr="00FA6A35" w:rsidRDefault="00FA6A35" w:rsidP="00FA6A35">
      <w:pPr>
        <w:spacing w:line="360" w:lineRule="auto"/>
        <w:ind w:firstLine="708"/>
        <w:jc w:val="both"/>
        <w:rPr>
          <w:rFonts w:cstheme="minorHAnsi"/>
          <w:sz w:val="24"/>
          <w:szCs w:val="21"/>
        </w:rPr>
      </w:pPr>
      <w:r>
        <w:rPr>
          <w:rFonts w:cstheme="minorHAnsi"/>
          <w:sz w:val="24"/>
          <w:szCs w:val="21"/>
        </w:rPr>
        <w:t xml:space="preserve">A aplicação da impressora lê o </w:t>
      </w:r>
      <w:r w:rsidRPr="00FA6A35">
        <w:rPr>
          <w:rFonts w:cstheme="minorHAnsi"/>
          <w:i/>
          <w:sz w:val="24"/>
          <w:szCs w:val="21"/>
        </w:rPr>
        <w:t xml:space="preserve">QR </w:t>
      </w:r>
      <w:proofErr w:type="spellStart"/>
      <w:r w:rsidRPr="00FA6A35">
        <w:rPr>
          <w:rFonts w:cstheme="minorHAnsi"/>
          <w:i/>
          <w:sz w:val="24"/>
          <w:szCs w:val="21"/>
        </w:rPr>
        <w:t>Code</w:t>
      </w:r>
      <w:proofErr w:type="spellEnd"/>
      <w:r>
        <w:rPr>
          <w:rFonts w:cstheme="minorHAnsi"/>
          <w:sz w:val="24"/>
          <w:szCs w:val="21"/>
        </w:rPr>
        <w:t xml:space="preserve"> que é apresentado no ecrã da aplicação do cliente, estabelecendo assim um canal de comunicação entre as duas aplicações.</w:t>
      </w:r>
    </w:p>
    <w:p w:rsidR="008B70FE" w:rsidRPr="008B70FE" w:rsidRDefault="008B70FE" w:rsidP="008B70FE">
      <w:r>
        <w:tab/>
      </w:r>
    </w:p>
    <w:p w:rsidR="00C92BC1" w:rsidRDefault="008B70FE" w:rsidP="008B70FE">
      <w:pPr>
        <w:jc w:val="center"/>
      </w:pPr>
      <w:r w:rsidRPr="008B70FE">
        <w:rPr>
          <w:noProof/>
          <w:u w:val="single"/>
        </w:rPr>
        <w:drawing>
          <wp:inline distT="0" distB="0" distL="0" distR="0" wp14:anchorId="7FEFB9C5" wp14:editId="2AB6BA2C">
            <wp:extent cx="5400040" cy="3552407"/>
            <wp:effectExtent l="0" t="0" r="0" b="0"/>
            <wp:docPr id="1" name="Imagem 1" descr="C:\Users\Jorge\AppData\Local\Microsoft\Windows\INetCache\Content.Word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AppData\Local\Microsoft\Windows\INetCache\Content.Word\schem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FE" w:rsidRDefault="008B70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2BC1" w:rsidRPr="00C92BC1" w:rsidRDefault="00C92BC1" w:rsidP="00C92BC1">
      <w:pPr>
        <w:pStyle w:val="Cabealho1"/>
      </w:pPr>
      <w:bookmarkStart w:id="5" w:name="_Toc497819062"/>
      <w:r>
        <w:lastRenderedPageBreak/>
        <w:t>Esquema de Dados</w:t>
      </w:r>
      <w:bookmarkEnd w:id="5"/>
    </w:p>
    <w:p w:rsidR="00DC55F1" w:rsidRDefault="00DC55F1" w:rsidP="00DC55F1">
      <w:pPr>
        <w:pStyle w:val="Default"/>
      </w:pP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Como já foi referido um cliente é identificado por um email, morada, NIF, nome, password e os dados do cartão de crédito.</w:t>
      </w:r>
      <w:r w:rsidR="00AD4655">
        <w:rPr>
          <w:rFonts w:asciiTheme="minorHAnsi" w:hAnsiTheme="minorHAnsi" w:cstheme="minorHAnsi"/>
          <w:color w:val="auto"/>
          <w:szCs w:val="22"/>
        </w:rPr>
        <w:t xml:space="preserve"> Possui também uma chave pública que é usada para confirmar uma compra por parte do cliente.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A lista de compras tem o email do cliente, os produtos comprados, a data e a hora da compra e um identificador único (UUID) gerado aquando a confirmação da compra.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Um produto possui um preço, um nome, um modelo, um fabricante, uma categoria e um código de barras.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Só pode existir um produto com um código de barras, uma lista de compras com um UUID e um cliente com um email e NIF.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 xml:space="preserve">A base de dados foi implementada em </w:t>
      </w:r>
      <w:proofErr w:type="spellStart"/>
      <w:r w:rsidRPr="00FA6A35">
        <w:rPr>
          <w:rFonts w:asciiTheme="minorHAnsi" w:hAnsiTheme="minorHAnsi" w:cstheme="minorHAnsi"/>
          <w:i/>
          <w:color w:val="auto"/>
          <w:szCs w:val="22"/>
        </w:rPr>
        <w:t>NoSQL</w:t>
      </w:r>
      <w:proofErr w:type="spellEnd"/>
      <w:r w:rsidRPr="00677350">
        <w:rPr>
          <w:rFonts w:asciiTheme="minorHAnsi" w:hAnsiTheme="minorHAnsi" w:cstheme="minorHAnsi"/>
          <w:color w:val="auto"/>
          <w:szCs w:val="22"/>
        </w:rPr>
        <w:t xml:space="preserve">, mas precisamente em </w:t>
      </w:r>
      <w:proofErr w:type="spellStart"/>
      <w:r w:rsidRPr="00FA6A35">
        <w:rPr>
          <w:rFonts w:asciiTheme="minorHAnsi" w:hAnsiTheme="minorHAnsi" w:cstheme="minorHAnsi"/>
          <w:i/>
          <w:color w:val="auto"/>
          <w:szCs w:val="22"/>
        </w:rPr>
        <w:t>mongoDB</w:t>
      </w:r>
      <w:proofErr w:type="spellEnd"/>
      <w:r w:rsidRPr="00677350">
        <w:rPr>
          <w:rFonts w:asciiTheme="minorHAnsi" w:hAnsiTheme="minorHAnsi" w:cstheme="minorHAnsi"/>
          <w:color w:val="auto"/>
          <w:szCs w:val="22"/>
        </w:rPr>
        <w:t>.</w:t>
      </w:r>
    </w:p>
    <w:p w:rsidR="00677350" w:rsidRDefault="00677350" w:rsidP="00DC55F1">
      <w:pPr>
        <w:pStyle w:val="Default"/>
      </w:pPr>
    </w:p>
    <w:p w:rsidR="00677350" w:rsidRDefault="00677350" w:rsidP="00D6482C">
      <w:pPr>
        <w:jc w:val="center"/>
      </w:pPr>
      <w:r>
        <w:rPr>
          <w:noProof/>
        </w:rPr>
        <w:drawing>
          <wp:inline distT="0" distB="0" distL="0" distR="0" wp14:anchorId="00684778" wp14:editId="3B8A65D7">
            <wp:extent cx="5400040" cy="3371454"/>
            <wp:effectExtent l="0" t="0" r="0" b="635"/>
            <wp:docPr id="3" name="Imagem 3" descr="C:\Users\Jorge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350" w:rsidRDefault="00677350" w:rsidP="00C92BC1">
      <w:pPr>
        <w:pStyle w:val="Cabealho1"/>
      </w:pPr>
    </w:p>
    <w:p w:rsidR="00677350" w:rsidRDefault="00677350" w:rsidP="00C92BC1">
      <w:pPr>
        <w:pStyle w:val="Cabealho1"/>
      </w:pPr>
    </w:p>
    <w:p w:rsidR="00D6482C" w:rsidRDefault="00D648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C55F1" w:rsidRDefault="00C92BC1" w:rsidP="00C92BC1">
      <w:pPr>
        <w:pStyle w:val="Cabealho1"/>
      </w:pPr>
      <w:bookmarkStart w:id="6" w:name="_Toc497819063"/>
      <w:r>
        <w:lastRenderedPageBreak/>
        <w:t>Servidor</w:t>
      </w:r>
      <w:bookmarkEnd w:id="6"/>
    </w:p>
    <w:p w:rsidR="005B0413" w:rsidRDefault="005B0413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</w:p>
    <w:p w:rsidR="00C92BC1" w:rsidRPr="005B0413" w:rsidRDefault="00EB6DF2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>O servidor consiste num conjunto de serviços REST.</w:t>
      </w:r>
    </w:p>
    <w:p w:rsidR="00EB6DF2" w:rsidRPr="005B0413" w:rsidRDefault="00EB6DF2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 xml:space="preserve">Tanto os </w:t>
      </w:r>
      <w:r w:rsidR="00275028" w:rsidRPr="005B0413">
        <w:rPr>
          <w:sz w:val="24"/>
          <w:szCs w:val="24"/>
        </w:rPr>
        <w:t>pedidos feitos</w:t>
      </w:r>
      <w:r w:rsidRPr="005B0413">
        <w:rPr>
          <w:sz w:val="24"/>
          <w:szCs w:val="24"/>
        </w:rPr>
        <w:t xml:space="preserve"> ao servidor como as respostas estão formatados em JSON. </w:t>
      </w:r>
    </w:p>
    <w:p w:rsidR="005B0413" w:rsidRDefault="00C60AC8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 xml:space="preserve">O serviço de compra de um conjunto de produtos requer </w:t>
      </w:r>
      <w:r w:rsidR="005B0413" w:rsidRPr="005B0413">
        <w:rPr>
          <w:sz w:val="24"/>
          <w:szCs w:val="24"/>
        </w:rPr>
        <w:t>que o pedido seja assinado através de uma chave privada, que posteriormente é verificada pelo servidor que tem guardada a chave pública correspondente, uma vez confirmada a compra o servidor gera um identificador único que envia como resposta para o dispositivo do cliente.</w:t>
      </w:r>
    </w:p>
    <w:p w:rsidR="000009A1" w:rsidRPr="005B0413" w:rsidRDefault="000009A1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 próximas tabelas estão definidos os </w:t>
      </w:r>
      <w:proofErr w:type="spellStart"/>
      <w:r w:rsidRPr="000009A1">
        <w:rPr>
          <w:i/>
          <w:sz w:val="24"/>
          <w:szCs w:val="24"/>
        </w:rPr>
        <w:t>endpoints</w:t>
      </w:r>
      <w:proofErr w:type="spellEnd"/>
      <w:r>
        <w:rPr>
          <w:sz w:val="24"/>
          <w:szCs w:val="24"/>
        </w:rPr>
        <w:t>, bem como os parâmetros e uma breve descrição dos mesmos.</w:t>
      </w:r>
    </w:p>
    <w:p w:rsidR="007A7E49" w:rsidRDefault="007A7E49" w:rsidP="007A7E49">
      <w:pPr>
        <w:pStyle w:val="Cabealho2"/>
      </w:pPr>
      <w:bookmarkStart w:id="7" w:name="_Toc497819064"/>
      <w:proofErr w:type="spellStart"/>
      <w:r>
        <w:t>User</w:t>
      </w:r>
      <w:proofErr w:type="spellEnd"/>
      <w:r>
        <w:t xml:space="preserve"> </w:t>
      </w:r>
      <w:proofErr w:type="spellStart"/>
      <w:r>
        <w:t>Routes</w:t>
      </w:r>
      <w:bookmarkEnd w:id="7"/>
      <w:proofErr w:type="spellEnd"/>
    </w:p>
    <w:p w:rsidR="007A7E49" w:rsidRPr="007A7E49" w:rsidRDefault="007A7E49" w:rsidP="007A7E4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3254"/>
      </w:tblGrid>
      <w:tr w:rsidR="005D2908" w:rsidTr="007A7E49">
        <w:tc>
          <w:tcPr>
            <w:tcW w:w="1271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5D2908" w:rsidRPr="00EB6DF2" w:rsidTr="007A7E49">
        <w:tc>
          <w:tcPr>
            <w:tcW w:w="1271" w:type="dxa"/>
          </w:tcPr>
          <w:p w:rsidR="005D2908" w:rsidRPr="00EB6DF2" w:rsidRDefault="007A7E49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5D2908" w:rsidRPr="00EB6DF2" w:rsidRDefault="00AD4655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api</w:t>
            </w:r>
            <w:proofErr w:type="spellEnd"/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user</w:t>
            </w:r>
            <w:proofErr w:type="spellEnd"/>
          </w:p>
        </w:tc>
        <w:tc>
          <w:tcPr>
            <w:tcW w:w="2126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Name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Address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NIF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E-mail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Password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CardType</w:t>
            </w:r>
            <w:proofErr w:type="spellEnd"/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CardNumber</w:t>
            </w:r>
            <w:proofErr w:type="spellEnd"/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CardValidty</w:t>
            </w:r>
            <w:proofErr w:type="spellEnd"/>
          </w:p>
        </w:tc>
        <w:tc>
          <w:tcPr>
            <w:tcW w:w="3254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Regista um novo cliente na base de dados.</w:t>
            </w:r>
          </w:p>
        </w:tc>
      </w:tr>
      <w:tr w:rsidR="005D2908" w:rsidTr="007A7E49">
        <w:tc>
          <w:tcPr>
            <w:tcW w:w="1271" w:type="dxa"/>
          </w:tcPr>
          <w:p w:rsidR="005D2908" w:rsidRPr="00EB6DF2" w:rsidRDefault="007A7E49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5D2908" w:rsidRPr="00EB6DF2" w:rsidRDefault="00AD4655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api</w:t>
            </w:r>
            <w:proofErr w:type="spellEnd"/>
            <w:r w:rsidRPr="00EB6DF2">
              <w:rPr>
                <w:sz w:val="24"/>
              </w:rPr>
              <w:t>/login</w:t>
            </w:r>
          </w:p>
        </w:tc>
        <w:tc>
          <w:tcPr>
            <w:tcW w:w="2126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E-mail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Password</w:t>
            </w:r>
          </w:p>
        </w:tc>
        <w:tc>
          <w:tcPr>
            <w:tcW w:w="3254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Valida login de um cliente já registado.</w:t>
            </w:r>
          </w:p>
        </w:tc>
      </w:tr>
    </w:tbl>
    <w:p w:rsidR="00FA6A35" w:rsidRDefault="00FA6A35" w:rsidP="007A7E49">
      <w:pPr>
        <w:pStyle w:val="Cabealho2"/>
      </w:pPr>
    </w:p>
    <w:p w:rsidR="00FA6A35" w:rsidRDefault="00FA6A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92BC1" w:rsidRDefault="007A7E49" w:rsidP="007A7E49">
      <w:pPr>
        <w:pStyle w:val="Cabealho2"/>
      </w:pPr>
      <w:bookmarkStart w:id="8" w:name="_Toc497819065"/>
      <w:proofErr w:type="spellStart"/>
      <w:r>
        <w:lastRenderedPageBreak/>
        <w:t>Product</w:t>
      </w:r>
      <w:proofErr w:type="spellEnd"/>
      <w:r w:rsidR="00275028">
        <w:t xml:space="preserve"> </w:t>
      </w:r>
      <w:proofErr w:type="spellStart"/>
      <w:r>
        <w:t>Routes</w:t>
      </w:r>
      <w:bookmarkEnd w:id="8"/>
      <w:proofErr w:type="spellEnd"/>
    </w:p>
    <w:p w:rsidR="007A7E49" w:rsidRDefault="007A7E49" w:rsidP="00C92BC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59"/>
        <w:gridCol w:w="2424"/>
        <w:gridCol w:w="1990"/>
        <w:gridCol w:w="2921"/>
      </w:tblGrid>
      <w:tr w:rsidR="00D13095" w:rsidTr="00E0794A">
        <w:tc>
          <w:tcPr>
            <w:tcW w:w="1271" w:type="dxa"/>
            <w:shd w:val="clear" w:color="auto" w:fill="BFBFBF" w:themeFill="background1" w:themeFillShade="BF"/>
          </w:tcPr>
          <w:p w:rsidR="00D13095" w:rsidRPr="007A7E49" w:rsidRDefault="00D13095" w:rsidP="00E0794A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13095" w:rsidRPr="007A7E49" w:rsidRDefault="00D13095" w:rsidP="00E0794A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13095" w:rsidRPr="007A7E49" w:rsidRDefault="00D13095" w:rsidP="00E0794A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D13095" w:rsidRPr="007A7E49" w:rsidRDefault="00D13095" w:rsidP="00E0794A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D13095" w:rsidTr="00E0794A">
        <w:tc>
          <w:tcPr>
            <w:tcW w:w="1271" w:type="dxa"/>
          </w:tcPr>
          <w:p w:rsidR="00D13095" w:rsidRPr="008B4689" w:rsidRDefault="00914671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product</w:t>
            </w:r>
            <w:proofErr w:type="spellEnd"/>
            <w:proofErr w:type="gramStart"/>
            <w:r w:rsidRPr="008B4689">
              <w:rPr>
                <w:sz w:val="24"/>
              </w:rPr>
              <w:t>/:</w:t>
            </w:r>
            <w:proofErr w:type="spellStart"/>
            <w:r w:rsidRPr="008B4689">
              <w:rPr>
                <w:sz w:val="24"/>
              </w:rPr>
              <w:t>barcode</w:t>
            </w:r>
            <w:proofErr w:type="spellEnd"/>
            <w:proofErr w:type="gram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barcode</w:t>
            </w:r>
            <w:proofErr w:type="spellEnd"/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o produto com o código de barras identificado nos parâmetros.</w:t>
            </w:r>
          </w:p>
        </w:tc>
      </w:tr>
    </w:tbl>
    <w:p w:rsidR="008B4689" w:rsidRDefault="008B4689" w:rsidP="007A7E49">
      <w:pPr>
        <w:pStyle w:val="Cabealho2"/>
      </w:pPr>
    </w:p>
    <w:p w:rsidR="007A7E49" w:rsidRDefault="00275028" w:rsidP="007A7E49">
      <w:pPr>
        <w:pStyle w:val="Cabealho2"/>
      </w:pPr>
      <w:bookmarkStart w:id="9" w:name="_Toc497819066"/>
      <w:proofErr w:type="spellStart"/>
      <w:r>
        <w:t>Shop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 w:rsidR="007A7E49">
        <w:t>Routes</w:t>
      </w:r>
      <w:bookmarkEnd w:id="9"/>
      <w:proofErr w:type="spellEnd"/>
    </w:p>
    <w:p w:rsidR="00D13095" w:rsidRPr="00D13095" w:rsidRDefault="00D13095" w:rsidP="00D13095">
      <w:pPr>
        <w:rPr>
          <w:u w:val="single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01"/>
        <w:gridCol w:w="2242"/>
        <w:gridCol w:w="2031"/>
        <w:gridCol w:w="3020"/>
      </w:tblGrid>
      <w:tr w:rsidR="00D13095" w:rsidTr="00E0794A">
        <w:tc>
          <w:tcPr>
            <w:tcW w:w="1271" w:type="dxa"/>
            <w:shd w:val="clear" w:color="auto" w:fill="BFBFBF" w:themeFill="background1" w:themeFillShade="BF"/>
          </w:tcPr>
          <w:p w:rsidR="00D13095" w:rsidRPr="007A7E49" w:rsidRDefault="00D13095" w:rsidP="00E0794A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13095" w:rsidRPr="007A7E49" w:rsidRDefault="00D13095" w:rsidP="00E0794A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13095" w:rsidRPr="007A7E49" w:rsidRDefault="00D13095" w:rsidP="00E0794A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D13095" w:rsidRPr="007A7E49" w:rsidRDefault="00D13095" w:rsidP="00E0794A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D13095" w:rsidTr="00E0794A">
        <w:tc>
          <w:tcPr>
            <w:tcW w:w="1271" w:type="dxa"/>
          </w:tcPr>
          <w:p w:rsidR="00D13095" w:rsidRPr="008B4689" w:rsidRDefault="00D13095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shoplit</w:t>
            </w:r>
            <w:proofErr w:type="spell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E-mail</w:t>
            </w:r>
          </w:p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TotalPrice</w:t>
            </w:r>
            <w:proofErr w:type="spellEnd"/>
          </w:p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Products</w:t>
            </w:r>
            <w:proofErr w:type="spellEnd"/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Regista a lista de compras na base de dados e efetua a compra. Retorna o UUID gerado pelo servidor.</w:t>
            </w:r>
          </w:p>
        </w:tc>
      </w:tr>
      <w:tr w:rsidR="00D13095" w:rsidTr="00E0794A">
        <w:tc>
          <w:tcPr>
            <w:tcW w:w="1271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shoplists</w:t>
            </w:r>
            <w:proofErr w:type="spellEnd"/>
            <w:proofErr w:type="gramStart"/>
            <w:r w:rsidRPr="008B4689">
              <w:rPr>
                <w:sz w:val="24"/>
              </w:rPr>
              <w:t>/:email</w:t>
            </w:r>
            <w:proofErr w:type="gram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E-mail</w:t>
            </w:r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todas as listas de compras do utilizador cujo e-mail está identificado nos parâmetros.</w:t>
            </w:r>
          </w:p>
        </w:tc>
      </w:tr>
      <w:tr w:rsidR="008B4689" w:rsidTr="00E0794A">
        <w:tc>
          <w:tcPr>
            <w:tcW w:w="1271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shoplist</w:t>
            </w:r>
            <w:proofErr w:type="spellEnd"/>
            <w:proofErr w:type="gramStart"/>
            <w:r w:rsidRPr="008B4689">
              <w:rPr>
                <w:sz w:val="24"/>
              </w:rPr>
              <w:t>/:UUID</w:t>
            </w:r>
            <w:proofErr w:type="gramEnd"/>
          </w:p>
        </w:tc>
        <w:tc>
          <w:tcPr>
            <w:tcW w:w="2126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UUID</w:t>
            </w:r>
          </w:p>
        </w:tc>
        <w:tc>
          <w:tcPr>
            <w:tcW w:w="3254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a lista com o UUID identificado nos parâmetros.</w:t>
            </w:r>
          </w:p>
        </w:tc>
      </w:tr>
    </w:tbl>
    <w:p w:rsidR="00D13095" w:rsidRDefault="00D13095" w:rsidP="00D13095"/>
    <w:p w:rsidR="00FA6A35" w:rsidRDefault="00FA6A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B3010" w:rsidRDefault="009B3010" w:rsidP="009B3010">
      <w:pPr>
        <w:pStyle w:val="Cabealho1"/>
      </w:pPr>
      <w:bookmarkStart w:id="10" w:name="_Toc497819067"/>
      <w:r>
        <w:lastRenderedPageBreak/>
        <w:t>Aplicação do Cliente</w:t>
      </w:r>
      <w:bookmarkEnd w:id="10"/>
    </w:p>
    <w:p w:rsidR="00C56173" w:rsidRDefault="009B3010" w:rsidP="00C56173">
      <w:pPr>
        <w:pStyle w:val="Cabealho1"/>
      </w:pPr>
      <w:bookmarkStart w:id="11" w:name="_Toc497819068"/>
      <w:r>
        <w:t>Aplicação da Impressora</w:t>
      </w:r>
      <w:bookmarkEnd w:id="11"/>
    </w:p>
    <w:p w:rsidR="00C56173" w:rsidRPr="00C56173" w:rsidRDefault="00C56173" w:rsidP="00C56173">
      <w:pPr>
        <w:pStyle w:val="Cabealho1"/>
      </w:pPr>
      <w:bookmarkStart w:id="12" w:name="_Toc497819069"/>
      <w:r>
        <w:t>Conclusão</w:t>
      </w:r>
      <w:bookmarkEnd w:id="12"/>
    </w:p>
    <w:p w:rsidR="004E142E" w:rsidRPr="004E142E" w:rsidRDefault="004E142E" w:rsidP="004E142E"/>
    <w:sectPr w:rsidR="004E142E" w:rsidRPr="004E142E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610" w:rsidRDefault="00170610" w:rsidP="00C56173">
      <w:pPr>
        <w:spacing w:after="0" w:line="240" w:lineRule="auto"/>
      </w:pPr>
      <w:r>
        <w:separator/>
      </w:r>
    </w:p>
  </w:endnote>
  <w:endnote w:type="continuationSeparator" w:id="0">
    <w:p w:rsidR="00170610" w:rsidRDefault="00170610" w:rsidP="00C5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8773445"/>
      <w:docPartObj>
        <w:docPartGallery w:val="Page Numbers (Bottom of Page)"/>
        <w:docPartUnique/>
      </w:docPartObj>
    </w:sdtPr>
    <w:sdtContent>
      <w:p w:rsidR="00C56173" w:rsidRDefault="00C561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56173" w:rsidRDefault="00C5617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610" w:rsidRDefault="00170610" w:rsidP="00C56173">
      <w:pPr>
        <w:spacing w:after="0" w:line="240" w:lineRule="auto"/>
      </w:pPr>
      <w:r>
        <w:separator/>
      </w:r>
    </w:p>
  </w:footnote>
  <w:footnote w:type="continuationSeparator" w:id="0">
    <w:p w:rsidR="00170610" w:rsidRDefault="00170610" w:rsidP="00C56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B21DC"/>
    <w:multiLevelType w:val="hybridMultilevel"/>
    <w:tmpl w:val="44FAAFF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F1"/>
    <w:rsid w:val="000009A1"/>
    <w:rsid w:val="00032124"/>
    <w:rsid w:val="000C6A0C"/>
    <w:rsid w:val="00170610"/>
    <w:rsid w:val="00170F0E"/>
    <w:rsid w:val="001737B7"/>
    <w:rsid w:val="0017731C"/>
    <w:rsid w:val="00275028"/>
    <w:rsid w:val="003176B2"/>
    <w:rsid w:val="004E142E"/>
    <w:rsid w:val="00505275"/>
    <w:rsid w:val="005B0413"/>
    <w:rsid w:val="005D2908"/>
    <w:rsid w:val="00677350"/>
    <w:rsid w:val="007A7E49"/>
    <w:rsid w:val="008B4689"/>
    <w:rsid w:val="008B70FE"/>
    <w:rsid w:val="00914671"/>
    <w:rsid w:val="009B3010"/>
    <w:rsid w:val="00A52BA7"/>
    <w:rsid w:val="00AD4655"/>
    <w:rsid w:val="00BD5153"/>
    <w:rsid w:val="00C0051C"/>
    <w:rsid w:val="00C56173"/>
    <w:rsid w:val="00C60AC8"/>
    <w:rsid w:val="00C72437"/>
    <w:rsid w:val="00C92BC1"/>
    <w:rsid w:val="00CA0ADB"/>
    <w:rsid w:val="00D13095"/>
    <w:rsid w:val="00D6482C"/>
    <w:rsid w:val="00DC55F1"/>
    <w:rsid w:val="00E8526B"/>
    <w:rsid w:val="00EB6DF2"/>
    <w:rsid w:val="00FA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0EE4"/>
  <w15:chartTrackingRefBased/>
  <w15:docId w15:val="{E96A8CCB-300C-44F6-94ED-53A6C280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52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92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C55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A52B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52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52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52BA7"/>
    <w:pPr>
      <w:outlineLvl w:val="9"/>
    </w:pPr>
    <w:rPr>
      <w:lang w:eastAsia="pt-PT"/>
    </w:rPr>
  </w:style>
  <w:style w:type="character" w:styleId="nfaseIntensa">
    <w:name w:val="Intense Emphasis"/>
    <w:basedOn w:val="Tipodeletrapredefinidodopargrafo"/>
    <w:uiPriority w:val="21"/>
    <w:qFormat/>
    <w:rsid w:val="00A52BA7"/>
    <w:rPr>
      <w:i/>
      <w:iCs/>
      <w:color w:val="4472C4" w:themeColor="accent1"/>
    </w:rPr>
  </w:style>
  <w:style w:type="paragraph" w:styleId="ndice2">
    <w:name w:val="toc 2"/>
    <w:basedOn w:val="Normal"/>
    <w:next w:val="Normal"/>
    <w:autoRedefine/>
    <w:uiPriority w:val="39"/>
    <w:unhideWhenUsed/>
    <w:rsid w:val="00C92BC1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92BC1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C92BC1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C92BC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2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2BC1"/>
    <w:rPr>
      <w:rFonts w:ascii="Segoe UI" w:hAnsi="Segoe UI" w:cs="Segoe UI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92B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32124"/>
    <w:pPr>
      <w:ind w:left="720"/>
      <w:contextualSpacing/>
    </w:pPr>
  </w:style>
  <w:style w:type="table" w:styleId="TabelacomGrelha">
    <w:name w:val="Table Grid"/>
    <w:basedOn w:val="Tabelanormal"/>
    <w:uiPriority w:val="39"/>
    <w:rsid w:val="005D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5B0413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C56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6173"/>
  </w:style>
  <w:style w:type="paragraph" w:styleId="Rodap">
    <w:name w:val="footer"/>
    <w:basedOn w:val="Normal"/>
    <w:link w:val="RodapCarter"/>
    <w:uiPriority w:val="99"/>
    <w:unhideWhenUsed/>
    <w:rsid w:val="00C56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6173"/>
  </w:style>
  <w:style w:type="paragraph" w:styleId="NormalWeb">
    <w:name w:val="Normal (Web)"/>
    <w:basedOn w:val="Normal"/>
    <w:uiPriority w:val="99"/>
    <w:semiHidden/>
    <w:unhideWhenUsed/>
    <w:rsid w:val="00C56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561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up201305617@fe.up.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FBE90-ABC2-4BE4-8EBB-7D6085AC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877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22</cp:revision>
  <dcterms:created xsi:type="dcterms:W3CDTF">2017-11-02T21:11:00Z</dcterms:created>
  <dcterms:modified xsi:type="dcterms:W3CDTF">2017-11-07T11:59:00Z</dcterms:modified>
</cp:coreProperties>
</file>