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9742184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752463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2BC1" w:rsidRDefault="00C92BC1">
          <w:pPr>
            <w:pStyle w:val="Cabealhodondice"/>
          </w:pPr>
          <w:r>
            <w:t>Índice</w:t>
          </w:r>
        </w:p>
        <w:p w:rsidR="001737B7" w:rsidRDefault="00C92BC1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425855" w:history="1">
            <w:r w:rsidR="001737B7" w:rsidRPr="00C61673">
              <w:rPr>
                <w:rStyle w:val="Hiperligao"/>
                <w:noProof/>
              </w:rPr>
              <w:t>Introdução</w:t>
            </w:r>
            <w:r w:rsidR="001737B7">
              <w:rPr>
                <w:noProof/>
                <w:webHidden/>
              </w:rPr>
              <w:tab/>
            </w:r>
            <w:r w:rsidR="001737B7">
              <w:rPr>
                <w:noProof/>
                <w:webHidden/>
              </w:rPr>
              <w:fldChar w:fldCharType="begin"/>
            </w:r>
            <w:r w:rsidR="001737B7">
              <w:rPr>
                <w:noProof/>
                <w:webHidden/>
              </w:rPr>
              <w:instrText xml:space="preserve"> PAGEREF _Toc497425855 \h </w:instrText>
            </w:r>
            <w:r w:rsidR="001737B7">
              <w:rPr>
                <w:noProof/>
                <w:webHidden/>
              </w:rPr>
            </w:r>
            <w:r w:rsidR="001737B7">
              <w:rPr>
                <w:noProof/>
                <w:webHidden/>
              </w:rPr>
              <w:fldChar w:fldCharType="separate"/>
            </w:r>
            <w:r w:rsidR="001737B7">
              <w:rPr>
                <w:noProof/>
                <w:webHidden/>
              </w:rPr>
              <w:t>2</w:t>
            </w:r>
            <w:r w:rsidR="001737B7">
              <w:rPr>
                <w:noProof/>
                <w:webHidden/>
              </w:rPr>
              <w:fldChar w:fldCharType="end"/>
            </w:r>
          </w:hyperlink>
        </w:p>
        <w:p w:rsidR="001737B7" w:rsidRDefault="001737B7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7425856" w:history="1">
            <w:r w:rsidRPr="00C61673">
              <w:rPr>
                <w:rStyle w:val="Hiperligao"/>
                <w:noProof/>
              </w:rPr>
              <w:t>Principais 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_Toc497425856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7B7" w:rsidRDefault="001737B7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7425857" w:history="1">
            <w:r w:rsidRPr="00C61673">
              <w:rPr>
                <w:rStyle w:val="Hiperligao"/>
                <w:noProof/>
              </w:rPr>
              <w:t>Arquitetura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_Toc497425857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7B7" w:rsidRDefault="001737B7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7425858" w:history="1">
            <w:r w:rsidRPr="00C61673">
              <w:rPr>
                <w:rStyle w:val="Hiperligao"/>
                <w:noProof/>
              </w:rPr>
              <w:t>Esquema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_Toc497425858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7B7" w:rsidRDefault="001737B7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7425859" w:history="1">
            <w:r w:rsidRPr="00C61673">
              <w:rPr>
                <w:rStyle w:val="Hiperligao"/>
                <w:noProof/>
              </w:rPr>
              <w:t>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_Toc497425859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BC1" w:rsidRDefault="00C92BC1">
          <w:r>
            <w:rPr>
              <w:b/>
              <w:bCs/>
            </w:rPr>
            <w:fldChar w:fldCharType="end"/>
          </w:r>
        </w:p>
      </w:sdtContent>
    </w:sdt>
    <w:p w:rsidR="00C92BC1" w:rsidRDefault="00C92BC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52BA7" w:rsidRPr="00C92BC1" w:rsidRDefault="00A52BA7" w:rsidP="00C92BC1">
      <w:pPr>
        <w:pStyle w:val="Cabealho1"/>
        <w:rPr>
          <w:spacing w:val="-10"/>
          <w:kern w:val="28"/>
          <w:sz w:val="56"/>
          <w:szCs w:val="56"/>
        </w:rPr>
      </w:pPr>
      <w:bookmarkStart w:id="1" w:name="_Toc497425855"/>
      <w:r w:rsidRPr="00A52BA7">
        <w:lastRenderedPageBreak/>
        <w:t>Introdução</w:t>
      </w:r>
      <w:bookmarkEnd w:id="0"/>
      <w:bookmarkEnd w:id="1"/>
    </w:p>
    <w:p w:rsidR="00A52BA7" w:rsidRDefault="00A52BA7" w:rsidP="00A52BA7">
      <w:pPr>
        <w:spacing w:line="360" w:lineRule="auto"/>
        <w:ind w:firstLine="708"/>
        <w:jc w:val="both"/>
        <w:rPr>
          <w:rFonts w:cstheme="minorHAnsi"/>
          <w:sz w:val="24"/>
        </w:rPr>
      </w:pPr>
    </w:p>
    <w:p w:rsidR="00DC55F1" w:rsidRPr="00A52BA7" w:rsidRDefault="00DC55F1" w:rsidP="00A52BA7">
      <w:pPr>
        <w:spacing w:line="360" w:lineRule="auto"/>
        <w:ind w:firstLine="708"/>
        <w:jc w:val="both"/>
        <w:rPr>
          <w:rFonts w:cstheme="minorHAnsi"/>
          <w:sz w:val="24"/>
        </w:rPr>
      </w:pPr>
      <w:r w:rsidRPr="00A52BA7">
        <w:rPr>
          <w:rFonts w:cstheme="minorHAnsi"/>
          <w:sz w:val="24"/>
        </w:rPr>
        <w:t>Este projeto foi desenvolvido no âmbito da Unidade Curricular de Computação Móvel, do 5º Ano do curso de Mestrado Integrado em Engenharia Informática e Computação da Faculdade de Engenharia da Universidade do Porto.</w:t>
      </w:r>
    </w:p>
    <w:p w:rsidR="00DC55F1" w:rsidRPr="00A52BA7" w:rsidRDefault="00DC55F1" w:rsidP="00A52BA7">
      <w:pPr>
        <w:spacing w:line="360" w:lineRule="auto"/>
        <w:ind w:firstLine="708"/>
        <w:jc w:val="both"/>
        <w:rPr>
          <w:rFonts w:cstheme="minorHAnsi"/>
          <w:sz w:val="24"/>
        </w:rPr>
      </w:pPr>
      <w:r w:rsidRPr="00A52BA7">
        <w:rPr>
          <w:rFonts w:cstheme="minorHAnsi"/>
          <w:sz w:val="24"/>
        </w:rPr>
        <w:t xml:space="preserve">O principal objetivo era simular o funcionamento de uma loja, onde um cliente, através de uma aplicação Android, escolhia os produtos que pretendia adquirir através da leitura de código de barras e depois de ajustar a sua lista efetuava a compra. Uma vez confirmada a compra o servidor gerava um identificador único que era transmitido à aplicação do cliente, que convertia esse identificador num </w:t>
      </w:r>
      <w:proofErr w:type="spellStart"/>
      <w:r w:rsidRPr="00A52BA7">
        <w:rPr>
          <w:rFonts w:cstheme="minorHAnsi"/>
          <w:sz w:val="24"/>
        </w:rPr>
        <w:t>QRCode</w:t>
      </w:r>
      <w:proofErr w:type="spellEnd"/>
      <w:r w:rsidRPr="00A52BA7">
        <w:rPr>
          <w:rFonts w:cstheme="minorHAnsi"/>
          <w:sz w:val="24"/>
        </w:rPr>
        <w:t>. Depois o cliente deslocava-se a uma impressora</w:t>
      </w:r>
      <w:r w:rsidR="00A52BA7" w:rsidRPr="00A52BA7">
        <w:rPr>
          <w:rFonts w:cstheme="minorHAnsi"/>
          <w:sz w:val="24"/>
        </w:rPr>
        <w:t xml:space="preserve"> (aplicação Android)</w:t>
      </w:r>
      <w:r w:rsidRPr="00A52BA7">
        <w:rPr>
          <w:rFonts w:cstheme="minorHAnsi"/>
          <w:sz w:val="24"/>
        </w:rPr>
        <w:t xml:space="preserve">, apresentava o </w:t>
      </w:r>
      <w:proofErr w:type="spellStart"/>
      <w:r w:rsidRPr="00A52BA7">
        <w:rPr>
          <w:rFonts w:cstheme="minorHAnsi"/>
          <w:sz w:val="24"/>
        </w:rPr>
        <w:t>QRCode</w:t>
      </w:r>
      <w:proofErr w:type="spellEnd"/>
      <w:r w:rsidRPr="00A52BA7">
        <w:rPr>
          <w:rFonts w:cstheme="minorHAnsi"/>
          <w:sz w:val="24"/>
        </w:rPr>
        <w:t xml:space="preserve"> e era gerado um recibo com os dados da compra.</w:t>
      </w:r>
    </w:p>
    <w:p w:rsidR="00A52BA7" w:rsidRDefault="00A52BA7" w:rsidP="00A52BA7">
      <w:pPr>
        <w:spacing w:line="360" w:lineRule="auto"/>
        <w:ind w:firstLine="708"/>
        <w:jc w:val="both"/>
        <w:rPr>
          <w:rFonts w:cstheme="minorHAnsi"/>
          <w:sz w:val="24"/>
        </w:rPr>
      </w:pPr>
      <w:r w:rsidRPr="00A52BA7">
        <w:rPr>
          <w:rFonts w:cstheme="minorHAnsi"/>
          <w:sz w:val="24"/>
        </w:rPr>
        <w:t>Estas duas aplicações comunicavam com um serviço REST, localizado no servidor da loja, que posteriormente trocava informação com uma base de dados.</w:t>
      </w:r>
    </w:p>
    <w:p w:rsidR="00C92BC1" w:rsidRDefault="00C92BC1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C92BC1" w:rsidRPr="00A52BA7" w:rsidRDefault="00C92BC1" w:rsidP="00C92BC1">
      <w:pPr>
        <w:pStyle w:val="Cabealho1"/>
        <w:rPr>
          <w:rFonts w:asciiTheme="minorHAnsi" w:hAnsiTheme="minorHAnsi"/>
        </w:rPr>
      </w:pPr>
      <w:bookmarkStart w:id="2" w:name="_Toc497425856"/>
      <w:r>
        <w:lastRenderedPageBreak/>
        <w:t>Principais Funcionalidades</w:t>
      </w:r>
      <w:bookmarkEnd w:id="2"/>
    </w:p>
    <w:p w:rsidR="00DC55F1" w:rsidRDefault="00DC55F1"/>
    <w:p w:rsidR="00032124" w:rsidRPr="003176B2" w:rsidRDefault="00032124" w:rsidP="003176B2">
      <w:pPr>
        <w:spacing w:line="360" w:lineRule="auto"/>
        <w:ind w:firstLine="360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As principais funcionalidades do sistema são:</w:t>
      </w:r>
    </w:p>
    <w:p w:rsidR="00032124" w:rsidRPr="003176B2" w:rsidRDefault="00032124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 xml:space="preserve">O </w:t>
      </w:r>
      <w:proofErr w:type="spellStart"/>
      <w:r w:rsidRPr="003176B2">
        <w:rPr>
          <w:rFonts w:cstheme="minorHAnsi"/>
          <w:sz w:val="24"/>
        </w:rPr>
        <w:t>LogIn</w:t>
      </w:r>
      <w:proofErr w:type="spellEnd"/>
      <w:r w:rsidRPr="003176B2">
        <w:rPr>
          <w:rFonts w:cstheme="minorHAnsi"/>
          <w:sz w:val="24"/>
        </w:rPr>
        <w:t xml:space="preserve"> de um utilizador registado através do seu e-mail e password;</w:t>
      </w:r>
    </w:p>
    <w:p w:rsidR="00032124" w:rsidRPr="003176B2" w:rsidRDefault="00032124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O registo de um novo cliente que terá que fornecer os seguintes dados: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Nome;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Morada;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NIF;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E-mail;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Password;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Tipo Cartão de Crédito;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Número do Cartão;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Validade do Cartão.</w:t>
      </w:r>
    </w:p>
    <w:p w:rsidR="00032124" w:rsidRPr="003176B2" w:rsidRDefault="00032124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A leitura de código de barras dos produtos;</w:t>
      </w:r>
    </w:p>
    <w:p w:rsidR="00032124" w:rsidRPr="003176B2" w:rsidRDefault="00032124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Consultar as características dos produtos;</w:t>
      </w:r>
    </w:p>
    <w:p w:rsidR="00032124" w:rsidRPr="003176B2" w:rsidRDefault="00032124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A adição do produto a uma lista de compras;</w:t>
      </w:r>
    </w:p>
    <w:p w:rsidR="00032124" w:rsidRPr="003176B2" w:rsidRDefault="00032124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Efetuar a compra dos produtos que fazem parte da lista de compras;</w:t>
      </w:r>
    </w:p>
    <w:p w:rsidR="003176B2" w:rsidRPr="003176B2" w:rsidRDefault="003176B2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 xml:space="preserve">A leitura do </w:t>
      </w:r>
      <w:proofErr w:type="spellStart"/>
      <w:r w:rsidRPr="003176B2">
        <w:rPr>
          <w:rFonts w:cstheme="minorHAnsi"/>
          <w:sz w:val="24"/>
        </w:rPr>
        <w:t>QRCode</w:t>
      </w:r>
      <w:proofErr w:type="spellEnd"/>
      <w:r w:rsidRPr="003176B2">
        <w:rPr>
          <w:rFonts w:cstheme="minorHAnsi"/>
          <w:sz w:val="24"/>
        </w:rPr>
        <w:t>, gerado pela aplicação do cliente, por parte da aplicação da impressora;</w:t>
      </w:r>
    </w:p>
    <w:p w:rsidR="003176B2" w:rsidRPr="003176B2" w:rsidRDefault="003176B2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A impressão de um recibo com as principais informações da compra efetuada.</w:t>
      </w:r>
    </w:p>
    <w:p w:rsidR="003176B2" w:rsidRPr="003176B2" w:rsidRDefault="003176B2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A consulta das transações já efetuadas.</w:t>
      </w:r>
    </w:p>
    <w:p w:rsidR="00032124" w:rsidRDefault="00032124" w:rsidP="00032124">
      <w:pPr>
        <w:ind w:left="1080"/>
      </w:pPr>
    </w:p>
    <w:p w:rsidR="00C92BC1" w:rsidRDefault="00C92BC1"/>
    <w:p w:rsidR="003176B2" w:rsidRDefault="003176B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B70FE" w:rsidRDefault="00C92BC1" w:rsidP="008B70FE">
      <w:pPr>
        <w:pStyle w:val="Cabealho1"/>
      </w:pPr>
      <w:bookmarkStart w:id="3" w:name="_Toc497425857"/>
      <w:r>
        <w:lastRenderedPageBreak/>
        <w:t>Arquitetura do Sistema</w:t>
      </w:r>
      <w:bookmarkEnd w:id="3"/>
    </w:p>
    <w:p w:rsidR="008B70FE" w:rsidRPr="008B70FE" w:rsidRDefault="008B70FE" w:rsidP="008B70FE">
      <w:pPr>
        <w:pStyle w:val="Default"/>
      </w:pPr>
      <w:r>
        <w:tab/>
      </w:r>
    </w:p>
    <w:p w:rsidR="008B70FE" w:rsidRPr="008B70FE" w:rsidRDefault="008B70FE" w:rsidP="008B70FE">
      <w:pPr>
        <w:spacing w:line="360" w:lineRule="auto"/>
        <w:ind w:firstLine="708"/>
        <w:jc w:val="both"/>
        <w:rPr>
          <w:rFonts w:cstheme="minorHAnsi"/>
          <w:sz w:val="28"/>
        </w:rPr>
      </w:pPr>
      <w:r w:rsidRPr="008B70FE">
        <w:rPr>
          <w:rFonts w:cstheme="minorHAnsi"/>
          <w:sz w:val="24"/>
          <w:szCs w:val="21"/>
        </w:rPr>
        <w:t xml:space="preserve">Ambas as aplicações </w:t>
      </w:r>
      <w:r w:rsidRPr="008B70FE">
        <w:rPr>
          <w:rFonts w:cstheme="minorHAnsi"/>
          <w:iCs/>
          <w:sz w:val="24"/>
          <w:szCs w:val="21"/>
        </w:rPr>
        <w:t>Android</w:t>
      </w:r>
      <w:r w:rsidRPr="008B70FE">
        <w:rPr>
          <w:rFonts w:cstheme="minorHAnsi"/>
          <w:i/>
          <w:iCs/>
          <w:sz w:val="24"/>
          <w:szCs w:val="21"/>
        </w:rPr>
        <w:t xml:space="preserve"> </w:t>
      </w:r>
      <w:r w:rsidRPr="008B70FE">
        <w:rPr>
          <w:rFonts w:cstheme="minorHAnsi"/>
          <w:sz w:val="24"/>
          <w:szCs w:val="21"/>
        </w:rPr>
        <w:t>comunicam com os serviços REST do servidor. Este servidor, por</w:t>
      </w:r>
      <w:bookmarkStart w:id="4" w:name="_GoBack"/>
      <w:bookmarkEnd w:id="4"/>
      <w:r w:rsidRPr="008B70FE">
        <w:rPr>
          <w:rFonts w:cstheme="minorHAnsi"/>
          <w:sz w:val="24"/>
          <w:szCs w:val="21"/>
        </w:rPr>
        <w:t xml:space="preserve"> sua vez, comunica também com uma base dados.</w:t>
      </w:r>
    </w:p>
    <w:p w:rsidR="008B70FE" w:rsidRPr="008B70FE" w:rsidRDefault="008B70FE" w:rsidP="008B70FE">
      <w:r>
        <w:tab/>
      </w:r>
    </w:p>
    <w:p w:rsidR="00C92BC1" w:rsidRDefault="008B70FE" w:rsidP="008B70FE">
      <w:pPr>
        <w:jc w:val="center"/>
      </w:pPr>
      <w:r w:rsidRPr="008B70FE">
        <w:rPr>
          <w:noProof/>
          <w:u w:val="single"/>
        </w:rPr>
        <w:drawing>
          <wp:inline distT="0" distB="0" distL="0" distR="0" wp14:anchorId="7FEFB9C5" wp14:editId="2AB6BA2C">
            <wp:extent cx="5400040" cy="3552407"/>
            <wp:effectExtent l="0" t="0" r="0" b="0"/>
            <wp:docPr id="1" name="Imagem 1" descr="C:\Users\Jorge\AppData\Local\Microsoft\Windows\INetCache\Content.Word\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AppData\Local\Microsoft\Windows\INetCache\Content.Word\schem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5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0FE" w:rsidRDefault="008B70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92BC1" w:rsidRPr="00C92BC1" w:rsidRDefault="00C92BC1" w:rsidP="00C92BC1">
      <w:pPr>
        <w:pStyle w:val="Cabealho1"/>
      </w:pPr>
      <w:bookmarkStart w:id="5" w:name="_Toc497425858"/>
      <w:r>
        <w:lastRenderedPageBreak/>
        <w:t>Esquema de Dados</w:t>
      </w:r>
      <w:bookmarkEnd w:id="5"/>
    </w:p>
    <w:p w:rsidR="00DC55F1" w:rsidRDefault="00DC55F1" w:rsidP="00DC55F1">
      <w:pPr>
        <w:pStyle w:val="Default"/>
      </w:pPr>
    </w:p>
    <w:p w:rsidR="00DC55F1" w:rsidRDefault="00C92BC1" w:rsidP="00C92BC1">
      <w:pPr>
        <w:pStyle w:val="Cabealho1"/>
      </w:pPr>
      <w:bookmarkStart w:id="6" w:name="_Toc497425859"/>
      <w:r>
        <w:t>Servidor</w:t>
      </w:r>
      <w:bookmarkEnd w:id="6"/>
    </w:p>
    <w:p w:rsidR="00C92BC1" w:rsidRDefault="00C92BC1" w:rsidP="00C92BC1"/>
    <w:p w:rsidR="00C92BC1" w:rsidRPr="00C92BC1" w:rsidRDefault="00C92BC1" w:rsidP="00C92BC1"/>
    <w:sectPr w:rsidR="00C92BC1" w:rsidRPr="00C92B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BB21DC"/>
    <w:multiLevelType w:val="hybridMultilevel"/>
    <w:tmpl w:val="44FAAFFC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5F1"/>
    <w:rsid w:val="00032124"/>
    <w:rsid w:val="001737B7"/>
    <w:rsid w:val="0017731C"/>
    <w:rsid w:val="003176B2"/>
    <w:rsid w:val="008B70FE"/>
    <w:rsid w:val="00A52BA7"/>
    <w:rsid w:val="00C72437"/>
    <w:rsid w:val="00C92BC1"/>
    <w:rsid w:val="00DC55F1"/>
    <w:rsid w:val="00E8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0EA59"/>
  <w15:chartTrackingRefBased/>
  <w15:docId w15:val="{E96A8CCB-300C-44F6-94ED-53A6C280B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A52B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C92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C55F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tulo">
    <w:name w:val="Title"/>
    <w:basedOn w:val="Normal"/>
    <w:next w:val="Normal"/>
    <w:link w:val="TtuloCarter"/>
    <w:uiPriority w:val="10"/>
    <w:qFormat/>
    <w:rsid w:val="00A52B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52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52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52BA7"/>
    <w:pPr>
      <w:outlineLvl w:val="9"/>
    </w:pPr>
    <w:rPr>
      <w:lang w:eastAsia="pt-PT"/>
    </w:rPr>
  </w:style>
  <w:style w:type="character" w:styleId="nfaseIntensa">
    <w:name w:val="Intense Emphasis"/>
    <w:basedOn w:val="Tipodeletrapredefinidodopargrafo"/>
    <w:uiPriority w:val="21"/>
    <w:qFormat/>
    <w:rsid w:val="00A52BA7"/>
    <w:rPr>
      <w:i/>
      <w:iCs/>
      <w:color w:val="4472C4" w:themeColor="accent1"/>
    </w:rPr>
  </w:style>
  <w:style w:type="paragraph" w:styleId="ndice2">
    <w:name w:val="toc 2"/>
    <w:basedOn w:val="Normal"/>
    <w:next w:val="Normal"/>
    <w:autoRedefine/>
    <w:uiPriority w:val="39"/>
    <w:unhideWhenUsed/>
    <w:rsid w:val="00C92BC1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C92BC1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C92BC1"/>
    <w:pPr>
      <w:spacing w:after="100"/>
      <w:ind w:left="440"/>
    </w:pPr>
    <w:rPr>
      <w:rFonts w:eastAsiaTheme="minorEastAsia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C92BC1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92B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92BC1"/>
    <w:rPr>
      <w:rFonts w:ascii="Segoe UI" w:hAnsi="Segoe UI" w:cs="Segoe UI"/>
      <w:sz w:val="18"/>
      <w:szCs w:val="1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C92B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032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A8A2C-C919-4CB5-8AED-18264CEE0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358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3</cp:revision>
  <dcterms:created xsi:type="dcterms:W3CDTF">2017-11-02T21:11:00Z</dcterms:created>
  <dcterms:modified xsi:type="dcterms:W3CDTF">2017-11-02T22:42:00Z</dcterms:modified>
</cp:coreProperties>
</file>