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58D" w:rsidRDefault="00DF78AC" w:rsidP="0079158D">
      <w:pPr>
        <w:pStyle w:val="Heading1"/>
        <w:rPr>
          <w:lang w:val="pt-PT"/>
        </w:rPr>
      </w:pPr>
      <w:r w:rsidRPr="005621DB">
        <w:rPr>
          <w:lang w:val="pt-PT"/>
        </w:rPr>
        <w:t>Como utilizar:</w:t>
      </w:r>
    </w:p>
    <w:p w:rsidR="00D5706E" w:rsidRDefault="0079158D">
      <w:pPr>
        <w:rPr>
          <w:lang w:val="pt-PT"/>
        </w:rPr>
      </w:pPr>
      <w:r>
        <w:rPr>
          <w:lang w:val="pt-PT"/>
        </w:rPr>
        <w:tab/>
        <w:t>O jogo requer um cliente de SICSTUS Prolog a correr</w:t>
      </w:r>
      <w:r w:rsidR="005E6034">
        <w:rPr>
          <w:lang w:val="pt-PT"/>
        </w:rPr>
        <w:t xml:space="preserve"> um servidor</w:t>
      </w:r>
      <w:r>
        <w:rPr>
          <w:lang w:val="pt-PT"/>
        </w:rPr>
        <w:t xml:space="preserve"> antes de se começar o jogo propriamente dito. Para correr este servidor, devese abrir um cliente SICSTUS, fazer consult ao ficheiro </w:t>
      </w:r>
      <w:r w:rsidRPr="0079158D">
        <w:rPr>
          <w:rFonts w:ascii="Consolas" w:hAnsi="Consolas" w:cs="Consolas"/>
          <w:b/>
          <w:lang w:val="pt-PT"/>
        </w:rPr>
        <w:t>PrologServer/constructo3.pl</w:t>
      </w:r>
      <w:r>
        <w:rPr>
          <w:lang w:val="pt-PT"/>
        </w:rPr>
        <w:t xml:space="preserve"> e usar o comando “</w:t>
      </w:r>
      <w:r w:rsidRPr="0079158D">
        <w:rPr>
          <w:rFonts w:ascii="Consolas" w:hAnsi="Consolas" w:cs="Consolas"/>
          <w:b/>
          <w:lang w:val="pt-PT"/>
        </w:rPr>
        <w:t>server.</w:t>
      </w:r>
      <w:r>
        <w:rPr>
          <w:lang w:val="pt-PT"/>
        </w:rPr>
        <w:t>” (inclui o ponto).</w:t>
      </w:r>
      <w:r w:rsidR="005E6034">
        <w:rPr>
          <w:lang w:val="pt-PT"/>
        </w:rPr>
        <w:t xml:space="preserve"> Após isto, não é necessário interagir mais com o servidor excepto para fechar a janela.</w:t>
      </w:r>
    </w:p>
    <w:p w:rsidR="0079158D" w:rsidRDefault="005E6034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730240" cy="1036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34" w:rsidRDefault="0079158D">
      <w:pPr>
        <w:rPr>
          <w:lang w:val="pt-PT"/>
        </w:rPr>
      </w:pPr>
      <w:r>
        <w:rPr>
          <w:lang w:val="pt-PT"/>
        </w:rPr>
        <w:tab/>
      </w:r>
      <w:r w:rsidR="005E6034">
        <w:rPr>
          <w:lang w:val="pt-PT"/>
        </w:rPr>
        <w:t>Todo o jogo no browser controla-se com o rato por meio de cliques em elementos.</w:t>
      </w:r>
      <w:bookmarkStart w:id="0" w:name="_GoBack"/>
      <w:bookmarkEnd w:id="0"/>
    </w:p>
    <w:p w:rsidR="0079158D" w:rsidRPr="005621DB" w:rsidRDefault="0079158D">
      <w:pPr>
        <w:rPr>
          <w:lang w:val="pt-PT"/>
        </w:rPr>
      </w:pPr>
      <w:r>
        <w:rPr>
          <w:lang w:val="pt-PT"/>
        </w:rPr>
        <w:tab/>
      </w:r>
    </w:p>
    <w:p w:rsidR="00D5706E" w:rsidRDefault="00D5706E">
      <w:pPr>
        <w:rPr>
          <w:lang w:val="pt-PT"/>
        </w:rPr>
      </w:pPr>
      <w:r>
        <w:rPr>
          <w:lang w:val="pt-PT"/>
        </w:rPr>
        <w:t>---</w:t>
      </w:r>
      <w:r>
        <w:rPr>
          <w:lang w:val="pt-PT"/>
        </w:rPr>
        <w:br w:type="page"/>
      </w:r>
    </w:p>
    <w:p w:rsidR="00DF78AC" w:rsidRPr="005621DB" w:rsidRDefault="00DF78AC" w:rsidP="00DF78AC">
      <w:pPr>
        <w:pStyle w:val="Heading1"/>
        <w:rPr>
          <w:lang w:val="pt-PT"/>
        </w:rPr>
      </w:pPr>
      <w:r w:rsidRPr="005621DB">
        <w:rPr>
          <w:lang w:val="pt-PT"/>
        </w:rPr>
        <w:lastRenderedPageBreak/>
        <w:t>Funções Importantes</w:t>
      </w:r>
      <w:r w:rsidR="00AD20C9">
        <w:rPr>
          <w:lang w:val="pt-PT"/>
        </w:rPr>
        <w:t xml:space="preserve"> no código </w:t>
      </w:r>
      <w:r w:rsidRPr="005621DB">
        <w:rPr>
          <w:lang w:val="pt-PT"/>
        </w:rPr>
        <w:t>:</w:t>
      </w:r>
    </w:p>
    <w:p w:rsidR="005621DB" w:rsidRDefault="005621DB" w:rsidP="005621DB">
      <w:pPr>
        <w:spacing w:after="0"/>
        <w:ind w:firstLine="567"/>
        <w:rPr>
          <w:lang w:val="pt-PT"/>
        </w:rPr>
      </w:pPr>
      <w:r>
        <w:rPr>
          <w:lang w:val="pt-PT"/>
        </w:rPr>
        <w:t>F</w:t>
      </w:r>
      <w:r w:rsidRPr="005621DB">
        <w:rPr>
          <w:lang w:val="pt-PT"/>
        </w:rPr>
        <w:t xml:space="preserve">icheiro </w:t>
      </w:r>
      <w:r w:rsidRPr="005621DB">
        <w:rPr>
          <w:rFonts w:ascii="Consolas" w:hAnsi="Consolas" w:cs="Consolas"/>
          <w:b/>
          <w:lang w:val="pt-PT"/>
        </w:rPr>
        <w:t>reader/GameScene.js</w:t>
      </w:r>
      <w:r>
        <w:rPr>
          <w:lang w:val="pt-PT"/>
        </w:rPr>
        <w:t>. É o ficheiro da cena de jogo própriamente dito. Apesar de atingir múltiplas centenas de linhas de código, a grande maioria deve-se a funções herdadas dos trabalhos anteriores e à implementação dos ficheiros LSX. Funções de destaque: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prototype.display()</w:t>
      </w:r>
      <w:r>
        <w:rPr>
          <w:lang w:val="pt-PT"/>
        </w:rPr>
        <w:t xml:space="preserve"> – Onde se encontram as chamadas de funções de display. O melhor local por onde começar a ver o programa.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prototype.GameDisplay()</w:t>
      </w:r>
      <w:r>
        <w:rPr>
          <w:lang w:val="pt-PT"/>
        </w:rPr>
        <w:t xml:space="preserve"> –</w:t>
      </w:r>
      <w:r w:rsidR="00042399">
        <w:rPr>
          <w:lang w:val="pt-PT"/>
        </w:rPr>
        <w:t xml:space="preserve"> Contem as funções de tranformação e display, de picking</w:t>
      </w:r>
      <w:r>
        <w:rPr>
          <w:lang w:val="pt-PT"/>
        </w:rPr>
        <w:t xml:space="preserve"> </w:t>
      </w:r>
      <w:r w:rsidR="00042399">
        <w:rPr>
          <w:lang w:val="pt-PT"/>
        </w:rPr>
        <w:t>dos elementos que constroem a mesa, o tabuleiro e as peças do jogo</w:t>
      </w:r>
      <w:r>
        <w:rPr>
          <w:lang w:val="pt-PT"/>
        </w:rPr>
        <w:t>.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042399">
        <w:rPr>
          <w:lang w:val="pt-PT"/>
        </w:rPr>
        <w:t xml:space="preserve"> </w:t>
      </w:r>
      <w:r w:rsidRPr="005621DB">
        <w:rPr>
          <w:rFonts w:ascii="Consolas" w:hAnsi="Consolas" w:cs="Consolas"/>
          <w:b/>
          <w:i/>
          <w:lang w:val="pt-PT"/>
        </w:rPr>
        <w:t>displayHUD()</w:t>
      </w:r>
      <w:r>
        <w:rPr>
          <w:lang w:val="pt-PT"/>
        </w:rPr>
        <w:t xml:space="preserve"> – </w:t>
      </w:r>
      <w:r w:rsidR="00042399">
        <w:rPr>
          <w:lang w:val="pt-PT"/>
        </w:rPr>
        <w:t>Contem as funções de tranformação e display, de picking dos elementos 2D que aparecem no ecrã durante o jogo</w:t>
      </w:r>
      <w:r>
        <w:rPr>
          <w:lang w:val="pt-PT"/>
        </w:rPr>
        <w:t>.</w:t>
      </w:r>
    </w:p>
    <w:p w:rsidR="005621DB" w:rsidRP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042399">
        <w:rPr>
          <w:lang w:val="pt-PT"/>
        </w:rPr>
        <w:t xml:space="preserve"> </w:t>
      </w:r>
      <w:r w:rsidRPr="005621DB">
        <w:rPr>
          <w:rFonts w:ascii="Consolas" w:hAnsi="Consolas" w:cs="Consolas"/>
          <w:b/>
          <w:i/>
          <w:lang w:val="pt-PT"/>
        </w:rPr>
        <w:t>display</w:t>
      </w:r>
      <w:r>
        <w:rPr>
          <w:rFonts w:ascii="Consolas" w:hAnsi="Consolas" w:cs="Consolas"/>
          <w:b/>
          <w:i/>
          <w:lang w:val="pt-PT"/>
        </w:rPr>
        <w:t>Menu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</w:t>
      </w:r>
      <w:r w:rsidR="00042399">
        <w:rPr>
          <w:lang w:val="pt-PT"/>
        </w:rPr>
        <w:t>Contem as funções de tranformação e display, de picking dos menus que aparecem no principio do jogo.</w:t>
      </w:r>
    </w:p>
    <w:p w:rsidR="00042399" w:rsidRPr="00042399" w:rsidRDefault="005621DB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prototype.update()</w:t>
      </w:r>
      <w:r>
        <w:rPr>
          <w:lang w:val="pt-PT"/>
        </w:rPr>
        <w:t xml:space="preserve"> – Apenas curiosidade.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F6550C">
        <w:rPr>
          <w:rFonts w:ascii="Consolas" w:hAnsi="Consolas" w:cs="Consolas"/>
          <w:b/>
          <w:lang w:val="pt-PT"/>
        </w:rPr>
        <w:t>GameState</w:t>
      </w:r>
      <w:r w:rsidRPr="005621DB">
        <w:rPr>
          <w:rFonts w:ascii="Consolas" w:hAnsi="Consolas" w:cs="Consolas"/>
          <w:b/>
          <w:lang w:val="pt-PT"/>
        </w:rPr>
        <w:t>.js</w:t>
      </w:r>
      <w:r>
        <w:rPr>
          <w:lang w:val="pt-PT"/>
        </w:rPr>
        <w:t>.   bla bla</w:t>
      </w:r>
    </w:p>
    <w:p w:rsidR="00042399" w:rsidRPr="00042399" w:rsidRDefault="00042399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()</w:t>
      </w:r>
      <w:r>
        <w:rPr>
          <w:lang w:val="pt-PT"/>
        </w:rPr>
        <w:t xml:space="preserve"> – 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D86C61">
        <w:rPr>
          <w:rFonts w:ascii="Consolas" w:hAnsi="Consolas" w:cs="Consolas"/>
          <w:b/>
          <w:lang w:val="pt-PT"/>
        </w:rPr>
        <w:t>primitives/GamePiece</w:t>
      </w:r>
      <w:r w:rsidRPr="005621DB">
        <w:rPr>
          <w:rFonts w:ascii="Consolas" w:hAnsi="Consolas" w:cs="Consolas"/>
          <w:b/>
          <w:lang w:val="pt-PT"/>
        </w:rPr>
        <w:t>.js</w:t>
      </w:r>
      <w:r w:rsidR="00D86C61">
        <w:rPr>
          <w:lang w:val="pt-PT"/>
        </w:rPr>
        <w:t xml:space="preserve"> e os seus derivados, </w:t>
      </w:r>
      <w:r w:rsidR="00D86C61" w:rsidRPr="00D86C61">
        <w:rPr>
          <w:rFonts w:ascii="Consolas" w:hAnsi="Consolas" w:cs="Consolas"/>
          <w:b/>
          <w:lang w:val="pt-PT"/>
        </w:rPr>
        <w:t>Small</w:t>
      </w:r>
      <w:r w:rsidR="00D86C61">
        <w:rPr>
          <w:lang w:val="pt-PT"/>
        </w:rPr>
        <w:t xml:space="preserve">, </w:t>
      </w:r>
      <w:r w:rsidR="00D86C61" w:rsidRPr="00D86C61">
        <w:rPr>
          <w:rFonts w:ascii="Consolas" w:hAnsi="Consolas" w:cs="Consolas"/>
          <w:b/>
          <w:lang w:val="pt-PT"/>
        </w:rPr>
        <w:t>Medium</w:t>
      </w:r>
      <w:r w:rsidR="00D86C61">
        <w:rPr>
          <w:lang w:val="pt-PT"/>
        </w:rPr>
        <w:t xml:space="preserve"> e </w:t>
      </w:r>
      <w:r w:rsidR="00D86C61" w:rsidRPr="00D86C61">
        <w:rPr>
          <w:rFonts w:ascii="Consolas" w:hAnsi="Consolas" w:cs="Consolas"/>
          <w:b/>
          <w:lang w:val="pt-PT"/>
        </w:rPr>
        <w:t>Large</w:t>
      </w:r>
      <w:r w:rsidR="00D86C61">
        <w:rPr>
          <w:lang w:val="pt-PT"/>
        </w:rPr>
        <w:t xml:space="preserve"> </w:t>
      </w:r>
      <w:r>
        <w:rPr>
          <w:lang w:val="pt-PT"/>
        </w:rPr>
        <w:t>.   bla bla</w:t>
      </w:r>
    </w:p>
    <w:p w:rsidR="00042399" w:rsidRPr="00042399" w:rsidRDefault="00042399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()</w:t>
      </w:r>
      <w:r>
        <w:rPr>
          <w:lang w:val="pt-PT"/>
        </w:rPr>
        <w:t xml:space="preserve"> – 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D86C61">
        <w:rPr>
          <w:rFonts w:ascii="Consolas" w:hAnsi="Consolas" w:cs="Consolas"/>
          <w:b/>
          <w:lang w:val="pt-PT"/>
        </w:rPr>
        <w:t>primitives/HexagonPrism</w:t>
      </w:r>
      <w:r w:rsidRPr="005621DB">
        <w:rPr>
          <w:rFonts w:ascii="Consolas" w:hAnsi="Consolas" w:cs="Consolas"/>
          <w:b/>
          <w:lang w:val="pt-PT"/>
        </w:rPr>
        <w:t>.js</w:t>
      </w:r>
      <w:r w:rsidR="00D86C61">
        <w:rPr>
          <w:lang w:val="pt-PT"/>
        </w:rPr>
        <w:t xml:space="preserve"> e </w:t>
      </w:r>
      <w:r w:rsidR="00D86C61" w:rsidRPr="00D86C61">
        <w:rPr>
          <w:rFonts w:ascii="Consolas" w:hAnsi="Consolas" w:cs="Consolas"/>
          <w:b/>
          <w:lang w:val="pt-PT"/>
        </w:rPr>
        <w:t>Tabuleiro.js</w:t>
      </w:r>
      <w:r>
        <w:rPr>
          <w:lang w:val="pt-PT"/>
        </w:rPr>
        <w:t>.   bla bla</w:t>
      </w:r>
      <w:r w:rsidR="00D86C61">
        <w:rPr>
          <w:lang w:val="pt-PT"/>
        </w:rPr>
        <w:t xml:space="preserve"> </w:t>
      </w:r>
    </w:p>
    <w:p w:rsidR="00042399" w:rsidRPr="00042399" w:rsidRDefault="00042399" w:rsidP="00042399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()</w:t>
      </w:r>
      <w:r>
        <w:rPr>
          <w:lang w:val="pt-PT"/>
        </w:rPr>
        <w:t xml:space="preserve"> – .</w:t>
      </w:r>
    </w:p>
    <w:p w:rsidR="00AD20C9" w:rsidRDefault="00AD20C9" w:rsidP="00C01878">
      <w:pPr>
        <w:spacing w:after="0"/>
        <w:ind w:firstLine="567"/>
        <w:rPr>
          <w:lang w:val="pt-PT"/>
        </w:rPr>
      </w:pPr>
      <w:r w:rsidRPr="00C01878">
        <w:rPr>
          <w:lang w:val="pt-PT"/>
        </w:rPr>
        <w:t>Ficheiro</w:t>
      </w:r>
      <w:r w:rsidRPr="00C01878">
        <w:rPr>
          <w:rFonts w:ascii="Consolas" w:hAnsi="Consolas" w:cs="Consolas"/>
          <w:b/>
          <w:lang w:val="pt-PT"/>
        </w:rPr>
        <w:t xml:space="preserve"> reader/</w:t>
      </w:r>
      <w:r>
        <w:rPr>
          <w:rFonts w:ascii="Consolas" w:hAnsi="Consolas" w:cs="Consolas"/>
          <w:b/>
          <w:lang w:val="pt-PT"/>
        </w:rPr>
        <w:t>primitives</w:t>
      </w:r>
      <w:r w:rsidRPr="00C01878">
        <w:rPr>
          <w:rFonts w:ascii="Consolas" w:hAnsi="Consolas" w:cs="Consolas"/>
          <w:b/>
          <w:lang w:val="pt-PT"/>
        </w:rPr>
        <w:t>/</w:t>
      </w:r>
      <w:r>
        <w:rPr>
          <w:rFonts w:ascii="Consolas" w:hAnsi="Consolas" w:cs="Consolas"/>
          <w:b/>
          <w:lang w:val="pt-PT"/>
        </w:rPr>
        <w:t>Table.js</w:t>
      </w:r>
      <w:r>
        <w:rPr>
          <w:lang w:val="pt-PT"/>
        </w:rPr>
        <w:t>. É a mesa que fica por baixo do tabuleiro.</w:t>
      </w:r>
    </w:p>
    <w:p w:rsidR="00042399" w:rsidRDefault="00042399" w:rsidP="00C01878">
      <w:pPr>
        <w:spacing w:after="0"/>
        <w:ind w:firstLine="567"/>
        <w:rPr>
          <w:lang w:val="pt-PT"/>
        </w:rPr>
      </w:pPr>
      <w:r w:rsidRPr="00C01878">
        <w:rPr>
          <w:lang w:val="pt-PT"/>
        </w:rPr>
        <w:t>Ficheiro</w:t>
      </w:r>
      <w:r w:rsidRPr="00C01878">
        <w:rPr>
          <w:rFonts w:ascii="Consolas" w:hAnsi="Consolas" w:cs="Consolas"/>
          <w:b/>
          <w:lang w:val="pt-PT"/>
        </w:rPr>
        <w:t xml:space="preserve"> reader/</w:t>
      </w:r>
      <w:r w:rsidR="00D86C61" w:rsidRPr="00C01878">
        <w:rPr>
          <w:rFonts w:ascii="Consolas" w:hAnsi="Consolas" w:cs="Consolas"/>
          <w:b/>
          <w:lang w:val="pt-PT"/>
        </w:rPr>
        <w:t>shaders/select</w:t>
      </w:r>
      <w:r w:rsidRPr="00C01878">
        <w:rPr>
          <w:rFonts w:ascii="Consolas" w:hAnsi="Consolas" w:cs="Consolas"/>
          <w:b/>
          <w:lang w:val="pt-PT"/>
        </w:rPr>
        <w:t>.</w:t>
      </w:r>
      <w:r w:rsidR="00D86C61" w:rsidRPr="00C01878">
        <w:rPr>
          <w:rFonts w:ascii="Consolas" w:hAnsi="Consolas" w:cs="Consolas"/>
          <w:b/>
          <w:lang w:val="pt-PT"/>
        </w:rPr>
        <w:t>frag</w:t>
      </w:r>
      <w:r w:rsidR="00D86C61" w:rsidRPr="00C01878">
        <w:rPr>
          <w:lang w:val="pt-PT"/>
        </w:rPr>
        <w:t xml:space="preserve"> e </w:t>
      </w:r>
      <w:r w:rsidR="00D86C61" w:rsidRPr="00C01878">
        <w:rPr>
          <w:rFonts w:ascii="Consolas" w:hAnsi="Consolas" w:cs="Consolas"/>
          <w:b/>
          <w:lang w:val="pt-PT"/>
        </w:rPr>
        <w:t>flat.vert</w:t>
      </w:r>
      <w:r w:rsidRPr="00C01878">
        <w:rPr>
          <w:lang w:val="pt-PT"/>
        </w:rPr>
        <w:t xml:space="preserve">.  </w:t>
      </w:r>
      <w:r w:rsidR="00C01878" w:rsidRPr="00C01878">
        <w:rPr>
          <w:lang w:val="pt-PT"/>
        </w:rPr>
        <w:t>São os shaders utilizados pela cena para animar</w:t>
      </w:r>
      <w:r w:rsidR="00C01878">
        <w:rPr>
          <w:lang w:val="pt-PT"/>
        </w:rPr>
        <w:t xml:space="preserve"> com cor</w:t>
      </w:r>
      <w:r w:rsidR="00C01878" w:rsidRPr="00C01878">
        <w:rPr>
          <w:lang w:val="pt-PT"/>
        </w:rPr>
        <w:t xml:space="preserve"> as peças seleciondas.</w:t>
      </w:r>
    </w:p>
    <w:sectPr w:rsidR="00042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2C9A"/>
    <w:multiLevelType w:val="hybridMultilevel"/>
    <w:tmpl w:val="B8841E9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F"/>
    <w:rsid w:val="00042399"/>
    <w:rsid w:val="00466D4F"/>
    <w:rsid w:val="005621DB"/>
    <w:rsid w:val="005E6034"/>
    <w:rsid w:val="0079158D"/>
    <w:rsid w:val="008311A7"/>
    <w:rsid w:val="008A0FE1"/>
    <w:rsid w:val="00987B77"/>
    <w:rsid w:val="00AD20C9"/>
    <w:rsid w:val="00C01878"/>
    <w:rsid w:val="00CC660D"/>
    <w:rsid w:val="00D5706E"/>
    <w:rsid w:val="00D86C61"/>
    <w:rsid w:val="00DF78AC"/>
    <w:rsid w:val="00F6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41E2-1314-4C3B-A490-FDF12FA0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noneofyourbusiness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14</cp:revision>
  <cp:lastPrinted>2015-12-31T05:15:00Z</cp:lastPrinted>
  <dcterms:created xsi:type="dcterms:W3CDTF">2015-12-30T03:19:00Z</dcterms:created>
  <dcterms:modified xsi:type="dcterms:W3CDTF">2016-01-02T18:36:00Z</dcterms:modified>
</cp:coreProperties>
</file>